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33" w:rsidRPr="004D6E4C" w:rsidRDefault="009F4833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9F4833" w:rsidRPr="004D6E4C" w:rsidRDefault="009F4833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F4833" w:rsidRPr="004D6E4C" w:rsidRDefault="00F43AA6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9F4833" w:rsidRPr="004D6E4C">
        <w:rPr>
          <w:rFonts w:ascii="Times New Roman" w:hAnsi="Times New Roman"/>
          <w:b/>
          <w:sz w:val="24"/>
          <w:szCs w:val="24"/>
          <w:lang w:eastAsia="ru-RU"/>
        </w:rPr>
        <w:t>аместител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9F4833"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Председателя Правительства </w:t>
      </w:r>
    </w:p>
    <w:p w:rsidR="009F4833" w:rsidRPr="004D6E4C" w:rsidRDefault="009F4833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Камчатского края - руководител</w:t>
      </w:r>
      <w:r w:rsidR="00F43AA6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Аппарата</w:t>
      </w:r>
    </w:p>
    <w:p w:rsidR="009F4833" w:rsidRPr="004D6E4C" w:rsidRDefault="009F4833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Губернатора и Правительства Камчатского</w:t>
      </w:r>
      <w:r w:rsidR="00D04A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края</w:t>
      </w:r>
    </w:p>
    <w:p w:rsidR="009F4833" w:rsidRPr="004D6E4C" w:rsidRDefault="009F4833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F4833" w:rsidRPr="004D6E4C" w:rsidRDefault="009F4833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__________________________А. Ю. Войтов</w:t>
      </w:r>
    </w:p>
    <w:p w:rsidR="009F4833" w:rsidRPr="004D6E4C" w:rsidRDefault="009F4833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F4833" w:rsidRPr="004D6E4C" w:rsidRDefault="000D4FE3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«_____» _______________2016</w:t>
      </w:r>
      <w:r w:rsidR="009F4833"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9F4833" w:rsidRPr="004D6E4C" w:rsidRDefault="009F4833" w:rsidP="009F48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05343" w:rsidRDefault="00605343" w:rsidP="00BA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5343" w:rsidRDefault="00605343" w:rsidP="00BA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4833" w:rsidRPr="004D6E4C" w:rsidRDefault="009F4833" w:rsidP="00BA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>П Л А Н</w:t>
      </w:r>
    </w:p>
    <w:p w:rsidR="009F4833" w:rsidRPr="004D6E4C" w:rsidRDefault="009F4833" w:rsidP="00BA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>
        <w:rPr>
          <w:rFonts w:ascii="Times New Roman" w:hAnsi="Times New Roman"/>
          <w:b/>
          <w:sz w:val="24"/>
          <w:szCs w:val="24"/>
          <w:lang w:eastAsia="ru-RU"/>
        </w:rPr>
        <w:t>ноябре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0D4FE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605343" w:rsidRDefault="00605343" w:rsidP="00BA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9F4833" w:rsidRPr="004D6E4C" w:rsidRDefault="009F4833" w:rsidP="00BA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>. Отмечаемые праздники и памятные даты</w:t>
      </w:r>
    </w:p>
    <w:p w:rsidR="009F4833" w:rsidRPr="00001FF0" w:rsidRDefault="009F4833" w:rsidP="00BA67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судебного пристава </w:t>
            </w:r>
          </w:p>
        </w:tc>
      </w:tr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</w:tr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Камчатского края «</w:t>
            </w:r>
            <w:proofErr w:type="spellStart"/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Хололо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военного разведчика</w:t>
            </w:r>
          </w:p>
        </w:tc>
      </w:tr>
      <w:tr w:rsidR="009F4833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Октябрьской революции 1917 года</w:t>
            </w:r>
          </w:p>
        </w:tc>
      </w:tr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</w:tr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социолога (неофициальный профессиональный праздник социологов России)</w:t>
            </w:r>
          </w:p>
        </w:tc>
      </w:tr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ракетных войск и артиллерии</w:t>
            </w:r>
          </w:p>
        </w:tc>
      </w:tr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работника налоговых органов Российской Федерации</w:t>
            </w:r>
          </w:p>
        </w:tc>
      </w:tr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5704F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матери</w:t>
            </w:r>
          </w:p>
        </w:tc>
      </w:tr>
      <w:tr w:rsidR="000F77C2" w:rsidRPr="00001FF0" w:rsidTr="00B80C31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001FF0" w:rsidRDefault="009F483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морской пехоты в России</w:t>
            </w:r>
          </w:p>
        </w:tc>
      </w:tr>
    </w:tbl>
    <w:p w:rsidR="009F4833" w:rsidRPr="00001FF0" w:rsidRDefault="009F4833" w:rsidP="00BA675F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F4833" w:rsidRPr="00001FF0" w:rsidRDefault="009F4833" w:rsidP="00BA675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01FF0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001F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Мероприятия краевого значения</w:t>
      </w:r>
    </w:p>
    <w:p w:rsidR="009F4833" w:rsidRPr="00001FF0" w:rsidRDefault="009F4833" w:rsidP="00BA675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480"/>
        <w:gridCol w:w="3715"/>
      </w:tblGrid>
      <w:tr w:rsidR="000F77C2" w:rsidRPr="00001FF0" w:rsidTr="00BC686D">
        <w:trPr>
          <w:cantSplit/>
          <w:trHeight w:val="20"/>
        </w:trPr>
        <w:tc>
          <w:tcPr>
            <w:tcW w:w="2160" w:type="dxa"/>
          </w:tcPr>
          <w:p w:rsidR="009F4833" w:rsidRPr="00001FF0" w:rsidRDefault="009F4833" w:rsidP="00BA67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</w:tcPr>
          <w:p w:rsidR="009F4833" w:rsidRPr="00001FF0" w:rsidRDefault="009F4833" w:rsidP="00BA67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480" w:type="dxa"/>
          </w:tcPr>
          <w:p w:rsidR="009F4833" w:rsidRPr="00001FF0" w:rsidRDefault="009F4833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3715" w:type="dxa"/>
          </w:tcPr>
          <w:p w:rsidR="009F4833" w:rsidRPr="00001FF0" w:rsidRDefault="009F4833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  <w:vAlign w:val="center"/>
          </w:tcPr>
          <w:p w:rsidR="00BC686D" w:rsidRPr="00001FF0" w:rsidRDefault="00BC686D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с 30 сентября по </w:t>
            </w:r>
          </w:p>
          <w:p w:rsidR="00BC686D" w:rsidRPr="00001FF0" w:rsidRDefault="0045371D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0</w:t>
            </w:r>
            <w:r w:rsidR="00BC686D" w:rsidRPr="00001FF0">
              <w:rPr>
                <w:rFonts w:ascii="Times New Roman" w:hAnsi="Times New Roman"/>
                <w:color w:val="000000" w:themeColor="text1"/>
              </w:rPr>
              <w:t>2 декабря</w:t>
            </w:r>
          </w:p>
        </w:tc>
        <w:tc>
          <w:tcPr>
            <w:tcW w:w="3060" w:type="dxa"/>
            <w:vAlign w:val="center"/>
          </w:tcPr>
          <w:p w:rsidR="00BC686D" w:rsidRPr="00001FF0" w:rsidRDefault="00BC686D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Фестиваль</w:t>
            </w:r>
          </w:p>
        </w:tc>
        <w:tc>
          <w:tcPr>
            <w:tcW w:w="6480" w:type="dxa"/>
            <w:vAlign w:val="center"/>
          </w:tcPr>
          <w:p w:rsidR="00BC686D" w:rsidRPr="00001FF0" w:rsidRDefault="00BC686D" w:rsidP="00C53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Краевой фестиваль «Вместе – за безопасность дорожного движения» </w:t>
            </w:r>
          </w:p>
        </w:tc>
        <w:tc>
          <w:tcPr>
            <w:tcW w:w="3715" w:type="dxa"/>
          </w:tcPr>
          <w:p w:rsidR="00BC686D" w:rsidRPr="00001FF0" w:rsidRDefault="00BC686D" w:rsidP="00BA67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BC686D" w:rsidRPr="00001FF0" w:rsidRDefault="00BC686D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31 октября - 06 ноября</w:t>
            </w:r>
          </w:p>
        </w:tc>
        <w:tc>
          <w:tcPr>
            <w:tcW w:w="3060" w:type="dxa"/>
          </w:tcPr>
          <w:p w:rsidR="00BC686D" w:rsidRPr="00001FF0" w:rsidRDefault="00BC686D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Краевой турнир</w:t>
            </w:r>
          </w:p>
        </w:tc>
        <w:tc>
          <w:tcPr>
            <w:tcW w:w="6480" w:type="dxa"/>
          </w:tcPr>
          <w:p w:rsidR="00BC686D" w:rsidRPr="00001FF0" w:rsidRDefault="00BC686D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Волейбол: ХХ</w:t>
            </w:r>
            <w:r w:rsidRPr="00001FF0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F2823">
              <w:rPr>
                <w:rFonts w:ascii="Times New Roman" w:hAnsi="Times New Roman"/>
                <w:color w:val="000000" w:themeColor="text1"/>
              </w:rPr>
              <w:t>открытый краевой турнир памяти А</w:t>
            </w:r>
            <w:r w:rsidRPr="00001FF0">
              <w:rPr>
                <w:rFonts w:ascii="Times New Roman" w:hAnsi="Times New Roman"/>
                <w:color w:val="000000" w:themeColor="text1"/>
              </w:rPr>
              <w:t>.</w:t>
            </w:r>
            <w:r w:rsidR="00EF2823">
              <w:rPr>
                <w:rFonts w:ascii="Times New Roman" w:hAnsi="Times New Roman"/>
                <w:color w:val="000000" w:themeColor="text1"/>
              </w:rPr>
              <w:t xml:space="preserve">И. </w:t>
            </w:r>
            <w:proofErr w:type="spellStart"/>
            <w:r w:rsidR="00EF2823">
              <w:rPr>
                <w:rFonts w:ascii="Times New Roman" w:hAnsi="Times New Roman"/>
                <w:color w:val="000000" w:themeColor="text1"/>
              </w:rPr>
              <w:t>Т</w:t>
            </w:r>
            <w:r w:rsidRPr="00001FF0">
              <w:rPr>
                <w:rFonts w:ascii="Times New Roman" w:hAnsi="Times New Roman"/>
                <w:color w:val="000000" w:themeColor="text1"/>
              </w:rPr>
              <w:t>аранца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 xml:space="preserve"> (юношеская лига)</w:t>
            </w:r>
          </w:p>
        </w:tc>
        <w:tc>
          <w:tcPr>
            <w:tcW w:w="3715" w:type="dxa"/>
          </w:tcPr>
          <w:p w:rsidR="00BC686D" w:rsidRPr="00001FF0" w:rsidRDefault="00F43AA6" w:rsidP="00BA67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Министерство</w:t>
            </w:r>
            <w:r w:rsidR="00BC686D"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609DA" w:rsidRPr="00001FF0" w:rsidTr="00BC686D">
        <w:trPr>
          <w:cantSplit/>
          <w:trHeight w:val="20"/>
        </w:trPr>
        <w:tc>
          <w:tcPr>
            <w:tcW w:w="2160" w:type="dxa"/>
          </w:tcPr>
          <w:p w:rsidR="000609DA" w:rsidRPr="00001FF0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 xml:space="preserve">I 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декада ноября </w:t>
            </w:r>
          </w:p>
          <w:p w:rsidR="000609DA" w:rsidRPr="00001FF0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0609DA" w:rsidRPr="00001FF0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Совет</w:t>
            </w:r>
          </w:p>
        </w:tc>
        <w:tc>
          <w:tcPr>
            <w:tcW w:w="6480" w:type="dxa"/>
          </w:tcPr>
          <w:p w:rsidR="000609DA" w:rsidRPr="00001FF0" w:rsidRDefault="000609DA" w:rsidP="000609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Заседание Совета в сфере развития малого и среднего предпринимательства при Правительстве Камчатского края </w:t>
            </w:r>
          </w:p>
        </w:tc>
        <w:tc>
          <w:tcPr>
            <w:tcW w:w="3715" w:type="dxa"/>
          </w:tcPr>
          <w:p w:rsidR="000609DA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Агентство инвестиций и предпринимательства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01 по 05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Фестиваль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Краевой фестиваль-конкурс художественного творчества детей и молодежи «Камчатский восход»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609DA" w:rsidRPr="00001FF0" w:rsidTr="002C0BC0">
        <w:trPr>
          <w:cantSplit/>
          <w:trHeight w:val="20"/>
        </w:trPr>
        <w:tc>
          <w:tcPr>
            <w:tcW w:w="2160" w:type="dxa"/>
            <w:vAlign w:val="center"/>
          </w:tcPr>
          <w:p w:rsidR="000609DA" w:rsidRPr="00001FF0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2 ноября </w:t>
            </w:r>
          </w:p>
        </w:tc>
        <w:tc>
          <w:tcPr>
            <w:tcW w:w="3060" w:type="dxa"/>
          </w:tcPr>
          <w:p w:rsidR="000609DA" w:rsidRPr="00001FF0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Совет</w:t>
            </w:r>
          </w:p>
        </w:tc>
        <w:tc>
          <w:tcPr>
            <w:tcW w:w="6480" w:type="dxa"/>
          </w:tcPr>
          <w:p w:rsidR="000609DA" w:rsidRPr="00001FF0" w:rsidRDefault="000609DA" w:rsidP="000609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Заседание Совета при Губернаторе по развитию конкуренции в Камчатском крае</w:t>
            </w:r>
          </w:p>
        </w:tc>
        <w:tc>
          <w:tcPr>
            <w:tcW w:w="3715" w:type="dxa"/>
          </w:tcPr>
          <w:p w:rsidR="000609DA" w:rsidRPr="00001FF0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Агентство инвестиций и предпринимательства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03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Конкурс 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C53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Краевой конкурс «Лучший папа 2016г»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социального развития и труда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01 по 13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Конкурс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Краевой конкурс детского рисунка «Дорога глазами детей»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5704F1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04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E13253" w:rsidRPr="00001FF0" w:rsidRDefault="00E13253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Праздничное мероприятие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01FF0">
              <w:rPr>
                <w:color w:val="000000" w:themeColor="text1"/>
                <w:sz w:val="22"/>
                <w:szCs w:val="22"/>
              </w:rPr>
              <w:t xml:space="preserve">Праздничные мероприятия, митинг, посвященный Дню народного единства </w:t>
            </w:r>
          </w:p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15" w:type="dxa"/>
          </w:tcPr>
          <w:p w:rsidR="00E13253" w:rsidRPr="00001FF0" w:rsidRDefault="00F43AA6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Министерство к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>ультуры Камчатского края;</w:t>
            </w:r>
          </w:p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Администрация Корякского округа;</w:t>
            </w:r>
          </w:p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Агентство по внутренней политике Камчатского края</w:t>
            </w:r>
          </w:p>
        </w:tc>
      </w:tr>
      <w:tr w:rsidR="00001FF0" w:rsidRPr="00001FF0" w:rsidTr="005704F1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04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E13253" w:rsidRPr="00001FF0" w:rsidRDefault="00E13253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Праздничное мероприятие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01FF0">
              <w:rPr>
                <w:color w:val="000000" w:themeColor="text1"/>
                <w:sz w:val="22"/>
                <w:szCs w:val="22"/>
              </w:rPr>
              <w:t>Праздник «</w:t>
            </w:r>
            <w:proofErr w:type="spellStart"/>
            <w:r w:rsidRPr="00001FF0">
              <w:rPr>
                <w:color w:val="000000" w:themeColor="text1"/>
                <w:sz w:val="22"/>
                <w:szCs w:val="22"/>
              </w:rPr>
              <w:t>Хололо</w:t>
            </w:r>
            <w:proofErr w:type="spellEnd"/>
            <w:r w:rsidR="00EF28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1FF0">
              <w:rPr>
                <w:color w:val="000000" w:themeColor="text1"/>
                <w:sz w:val="22"/>
                <w:szCs w:val="22"/>
              </w:rPr>
              <w:t>-</w:t>
            </w:r>
            <w:r w:rsidR="00EF28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1FF0">
              <w:rPr>
                <w:color w:val="000000" w:themeColor="text1"/>
                <w:sz w:val="22"/>
                <w:szCs w:val="22"/>
              </w:rPr>
              <w:t xml:space="preserve">праздник корякского народа» </w:t>
            </w:r>
          </w:p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Министерство Культуры Камчатского края;</w:t>
            </w:r>
          </w:p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Агентство по внутренней политике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05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Конкурс 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C53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Проведение </w:t>
            </w:r>
            <w:r w:rsidRPr="00001FF0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этапа ежегодного краевого конкурса «Лучший муниципальный служащий в 2016г» 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 xml:space="preserve">Министерство территориального развития Камчатского края 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07 по 13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Чемпионат</w:t>
            </w:r>
          </w:p>
        </w:tc>
        <w:tc>
          <w:tcPr>
            <w:tcW w:w="6480" w:type="dxa"/>
          </w:tcPr>
          <w:p w:rsidR="00E13253" w:rsidRPr="00001FF0" w:rsidRDefault="00F43AA6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Волейбол: чемпионат К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>амчатского края среди женских команд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</w:t>
            </w:r>
            <w:r w:rsidR="00F43AA6">
              <w:rPr>
                <w:rFonts w:ascii="Times New Roman" w:hAnsi="Times New Roman"/>
                <w:color w:val="000000" w:themeColor="text1"/>
              </w:rPr>
              <w:t>о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08 по 25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Краевая выставка-конференция обучающихся по итогам проведения поисково-исследовательской работы по направления Всероссийского туристско-краеведческого движения «Отечество»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с 8 по 12 ноября 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Чемпионат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I Региональный чемпионат «Молодые профессионалы» (</w:t>
            </w: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WorldSkills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Russia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 xml:space="preserve">) в Камчатском крае 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tabs>
                <w:tab w:val="left" w:pos="585"/>
                <w:tab w:val="center" w:pos="10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до 10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Фестиваль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Краевой фестиваль-конкурс национальных культур «Дружба без границ», посвященный Дню толерантности, среди обучающихся образовательных организаций Камчатского края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с 10 ноября до 20 декабря  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Конкурс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pStyle w:val="1"/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01FF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Краевой конкурс рефератов с использованием компьютерных технологий «Дети войны»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10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Спартакиада </w:t>
            </w:r>
          </w:p>
        </w:tc>
        <w:tc>
          <w:tcPr>
            <w:tcW w:w="6480" w:type="dxa"/>
          </w:tcPr>
          <w:p w:rsidR="00E13253" w:rsidRPr="00001FF0" w:rsidRDefault="00F43AA6" w:rsidP="00C5372C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Спартакиада молодежи К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>амчатского края</w:t>
            </w:r>
            <w:r w:rsidR="00C5372C">
              <w:rPr>
                <w:rFonts w:ascii="Times New Roman" w:hAnsi="Times New Roman"/>
                <w:color w:val="000000" w:themeColor="text1"/>
              </w:rPr>
              <w:t xml:space="preserve"> по 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>самбо</w:t>
            </w:r>
          </w:p>
        </w:tc>
        <w:tc>
          <w:tcPr>
            <w:tcW w:w="3715" w:type="dxa"/>
          </w:tcPr>
          <w:p w:rsidR="00E13253" w:rsidRPr="00001FF0" w:rsidRDefault="00F43AA6" w:rsidP="00BA67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Министерство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lang w:val="en-US"/>
              </w:rPr>
              <w:t xml:space="preserve">II </w:t>
            </w:r>
            <w:r w:rsidRPr="00001FF0">
              <w:rPr>
                <w:rFonts w:ascii="Times New Roman" w:hAnsi="Times New Roman"/>
                <w:color w:val="000000" w:themeColor="text1"/>
              </w:rPr>
              <w:t>декада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Заседание 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Обсуждение проекта закона Камчатского края</w:t>
            </w:r>
            <w:r w:rsidR="00C5372C">
              <w:rPr>
                <w:rFonts w:ascii="Times New Roman" w:hAnsi="Times New Roman"/>
                <w:color w:val="000000" w:themeColor="text1"/>
              </w:rPr>
              <w:t xml:space="preserve"> «О краевом бюджете на 2017 год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и на плановый период 2018-2019 </w:t>
            </w:r>
            <w:r w:rsidR="005704F1" w:rsidRPr="00001FF0">
              <w:rPr>
                <w:rFonts w:ascii="Times New Roman" w:hAnsi="Times New Roman"/>
                <w:color w:val="000000" w:themeColor="text1"/>
              </w:rPr>
              <w:t>годов» с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профильными комитетами Законодательного Собрания Камчатского края с привлечением к участию общественных организаций Камчатского края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Министерство финансов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lastRenderedPageBreak/>
              <w:t xml:space="preserve">11 ноября 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Конкурс </w:t>
            </w:r>
          </w:p>
        </w:tc>
        <w:tc>
          <w:tcPr>
            <w:tcW w:w="6480" w:type="dxa"/>
          </w:tcPr>
          <w:p w:rsidR="00E13253" w:rsidRPr="005704F1" w:rsidRDefault="00E13253" w:rsidP="00BA675F">
            <w:pPr>
              <w:pStyle w:val="a9"/>
              <w:snapToGrid w:val="0"/>
              <w:rPr>
                <w:color w:val="000000" w:themeColor="text1"/>
                <w:sz w:val="22"/>
                <w:szCs w:val="22"/>
              </w:rPr>
            </w:pPr>
            <w:r w:rsidRPr="00001FF0">
              <w:rPr>
                <w:color w:val="000000" w:themeColor="text1"/>
                <w:sz w:val="22"/>
                <w:szCs w:val="22"/>
              </w:rPr>
              <w:t xml:space="preserve">Краевой </w:t>
            </w:r>
            <w:r w:rsidRPr="005704F1">
              <w:rPr>
                <w:color w:val="000000" w:themeColor="text1"/>
                <w:sz w:val="22"/>
                <w:szCs w:val="22"/>
              </w:rPr>
              <w:t xml:space="preserve">конкурс красоты «Мисс Камчатка-2016» </w:t>
            </w:r>
          </w:p>
          <w:p w:rsidR="00E13253" w:rsidRPr="00001FF0" w:rsidRDefault="00E13253" w:rsidP="00BA675F">
            <w:pPr>
              <w:tabs>
                <w:tab w:val="left" w:pos="1065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Министерство </w:t>
            </w:r>
            <w:r w:rsidR="00F43AA6">
              <w:rPr>
                <w:rFonts w:ascii="Times New Roman" w:hAnsi="Times New Roman"/>
                <w:color w:val="000000" w:themeColor="text1"/>
              </w:rPr>
              <w:t>к</w:t>
            </w:r>
            <w:r w:rsidRPr="00001FF0">
              <w:rPr>
                <w:rFonts w:ascii="Times New Roman" w:hAnsi="Times New Roman"/>
                <w:color w:val="000000" w:themeColor="text1"/>
              </w:rPr>
              <w:t>ультуры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с 11 ноября 2016 г. </w:t>
            </w:r>
          </w:p>
          <w:p w:rsidR="00E13253" w:rsidRPr="00001FF0" w:rsidRDefault="00E1325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По 3 февраля 2017 г.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Спартакиада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pStyle w:val="1"/>
              <w:suppressAutoHyphens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01FF0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Спартакиада среди воспитанников образовательных организаций для детей-сирот и детей, оставшихся без попечения родителей, центров содействия развитию семейных форм устройства, организаций для обучающихся с ОВЗ в Камчатском крае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3E3EFD">
        <w:trPr>
          <w:cantSplit/>
          <w:trHeight w:val="561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12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Фестиваль</w:t>
            </w:r>
          </w:p>
        </w:tc>
        <w:tc>
          <w:tcPr>
            <w:tcW w:w="6480" w:type="dxa"/>
          </w:tcPr>
          <w:p w:rsidR="00E13253" w:rsidRPr="00001FF0" w:rsidRDefault="00E13253" w:rsidP="00C5372C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Краевой молодежный фестиваль «</w:t>
            </w:r>
            <w:r w:rsidR="00C5372C">
              <w:rPr>
                <w:rFonts w:ascii="Times New Roman" w:hAnsi="Times New Roman"/>
                <w:color w:val="000000" w:themeColor="text1"/>
              </w:rPr>
              <w:t>У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рбан </w:t>
            </w: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фест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 xml:space="preserve"> «цунами»</w:t>
            </w:r>
          </w:p>
        </w:tc>
        <w:tc>
          <w:tcPr>
            <w:tcW w:w="3715" w:type="dxa"/>
          </w:tcPr>
          <w:p w:rsidR="00E13253" w:rsidRPr="00001FF0" w:rsidRDefault="00F43AA6" w:rsidP="00BA67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Министерство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F149D9" w:rsidRPr="00001FF0" w:rsidTr="00F149D9">
        <w:trPr>
          <w:cantSplit/>
          <w:trHeight w:val="563"/>
        </w:trPr>
        <w:tc>
          <w:tcPr>
            <w:tcW w:w="2160" w:type="dxa"/>
          </w:tcPr>
          <w:p w:rsidR="00F149D9" w:rsidRPr="00001FF0" w:rsidRDefault="00F149D9" w:rsidP="0060534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12 ноября</w:t>
            </w:r>
          </w:p>
        </w:tc>
        <w:tc>
          <w:tcPr>
            <w:tcW w:w="3060" w:type="dxa"/>
          </w:tcPr>
          <w:p w:rsidR="00F149D9" w:rsidRPr="00001FF0" w:rsidRDefault="00F149D9" w:rsidP="00605343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Соревнования</w:t>
            </w:r>
          </w:p>
        </w:tc>
        <w:tc>
          <w:tcPr>
            <w:tcW w:w="6480" w:type="dxa"/>
          </w:tcPr>
          <w:p w:rsidR="00F149D9" w:rsidRPr="00001FF0" w:rsidRDefault="00F149D9" w:rsidP="00605343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Практическая стрельба: 3 этап кубка </w:t>
            </w: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амчатского края </w:t>
            </w:r>
          </w:p>
        </w:tc>
        <w:tc>
          <w:tcPr>
            <w:tcW w:w="3715" w:type="dxa"/>
          </w:tcPr>
          <w:p w:rsidR="00F149D9" w:rsidRDefault="00F149D9" w:rsidP="00605343">
            <w:pPr>
              <w:spacing w:after="0" w:line="240" w:lineRule="auto"/>
            </w:pPr>
            <w:r w:rsidRPr="00112A7E">
              <w:rPr>
                <w:rFonts w:ascii="Times New Roman" w:hAnsi="Times New Roman"/>
                <w:color w:val="000000" w:themeColor="text1"/>
              </w:rPr>
              <w:t>Министерство спорта и молодежной политики Камчатского края</w:t>
            </w:r>
          </w:p>
        </w:tc>
      </w:tr>
      <w:tr w:rsidR="00F149D9" w:rsidRPr="00001FF0" w:rsidTr="00605343">
        <w:trPr>
          <w:cantSplit/>
          <w:trHeight w:val="502"/>
        </w:trPr>
        <w:tc>
          <w:tcPr>
            <w:tcW w:w="2160" w:type="dxa"/>
          </w:tcPr>
          <w:p w:rsidR="00F149D9" w:rsidRPr="00001FF0" w:rsidRDefault="00F149D9" w:rsidP="0060534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13 ноября</w:t>
            </w:r>
          </w:p>
        </w:tc>
        <w:tc>
          <w:tcPr>
            <w:tcW w:w="3060" w:type="dxa"/>
          </w:tcPr>
          <w:p w:rsidR="00F149D9" w:rsidRPr="00001FF0" w:rsidRDefault="00F149D9" w:rsidP="00605343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Праздничное мероприятие </w:t>
            </w:r>
          </w:p>
        </w:tc>
        <w:tc>
          <w:tcPr>
            <w:tcW w:w="6480" w:type="dxa"/>
          </w:tcPr>
          <w:p w:rsidR="00F149D9" w:rsidRPr="00001FF0" w:rsidRDefault="00F149D9" w:rsidP="006053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Самбо: всероссийский день самбо</w:t>
            </w:r>
          </w:p>
        </w:tc>
        <w:tc>
          <w:tcPr>
            <w:tcW w:w="3715" w:type="dxa"/>
          </w:tcPr>
          <w:p w:rsidR="00F149D9" w:rsidRDefault="00F149D9" w:rsidP="00605343">
            <w:pPr>
              <w:spacing w:after="0" w:line="240" w:lineRule="auto"/>
            </w:pPr>
            <w:r w:rsidRPr="00112A7E">
              <w:rPr>
                <w:rFonts w:ascii="Times New Roman" w:hAnsi="Times New Roman"/>
                <w:color w:val="000000" w:themeColor="text1"/>
              </w:rPr>
              <w:t>Министерство спорта и молодежной политики Камчатского края</w:t>
            </w:r>
          </w:p>
        </w:tc>
      </w:tr>
      <w:tr w:rsidR="00B7699B" w:rsidRPr="00001FF0" w:rsidTr="003E3EFD">
        <w:trPr>
          <w:cantSplit/>
          <w:trHeight w:val="561"/>
        </w:trPr>
        <w:tc>
          <w:tcPr>
            <w:tcW w:w="2160" w:type="dxa"/>
          </w:tcPr>
          <w:p w:rsidR="00B7699B" w:rsidRPr="00001FF0" w:rsidRDefault="00B7699B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 15 по 20 ноября</w:t>
            </w:r>
          </w:p>
        </w:tc>
        <w:tc>
          <w:tcPr>
            <w:tcW w:w="3060" w:type="dxa"/>
          </w:tcPr>
          <w:p w:rsidR="00B7699B" w:rsidRPr="00001FF0" w:rsidRDefault="00B7699B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Торжественное мероприятие</w:t>
            </w:r>
          </w:p>
        </w:tc>
        <w:tc>
          <w:tcPr>
            <w:tcW w:w="6480" w:type="dxa"/>
          </w:tcPr>
          <w:p w:rsidR="00B7699B" w:rsidRPr="00001FF0" w:rsidRDefault="00B7699B" w:rsidP="00B7699B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Ввод в эксплуатацию автомобильной дороги районного значения от ул. Тушканова до пр. Карла Маркса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г.Петропавловске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-Камчатском</w:t>
            </w:r>
          </w:p>
        </w:tc>
        <w:tc>
          <w:tcPr>
            <w:tcW w:w="3715" w:type="dxa"/>
          </w:tcPr>
          <w:p w:rsidR="00B7699B" w:rsidRDefault="00B7699B" w:rsidP="00B7699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Министерство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транспорта и дорожного строительства </w:t>
            </w:r>
            <w:r w:rsidRPr="00001FF0">
              <w:rPr>
                <w:rFonts w:ascii="Times New Roman" w:hAnsi="Times New Roman"/>
                <w:color w:val="000000" w:themeColor="text1"/>
              </w:rPr>
              <w:t>Камчатского края</w:t>
            </w:r>
          </w:p>
        </w:tc>
      </w:tr>
      <w:tr w:rsidR="000609DA" w:rsidRPr="00001FF0" w:rsidTr="003E3EFD">
        <w:trPr>
          <w:cantSplit/>
          <w:trHeight w:val="561"/>
        </w:trPr>
        <w:tc>
          <w:tcPr>
            <w:tcW w:w="2160" w:type="dxa"/>
          </w:tcPr>
          <w:p w:rsidR="000609DA" w:rsidRPr="00001FF0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16 ноября</w:t>
            </w:r>
          </w:p>
          <w:p w:rsidR="000609DA" w:rsidRPr="00001FF0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0609DA" w:rsidRPr="00001FF0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Совет</w:t>
            </w:r>
          </w:p>
        </w:tc>
        <w:tc>
          <w:tcPr>
            <w:tcW w:w="6480" w:type="dxa"/>
          </w:tcPr>
          <w:p w:rsidR="000609DA" w:rsidRPr="00001FF0" w:rsidRDefault="000609DA" w:rsidP="000609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Заседание Инвестиционного Совета</w:t>
            </w:r>
          </w:p>
        </w:tc>
        <w:tc>
          <w:tcPr>
            <w:tcW w:w="3715" w:type="dxa"/>
          </w:tcPr>
          <w:p w:rsidR="000609DA" w:rsidRDefault="000609DA" w:rsidP="000609D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Агентство инвестиций и предпринимательства Камчатского края</w:t>
            </w:r>
          </w:p>
        </w:tc>
      </w:tr>
      <w:tr w:rsidR="00001FF0" w:rsidRPr="00001FF0" w:rsidTr="003E3EFD">
        <w:trPr>
          <w:cantSplit/>
          <w:trHeight w:val="561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16 по 18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Соревнование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Кубок Камчатки по стратегии и управлению бизнесом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Агентство инвестиций и предпринимательства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16 по 29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Первенство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Первенство Камчатского края по баскетболу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F43AA6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F43AA6" w:rsidRPr="00001FF0" w:rsidRDefault="00F43AA6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 ноября</w:t>
            </w:r>
          </w:p>
        </w:tc>
        <w:tc>
          <w:tcPr>
            <w:tcW w:w="3060" w:type="dxa"/>
            <w:vAlign w:val="center"/>
          </w:tcPr>
          <w:p w:rsidR="00F43AA6" w:rsidRPr="00001FF0" w:rsidRDefault="00F43AA6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Правительства Камчатского края</w:t>
            </w:r>
          </w:p>
        </w:tc>
        <w:tc>
          <w:tcPr>
            <w:tcW w:w="6480" w:type="dxa"/>
            <w:vAlign w:val="center"/>
          </w:tcPr>
          <w:p w:rsidR="00C5372C" w:rsidRPr="00F43AA6" w:rsidRDefault="00F43AA6" w:rsidP="00BA675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3AA6">
              <w:rPr>
                <w:color w:val="000000" w:themeColor="text1"/>
                <w:sz w:val="22"/>
                <w:szCs w:val="22"/>
              </w:rPr>
              <w:t>- Об итогах исполнения краевого бюджета за 9 месяцев 2016 года</w:t>
            </w:r>
          </w:p>
          <w:p w:rsidR="00C5372C" w:rsidRPr="00F43AA6" w:rsidRDefault="00F43AA6" w:rsidP="00BA675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3AA6">
              <w:rPr>
                <w:color w:val="000000" w:themeColor="text1"/>
                <w:sz w:val="22"/>
                <w:szCs w:val="22"/>
              </w:rPr>
              <w:t>- О ходе реализации мероприятий государственных программ Камчатского края за 9 месяцев 2016 года</w:t>
            </w:r>
          </w:p>
          <w:p w:rsidR="00F43AA6" w:rsidRDefault="00F43AA6" w:rsidP="00BA675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3AA6">
              <w:rPr>
                <w:color w:val="000000" w:themeColor="text1"/>
                <w:sz w:val="22"/>
                <w:szCs w:val="22"/>
              </w:rPr>
              <w:t>- О текущей социально-экономической ситуации в Камчатском крае за 9 месяцев 2016 года</w:t>
            </w:r>
          </w:p>
          <w:p w:rsidR="00F43AA6" w:rsidRPr="00F43AA6" w:rsidRDefault="00F43AA6" w:rsidP="00BA675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3AA6">
              <w:rPr>
                <w:color w:val="000000" w:themeColor="text1"/>
                <w:sz w:val="22"/>
                <w:szCs w:val="22"/>
              </w:rPr>
              <w:t>- Об итогах подготовки объектов энергетики, жилищно-коммунального хозяйства и социальной сферы к отопительному периоду 2016-2017 годов</w:t>
            </w:r>
          </w:p>
          <w:p w:rsidR="00F43AA6" w:rsidRPr="00F43AA6" w:rsidRDefault="00F43AA6" w:rsidP="00BA675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3AA6">
              <w:rPr>
                <w:color w:val="000000" w:themeColor="text1"/>
                <w:sz w:val="22"/>
                <w:szCs w:val="22"/>
              </w:rPr>
              <w:t>- О реализации государственной программы Камчатского края «Социальная поддержка граждан в Камчатском крае на 2015-2018 годы» в 2016 году</w:t>
            </w:r>
          </w:p>
          <w:p w:rsidR="00F43AA6" w:rsidRPr="00F43AA6" w:rsidRDefault="00F43AA6" w:rsidP="00BA675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43AA6">
              <w:rPr>
                <w:color w:val="000000" w:themeColor="text1"/>
                <w:sz w:val="22"/>
                <w:szCs w:val="22"/>
              </w:rPr>
              <w:t>- Обеспечение в Камчатском крае условий реализации образовательных программ основного общего образования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15" w:type="dxa"/>
          </w:tcPr>
          <w:p w:rsidR="00F43AA6" w:rsidRPr="00F43AA6" w:rsidRDefault="00C5372C" w:rsidP="00BA675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F43AA6" w:rsidRPr="00F43AA6">
              <w:rPr>
                <w:color w:val="000000" w:themeColor="text1"/>
                <w:sz w:val="22"/>
                <w:szCs w:val="22"/>
              </w:rPr>
              <w:t>Министерство финансов Камчатского края</w:t>
            </w:r>
          </w:p>
          <w:p w:rsidR="00F43AA6" w:rsidRPr="00F43AA6" w:rsidRDefault="00C5372C" w:rsidP="00BA675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F43AA6" w:rsidRPr="00F43AA6">
              <w:rPr>
                <w:color w:val="000000" w:themeColor="text1"/>
                <w:sz w:val="22"/>
                <w:szCs w:val="22"/>
              </w:rPr>
              <w:t xml:space="preserve">Министерство экономического развития и торговли Камчатского края </w:t>
            </w:r>
          </w:p>
          <w:p w:rsidR="00C5372C" w:rsidRPr="00F43AA6" w:rsidRDefault="00C5372C" w:rsidP="00C5372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F43AA6">
              <w:rPr>
                <w:color w:val="000000" w:themeColor="text1"/>
                <w:sz w:val="22"/>
                <w:szCs w:val="22"/>
              </w:rPr>
              <w:t xml:space="preserve">Министерство экономического развития и торговли Камчатского края </w:t>
            </w:r>
          </w:p>
          <w:p w:rsidR="00F43AA6" w:rsidRPr="00F43AA6" w:rsidRDefault="00C5372C" w:rsidP="00BA675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F43AA6" w:rsidRPr="00F43AA6">
              <w:rPr>
                <w:color w:val="000000" w:themeColor="text1"/>
                <w:sz w:val="22"/>
                <w:szCs w:val="22"/>
              </w:rPr>
              <w:t>Министерство жилищно-коммунального хозяйства и энергетики Камчатского края</w:t>
            </w:r>
          </w:p>
          <w:p w:rsidR="00F43AA6" w:rsidRPr="00F43AA6" w:rsidRDefault="00C5372C" w:rsidP="00BA675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F43AA6" w:rsidRPr="00F43AA6">
              <w:rPr>
                <w:color w:val="000000" w:themeColor="text1"/>
                <w:sz w:val="22"/>
                <w:szCs w:val="22"/>
              </w:rPr>
              <w:t>Министерство социального развития и труда Камчатского края</w:t>
            </w:r>
          </w:p>
          <w:p w:rsidR="00F43AA6" w:rsidRPr="00F43AA6" w:rsidRDefault="00C5372C" w:rsidP="0060534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-7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F43AA6" w:rsidRPr="00F43AA6">
              <w:rPr>
                <w:color w:val="000000" w:themeColor="text1"/>
                <w:sz w:val="22"/>
                <w:szCs w:val="22"/>
              </w:rPr>
              <w:t>Министерство образования и науки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18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Слет</w:t>
            </w:r>
            <w:r w:rsidR="00F43AA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43AA6" w:rsidRPr="00001FF0">
              <w:rPr>
                <w:rFonts w:ascii="Times New Roman" w:hAnsi="Times New Roman"/>
                <w:color w:val="000000" w:themeColor="text1"/>
              </w:rPr>
              <w:t>(форум)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Краевой слет (форум) волонтеров образовательных организаций Камчатского края по вопросам профилактики незаконного потребления наркотических средств, психотропных веществ и потребления алкогольной продукции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lastRenderedPageBreak/>
              <w:t>с 18 по 20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Фестиваль 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Краевой фестиваль любительских театров «Огни рампы – 2016»</w:t>
            </w:r>
          </w:p>
          <w:p w:rsidR="00E13253" w:rsidRPr="00001FF0" w:rsidRDefault="00E13253" w:rsidP="00BA6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КГБУ «Камчатский центр народного творчества»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7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Министерство </w:t>
            </w:r>
            <w:r w:rsidR="00F43AA6">
              <w:rPr>
                <w:rFonts w:ascii="Times New Roman" w:hAnsi="Times New Roman"/>
                <w:color w:val="000000" w:themeColor="text1"/>
              </w:rPr>
              <w:t>к</w:t>
            </w:r>
            <w:r w:rsidRPr="00001FF0">
              <w:rPr>
                <w:rFonts w:ascii="Times New Roman" w:hAnsi="Times New Roman"/>
                <w:color w:val="000000" w:themeColor="text1"/>
              </w:rPr>
              <w:t>ультуры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19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Спартакиада </w:t>
            </w:r>
          </w:p>
        </w:tc>
        <w:tc>
          <w:tcPr>
            <w:tcW w:w="6480" w:type="dxa"/>
          </w:tcPr>
          <w:p w:rsidR="00E13253" w:rsidRPr="00001FF0" w:rsidRDefault="00F43AA6" w:rsidP="00F149D9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Спартакиада молодежи К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>амчатского края</w:t>
            </w:r>
            <w:r w:rsidR="00F149D9">
              <w:rPr>
                <w:rFonts w:ascii="Times New Roman" w:hAnsi="Times New Roman"/>
                <w:color w:val="000000" w:themeColor="text1"/>
              </w:rPr>
              <w:t xml:space="preserve"> по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 xml:space="preserve"> дзюдо</w:t>
            </w:r>
          </w:p>
        </w:tc>
        <w:tc>
          <w:tcPr>
            <w:tcW w:w="3715" w:type="dxa"/>
          </w:tcPr>
          <w:p w:rsidR="00E13253" w:rsidRPr="00001FF0" w:rsidRDefault="00F43AA6" w:rsidP="00BA67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Министерство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lang w:val="en-US"/>
              </w:rPr>
              <w:t xml:space="preserve">III </w:t>
            </w:r>
            <w:r w:rsidRPr="00001FF0">
              <w:rPr>
                <w:rFonts w:ascii="Times New Roman" w:hAnsi="Times New Roman"/>
                <w:color w:val="000000" w:themeColor="text1"/>
              </w:rPr>
              <w:t>декада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Публичные слушания 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Публичные слушания по проекту закона Камчатского края «О краевом бюджете на 2017 год и плановый период 2018-2019 годов»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Министерство финансов Камчатского края 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20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Чемпионат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Каратэ: чемпионат и первенство </w:t>
            </w:r>
            <w:r w:rsidR="00931147">
              <w:rPr>
                <w:rFonts w:ascii="Times New Roman" w:hAnsi="Times New Roman"/>
                <w:color w:val="000000" w:themeColor="text1"/>
              </w:rPr>
              <w:t>К</w:t>
            </w:r>
            <w:r w:rsidRPr="00001FF0">
              <w:rPr>
                <w:rFonts w:ascii="Times New Roman" w:hAnsi="Times New Roman"/>
                <w:color w:val="000000" w:themeColor="text1"/>
              </w:rPr>
              <w:t>амчатского края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</w:t>
            </w:r>
            <w:r w:rsidR="00931147">
              <w:rPr>
                <w:rFonts w:ascii="Times New Roman" w:hAnsi="Times New Roman"/>
                <w:color w:val="000000" w:themeColor="text1"/>
              </w:rPr>
              <w:t>о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21 ноября по 03 декабря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  <w:lang w:eastAsia="ru-RU"/>
              </w:rPr>
              <w:t>Турнир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Волейбол: ХХ</w:t>
            </w:r>
            <w:r w:rsidRPr="00001FF0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открытый краевой турнир памяти </w:t>
            </w:r>
            <w:r w:rsidR="005704F1">
              <w:rPr>
                <w:rFonts w:ascii="Times New Roman" w:hAnsi="Times New Roman"/>
                <w:color w:val="000000" w:themeColor="text1"/>
              </w:rPr>
              <w:t>А</w:t>
            </w:r>
            <w:r w:rsidRPr="00001FF0">
              <w:rPr>
                <w:rFonts w:ascii="Times New Roman" w:hAnsi="Times New Roman"/>
                <w:color w:val="000000" w:themeColor="text1"/>
              </w:rPr>
              <w:t>.</w:t>
            </w:r>
            <w:r w:rsidR="005704F1">
              <w:rPr>
                <w:rFonts w:ascii="Times New Roman" w:hAnsi="Times New Roman"/>
                <w:color w:val="000000" w:themeColor="text1"/>
              </w:rPr>
              <w:t>И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="005704F1">
              <w:rPr>
                <w:rFonts w:ascii="Times New Roman" w:hAnsi="Times New Roman"/>
                <w:color w:val="000000" w:themeColor="text1"/>
              </w:rPr>
              <w:t>Т</w:t>
            </w:r>
            <w:r w:rsidRPr="00001FF0">
              <w:rPr>
                <w:rFonts w:ascii="Times New Roman" w:hAnsi="Times New Roman"/>
                <w:color w:val="000000" w:themeColor="text1"/>
              </w:rPr>
              <w:t>аранца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 xml:space="preserve"> среди мужских команд (1-лига)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Министерства спорта и молодежной политики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24 по 26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  <w:lang w:eastAsia="ru-RU"/>
              </w:rPr>
              <w:t>Соревнования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Плавание: финал кубка </w:t>
            </w:r>
            <w:r w:rsidR="00931147">
              <w:rPr>
                <w:rFonts w:ascii="Times New Roman" w:hAnsi="Times New Roman"/>
                <w:color w:val="000000" w:themeColor="text1"/>
              </w:rPr>
              <w:t>К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амчатского края 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</w:t>
            </w:r>
            <w:r w:rsidR="00931147">
              <w:rPr>
                <w:rFonts w:ascii="Times New Roman" w:hAnsi="Times New Roman"/>
                <w:color w:val="000000" w:themeColor="text1"/>
              </w:rPr>
              <w:t>инистерство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до 25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Конкурс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Краевой конкурс на лучшее объединение обучающихся туристской направленности Камчатского края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B80C31">
        <w:trPr>
          <w:cantSplit/>
          <w:trHeight w:val="20"/>
        </w:trPr>
        <w:tc>
          <w:tcPr>
            <w:tcW w:w="2160" w:type="dxa"/>
            <w:vAlign w:val="center"/>
          </w:tcPr>
          <w:p w:rsidR="00E13253" w:rsidRPr="00001FF0" w:rsidRDefault="00E1325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25 ноября</w:t>
            </w:r>
          </w:p>
        </w:tc>
        <w:tc>
          <w:tcPr>
            <w:tcW w:w="306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Соревнования</w:t>
            </w:r>
          </w:p>
        </w:tc>
        <w:tc>
          <w:tcPr>
            <w:tcW w:w="6480" w:type="dxa"/>
            <w:vAlign w:val="center"/>
          </w:tcPr>
          <w:p w:rsidR="00E13253" w:rsidRPr="00001FF0" w:rsidRDefault="00E13253" w:rsidP="00BA6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Краевые соревнования по робототехнике «Экспедиция в будущее»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spacing w:val="-7"/>
              </w:rPr>
              <w:t>Министерство образования и науки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25 по 26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Чемпионат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Художественная гимнастика: чемпионат и первенство </w:t>
            </w:r>
            <w:r w:rsidR="00931147">
              <w:rPr>
                <w:rFonts w:ascii="Times New Roman" w:hAnsi="Times New Roman"/>
                <w:color w:val="000000" w:themeColor="text1"/>
              </w:rPr>
              <w:t>К</w:t>
            </w:r>
            <w:r w:rsidRPr="00001FF0">
              <w:rPr>
                <w:rFonts w:ascii="Times New Roman" w:hAnsi="Times New Roman"/>
                <w:color w:val="000000" w:themeColor="text1"/>
              </w:rPr>
              <w:t>амчатского края (групповые упражнения)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</w:t>
            </w:r>
            <w:r w:rsidR="00931147">
              <w:rPr>
                <w:rFonts w:ascii="Times New Roman" w:hAnsi="Times New Roman"/>
                <w:color w:val="000000" w:themeColor="text1"/>
              </w:rPr>
              <w:t>о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F149D9" w:rsidRPr="00001FF0" w:rsidTr="00BC686D">
        <w:trPr>
          <w:cantSplit/>
          <w:trHeight w:val="20"/>
        </w:trPr>
        <w:tc>
          <w:tcPr>
            <w:tcW w:w="2160" w:type="dxa"/>
          </w:tcPr>
          <w:p w:rsidR="00F149D9" w:rsidRPr="00001FF0" w:rsidRDefault="00F149D9" w:rsidP="00F149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25-28 ноября</w:t>
            </w:r>
          </w:p>
        </w:tc>
        <w:tc>
          <w:tcPr>
            <w:tcW w:w="3060" w:type="dxa"/>
          </w:tcPr>
          <w:p w:rsidR="00F149D9" w:rsidRPr="00001FF0" w:rsidRDefault="00F149D9" w:rsidP="00F149D9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Турнир</w:t>
            </w:r>
          </w:p>
        </w:tc>
        <w:tc>
          <w:tcPr>
            <w:tcW w:w="6480" w:type="dxa"/>
          </w:tcPr>
          <w:p w:rsidR="00F149D9" w:rsidRPr="00001FF0" w:rsidRDefault="00F149D9" w:rsidP="00F149D9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Самбо: всероссийский турнир памяти В.М. </w:t>
            </w: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Пушницы</w:t>
            </w:r>
            <w:proofErr w:type="spellEnd"/>
          </w:p>
        </w:tc>
        <w:tc>
          <w:tcPr>
            <w:tcW w:w="3715" w:type="dxa"/>
          </w:tcPr>
          <w:p w:rsidR="00F149D9" w:rsidRPr="00001FF0" w:rsidRDefault="00F149D9" w:rsidP="00F149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декада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Организационный штаб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Заседание Организационного штаба по улучшению инвестиционного климата в Камчатском крае 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Агентство инвестиций и предпринимательства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26 по 27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Чемпионат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Тхэквондо: чемпионат и первенство </w:t>
            </w:r>
            <w:r w:rsidR="00931147">
              <w:rPr>
                <w:rFonts w:ascii="Times New Roman" w:hAnsi="Times New Roman"/>
                <w:color w:val="000000" w:themeColor="text1"/>
              </w:rPr>
              <w:t>К</w:t>
            </w:r>
            <w:r w:rsidRPr="00001FF0">
              <w:rPr>
                <w:rFonts w:ascii="Times New Roman" w:hAnsi="Times New Roman"/>
                <w:color w:val="000000" w:themeColor="text1"/>
              </w:rPr>
              <w:t>амчатского края (</w:t>
            </w: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керуги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пхумсэ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</w:t>
            </w:r>
            <w:r w:rsidR="00931147">
              <w:rPr>
                <w:rFonts w:ascii="Times New Roman" w:hAnsi="Times New Roman"/>
                <w:color w:val="000000" w:themeColor="text1"/>
              </w:rPr>
              <w:t>инистерство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26 по 27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Чемпионат</w:t>
            </w:r>
          </w:p>
        </w:tc>
        <w:tc>
          <w:tcPr>
            <w:tcW w:w="6480" w:type="dxa"/>
          </w:tcPr>
          <w:p w:rsidR="00E13253" w:rsidRPr="00001FF0" w:rsidRDefault="00931147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Настольный теннис: чемпионат К</w:t>
            </w:r>
            <w:r w:rsidR="00E13253" w:rsidRPr="00001FF0">
              <w:rPr>
                <w:rFonts w:ascii="Times New Roman" w:hAnsi="Times New Roman"/>
                <w:color w:val="000000" w:themeColor="text1"/>
              </w:rPr>
              <w:t>амчатского края (мужчины, женщины – личный зачет)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</w:t>
            </w:r>
            <w:r w:rsidR="00931147">
              <w:rPr>
                <w:rFonts w:ascii="Times New Roman" w:hAnsi="Times New Roman"/>
                <w:color w:val="000000" w:themeColor="text1"/>
              </w:rPr>
              <w:t>о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27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Чемпионат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Чер</w:t>
            </w:r>
            <w:r w:rsidR="00931147">
              <w:rPr>
                <w:rFonts w:ascii="Times New Roman" w:hAnsi="Times New Roman"/>
                <w:color w:val="000000" w:themeColor="text1"/>
              </w:rPr>
              <w:t>лидинг</w:t>
            </w:r>
            <w:proofErr w:type="spellEnd"/>
            <w:r w:rsidR="00931147">
              <w:rPr>
                <w:rFonts w:ascii="Times New Roman" w:hAnsi="Times New Roman"/>
                <w:color w:val="000000" w:themeColor="text1"/>
              </w:rPr>
              <w:t>: чемпионат и первенство К</w:t>
            </w:r>
            <w:r w:rsidRPr="00001FF0">
              <w:rPr>
                <w:rFonts w:ascii="Times New Roman" w:hAnsi="Times New Roman"/>
                <w:color w:val="000000" w:themeColor="text1"/>
              </w:rPr>
              <w:t>амчатского края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</w:t>
            </w:r>
            <w:r w:rsidR="00931147">
              <w:rPr>
                <w:rFonts w:ascii="Times New Roman" w:hAnsi="Times New Roman"/>
                <w:color w:val="000000" w:themeColor="text1"/>
              </w:rPr>
              <w:t>о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спорта и молодежной политики 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27 ноября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Праздничное мероприятие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День матери 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Министерство </w:t>
            </w:r>
            <w:r w:rsidR="00931147">
              <w:rPr>
                <w:rFonts w:ascii="Times New Roman" w:hAnsi="Times New Roman"/>
                <w:color w:val="000000" w:themeColor="text1"/>
              </w:rPr>
              <w:t>к</w:t>
            </w:r>
            <w:r w:rsidRPr="00001FF0">
              <w:rPr>
                <w:rFonts w:ascii="Times New Roman" w:hAnsi="Times New Roman"/>
                <w:color w:val="000000" w:themeColor="text1"/>
              </w:rPr>
              <w:t>ультуры Камчатского края;</w:t>
            </w:r>
          </w:p>
          <w:p w:rsidR="00ED7E43" w:rsidRPr="00001FF0" w:rsidRDefault="00ED7E4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Министерство социального развития и труда Камчатского края;</w:t>
            </w:r>
          </w:p>
          <w:p w:rsidR="00E13253" w:rsidRPr="00001FF0" w:rsidRDefault="00E13253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Администрация Корякского округа</w:t>
            </w:r>
          </w:p>
        </w:tc>
      </w:tr>
      <w:tr w:rsidR="009D7EB9" w:rsidRPr="00001FF0" w:rsidTr="00BC686D">
        <w:trPr>
          <w:cantSplit/>
          <w:trHeight w:val="20"/>
        </w:trPr>
        <w:tc>
          <w:tcPr>
            <w:tcW w:w="2160" w:type="dxa"/>
          </w:tcPr>
          <w:p w:rsidR="009D7EB9" w:rsidRPr="00001FF0" w:rsidRDefault="009D7EB9" w:rsidP="00BA675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 ноября - 2 декабря</w:t>
            </w:r>
          </w:p>
        </w:tc>
        <w:tc>
          <w:tcPr>
            <w:tcW w:w="3060" w:type="dxa"/>
          </w:tcPr>
          <w:p w:rsidR="009D7EB9" w:rsidRPr="00001FF0" w:rsidRDefault="009D7EB9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Торжественное мероприятие</w:t>
            </w:r>
          </w:p>
        </w:tc>
        <w:tc>
          <w:tcPr>
            <w:tcW w:w="6480" w:type="dxa"/>
          </w:tcPr>
          <w:p w:rsidR="009D7EB9" w:rsidRDefault="009D7EB9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Торжественное завершение строительства морского вокзала в морском порту Петропавло</w:t>
            </w:r>
            <w:r w:rsidR="00B7699B">
              <w:rPr>
                <w:rFonts w:ascii="Times New Roman" w:hAnsi="Times New Roman"/>
                <w:color w:val="000000" w:themeColor="text1"/>
              </w:rPr>
              <w:t>в</w:t>
            </w:r>
            <w:r>
              <w:rPr>
                <w:rFonts w:ascii="Times New Roman" w:hAnsi="Times New Roman"/>
                <w:color w:val="000000" w:themeColor="text1"/>
              </w:rPr>
              <w:t>ск-Камчатский</w:t>
            </w:r>
          </w:p>
          <w:p w:rsidR="009D7EB9" w:rsidRPr="00001FF0" w:rsidRDefault="009D7EB9" w:rsidP="00BA675F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15" w:type="dxa"/>
          </w:tcPr>
          <w:p w:rsidR="009D7EB9" w:rsidRPr="00001FF0" w:rsidRDefault="00B7699B" w:rsidP="00B769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</w:t>
            </w:r>
            <w:r>
              <w:rPr>
                <w:rFonts w:ascii="Times New Roman" w:hAnsi="Times New Roman"/>
                <w:color w:val="000000" w:themeColor="text1"/>
              </w:rPr>
              <w:t xml:space="preserve">рство </w:t>
            </w:r>
            <w:r>
              <w:rPr>
                <w:rFonts w:ascii="Times New Roman" w:hAnsi="Times New Roman"/>
                <w:color w:val="000000" w:themeColor="text1"/>
              </w:rPr>
              <w:t xml:space="preserve">транспорта и дорожного строительства </w:t>
            </w:r>
            <w:r w:rsidRPr="00001FF0">
              <w:rPr>
                <w:rFonts w:ascii="Times New Roman" w:hAnsi="Times New Roman"/>
                <w:color w:val="000000" w:themeColor="text1"/>
              </w:rPr>
              <w:t>Камчатского края</w:t>
            </w:r>
          </w:p>
        </w:tc>
      </w:tr>
      <w:tr w:rsidR="00001FF0" w:rsidRPr="00001FF0" w:rsidTr="00BC686D">
        <w:trPr>
          <w:cantSplit/>
          <w:trHeight w:val="20"/>
        </w:trPr>
        <w:tc>
          <w:tcPr>
            <w:tcW w:w="21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  <w:lang w:eastAsia="ru-RU"/>
              </w:rPr>
              <w:t xml:space="preserve">30 ноября </w:t>
            </w:r>
          </w:p>
        </w:tc>
        <w:tc>
          <w:tcPr>
            <w:tcW w:w="306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  <w:lang w:eastAsia="ru-RU"/>
              </w:rPr>
              <w:t>Концерт</w:t>
            </w:r>
          </w:p>
        </w:tc>
        <w:tc>
          <w:tcPr>
            <w:tcW w:w="6480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 к 10</w:t>
            </w:r>
            <w:r w:rsidR="00F149D9">
              <w:rPr>
                <w:rFonts w:ascii="Times New Roman" w:eastAsia="Times New Roman" w:hAnsi="Times New Roman"/>
                <w:color w:val="000000" w:themeColor="text1"/>
              </w:rPr>
              <w:t>-лети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ю вокального отделения и открытие V-</w:t>
            </w:r>
            <w:proofErr w:type="spellStart"/>
            <w:r w:rsidRPr="00001FF0">
              <w:rPr>
                <w:rFonts w:ascii="Times New Roman" w:eastAsia="Times New Roman" w:hAnsi="Times New Roman"/>
                <w:color w:val="000000" w:themeColor="text1"/>
              </w:rPr>
              <w:t>го</w:t>
            </w:r>
            <w:proofErr w:type="spellEnd"/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краевого фестиваля молодых вокалистов «Поющая Камчатка» </w:t>
            </w:r>
          </w:p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КГБПОУ «Камчатский колледж искусств»</w:t>
            </w:r>
          </w:p>
        </w:tc>
        <w:tc>
          <w:tcPr>
            <w:tcW w:w="3715" w:type="dxa"/>
          </w:tcPr>
          <w:p w:rsidR="00E13253" w:rsidRPr="00001FF0" w:rsidRDefault="00E13253" w:rsidP="00BA675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Министе</w:t>
            </w:r>
            <w:r w:rsidR="00931147">
              <w:rPr>
                <w:rFonts w:ascii="Times New Roman" w:hAnsi="Times New Roman"/>
                <w:color w:val="000000" w:themeColor="text1"/>
              </w:rPr>
              <w:t>рство к</w:t>
            </w:r>
            <w:r w:rsidRPr="00001FF0">
              <w:rPr>
                <w:rFonts w:ascii="Times New Roman" w:hAnsi="Times New Roman"/>
                <w:color w:val="000000" w:themeColor="text1"/>
              </w:rPr>
              <w:t>ультуры Камчатского края</w:t>
            </w:r>
          </w:p>
        </w:tc>
      </w:tr>
    </w:tbl>
    <w:p w:rsidR="009F4833" w:rsidRPr="004D6E4C" w:rsidRDefault="009F4833" w:rsidP="00BA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4833" w:rsidRPr="004D6E4C" w:rsidRDefault="009F4833" w:rsidP="00BA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6E4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D6E4C">
        <w:rPr>
          <w:rFonts w:ascii="Times New Roman" w:hAnsi="Times New Roman"/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9F4833" w:rsidRPr="004D6E4C" w:rsidRDefault="009F4833" w:rsidP="00BA67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55"/>
      </w:tblGrid>
      <w:tr w:rsidR="009F4833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957FCA" w:rsidRDefault="009F4833" w:rsidP="00BA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7FC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3" w:rsidRPr="00957FCA" w:rsidRDefault="009F4833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>Илюхин</w:t>
            </w:r>
            <w:proofErr w:type="spellEnd"/>
            <w:r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Иванович - Губернатор Камчатского края</w:t>
            </w:r>
          </w:p>
        </w:tc>
      </w:tr>
      <w:tr w:rsidR="00001FF0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957FCA" w:rsidRDefault="00001FF0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57FC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B405E6" w:rsidRDefault="00001FF0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Первый вице-губернатор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Унтилова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И.Л.</w:t>
            </w:r>
          </w:p>
        </w:tc>
      </w:tr>
      <w:tr w:rsidR="00001FF0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957FCA" w:rsidRDefault="005704F1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</w:t>
            </w:r>
            <w:r w:rsidR="00001FF0"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B405E6" w:rsidRDefault="00001FF0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Карпенко В.Н.</w:t>
            </w:r>
          </w:p>
        </w:tc>
      </w:tr>
      <w:tr w:rsidR="00001FF0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957FCA" w:rsidRDefault="005704F1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001FF0"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B405E6" w:rsidRDefault="00001FF0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Министр рыбного хозяйства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Галицын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001FF0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957FCA" w:rsidRDefault="005704F1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001FF0"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B405E6" w:rsidRDefault="00001FF0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proofErr w:type="spellStart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Зубарь</w:t>
            </w:r>
            <w:proofErr w:type="spellEnd"/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001FF0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957FCA" w:rsidRDefault="005704F1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001FF0"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B405E6" w:rsidRDefault="00001FF0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Правительства Камчатского края Смирнов Т.Ю.</w:t>
            </w:r>
          </w:p>
        </w:tc>
      </w:tr>
      <w:tr w:rsidR="00001FF0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957FCA" w:rsidRDefault="005704F1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01FF0"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B405E6" w:rsidRDefault="00001FF0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- </w:t>
            </w:r>
            <w:r w:rsidRPr="00B405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Министр специальных программ и по делам казачества Камчатского края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Хабаров С.И.</w:t>
            </w:r>
          </w:p>
        </w:tc>
      </w:tr>
      <w:tr w:rsidR="00001FF0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957FCA" w:rsidRDefault="005704F1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001FF0"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B405E6" w:rsidRDefault="00001FF0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Правительс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тва Камчатского края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Пригорнев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001FF0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957FCA" w:rsidRDefault="005704F1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001FF0"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B405E6" w:rsidRDefault="00001FF0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 М.А.</w:t>
            </w:r>
          </w:p>
        </w:tc>
      </w:tr>
      <w:tr w:rsidR="00001FF0" w:rsidRPr="004D6E4C" w:rsidTr="005D250D">
        <w:trPr>
          <w:cantSplit/>
          <w:trHeight w:val="3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957FCA" w:rsidRDefault="005704F1" w:rsidP="00BA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001FF0" w:rsidRPr="00957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0" w:rsidRPr="00B405E6" w:rsidRDefault="00001FF0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– руководитель </w:t>
            </w:r>
            <w:r w:rsidRPr="00B405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Аппарата Губернатора и Правительства Камчатского края</w:t>
            </w:r>
            <w:r w:rsidRPr="00B405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Войтов А.Ю.</w:t>
            </w:r>
          </w:p>
        </w:tc>
      </w:tr>
    </w:tbl>
    <w:p w:rsidR="009F4833" w:rsidRPr="004D6E4C" w:rsidRDefault="009F4833" w:rsidP="00BA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4833" w:rsidRPr="00001FF0" w:rsidRDefault="009F4833" w:rsidP="00BA67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01FF0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IV</w:t>
      </w:r>
      <w:r w:rsidRPr="00001F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F4833" w:rsidRPr="00001FF0" w:rsidRDefault="009F4833" w:rsidP="00BA67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3060"/>
        <w:gridCol w:w="10020"/>
      </w:tblGrid>
      <w:tr w:rsidR="00001FF0" w:rsidRPr="00001FF0" w:rsidTr="005D250D">
        <w:trPr>
          <w:cantSplit/>
          <w:trHeight w:val="20"/>
        </w:trPr>
        <w:tc>
          <w:tcPr>
            <w:tcW w:w="15415" w:type="dxa"/>
            <w:gridSpan w:val="3"/>
          </w:tcPr>
          <w:p w:rsidR="009F4833" w:rsidRPr="00001FF0" w:rsidRDefault="009F4833" w:rsidP="00BA67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4833" w:rsidRPr="00001FF0" w:rsidRDefault="009F4833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Камчатского края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A3" w:rsidRPr="00001FF0" w:rsidRDefault="000F56A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14 по 17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A3" w:rsidRPr="00001FF0" w:rsidRDefault="00F149D9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Региональный этап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A3" w:rsidRPr="00001FF0" w:rsidRDefault="000F56A3" w:rsidP="00BA67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Региональный этап Всероссийского конкурса педагогических работников «Воспитать человека»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1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1D" w:rsidRPr="00001FF0" w:rsidRDefault="0045371D" w:rsidP="00BA67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7"/>
                <w:sz w:val="24"/>
                <w:szCs w:val="24"/>
              </w:rPr>
            </w:pPr>
          </w:p>
          <w:p w:rsidR="0045371D" w:rsidRPr="00001FF0" w:rsidRDefault="0045371D" w:rsidP="00BA67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pacing w:val="-7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A3" w:rsidRPr="00001FF0" w:rsidRDefault="0045371D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="00B80C31" w:rsidRPr="00001FF0">
              <w:rPr>
                <w:rFonts w:ascii="Times New Roman" w:hAnsi="Times New Roman"/>
                <w:color w:val="000000" w:themeColor="text1"/>
              </w:rPr>
              <w:t>течение месяца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A3" w:rsidRPr="00001FF0" w:rsidRDefault="0045371D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Курсы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A3" w:rsidRPr="00001FF0" w:rsidRDefault="0045371D" w:rsidP="00BA675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Проведение курсов повышения квалификации для муниципальных служащих по теме «Контрактная система в сфере закупок товаров, работ, услуг для обеспечения государственных и муниципальных нужд»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15415" w:type="dxa"/>
            <w:gridSpan w:val="3"/>
          </w:tcPr>
          <w:p w:rsidR="000F56A3" w:rsidRPr="00001FF0" w:rsidRDefault="000F56A3" w:rsidP="00BA67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56A3" w:rsidRPr="00001FF0" w:rsidRDefault="000F56A3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0F56A3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3060" w:type="dxa"/>
          </w:tcPr>
          <w:p w:rsidR="000F56A3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Заседания оргкомитетов, рабочих групп по подготовке и проведению краевых мероприятий</w:t>
            </w:r>
          </w:p>
        </w:tc>
        <w:tc>
          <w:tcPr>
            <w:tcW w:w="10020" w:type="dxa"/>
          </w:tcPr>
          <w:p w:rsidR="000F56A3" w:rsidRPr="00001FF0" w:rsidRDefault="00B80C31" w:rsidP="00BA675F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- в рамках Года российского кино в Камчатском крае;</w:t>
            </w:r>
          </w:p>
          <w:p w:rsidR="00B80C31" w:rsidRPr="00001FF0" w:rsidRDefault="00B80C31" w:rsidP="00BA675F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- посвященных дням воинской славы России, праздничным, памятным и иным значимым датам России и Камчатского края;</w:t>
            </w:r>
          </w:p>
          <w:p w:rsidR="00B80C31" w:rsidRPr="00001FF0" w:rsidRDefault="00B80C31" w:rsidP="00BA675F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- по участию представителей Камчатского края во Всероссийских и Международных конкурсах;</w:t>
            </w:r>
          </w:p>
          <w:p w:rsidR="00B80C31" w:rsidRPr="00001FF0" w:rsidRDefault="00B80C31" w:rsidP="00BA675F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- Всероссийских акций в Камчатском крае «Ночь искусств»;</w:t>
            </w:r>
          </w:p>
          <w:p w:rsidR="00B80C31" w:rsidRPr="00001FF0" w:rsidRDefault="00B80C31" w:rsidP="00BA675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- коллегии Министерства культуры Камчатского края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Книжная выставка</w:t>
            </w:r>
          </w:p>
        </w:tc>
        <w:tc>
          <w:tcPr>
            <w:tcW w:w="10020" w:type="dxa"/>
          </w:tcPr>
          <w:p w:rsidR="00B80C31" w:rsidRPr="00001FF0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Тематические книжные выставки, приуроченные к календарным памятным датам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 xml:space="preserve">КГБУ «Корякская централизованная библиотечная система им. </w:t>
            </w:r>
            <w:proofErr w:type="spellStart"/>
            <w:r w:rsidRPr="005704F1">
              <w:rPr>
                <w:rFonts w:ascii="Times New Roman" w:hAnsi="Times New Roman"/>
                <w:color w:val="000000" w:themeColor="text1"/>
              </w:rPr>
              <w:t>Кеккетына</w:t>
            </w:r>
            <w:proofErr w:type="spellEnd"/>
            <w:r w:rsidRPr="005704F1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  <w:p w:rsidR="00B80C31" w:rsidRPr="00001FF0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001FF0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«Мореплаватель. Первооткрыватель. Командор» - к 335-летию со дня рождения руководителя </w:t>
            </w:r>
            <w:proofErr w:type="spellStart"/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Витуса</w:t>
            </w:r>
            <w:proofErr w:type="spellEnd"/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Беринга (экспозиционный комплекс в холле постоянной экспозиции)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Виртуальные выставки: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Художественная выставка Антона Шахова «Путь» (малый зал, 3 этаж)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 xml:space="preserve"> «На рыбацких перекрестках» (библиотека </w:t>
            </w:r>
            <w:proofErr w:type="spellStart"/>
            <w:r w:rsidRPr="005704F1">
              <w:rPr>
                <w:color w:val="000000" w:themeColor="text1"/>
                <w:sz w:val="22"/>
                <w:szCs w:val="22"/>
              </w:rPr>
              <w:t>КамчатГТУ</w:t>
            </w:r>
            <w:proofErr w:type="spellEnd"/>
            <w:r w:rsidRPr="005704F1">
              <w:rPr>
                <w:color w:val="000000" w:themeColor="text1"/>
                <w:sz w:val="22"/>
                <w:szCs w:val="22"/>
              </w:rPr>
              <w:t>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5704F1">
              <w:rPr>
                <w:color w:val="000000" w:themeColor="text1"/>
                <w:sz w:val="22"/>
                <w:szCs w:val="22"/>
              </w:rPr>
              <w:t>С легким паром, с горячим самоваром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 xml:space="preserve">» - </w:t>
            </w:r>
            <w:r w:rsidRPr="005704F1">
              <w:rPr>
                <w:color w:val="000000" w:themeColor="text1"/>
                <w:sz w:val="22"/>
                <w:szCs w:val="22"/>
              </w:rPr>
              <w:t>русские традиции в быту камчадалов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Pr="005704F1">
              <w:rPr>
                <w:color w:val="000000" w:themeColor="text1"/>
                <w:sz w:val="22"/>
                <w:szCs w:val="22"/>
              </w:rPr>
              <w:t>Отдел музея в с. Мильково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Выставка «Ламуты. Материальная культура эвенов Камчатки» - копии фотографий и документов из фондов музея о культуре и быте эвенов (</w:t>
            </w:r>
            <w:proofErr w:type="spellStart"/>
            <w:r w:rsidRPr="005704F1">
              <w:rPr>
                <w:color w:val="000000" w:themeColor="text1"/>
                <w:sz w:val="22"/>
                <w:szCs w:val="22"/>
              </w:rPr>
              <w:t>КамчатГТУ</w:t>
            </w:r>
            <w:proofErr w:type="spellEnd"/>
            <w:r w:rsidRPr="005704F1">
              <w:rPr>
                <w:color w:val="000000" w:themeColor="text1"/>
                <w:sz w:val="22"/>
                <w:szCs w:val="22"/>
              </w:rPr>
              <w:t>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5704F1">
              <w:rPr>
                <w:color w:val="000000" w:themeColor="text1"/>
                <w:sz w:val="22"/>
                <w:szCs w:val="22"/>
              </w:rPr>
              <w:t>Дорога к храму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  <w:r w:rsidRPr="005704F1">
              <w:rPr>
                <w:color w:val="000000" w:themeColor="text1"/>
                <w:sz w:val="22"/>
                <w:szCs w:val="22"/>
              </w:rPr>
              <w:t xml:space="preserve">в рамках Межрегионального национального проекта «Путь святителя Иннокентия Вениаминова» 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5704F1">
              <w:rPr>
                <w:color w:val="000000" w:themeColor="text1"/>
                <w:sz w:val="22"/>
                <w:szCs w:val="22"/>
              </w:rPr>
              <w:t>Выставочный зал № 3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«В объективе Родина» к 55-летию со времени вступления в строй Петропавловского телецентра (Выставочный зал № 1 – 2)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Предметно-планшетная выставка «К тайнам туманных Курил» (экспозиционный зал)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Постояннодействующая экспозиция «Камчатка: диалог культур» (холл, 3 этаж)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«Город и горожане» (20-30-е гг. ХХ века) - ко Дню города Петропавловска-Камчатского (Школа юных литературных дарований, библиотека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КамчатГТУ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Весь месяц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Выставка работ учащихся ДХШ «По следам великого мореплавателя», ДШИ Камчатского края, посвященная 335-летию со дня рождения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Витуса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Беринга (МАУ ДО «ДХШ» г. Петропавловска-Камчатского)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3060" w:type="dxa"/>
          </w:tcPr>
          <w:p w:rsidR="00B80C31" w:rsidRPr="00001FF0" w:rsidRDefault="00BF4E1A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Просветительские м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ероприятия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Цикл просветительских мероприятий для воспитанников дошкольных образовательных учреждений и учащихся средних школ краевого центра (образовательные организации в Петропавловске-Камчатском по согласованию)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060" w:type="dxa"/>
          </w:tcPr>
          <w:p w:rsidR="00B80C31" w:rsidRPr="00001FF0" w:rsidRDefault="00BF4E1A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Открытые уроки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 xml:space="preserve">Проведение открытых уроков, тематических классных часов, концертов для учащихся образовательных организаций поселка 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ДО «Корякская школа искусств им. Д.Б.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Кабалевского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В течение месяца</w:t>
            </w:r>
          </w:p>
        </w:tc>
        <w:tc>
          <w:tcPr>
            <w:tcW w:w="3060" w:type="dxa"/>
          </w:tcPr>
          <w:p w:rsidR="00B80C31" w:rsidRPr="00001FF0" w:rsidRDefault="00BF4E1A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Библиотечно-библиографические уроки</w:t>
            </w:r>
          </w:p>
        </w:tc>
        <w:tc>
          <w:tcPr>
            <w:tcW w:w="10020" w:type="dxa"/>
          </w:tcPr>
          <w:p w:rsidR="00B80C31" w:rsidRPr="005704F1" w:rsidRDefault="00BF4E1A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 xml:space="preserve">Библиотечно-библиографические </w:t>
            </w:r>
            <w:r w:rsidR="00B80C31" w:rsidRPr="005704F1">
              <w:rPr>
                <w:rFonts w:ascii="Times New Roman" w:hAnsi="Times New Roman"/>
                <w:color w:val="000000" w:themeColor="text1"/>
              </w:rPr>
              <w:t>уроки для старшеклассников и студентов медицинского колледжа (городской округ «поселок Палана», взрослое отделение библиотеки)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«Корякская централизованная библиотечная система им.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Кеккетына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Выездные концерты солистов филармонии: Русского квартета «Камчатка», струнного квартета «Прикосновение», дуэта «Грани» (организации в Камчатском крае по согласованию)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«Камчатское концертно-филармоническое объединение»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Конкурс молодых семей</w:t>
            </w: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(городской округ «поселок Палана», 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«Корякский центр народного творчества»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В течение месяца 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Участие НДЦ «Саквояж» в международном телевизионном проекте «Синяя Птица» на телеканале «Россия 1» (Москва)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01 по 27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Фотовыставка «Подводный мир Камчатки глазами земляков» (Малый выставочный зал)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художественный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 01 по 05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10:00 – 17:00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Курсы повышения квалификации по теме: «Современные технологии и психологическое сопровождение обучения и воспитания детей с ограниченными возможностями здоровья» (место проведения согласовывается)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01 по 07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Форум, Фестиваль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Районный фестиваль народного творчества «Северное сияние» и Молодежный форум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Олюторского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района «Вместе мы сила» (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Олюторский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муниципальный район, село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Тиличики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центр народного творчества»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02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≈ 17:00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Мероприятия в рамках Всероссийской культурно-образовательной акции «Ночь искусств» </w:t>
            </w:r>
            <w:r w:rsidRPr="005704F1">
              <w:rPr>
                <w:rFonts w:ascii="Times New Roman" w:hAnsi="Times New Roman"/>
                <w:color w:val="000000" w:themeColor="text1"/>
              </w:rPr>
              <w:t>(городской округ «поселок Палана», взрослое и детское отделения библиотеки)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«Корякская централизованная библиотечная система им.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Кеккетына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ДО «Корякская школа искусств им. Д.Б.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Кабалевского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«Корякский центр народного творчества»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03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br/>
              <w:t>18:00 – 20:00</w:t>
            </w:r>
          </w:p>
        </w:tc>
        <w:tc>
          <w:tcPr>
            <w:tcW w:w="3060" w:type="dxa"/>
          </w:tcPr>
          <w:p w:rsidR="00B80C31" w:rsidRPr="00001FF0" w:rsidRDefault="00BF4E1A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Творческий музыкальный вечер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Молодежный творческий музыкальный вечер «Рок в сумерках» в рамках культурно-образовательной акции «Ночь искусств» (актовый зал учреждения – ул.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Красинцев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, 11)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03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19:00 – 23:00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Мероприятия в рамках Всероссийской культурно-образовательной акции «Ночь искусств» (все отделы)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03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Мероприятие в рамках Всероссийской культурно-образовательной акции «Ночь искусств», посвященное Году российского кино (Большой выставочный зал)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художественный музей»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«Камчатское концертно-филармоническое объединение»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центр народного творчества»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03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Мероприятие «Неведомая земля- Камчатка» в рамках Всероссийской культурно-образовательной акции «Ночь искусств», посвященное Году российского кино (городской округ «посёлок Палана», этнографический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«Корякский окружной краеведческий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03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Мероприятие в рамках Всероссийской культурно-образовательной акции «Ночь искусств», посвященное Году российского кино, 80-летию студии «</w:t>
            </w:r>
            <w:proofErr w:type="spellStart"/>
            <w:r w:rsidRPr="005704F1">
              <w:rPr>
                <w:color w:val="000000" w:themeColor="text1"/>
                <w:sz w:val="22"/>
                <w:szCs w:val="22"/>
              </w:rPr>
              <w:t>Союзмультфильм</w:t>
            </w:r>
            <w:proofErr w:type="spellEnd"/>
            <w:r w:rsidRPr="005704F1">
              <w:rPr>
                <w:color w:val="000000" w:themeColor="text1"/>
                <w:sz w:val="22"/>
                <w:szCs w:val="22"/>
              </w:rPr>
              <w:t xml:space="preserve">» и Дню народного единства 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5704F1">
              <w:rPr>
                <w:color w:val="000000" w:themeColor="text1"/>
                <w:sz w:val="22"/>
                <w:szCs w:val="22"/>
              </w:rPr>
              <w:t>все залы учреждения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03</w:t>
            </w:r>
            <w:r w:rsidR="009D1575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Единый методический день (все аудитории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ДО «Корякская школа искусств им. Д.Б.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Кабалевского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04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11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F4E1A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Презентация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Презентация Дальневосточного Альманаха авторской песни (Москва)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04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11:00, 14:00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Премьера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Детский спектакль «Кот в сапогах» – музыкальное шоу для детей и не только в 1 действии, автор инсценировки и режиссер – Р. Марков (зрительный зал Камчатского театра драмы и комедии)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КГАУ «Камчатский театр драмы и комедии» 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05, 12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15:00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Красочные выходные в музее. Занятия детской творческой изостудии «Фантазёры» (Большой выставочный зал)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художественный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05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Концерт вокально -  инструментального ансамбля «Ветер востока»</w:t>
            </w: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(городской округ «поселок Палана», 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«Корякский центр народного творчества»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06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18:00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Премьерный спектакль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«Всё ради женщин» – мужская комедия в двух действиях (зрительный зал Камчатского театра драмы и комедии)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КГАУ «Камчатский театр драмы и комедии» 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07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Вечер отдыха пожилых людей «Танцевальная площадка»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07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</w:tc>
        <w:tc>
          <w:tcPr>
            <w:tcW w:w="3060" w:type="dxa"/>
          </w:tcPr>
          <w:p w:rsidR="00B80C31" w:rsidRPr="00001FF0" w:rsidRDefault="00BF4E1A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Совет директоров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Совет директоров культурно-досуговых учреждений (МБУК «Дом культуры»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Вилючинска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центр народного творчества»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07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10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10:00 – 17:00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Конкурс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Краевой конкурс методических разработок преподавателей ДМШ, ДХШ, ДШИ Камчатского края «Мастерская педагогических идей» III этап (МАУ ДО «</w:t>
            </w:r>
            <w:r w:rsidRPr="005704F1">
              <w:rPr>
                <w:rFonts w:ascii="Times New Roman" w:hAnsi="Times New Roman"/>
                <w:color w:val="000000" w:themeColor="text1"/>
              </w:rPr>
              <w:t>ДМШ №4</w:t>
            </w:r>
            <w:r w:rsidRPr="005704F1">
              <w:rPr>
                <w:rFonts w:ascii="Times New Roman" w:eastAsia="Times New Roman" w:hAnsi="Times New Roman"/>
                <w:color w:val="000000" w:themeColor="text1"/>
              </w:rPr>
              <w:t>» Петропавловска-Камчатского)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07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10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10:00 – 17:00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Многоуровневая долгосрочная программа «Организация деятельности культурно-досуговых учреждений» – школа директоров культурно-досуговых учреждений (место проведения согласовывается) 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07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12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10:00 – 17:00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Конкурс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Творческая лаборатория (мастер-классы) по теме: «Становление инновационной образовательной деятельности в ДШИ», конкурс образовательных программ и методических разработок (МАУ ДО «ДМШ №4» Петропавловска-Камчатского)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08, 15, 22</w:t>
            </w:r>
            <w:r w:rsidR="009D1575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18:30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Научно-популярный лекторий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Научно-популярный лекторий «Экологические встречи» – совместный проект с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Кроноцким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биосферным заповедником (малый зал)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09, 23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15:00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Заседание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Заседание киноклуба «Третий возраст» (отдел социальной работы)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10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14:30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Урок профориентации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Урок профориентации «Выбери свою профессию» (городской округ «поселок Палана», взрослое отделение библиотеки)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«Корякская централизованная библиотечная система им.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Кеккетына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10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11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09:00 – 17:00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Межрегиональный форум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Межрегиональный форум «Серебряный возраст» (все отделы учреждения)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с 10 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11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B80C31" w:rsidRPr="00001FF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>Книжная выставка «Жизнь стоит того, чтобы жить», посвященная пропаганде здорового образа жизни</w:t>
            </w:r>
            <w:r w:rsidRPr="005704F1">
              <w:rPr>
                <w:color w:val="000000" w:themeColor="text1"/>
                <w:sz w:val="22"/>
                <w:szCs w:val="22"/>
              </w:rPr>
              <w:t xml:space="preserve"> (вестибюль)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11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10:00 – 17:00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Конференция-форум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Конференция-форум преподавателей ДШИ, ДХШ, ДМШ Камчатского края «Роль детской школы искусств в духовно-нравственном воспитании и интеллектуальном развитии учащихся» (МАУ ДО «ДМШ №4» Петропавловска-Камчатского)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11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11:30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Выставка «Земля камчатская» к юбилею С.П. Крашенинникова (городской округ «посёлок Палана», малый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«Корякский окружной краеведческий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11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14:30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Краеведческий час «Открыватели земли Корякской» (городской округ «поселок Палана», взрослое отделение библиотеки)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«Корякская централизованная библиотечная система им.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Кеккетына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11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17:00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Выставка, посвященная 50-летию детской художественной школы г. Петропавловска-Камчатского «Ступени мастерства» (Большой выставочный зал)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художественный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11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  <w:lang w:val="en-US"/>
              </w:rPr>
              <w:t>Bernard</w:t>
            </w: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Schwenter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– банджо, вокал, Швейцария &amp; </w:t>
            </w:r>
            <w:r w:rsidRPr="005704F1">
              <w:rPr>
                <w:rFonts w:ascii="Times New Roman" w:eastAsia="Times New Roman" w:hAnsi="Times New Roman"/>
                <w:color w:val="000000" w:themeColor="text1"/>
                <w:lang w:val="en-US"/>
              </w:rPr>
              <w:t>Old</w:t>
            </w: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5704F1">
              <w:rPr>
                <w:rFonts w:ascii="Times New Roman" w:eastAsia="Times New Roman" w:hAnsi="Times New Roman"/>
                <w:color w:val="000000" w:themeColor="text1"/>
                <w:lang w:val="en-US"/>
              </w:rPr>
              <w:t>Fashioned</w:t>
            </w: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5704F1">
              <w:rPr>
                <w:rFonts w:ascii="Times New Roman" w:eastAsia="Times New Roman" w:hAnsi="Times New Roman"/>
                <w:color w:val="000000" w:themeColor="text1"/>
                <w:lang w:val="en-US"/>
              </w:rPr>
              <w:t>Trio</w:t>
            </w:r>
            <w:r w:rsidRPr="005704F1">
              <w:rPr>
                <w:rFonts w:ascii="Times New Roman" w:eastAsia="Times New Roman" w:hAnsi="Times New Roman"/>
                <w:color w:val="000000" w:themeColor="text1"/>
              </w:rPr>
              <w:t>, Россия (концертный зал Камчатского колледжа искусств)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«Камчатское концертно-филармоническое объединение»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11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Премьерный спектакль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Спектакль для взрослых «Тетка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Чарлея-New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 по мотивам фарса Б. Томаса, В. Зверовщиков (зрительный зал)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театр кукол»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11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12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10:00 – 17:00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Долгосрочная программа «Современный менеджмент в деятельности руководителя учреждения культуры», Модуль 3 (место проведения согласовывается) 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11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18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Выездной семинар-практикум по теме: «Организация деятельности учреждений культуры и образования сферы культуры в современных условиях» (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Олюторский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муниципальный район, село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Тиличики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) 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11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18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Фестиваль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Четвертый Международный фестиваль детского и юношеского творчества «Берега» (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Олюторский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муниципальный район, село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Тиличики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) 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12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Фестиваль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Фестиваль творчества работающей молодежи «Цунами»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12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Премьерный спектакль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Спектакль для взрослых «Тетка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Чарлея-New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 по мотивам фарса Б. Томаса, В. Зверовщиков (зрительный зал)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театр кукол»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13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11:00 и 14:00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Премьерный спектакль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Спектакль «Дедушкины сказки»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Г.Логвинец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(зрительный зал)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театр кукол»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13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br/>
              <w:t>11:00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Информационно-игровая программа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«Любознательным о занимательном»: информационно-игровая программа (КЦ «Пирамида»)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13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16:00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Клуб любителей комиксов «Амальгама» (отдел по работе с молодежью)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14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18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Время по согласованию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Выездная акция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Выездная акция в рамках Дня первокурсника «Знакомьтесь – библиотека имени Крашенинникова» (учебные заведения СПО и ВПО в Петропавловске-Камчатском)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14</w:t>
            </w:r>
            <w:r w:rsidR="009D1575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 xml:space="preserve">«Приношение Босху» – концерт ансамбля средневековой музыки </w:t>
            </w:r>
            <w:proofErr w:type="spellStart"/>
            <w:r w:rsidRPr="005704F1">
              <w:rPr>
                <w:color w:val="000000" w:themeColor="text1"/>
                <w:sz w:val="22"/>
                <w:szCs w:val="22"/>
              </w:rPr>
              <w:t>Flos</w:t>
            </w:r>
            <w:proofErr w:type="spellEnd"/>
            <w:r w:rsidRPr="005704F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704F1">
              <w:rPr>
                <w:color w:val="000000" w:themeColor="text1"/>
                <w:sz w:val="22"/>
                <w:szCs w:val="22"/>
              </w:rPr>
              <w:t>Florum</w:t>
            </w:r>
            <w:proofErr w:type="spellEnd"/>
            <w:r w:rsidRPr="005704F1">
              <w:rPr>
                <w:color w:val="000000" w:themeColor="text1"/>
                <w:sz w:val="22"/>
                <w:szCs w:val="22"/>
              </w:rPr>
              <w:t xml:space="preserve"> (концертный зал Камчатского колледжа искусств)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«Камчатское концертно-филармоническое объединение»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15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Временная выставка «Их помнит Мильково»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704F1">
              <w:rPr>
                <w:color w:val="000000" w:themeColor="text1"/>
                <w:sz w:val="22"/>
                <w:szCs w:val="22"/>
              </w:rPr>
              <w:t xml:space="preserve">о деятельности и творчестве выдающихся женщин </w:t>
            </w:r>
            <w:proofErr w:type="spellStart"/>
            <w:r w:rsidRPr="005704F1">
              <w:rPr>
                <w:color w:val="000000" w:themeColor="text1"/>
                <w:sz w:val="22"/>
                <w:szCs w:val="22"/>
              </w:rPr>
              <w:t>Мильковского</w:t>
            </w:r>
            <w:proofErr w:type="spellEnd"/>
            <w:r w:rsidRPr="005704F1">
              <w:rPr>
                <w:color w:val="000000" w:themeColor="text1"/>
                <w:sz w:val="22"/>
                <w:szCs w:val="22"/>
              </w:rPr>
              <w:t xml:space="preserve"> района: К. К. Крупениной, Р. А. Сафроновой, В. Л. Семеновой.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Pr="005704F1">
              <w:rPr>
                <w:color w:val="000000" w:themeColor="text1"/>
                <w:sz w:val="22"/>
                <w:szCs w:val="22"/>
              </w:rPr>
              <w:t>Отдел музея в с. Мильково</w:t>
            </w:r>
            <w:r w:rsidRPr="005704F1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краевой объединенный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16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Заседание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 xml:space="preserve">Заседание </w:t>
            </w:r>
            <w:proofErr w:type="spellStart"/>
            <w:r w:rsidRPr="005704F1">
              <w:rPr>
                <w:rFonts w:ascii="Times New Roman" w:hAnsi="Times New Roman"/>
                <w:color w:val="000000" w:themeColor="text1"/>
              </w:rPr>
              <w:t>Крашенинниковского</w:t>
            </w:r>
            <w:proofErr w:type="spellEnd"/>
            <w:r w:rsidRPr="005704F1">
              <w:rPr>
                <w:rFonts w:ascii="Times New Roman" w:hAnsi="Times New Roman"/>
                <w:color w:val="000000" w:themeColor="text1"/>
              </w:rPr>
              <w:t xml:space="preserve"> общества, посвященное 100-летию Петропавловской и Камчатской епархии (отдел краеведения)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с 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16 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по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17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10:00 – 17:00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Научная конференция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XVII международная научная конференция «Сохранение биоразнообразия Камчатки и прилегающих морей» – совместный проект с Камчатским филиалом Тихоокеанского института географии ДВО РАН (актовый зал)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17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14:30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Малые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Крашенинниковские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чтения (городской округ «поселок Палана», взрослое отделение библиотеки)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«Корякская централизованная библиотечная система им.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Кеккетына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17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«Два века джаза с Биг-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бендом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Олега Лундстрема»: Государственный камерный оркестр джазовой музыки имени Олега Лундстрема, дирижер – Борис Фрумкин; в рамках проекта «Виртуальный концертный зал»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КГБПОУ «Камчатский колледж искусств»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Концерт «Великолепный саксофон» ко дню рождения создателя инструмента Адольфа Сакса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КГБПОУ «Камчатский колледж искусств»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18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Курсы повышения квалификации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Многоуровневая долгосрочная программа «Информационно-коммуникационные технологии». Компьютерный курс по теме: «Создание видеоклипов с помощью программ Киностудия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Windows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Live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,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Pinnacle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Studio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14» (место проведения согласовывается)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учебно-методический центр»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</w:t>
            </w:r>
            <w:r w:rsidR="009D1575"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Спектакль фламенко «Возрождаясь» – театр музыки и танца фламенко «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Estrella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de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Oriente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», Москва (концертный зал Камчатского колледжа искусств)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«Камчатское концертно-филармоническое объединение»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18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Премьерный спектакль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Спектакль для взрослых «Тетка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Чарлея-New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 по мотивам фарса Б. Томаса, В. Зверовщиков (зрительный зал)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театр кукол»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19, 22, 26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≈ 15-00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Работа детского литературного кружка «ДАР» (городской округ «поселок Палана», детское отделение библиотеки)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«Корякская централизованная библиотечная система им.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Кеккетына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19, 20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18:00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Премьера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«Бизнес…  по-итальянски» – Комедия-шоу в 2-х действиях, режиссер В.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Пальтис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, сценическая версия В.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Пальтиса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по пьесе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Дарио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Фо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(зрительный зал Камчатского театра драмы и комедии)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КГАУ «Камчатский театр драмы и комедии» 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20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Игровая программа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Игровая программа, приуроченная к Всемирному Дню ребенка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21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Открытие выставки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pStyle w:val="a9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704F1">
              <w:rPr>
                <w:color w:val="000000" w:themeColor="text1"/>
                <w:sz w:val="22"/>
                <w:szCs w:val="22"/>
              </w:rPr>
              <w:t>Открытие выставки «Стремиться жить и побеждать!» (холл перед сценой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22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br/>
              <w:t>10:00 – 12:00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Презентация детской книги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«Живая Азбука Камчатки»: презентация детской книги Кирилла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Алейникова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(МАДОУ "Детский сад №17" Петропавловска-Камчатского)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23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Гала-концерт фестиваля людей с ограниченными возможностями здоровья «Стремиться жить и побеждать!»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23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Проект «Читаем вместе» (отдел по работе с молодежью)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24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15:00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Презентация книги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Презентация книги «Раскова снова зовет» (отдел социальной работы)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24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Краеведческий кинозал (малый зал)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25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Концертная программа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Концертная программа для мам клубных формирований учреждения, приуроченная ко Дню матери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25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Праздник учащихся детской музыкальной школы при колледже искусств «Посвящение в юные музыканты»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КГБПОУ «Камчатский колледж искусств»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25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16:30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Выставка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Выставка фотохудожника П.Б. Крюкова (городской округ «посёлок Палана», малый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«Корякский окружной краеведческий музей»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25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17:30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Работа молодёжного объединения «Поколение NEXT» (городской округ «поселок Палана», взрослое отделение библиотеки)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«Корякская централизованная библиотечная система им.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Кеккетына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25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Праздничное м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>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«Мама жизнь подарила!» – семейный вечер, посвященный Дню матери (актовый зал)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25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19:00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«Музыка кино» – концерт с участием Заслуженной артистки России Наталья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Полянинова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: сопрано, Москва; и Камчатского камерного оркестра им. Г.А.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Аввакумова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(концертный зал Камчатского колледжа искусств)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«Камчатское концертно-филармоническое объединение»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25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Праздничное м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>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«Мама жизнь подарила!» – семейный вечер, посвященный Дню матери (актовый зал)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 xml:space="preserve">26 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>ноября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Просветительское м</w:t>
            </w:r>
            <w:r w:rsidR="00B80C31" w:rsidRPr="00001FF0">
              <w:rPr>
                <w:rFonts w:ascii="Times New Roman" w:eastAsia="Times New Roman" w:hAnsi="Times New Roman"/>
                <w:color w:val="000000" w:themeColor="text1"/>
              </w:rPr>
              <w:t>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Просветительское мероприятие для молодежи «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Хололо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 (Камчатский политехнический техникум)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центр народного творчества»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26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Концерт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Концерт «Россыпь талантов» Центра поддержки и развития одарённых детей и молодёжи в Камчатском крае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КГБПОУ «Камчатский колледж искусств»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26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Конкурс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«Книжный аукцион» - конкурс презентаций книжных изданий, направленный на популяризацию чтения в молодежной среде (отдел по работе с молодежью)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26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11:00 и 14:00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Премьерный спектакль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Музыкальный спектакль «Волк и семеро козлят», А. Малков, В. Зверовщиков (зрительный зал)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«Камчатский театр кукол»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27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Конкурс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Конкурс бальных танцев на кубок главы администрации ПКГО (концертный зал учреждения)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«Центр культуры и досуга «Сероглазка»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27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br/>
              <w:t>11:00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Семейная литературно-игровая программа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«По дорогам Волшебной страны»: семейная литературно-игровая программа в рамках акции «Кино и чтение –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суперувлечения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 к Году российского кино (КЦ «Лимонад»)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27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Лекция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Клуб «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Книготавр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» - лекция и обсуждение романа Ю. Бригадира «Не жить», а также просмотр отрывков из фильма «Камень»,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реж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. В. Каминский, 2012 (отдел по работе с молодежью)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27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15:00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Развлекательно-игровая программа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Игра «Сто к одному» – развлекательно-игровая программа из цикла «Передачи на удачу» (актовый зал)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30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br/>
              <w:t>11:00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Круглый стол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«Читайте детям о Камчатке»: круглый стол по проблемам краеведческой литературы и книгоиздания для детей (КГАУ «Камчатский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выставочно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-инвестиционный центр»)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30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  <w:r w:rsidRPr="00001FF0">
              <w:rPr>
                <w:rFonts w:ascii="Times New Roman" w:eastAsia="Times New Roman" w:hAnsi="Times New Roman"/>
                <w:color w:val="000000" w:themeColor="text1"/>
              </w:rPr>
              <w:br/>
              <w:t>13:00</w:t>
            </w:r>
          </w:p>
        </w:tc>
        <w:tc>
          <w:tcPr>
            <w:tcW w:w="3060" w:type="dxa"/>
          </w:tcPr>
          <w:p w:rsidR="00B80C31" w:rsidRPr="00001FF0" w:rsidRDefault="008752B8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Конференция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«Увлеченные чтением»: детская читательская конференция в рамках межрегионального фестиваля «Книжная радуга детства» (КГАУ «Камчатский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выставочно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-инвестиционный центр»)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КГБУ «Камчатская краевая детская библиотека им. В. Кручины»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30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18:00</w:t>
            </w:r>
          </w:p>
        </w:tc>
        <w:tc>
          <w:tcPr>
            <w:tcW w:w="3060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Мероприятие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Литературная гостиная «Люблю Россию до боли сердечной» (кафе)</w:t>
            </w:r>
          </w:p>
          <w:p w:rsidR="00B80C31" w:rsidRPr="005704F1" w:rsidRDefault="00B80C31" w:rsidP="00BA67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КГБУ «Камчатская краевая научная библиотека им. С. П. Крашенинникова»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30</w:t>
            </w:r>
            <w:r w:rsidR="009D1575" w:rsidRPr="00001FF0">
              <w:rPr>
                <w:rFonts w:ascii="Times New Roman" w:hAnsi="Times New Roman"/>
                <w:color w:val="000000" w:themeColor="text1"/>
              </w:rPr>
              <w:t xml:space="preserve"> ноября</w:t>
            </w:r>
          </w:p>
          <w:p w:rsidR="00B80C31" w:rsidRPr="00001FF0" w:rsidRDefault="00B80C31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eastAsia="Times New Roman" w:hAnsi="Times New Roman"/>
                <w:color w:val="000000" w:themeColor="text1"/>
              </w:rPr>
              <w:t>≈ 14-00</w:t>
            </w:r>
          </w:p>
        </w:tc>
        <w:tc>
          <w:tcPr>
            <w:tcW w:w="3060" w:type="dxa"/>
          </w:tcPr>
          <w:p w:rsidR="00B80C31" w:rsidRPr="00001FF0" w:rsidRDefault="009D1575" w:rsidP="00BA675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Работа Православного кружка</w:t>
            </w:r>
          </w:p>
        </w:tc>
        <w:tc>
          <w:tcPr>
            <w:tcW w:w="10020" w:type="dxa"/>
          </w:tcPr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04F1">
              <w:rPr>
                <w:rFonts w:ascii="Times New Roman" w:hAnsi="Times New Roman"/>
                <w:color w:val="000000" w:themeColor="text1"/>
              </w:rPr>
              <w:t>Работа Православного кружка «Дорога к Храму»</w:t>
            </w: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 (городской округ «поселок Палана», детское отделение библиотеки)</w:t>
            </w:r>
          </w:p>
          <w:p w:rsidR="00B80C31" w:rsidRPr="005704F1" w:rsidRDefault="00B80C31" w:rsidP="00BA6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5704F1">
              <w:rPr>
                <w:rFonts w:ascii="Times New Roman" w:eastAsia="Times New Roman" w:hAnsi="Times New Roman"/>
                <w:color w:val="000000" w:themeColor="text1"/>
              </w:rPr>
              <w:t xml:space="preserve">КГБУ «Корякская централизованная библиотечная система им. </w:t>
            </w:r>
            <w:proofErr w:type="spellStart"/>
            <w:r w:rsidRPr="005704F1">
              <w:rPr>
                <w:rFonts w:ascii="Times New Roman" w:eastAsia="Times New Roman" w:hAnsi="Times New Roman"/>
                <w:color w:val="000000" w:themeColor="text1"/>
              </w:rPr>
              <w:t>Кеккетына</w:t>
            </w:r>
            <w:proofErr w:type="spellEnd"/>
            <w:r w:rsidRPr="005704F1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15415" w:type="dxa"/>
            <w:gridSpan w:val="3"/>
          </w:tcPr>
          <w:p w:rsidR="00B80C31" w:rsidRPr="00001FF0" w:rsidRDefault="00B80C31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80C31" w:rsidRPr="00001FF0" w:rsidRDefault="00B80C31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Министерство экономического развития и торговли Камчатского края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ED7E4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11 ноября </w:t>
            </w:r>
          </w:p>
        </w:tc>
        <w:tc>
          <w:tcPr>
            <w:tcW w:w="3060" w:type="dxa"/>
          </w:tcPr>
          <w:p w:rsidR="00B80C31" w:rsidRPr="00001FF0" w:rsidRDefault="00ED7E4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  <w:tc>
          <w:tcPr>
            <w:tcW w:w="10020" w:type="dxa"/>
          </w:tcPr>
          <w:p w:rsidR="00B80C31" w:rsidRPr="00001FF0" w:rsidRDefault="00ED7E43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Проведение круглого стола на тему: «Кадры и их роль в социально-экономическом развитии Камчатского края» в рамках регионального чемпионата «Молодые профессионалы» «</w:t>
            </w: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Ворлдскиллс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 xml:space="preserve">» 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15415" w:type="dxa"/>
            <w:gridSpan w:val="3"/>
          </w:tcPr>
          <w:p w:rsidR="00ED7E43" w:rsidRPr="00001FF0" w:rsidRDefault="00ED7E43" w:rsidP="00BA67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80C31" w:rsidRPr="00001FF0" w:rsidRDefault="00B80C31" w:rsidP="00BA675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ED7E43"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рыбного хозяйства </w:t>
            </w: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Камчатского края</w:t>
            </w:r>
          </w:p>
        </w:tc>
      </w:tr>
      <w:tr w:rsidR="00001FF0" w:rsidRPr="00001FF0" w:rsidTr="005D250D">
        <w:trPr>
          <w:cantSplit/>
          <w:trHeight w:val="330"/>
        </w:trPr>
        <w:tc>
          <w:tcPr>
            <w:tcW w:w="2335" w:type="dxa"/>
          </w:tcPr>
          <w:p w:rsidR="00B80C31" w:rsidRPr="00001FF0" w:rsidRDefault="00ED7E43" w:rsidP="00BA675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Первая половина ноября</w:t>
            </w:r>
          </w:p>
        </w:tc>
        <w:tc>
          <w:tcPr>
            <w:tcW w:w="3060" w:type="dxa"/>
          </w:tcPr>
          <w:p w:rsidR="00B80C31" w:rsidRPr="00001FF0" w:rsidRDefault="00ED7E43" w:rsidP="00BA675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Заседание </w:t>
            </w:r>
          </w:p>
        </w:tc>
        <w:tc>
          <w:tcPr>
            <w:tcW w:w="10020" w:type="dxa"/>
          </w:tcPr>
          <w:p w:rsidR="00B80C31" w:rsidRPr="00001FF0" w:rsidRDefault="00ED7E43" w:rsidP="00BA675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Заседание Камчатского </w:t>
            </w: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рыбохозяйственного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 xml:space="preserve"> Совета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15415" w:type="dxa"/>
            <w:gridSpan w:val="3"/>
          </w:tcPr>
          <w:p w:rsidR="00B80C31" w:rsidRPr="00001FF0" w:rsidRDefault="00B80C31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0C31" w:rsidRPr="00001FF0" w:rsidRDefault="00B80C31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ED7E43"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социального развития и труда </w:t>
            </w: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2335" w:type="dxa"/>
          </w:tcPr>
          <w:p w:rsidR="00D06598" w:rsidRPr="00001FF0" w:rsidRDefault="00D0659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Еженедельно</w:t>
            </w:r>
          </w:p>
        </w:tc>
        <w:tc>
          <w:tcPr>
            <w:tcW w:w="3060" w:type="dxa"/>
          </w:tcPr>
          <w:p w:rsidR="00D06598" w:rsidRPr="00001FF0" w:rsidRDefault="00D06598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Заседание рабочей группы</w:t>
            </w:r>
          </w:p>
        </w:tc>
        <w:tc>
          <w:tcPr>
            <w:tcW w:w="10020" w:type="dxa"/>
          </w:tcPr>
          <w:p w:rsidR="00D06598" w:rsidRPr="00001FF0" w:rsidRDefault="00D06598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Принятие 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РФ</w:t>
            </w:r>
          </w:p>
        </w:tc>
      </w:tr>
      <w:tr w:rsidR="00001FF0" w:rsidRPr="00001FF0" w:rsidTr="005D250D">
        <w:trPr>
          <w:cantSplit/>
          <w:trHeight w:val="319"/>
        </w:trPr>
        <w:tc>
          <w:tcPr>
            <w:tcW w:w="2335" w:type="dxa"/>
            <w:vAlign w:val="center"/>
          </w:tcPr>
          <w:p w:rsidR="00D06598" w:rsidRPr="00001FF0" w:rsidRDefault="00D06598" w:rsidP="00BA675F">
            <w:pPr>
              <w:pStyle w:val="2"/>
              <w:ind w:firstLine="0"/>
              <w:rPr>
                <w:color w:val="000000" w:themeColor="text1"/>
                <w:sz w:val="22"/>
                <w:szCs w:val="22"/>
              </w:rPr>
            </w:pPr>
            <w:r w:rsidRPr="00001FF0">
              <w:rPr>
                <w:color w:val="000000" w:themeColor="text1"/>
                <w:sz w:val="22"/>
                <w:szCs w:val="22"/>
              </w:rPr>
              <w:t>14</w:t>
            </w:r>
            <w:r w:rsidR="008752B8" w:rsidRPr="00001FF0">
              <w:rPr>
                <w:color w:val="000000" w:themeColor="text1"/>
                <w:sz w:val="22"/>
                <w:szCs w:val="22"/>
              </w:rPr>
              <w:t xml:space="preserve"> ноября</w:t>
            </w:r>
          </w:p>
        </w:tc>
        <w:tc>
          <w:tcPr>
            <w:tcW w:w="3060" w:type="dxa"/>
          </w:tcPr>
          <w:p w:rsidR="00D06598" w:rsidRPr="00001FF0" w:rsidRDefault="00D06598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Семинар</w:t>
            </w:r>
          </w:p>
        </w:tc>
        <w:tc>
          <w:tcPr>
            <w:tcW w:w="10020" w:type="dxa"/>
          </w:tcPr>
          <w:p w:rsidR="00D06598" w:rsidRPr="00001FF0" w:rsidRDefault="00D06598" w:rsidP="00BA675F">
            <w:pPr>
              <w:pStyle w:val="2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01FF0">
              <w:rPr>
                <w:color w:val="000000" w:themeColor="text1"/>
                <w:sz w:val="22"/>
                <w:szCs w:val="22"/>
              </w:rPr>
              <w:t>Семинар-совещание по вопросам охраны труда</w:t>
            </w:r>
          </w:p>
          <w:p w:rsidR="00D06598" w:rsidRPr="00001FF0" w:rsidRDefault="00D06598" w:rsidP="00BA675F">
            <w:pPr>
              <w:pStyle w:val="2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01FF0" w:rsidRPr="00001FF0" w:rsidTr="005D250D">
        <w:trPr>
          <w:cantSplit/>
          <w:trHeight w:val="20"/>
        </w:trPr>
        <w:tc>
          <w:tcPr>
            <w:tcW w:w="2335" w:type="dxa"/>
          </w:tcPr>
          <w:p w:rsidR="00D06598" w:rsidRPr="00001FF0" w:rsidRDefault="00D0659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001FF0">
              <w:rPr>
                <w:rFonts w:ascii="Times New Roman" w:hAnsi="Times New Roman"/>
                <w:color w:val="000000" w:themeColor="text1"/>
              </w:rPr>
              <w:t xml:space="preserve"> декада ноября</w:t>
            </w:r>
          </w:p>
          <w:p w:rsidR="00D06598" w:rsidRPr="00001FF0" w:rsidRDefault="00D0659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060" w:type="dxa"/>
          </w:tcPr>
          <w:p w:rsidR="00D06598" w:rsidRPr="00001FF0" w:rsidRDefault="00D06598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Заседание рабочей группы</w:t>
            </w:r>
          </w:p>
        </w:tc>
        <w:tc>
          <w:tcPr>
            <w:tcW w:w="10020" w:type="dxa"/>
          </w:tcPr>
          <w:p w:rsidR="00D06598" w:rsidRPr="00001FF0" w:rsidRDefault="00D06598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Заседание рабочей группы Межведомственной комиссии по обеспечению своевременной выплаты заработной платы, легализации трудовых отношений и содействию в осуществлении контроля за полнотой уплаты налогов (сборов) в бюджеты всех уровней и страховых взносов в государственные внебюджетные фонды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15415" w:type="dxa"/>
            <w:gridSpan w:val="3"/>
          </w:tcPr>
          <w:p w:rsidR="00D06598" w:rsidRPr="00001FF0" w:rsidRDefault="00D06598" w:rsidP="00BA67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6598" w:rsidRPr="00001FF0" w:rsidRDefault="00D06598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Агентство по внутренней политике Камчатского края 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2335" w:type="dxa"/>
          </w:tcPr>
          <w:p w:rsidR="00D06598" w:rsidRPr="00001FF0" w:rsidRDefault="00D0659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08 ноября</w:t>
            </w:r>
          </w:p>
          <w:p w:rsidR="00D06598" w:rsidRPr="00001FF0" w:rsidRDefault="00D0659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60" w:type="dxa"/>
          </w:tcPr>
          <w:p w:rsidR="00D06598" w:rsidRPr="00001FF0" w:rsidRDefault="00D0659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Заседание</w:t>
            </w:r>
          </w:p>
        </w:tc>
        <w:tc>
          <w:tcPr>
            <w:tcW w:w="10020" w:type="dxa"/>
          </w:tcPr>
          <w:p w:rsidR="00D06598" w:rsidRPr="00001FF0" w:rsidRDefault="00D06598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 xml:space="preserve">Расширенное заседание Совета по вопросам коренных </w:t>
            </w:r>
            <w:proofErr w:type="gramStart"/>
            <w:r w:rsidRPr="00001FF0">
              <w:rPr>
                <w:rFonts w:ascii="Times New Roman" w:hAnsi="Times New Roman"/>
                <w:color w:val="000000" w:themeColor="text1"/>
              </w:rPr>
              <w:t>малочисленных  народов</w:t>
            </w:r>
            <w:proofErr w:type="gramEnd"/>
            <w:r w:rsidRPr="00001FF0">
              <w:rPr>
                <w:rFonts w:ascii="Times New Roman" w:hAnsi="Times New Roman"/>
                <w:color w:val="000000" w:themeColor="text1"/>
              </w:rPr>
              <w:t xml:space="preserve"> Севера, проживающих на территории Камчатского края и Совета старейшин  коренных малочисленных народов Севера, Сибири и Дальнего Востока при Губернаторе Камчатского края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2335" w:type="dxa"/>
          </w:tcPr>
          <w:p w:rsidR="00D06598" w:rsidRPr="00001FF0" w:rsidRDefault="00D0659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bCs/>
                <w:color w:val="000000" w:themeColor="text1"/>
              </w:rPr>
              <w:t>17-18 ноября</w:t>
            </w:r>
          </w:p>
        </w:tc>
        <w:tc>
          <w:tcPr>
            <w:tcW w:w="3060" w:type="dxa"/>
          </w:tcPr>
          <w:p w:rsidR="00D06598" w:rsidRPr="00001FF0" w:rsidRDefault="00D0659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Конференция</w:t>
            </w:r>
          </w:p>
        </w:tc>
        <w:tc>
          <w:tcPr>
            <w:tcW w:w="10020" w:type="dxa"/>
          </w:tcPr>
          <w:p w:rsidR="00D06598" w:rsidRPr="00001FF0" w:rsidRDefault="00D06598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3-й этап Регионального проекта «Создание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поселениях»:</w:t>
            </w:r>
          </w:p>
          <w:p w:rsidR="00D06598" w:rsidRPr="00001FF0" w:rsidRDefault="00D06598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01FF0">
              <w:rPr>
                <w:rFonts w:ascii="Times New Roman" w:hAnsi="Times New Roman"/>
                <w:color w:val="000000" w:themeColor="text1"/>
              </w:rPr>
              <w:t>Вилючинская</w:t>
            </w:r>
            <w:proofErr w:type="spellEnd"/>
            <w:r w:rsidRPr="00001FF0">
              <w:rPr>
                <w:rFonts w:ascii="Times New Roman" w:hAnsi="Times New Roman"/>
                <w:color w:val="000000" w:themeColor="text1"/>
              </w:rPr>
              <w:t xml:space="preserve"> городская межсекторная конференция «Актуальные вопросы организации общественно полезной деятельности объединений граждан в малых городах»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2335" w:type="dxa"/>
          </w:tcPr>
          <w:p w:rsidR="00D06598" w:rsidRPr="00001FF0" w:rsidRDefault="00D06598" w:rsidP="00BA67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01FF0">
              <w:rPr>
                <w:rFonts w:ascii="Times New Roman" w:hAnsi="Times New Roman"/>
                <w:bCs/>
                <w:color w:val="000000" w:themeColor="text1"/>
              </w:rPr>
              <w:t>24 ноября</w:t>
            </w:r>
          </w:p>
        </w:tc>
        <w:tc>
          <w:tcPr>
            <w:tcW w:w="3060" w:type="dxa"/>
          </w:tcPr>
          <w:p w:rsidR="00D06598" w:rsidRPr="00001FF0" w:rsidRDefault="00D06598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Круглый стол</w:t>
            </w:r>
          </w:p>
        </w:tc>
        <w:tc>
          <w:tcPr>
            <w:tcW w:w="10020" w:type="dxa"/>
          </w:tcPr>
          <w:p w:rsidR="00D06598" w:rsidRPr="00001FF0" w:rsidRDefault="00D06598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Круглый стол с представителями некоммерческих неправительственных организаций «О предварительных итогах взаимодействия исполнительных органов государственной власти Камчатского края, органов местного самоуправления муниципальных образований в Камчатском крае с институтами гражданского общества в 2016 году»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15415" w:type="dxa"/>
            <w:gridSpan w:val="3"/>
          </w:tcPr>
          <w:p w:rsidR="005D250D" w:rsidRPr="00001FF0" w:rsidRDefault="005D250D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250D" w:rsidRPr="00001FF0" w:rsidRDefault="005D250D" w:rsidP="00BA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1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001FF0" w:rsidRPr="00001FF0" w:rsidTr="005D250D">
        <w:trPr>
          <w:cantSplit/>
          <w:trHeight w:val="20"/>
        </w:trPr>
        <w:tc>
          <w:tcPr>
            <w:tcW w:w="2335" w:type="dxa"/>
          </w:tcPr>
          <w:p w:rsidR="005D250D" w:rsidRPr="00001FF0" w:rsidRDefault="005D250D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  <w:lang w:val="en-US"/>
              </w:rPr>
              <w:t xml:space="preserve">IV </w:t>
            </w:r>
            <w:r w:rsidRPr="00001FF0">
              <w:rPr>
                <w:rFonts w:ascii="Times New Roman" w:hAnsi="Times New Roman"/>
                <w:color w:val="000000" w:themeColor="text1"/>
              </w:rPr>
              <w:t>декада ноября</w:t>
            </w:r>
          </w:p>
          <w:p w:rsidR="005D250D" w:rsidRPr="00001FF0" w:rsidRDefault="005D250D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060" w:type="dxa"/>
          </w:tcPr>
          <w:p w:rsidR="005D250D" w:rsidRPr="00001FF0" w:rsidRDefault="005D250D" w:rsidP="00BA675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Курс</w:t>
            </w:r>
          </w:p>
        </w:tc>
        <w:tc>
          <w:tcPr>
            <w:tcW w:w="10020" w:type="dxa"/>
          </w:tcPr>
          <w:p w:rsidR="005D250D" w:rsidRPr="00001FF0" w:rsidRDefault="005D250D" w:rsidP="00BA67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01FF0">
              <w:rPr>
                <w:rFonts w:ascii="Times New Roman" w:hAnsi="Times New Roman"/>
                <w:color w:val="000000" w:themeColor="text1"/>
              </w:rPr>
              <w:t>Курс краткосрочного обучения «Основы предпринимательской деятельности»</w:t>
            </w:r>
          </w:p>
        </w:tc>
      </w:tr>
    </w:tbl>
    <w:p w:rsidR="009F4833" w:rsidRPr="00001FF0" w:rsidRDefault="009F4833" w:rsidP="00BA67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bookmarkStart w:id="0" w:name="OLE_LINK1"/>
      <w:bookmarkStart w:id="1" w:name="OLE_LINK2"/>
    </w:p>
    <w:p w:rsidR="009F4833" w:rsidRPr="00001FF0" w:rsidRDefault="009F4833" w:rsidP="00BA67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1FF0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Примечание:</w:t>
      </w:r>
      <w:r w:rsidRPr="00001F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организационно-массовых мероприятий в ноябре 201</w:t>
      </w:r>
      <w:r w:rsidR="005D250D" w:rsidRPr="00001F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Pr="00001FF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не планируют.</w:t>
      </w:r>
    </w:p>
    <w:bookmarkEnd w:id="0"/>
    <w:bookmarkEnd w:id="1"/>
    <w:p w:rsidR="009F4833" w:rsidRPr="00001FF0" w:rsidRDefault="009F4833" w:rsidP="00BA675F">
      <w:pPr>
        <w:spacing w:after="0" w:line="240" w:lineRule="auto"/>
        <w:rPr>
          <w:color w:val="000000" w:themeColor="text1"/>
        </w:rPr>
      </w:pPr>
    </w:p>
    <w:p w:rsidR="00B80C31" w:rsidRPr="00001FF0" w:rsidRDefault="00B80C31" w:rsidP="00BA675F">
      <w:pPr>
        <w:spacing w:after="0" w:line="240" w:lineRule="auto"/>
        <w:rPr>
          <w:color w:val="000000" w:themeColor="text1"/>
        </w:rPr>
      </w:pPr>
      <w:bookmarkStart w:id="2" w:name="_GoBack"/>
      <w:bookmarkEnd w:id="2"/>
    </w:p>
    <w:sectPr w:rsidR="00B80C31" w:rsidRPr="00001FF0" w:rsidSect="00B80C31"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B5553"/>
    <w:multiLevelType w:val="hybridMultilevel"/>
    <w:tmpl w:val="1F64A3DC"/>
    <w:lvl w:ilvl="0" w:tplc="A6848E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33"/>
    <w:rsid w:val="00001FF0"/>
    <w:rsid w:val="000609DA"/>
    <w:rsid w:val="000776F7"/>
    <w:rsid w:val="000D4FE3"/>
    <w:rsid w:val="000F56A3"/>
    <w:rsid w:val="000F77C2"/>
    <w:rsid w:val="00247ED5"/>
    <w:rsid w:val="00273091"/>
    <w:rsid w:val="003E3EFD"/>
    <w:rsid w:val="0045371D"/>
    <w:rsid w:val="005704F1"/>
    <w:rsid w:val="005D250D"/>
    <w:rsid w:val="00605343"/>
    <w:rsid w:val="007E5583"/>
    <w:rsid w:val="008752B8"/>
    <w:rsid w:val="00910E40"/>
    <w:rsid w:val="00931147"/>
    <w:rsid w:val="009D1575"/>
    <w:rsid w:val="009D7EB9"/>
    <w:rsid w:val="009F1D4B"/>
    <w:rsid w:val="009F4833"/>
    <w:rsid w:val="00B7699B"/>
    <w:rsid w:val="00B80C31"/>
    <w:rsid w:val="00BA675F"/>
    <w:rsid w:val="00BC3449"/>
    <w:rsid w:val="00BC686D"/>
    <w:rsid w:val="00BF4E1A"/>
    <w:rsid w:val="00C5372C"/>
    <w:rsid w:val="00D04A22"/>
    <w:rsid w:val="00D06598"/>
    <w:rsid w:val="00E13253"/>
    <w:rsid w:val="00E675B3"/>
    <w:rsid w:val="00E71AE1"/>
    <w:rsid w:val="00EC2F49"/>
    <w:rsid w:val="00ED7E43"/>
    <w:rsid w:val="00EF2823"/>
    <w:rsid w:val="00F149D9"/>
    <w:rsid w:val="00F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3FF3-36CB-4F5A-862D-AF9CBD61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8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9F483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4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F4833"/>
    <w:pPr>
      <w:spacing w:after="0" w:line="240" w:lineRule="auto"/>
      <w:ind w:firstLine="113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4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833"/>
    <w:rPr>
      <w:rFonts w:ascii="Segoe UI" w:eastAsia="Calibri" w:hAnsi="Segoe UI" w:cs="Segoe UI"/>
      <w:sz w:val="18"/>
      <w:szCs w:val="18"/>
    </w:rPr>
  </w:style>
  <w:style w:type="character" w:customStyle="1" w:styleId="a8">
    <w:name w:val="Основной текст_"/>
    <w:link w:val="1"/>
    <w:rsid w:val="00BC686D"/>
    <w:rPr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BC686D"/>
    <w:pPr>
      <w:widowControl w:val="0"/>
      <w:shd w:val="clear" w:color="auto" w:fill="FFFFFF"/>
      <w:spacing w:before="480" w:after="240" w:line="283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a9">
    <w:name w:val="Содержимое таблицы"/>
    <w:basedOn w:val="a"/>
    <w:rsid w:val="007E55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F4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D2D4-EFD0-4AF4-96E1-27E21614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dc:description/>
  <cp:lastModifiedBy>Славская Елена Владимировна</cp:lastModifiedBy>
  <cp:revision>3</cp:revision>
  <cp:lastPrinted>2016-10-25T03:07:00Z</cp:lastPrinted>
  <dcterms:created xsi:type="dcterms:W3CDTF">2016-10-25T03:04:00Z</dcterms:created>
  <dcterms:modified xsi:type="dcterms:W3CDTF">2016-10-25T03:08:00Z</dcterms:modified>
</cp:coreProperties>
</file>