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CF" w:rsidRPr="004D6E4C" w:rsidRDefault="004424CF" w:rsidP="0044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4424CF" w:rsidRPr="004D6E4C" w:rsidRDefault="004424CF" w:rsidP="0044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4424CF" w:rsidRPr="004D6E4C" w:rsidRDefault="004424CF" w:rsidP="0044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Заместитель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Председателя Правительства </w:t>
      </w: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Камчатского края - руководитель Аппарата</w:t>
      </w: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Губернатора и Правительства Камчатского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края</w:t>
      </w:r>
    </w:p>
    <w:p w:rsidR="004424CF" w:rsidRPr="004D6E4C" w:rsidRDefault="004424CF" w:rsidP="0044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424CF" w:rsidRPr="004D6E4C" w:rsidRDefault="004424CF" w:rsidP="0044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__________________________А. Ю. Войтов</w:t>
      </w:r>
    </w:p>
    <w:p w:rsidR="004424CF" w:rsidRPr="004D6E4C" w:rsidRDefault="004424CF" w:rsidP="0044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424CF" w:rsidRPr="004D6E4C" w:rsidRDefault="004424CF" w:rsidP="0044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«_____» _______________201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4424CF" w:rsidRPr="004D6E4C" w:rsidRDefault="004424CF" w:rsidP="0044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П Л А Н</w:t>
      </w:r>
    </w:p>
    <w:p w:rsidR="004424CF" w:rsidRPr="004D6E4C" w:rsidRDefault="004424CF" w:rsidP="004424CF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>
        <w:rPr>
          <w:rFonts w:ascii="Times New Roman" w:hAnsi="Times New Roman"/>
          <w:b/>
          <w:sz w:val="24"/>
          <w:szCs w:val="24"/>
          <w:lang w:eastAsia="ru-RU"/>
        </w:rPr>
        <w:t>августе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Отмечаемые праздники и памятные даты</w:t>
      </w: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4424CF" w:rsidRPr="004D6E4C" w:rsidTr="00D5651A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E07359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9">
              <w:rPr>
                <w:rFonts w:ascii="Times New Roman" w:hAnsi="Times New Roman"/>
                <w:b/>
                <w:sz w:val="24"/>
                <w:szCs w:val="24"/>
              </w:rPr>
              <w:t>1 августа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4D6E4C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C">
              <w:rPr>
                <w:rFonts w:ascii="Times New Roman" w:hAnsi="Times New Roman"/>
                <w:sz w:val="24"/>
                <w:szCs w:val="24"/>
              </w:rPr>
              <w:t>День памяти российских воинов, погибших в Первой мировой войне 1914-1918 годов</w:t>
            </w:r>
          </w:p>
        </w:tc>
      </w:tr>
      <w:tr w:rsidR="004424CF" w:rsidRPr="004D6E4C" w:rsidTr="00D5651A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E07359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9">
              <w:rPr>
                <w:rFonts w:ascii="Times New Roman" w:hAnsi="Times New Roman"/>
                <w:b/>
                <w:sz w:val="24"/>
                <w:szCs w:val="24"/>
              </w:rPr>
              <w:t>2 августа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4D6E4C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C">
              <w:rPr>
                <w:rFonts w:ascii="Times New Roman" w:hAnsi="Times New Roman"/>
                <w:sz w:val="24"/>
                <w:szCs w:val="24"/>
              </w:rPr>
              <w:t>День воздушно-десантных войск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24CF" w:rsidRPr="004D6E4C" w:rsidTr="00D5651A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E07359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9">
              <w:rPr>
                <w:rFonts w:ascii="Times New Roman" w:hAnsi="Times New Roman"/>
                <w:b/>
                <w:sz w:val="24"/>
                <w:szCs w:val="24"/>
              </w:rPr>
              <w:t>18 августа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4D6E4C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C">
              <w:rPr>
                <w:rFonts w:ascii="Times New Roman" w:hAnsi="Times New Roman"/>
                <w:sz w:val="24"/>
                <w:szCs w:val="24"/>
              </w:rPr>
              <w:t>День Курильского десанта в Камчатском крае</w:t>
            </w:r>
          </w:p>
        </w:tc>
      </w:tr>
      <w:tr w:rsidR="004424CF" w:rsidRPr="004D6E4C" w:rsidTr="00D5651A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E07359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9">
              <w:rPr>
                <w:rFonts w:ascii="Times New Roman" w:hAnsi="Times New Roman"/>
                <w:b/>
                <w:sz w:val="24"/>
                <w:szCs w:val="24"/>
              </w:rPr>
              <w:t>22 августа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4D6E4C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4C">
              <w:rPr>
                <w:rFonts w:ascii="Times New Roman" w:hAnsi="Times New Roman"/>
                <w:sz w:val="24"/>
                <w:szCs w:val="24"/>
              </w:rPr>
              <w:t>День Государственного флага в Российской Федерации</w:t>
            </w:r>
          </w:p>
        </w:tc>
      </w:tr>
      <w:tr w:rsidR="004424CF" w:rsidRPr="004D6E4C" w:rsidTr="00D5651A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E07359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августа 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4D6E4C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немецких войск в Курской битве (1943 год)</w:t>
            </w:r>
          </w:p>
        </w:tc>
      </w:tr>
    </w:tbl>
    <w:p w:rsidR="004424CF" w:rsidRPr="004D6E4C" w:rsidRDefault="004424CF" w:rsidP="004424CF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72C5" w:rsidRDefault="002972C5" w:rsidP="004424C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24CF" w:rsidRPr="004D6E4C" w:rsidRDefault="004424CF" w:rsidP="004424C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Мероприятия краевого значения</w:t>
      </w:r>
    </w:p>
    <w:p w:rsidR="004424CF" w:rsidRPr="004D6E4C" w:rsidRDefault="004424CF" w:rsidP="004424C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3130"/>
        <w:gridCol w:w="6480"/>
        <w:gridCol w:w="3715"/>
      </w:tblGrid>
      <w:tr w:rsidR="004424CF" w:rsidRPr="004D6E4C" w:rsidTr="00133E7A">
        <w:trPr>
          <w:cantSplit/>
          <w:trHeight w:val="20"/>
        </w:trPr>
        <w:tc>
          <w:tcPr>
            <w:tcW w:w="2090" w:type="dxa"/>
          </w:tcPr>
          <w:p w:rsidR="004424CF" w:rsidRPr="004D6E4C" w:rsidRDefault="004424CF" w:rsidP="00D56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30" w:type="dxa"/>
          </w:tcPr>
          <w:p w:rsidR="004424CF" w:rsidRPr="004D6E4C" w:rsidRDefault="004424CF" w:rsidP="00D56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480" w:type="dxa"/>
          </w:tcPr>
          <w:p w:rsidR="004424CF" w:rsidRPr="004D6E4C" w:rsidRDefault="004424CF" w:rsidP="00D56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Повестка мероприятия</w:t>
            </w:r>
          </w:p>
        </w:tc>
        <w:tc>
          <w:tcPr>
            <w:tcW w:w="3715" w:type="dxa"/>
          </w:tcPr>
          <w:p w:rsidR="004424CF" w:rsidRPr="004D6E4C" w:rsidRDefault="004424CF" w:rsidP="00D56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133E7A" w:rsidRPr="00133E7A" w:rsidTr="00133E7A">
        <w:trPr>
          <w:cantSplit/>
          <w:trHeight w:val="71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BC53C9" w:rsidP="00BC5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06-07 августа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BC53C9" w:rsidP="00D565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BC53C9" w:rsidP="00D5651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Стендовая стрельба (кубок Камчатского края)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спорта и молодежной политики Камчатского края </w:t>
            </w:r>
          </w:p>
        </w:tc>
      </w:tr>
      <w:tr w:rsidR="00133E7A" w:rsidRPr="00133E7A" w:rsidTr="00133E7A">
        <w:trPr>
          <w:cantSplit/>
          <w:trHeight w:val="67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08 августа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BC53C9" w:rsidP="00D565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Краевые соревнования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BC53C9" w:rsidP="00BC53C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Краевые соревнования по мини-футболу среди дворовых команд, посвященные</w:t>
            </w:r>
            <w:r w:rsidR="004424CF"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Дню физкультурника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133E7A" w:rsidRPr="00133E7A" w:rsidTr="00133E7A">
        <w:trPr>
          <w:cantSplit/>
          <w:trHeight w:val="80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08 августа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Всероссийский турнир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Всероссийский турнир по баскетболу «Оранжевый мяч – 2015»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133E7A" w:rsidRPr="00133E7A" w:rsidTr="00133E7A">
        <w:trPr>
          <w:cantSplit/>
          <w:trHeight w:val="64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08-09 августа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Кубок Камчатского края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Кубок Камчатского края по стендовой стрельбе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F" w:rsidRPr="00133E7A" w:rsidRDefault="004424CF" w:rsidP="00D5651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A71C0D" w:rsidRPr="00133E7A" w:rsidTr="00133E7A">
        <w:trPr>
          <w:cantSplit/>
          <w:trHeight w:val="64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09, </w:t>
            </w: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 августа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Мероприятия, посвященные Международному дню коренных народов мира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A71C0D" w:rsidRDefault="00A71C0D" w:rsidP="00A7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sz w:val="24"/>
                <w:szCs w:val="24"/>
              </w:rPr>
              <w:t xml:space="preserve">Агентство по туризму и внешним связям Камчатского края </w:t>
            </w:r>
          </w:p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Агентство по внутренней политике Камчатского края </w:t>
            </w:r>
          </w:p>
        </w:tc>
      </w:tr>
      <w:tr w:rsidR="00A71C0D" w:rsidRPr="00133E7A" w:rsidTr="00133E7A">
        <w:trPr>
          <w:cantSplit/>
          <w:trHeight w:val="76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12-14 августа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Чемпионат Камчатского края по альпинизму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A71C0D" w:rsidRPr="00133E7A" w:rsidTr="00133E7A">
        <w:trPr>
          <w:cantSplit/>
          <w:trHeight w:val="61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15-30 августа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Чемпионат Камчатского края по пляжному футболу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A71C0D" w:rsidRPr="00133E7A" w:rsidTr="00133E7A">
        <w:trPr>
          <w:cantSplit/>
          <w:trHeight w:val="66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 23 августа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Мероприятие, посвященное Дню Курильского десанта в Камчатском крае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A71C0D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августа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Повестка Заседания:</w:t>
            </w:r>
          </w:p>
          <w:p w:rsidR="00A71C0D" w:rsidRPr="00133E7A" w:rsidRDefault="00A71C0D" w:rsidP="00A71C0D">
            <w:pPr>
              <w:pStyle w:val="a4"/>
              <w:numPr>
                <w:ilvl w:val="0"/>
                <w:numId w:val="1"/>
              </w:numPr>
              <w:spacing w:after="0"/>
              <w:ind w:left="22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итогах исполнения краевого бюджета за первое полугодие 2016 года</w:t>
            </w:r>
          </w:p>
          <w:p w:rsidR="00A71C0D" w:rsidRPr="00133E7A" w:rsidRDefault="00A71C0D" w:rsidP="00A71C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Содоклад</w:t>
            </w:r>
          </w:p>
          <w:p w:rsidR="00A71C0D" w:rsidRPr="00133E7A" w:rsidRDefault="00A71C0D" w:rsidP="00A71C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ходе реализации мероприятий государственных программ Камчатского края за первое </w:t>
            </w:r>
            <w:proofErr w:type="gramStart"/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полугодие  2016</w:t>
            </w:r>
            <w:proofErr w:type="gramEnd"/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A71C0D" w:rsidRPr="00133E7A" w:rsidRDefault="00A71C0D" w:rsidP="00A71C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 текущей социально-экономической ситуации в Камчатском крае за первый квартал 2016 года</w:t>
            </w:r>
          </w:p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финансов Камчатского края</w:t>
            </w:r>
          </w:p>
          <w:p w:rsidR="00A71C0D" w:rsidRPr="00133E7A" w:rsidRDefault="00A71C0D" w:rsidP="00A71C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  <w:p w:rsidR="00A71C0D" w:rsidRPr="00133E7A" w:rsidRDefault="00A71C0D" w:rsidP="00A71C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1B5563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3" w:rsidRPr="00133E7A" w:rsidRDefault="001B5563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19-21 августа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3" w:rsidRPr="00133E7A" w:rsidRDefault="001B5563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Краевой праздник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3" w:rsidRPr="00DE7A12" w:rsidRDefault="00DE7A12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A12">
              <w:rPr>
                <w:rFonts w:ascii="Times New Roman" w:hAnsi="Times New Roman"/>
                <w:sz w:val="24"/>
                <w:szCs w:val="24"/>
              </w:rPr>
              <w:t>«Дни туризма в Камчатском крае»</w:t>
            </w:r>
            <w:bookmarkStart w:id="0" w:name="_GoBack"/>
            <w:bookmarkEnd w:id="0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3" w:rsidRPr="00DE7A12" w:rsidRDefault="00DE7A12" w:rsidP="00DE7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2">
              <w:rPr>
                <w:rFonts w:ascii="Times New Roman" w:hAnsi="Times New Roman"/>
                <w:sz w:val="24"/>
                <w:szCs w:val="24"/>
              </w:rPr>
              <w:t xml:space="preserve">Агентство по туризму и внешним связям Камчатского края </w:t>
            </w:r>
          </w:p>
        </w:tc>
      </w:tr>
      <w:tr w:rsidR="00A71C0D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20-30 августа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Первенство Камчатского края по мини-футболу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A71C0D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20-21 августа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Чемпионат Камчатского края </w:t>
            </w:r>
            <w:r w:rsidRPr="00133E7A">
              <w:rPr>
                <w:rFonts w:ascii="Times New Roman" w:hAnsi="Times New Roman"/>
                <w:color w:val="000000" w:themeColor="text1"/>
              </w:rPr>
              <w:t xml:space="preserve">по </w:t>
            </w:r>
            <w:proofErr w:type="spellStart"/>
            <w:r w:rsidRPr="00133E7A">
              <w:rPr>
                <w:rFonts w:ascii="Times New Roman" w:hAnsi="Times New Roman"/>
                <w:color w:val="000000" w:themeColor="text1"/>
              </w:rPr>
              <w:t>скайраннингу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A71C0D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августа</w:t>
            </w:r>
          </w:p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Праздничные мероприятия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Праздничные мероприятие, приуроченное ко Дню государственного флага Российской Федерации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A71C0D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культурно-просветительская акция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культурно-просветительская акция «Ночи кино»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A71C0D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августа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Чемпионат Камчатского края по пейнтболу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</w:tc>
      </w:tr>
      <w:tr w:rsidR="00A71C0D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Третья декада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</w:rPr>
              <w:t>Фестиваль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</w:rPr>
              <w:t xml:space="preserve">Фестиваль дикоросов «Там, где растет </w:t>
            </w:r>
            <w:proofErr w:type="spellStart"/>
            <w:r w:rsidRPr="00133E7A">
              <w:rPr>
                <w:rFonts w:ascii="Times New Roman" w:hAnsi="Times New Roman"/>
                <w:color w:val="000000" w:themeColor="text1"/>
              </w:rPr>
              <w:t>кутагарник</w:t>
            </w:r>
            <w:proofErr w:type="spellEnd"/>
            <w:r w:rsidRPr="00133E7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A71C0D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E7A">
              <w:rPr>
                <w:rFonts w:ascii="Times New Roman" w:hAnsi="Times New Roman"/>
                <w:color w:val="000000" w:themeColor="text1"/>
              </w:rPr>
              <w:t xml:space="preserve">Краевой конкурс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конкурс «Лучшая социально ориентированная некоммерческая организация года»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A71C0D" w:rsidRPr="00133E7A" w:rsidTr="00133E7A">
        <w:trPr>
          <w:cantSplit/>
          <w:trHeight w:val="82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3E7A">
              <w:rPr>
                <w:rFonts w:ascii="Times New Roman" w:hAnsi="Times New Roman"/>
                <w:color w:val="000000" w:themeColor="text1"/>
              </w:rPr>
              <w:t xml:space="preserve">Краевой конкурс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E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Краевой конкурс «Меценат года»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133E7A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3E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</w:tbl>
    <w:p w:rsidR="004424CF" w:rsidRPr="00133E7A" w:rsidRDefault="004424CF" w:rsidP="004424C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55"/>
      </w:tblGrid>
      <w:tr w:rsidR="002972C5" w:rsidRPr="00FC6875" w:rsidTr="00FC7264">
        <w:trPr>
          <w:cantSplit/>
          <w:trHeight w:val="342"/>
        </w:trPr>
        <w:tc>
          <w:tcPr>
            <w:tcW w:w="2160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255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Губернатор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Илюхин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2972C5" w:rsidRPr="00FC6875" w:rsidTr="00FC7264">
        <w:trPr>
          <w:cantSplit/>
          <w:trHeight w:val="342"/>
        </w:trPr>
        <w:tc>
          <w:tcPr>
            <w:tcW w:w="2160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августа</w:t>
            </w:r>
          </w:p>
        </w:tc>
        <w:tc>
          <w:tcPr>
            <w:tcW w:w="13255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Первый вице-губернатор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Унтилова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2972C5" w:rsidRPr="00FC6875" w:rsidTr="00FC7264">
        <w:trPr>
          <w:cantSplit/>
          <w:trHeight w:val="342"/>
        </w:trPr>
        <w:tc>
          <w:tcPr>
            <w:tcW w:w="2160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августа </w:t>
            </w:r>
          </w:p>
        </w:tc>
        <w:tc>
          <w:tcPr>
            <w:tcW w:w="13255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Карпенко В.Н.</w:t>
            </w:r>
          </w:p>
        </w:tc>
      </w:tr>
      <w:tr w:rsidR="002972C5" w:rsidRPr="00FC6875" w:rsidTr="00FC7264">
        <w:trPr>
          <w:cantSplit/>
          <w:trHeight w:val="342"/>
        </w:trPr>
        <w:tc>
          <w:tcPr>
            <w:tcW w:w="2160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13255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Министр рыбного хозяйства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Галицын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2972C5" w:rsidRPr="00FC6875" w:rsidTr="00FC7264">
        <w:trPr>
          <w:cantSplit/>
          <w:trHeight w:val="342"/>
        </w:trPr>
        <w:tc>
          <w:tcPr>
            <w:tcW w:w="2160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13255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Зубарь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2972C5" w:rsidRPr="00FC6875" w:rsidTr="00FC7264">
        <w:trPr>
          <w:cantSplit/>
          <w:trHeight w:val="342"/>
        </w:trPr>
        <w:tc>
          <w:tcPr>
            <w:tcW w:w="2160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13255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Правительства Камчатского края Смирнов Т.Ю.</w:t>
            </w:r>
          </w:p>
        </w:tc>
      </w:tr>
      <w:tr w:rsidR="002972C5" w:rsidRPr="00FC6875" w:rsidTr="00FC7264">
        <w:trPr>
          <w:cantSplit/>
          <w:trHeight w:val="342"/>
        </w:trPr>
        <w:tc>
          <w:tcPr>
            <w:tcW w:w="2160" w:type="dxa"/>
          </w:tcPr>
          <w:p w:rsidR="002972C5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13255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тва Камчатского края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Пригорнев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2972C5" w:rsidRPr="00FC6875" w:rsidTr="00FC7264">
        <w:trPr>
          <w:cantSplit/>
          <w:trHeight w:val="342"/>
        </w:trPr>
        <w:tc>
          <w:tcPr>
            <w:tcW w:w="2160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13255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 М.А.</w:t>
            </w:r>
          </w:p>
        </w:tc>
      </w:tr>
      <w:tr w:rsidR="002972C5" w:rsidRPr="00FC6875" w:rsidTr="00FC7264">
        <w:trPr>
          <w:cantSplit/>
          <w:trHeight w:val="342"/>
        </w:trPr>
        <w:tc>
          <w:tcPr>
            <w:tcW w:w="2160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13255" w:type="dxa"/>
          </w:tcPr>
          <w:p w:rsidR="002972C5" w:rsidRPr="00B405E6" w:rsidRDefault="002972C5" w:rsidP="002972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руководитель </w:t>
            </w:r>
            <w:r w:rsidRPr="00B405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Аппарата Губернатора и Правительства Камчатского края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Войтов А.Ю.</w:t>
            </w:r>
          </w:p>
        </w:tc>
      </w:tr>
    </w:tbl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24CF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4424CF" w:rsidRPr="004D6E4C" w:rsidRDefault="004424CF" w:rsidP="00442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6"/>
        <w:gridCol w:w="15"/>
        <w:gridCol w:w="30"/>
        <w:gridCol w:w="2985"/>
        <w:gridCol w:w="29"/>
        <w:gridCol w:w="16"/>
        <w:gridCol w:w="15"/>
        <w:gridCol w:w="9985"/>
      </w:tblGrid>
      <w:tr w:rsidR="004424CF" w:rsidRPr="004D6E4C" w:rsidTr="00FC7264">
        <w:trPr>
          <w:cantSplit/>
          <w:trHeight w:val="20"/>
        </w:trPr>
        <w:tc>
          <w:tcPr>
            <w:tcW w:w="15415" w:type="dxa"/>
            <w:gridSpan w:val="9"/>
          </w:tcPr>
          <w:p w:rsidR="004424CF" w:rsidRPr="00A71C0D" w:rsidRDefault="004424CF" w:rsidP="00D565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424CF" w:rsidRDefault="004424CF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F5C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Министерство </w:t>
            </w:r>
            <w:r w:rsidR="00A71C0D" w:rsidRPr="000F5C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спорта и молодежной политики </w:t>
            </w:r>
            <w:r w:rsidRPr="000F5C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Камчатского края </w:t>
            </w:r>
          </w:p>
          <w:p w:rsidR="000F5CC3" w:rsidRPr="000F5CC3" w:rsidRDefault="000F5CC3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1C0D" w:rsidRPr="004D6E4C" w:rsidTr="00FC7264">
        <w:trPr>
          <w:cantSplit/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A71C0D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 августа 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0D" w:rsidRPr="00A71C0D" w:rsidRDefault="00A71C0D" w:rsidP="00A71C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Турнир </w:t>
            </w:r>
          </w:p>
        </w:tc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0D" w:rsidRPr="00A71C0D" w:rsidRDefault="00A71C0D" w:rsidP="00A71C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турнир по баскетболу 3х3 «Оранжевый мяч»</w:t>
            </w:r>
          </w:p>
        </w:tc>
      </w:tr>
      <w:tr w:rsidR="00A71C0D" w:rsidRPr="004D6E4C" w:rsidTr="00FC7264">
        <w:trPr>
          <w:cantSplit/>
          <w:trHeight w:val="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0D" w:rsidRPr="00A71C0D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 августа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0D" w:rsidRPr="00A71C0D" w:rsidRDefault="00A71C0D" w:rsidP="00A71C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Фестиваль </w:t>
            </w:r>
          </w:p>
        </w:tc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0D" w:rsidRPr="00A71C0D" w:rsidRDefault="00A71C0D" w:rsidP="00A71C0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Фестиваль детского творчества «Камчатские каникулы» среди детей, находящихся в загородных стационарных учреждениях отдыха и оздоровления в Камчатском крае</w:t>
            </w:r>
          </w:p>
        </w:tc>
      </w:tr>
      <w:tr w:rsidR="00A71C0D" w:rsidRPr="004D6E4C" w:rsidTr="00FC7264">
        <w:trPr>
          <w:cantSplit/>
          <w:trHeight w:val="20"/>
        </w:trPr>
        <w:tc>
          <w:tcPr>
            <w:tcW w:w="15415" w:type="dxa"/>
            <w:gridSpan w:val="9"/>
          </w:tcPr>
          <w:p w:rsidR="00A71C0D" w:rsidRDefault="00A71C0D" w:rsidP="00A71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1C0D" w:rsidRDefault="00A71C0D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0F5CC3" w:rsidRPr="004D6E4C" w:rsidRDefault="000F5CC3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«Современное искусство народов Севера: искусство ительменов» 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Книжная выставка «Артист – это навсегда» в рамках Года российского кино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25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Предметно-планшетная выставка </w:t>
            </w:r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>«К тайнам туманных Курил»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 xml:space="preserve"> (экспозиционный зал)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pStyle w:val="a5"/>
              <w:snapToGrid w:val="0"/>
            </w:pPr>
            <w:r w:rsidRPr="00990B44">
              <w:rPr>
                <w:bCs/>
              </w:rPr>
              <w:t xml:space="preserve">Выставка </w:t>
            </w:r>
            <w:r w:rsidRPr="00990B44">
              <w:t xml:space="preserve">«Мореплаватель. Первооткрыватель. Командор» к 335-летию со дня рождения </w:t>
            </w:r>
            <w:proofErr w:type="spellStart"/>
            <w:r w:rsidRPr="00990B44">
              <w:t>Витуса</w:t>
            </w:r>
            <w:proofErr w:type="spellEnd"/>
            <w:r w:rsidRPr="00990B44">
              <w:t xml:space="preserve"> Беринга (экспозиционный комплекс в холле постоянной экспозиции)</w:t>
            </w:r>
          </w:p>
          <w:p w:rsidR="00A71C0D" w:rsidRPr="00990B44" w:rsidRDefault="00A71C0D" w:rsidP="00A7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Программа «Лето с библиотекой» - мероприятия для воспитанников детских оздоровительных лагерей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«Летний читальный зал» (крыльцо учреждения, понедельник-четверг в хорошую погоду)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Акция «Соберем ребенка в школу» (отдел социальной работы)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pStyle w:val="a5"/>
              <w:snapToGrid w:val="0"/>
            </w:pPr>
            <w:r w:rsidRPr="00990B44">
              <w:rPr>
                <w:color w:val="000000"/>
              </w:rPr>
              <w:t xml:space="preserve">Выставка </w:t>
            </w:r>
            <w:r w:rsidRPr="00990B44">
              <w:rPr>
                <w:szCs w:val="20"/>
              </w:rPr>
              <w:t xml:space="preserve">«Я тебя рисую» к 80-летию со дня рождения камчатского художника Юрия </w:t>
            </w:r>
            <w:proofErr w:type="spellStart"/>
            <w:r w:rsidRPr="00990B44">
              <w:rPr>
                <w:szCs w:val="20"/>
              </w:rPr>
              <w:t>Грициенко</w:t>
            </w:r>
            <w:proofErr w:type="spellEnd"/>
            <w:r w:rsidRPr="00990B44">
              <w:rPr>
                <w:szCs w:val="20"/>
              </w:rPr>
              <w:t xml:space="preserve"> </w:t>
            </w:r>
            <w:r w:rsidRPr="00990B44">
              <w:rPr>
                <w:color w:val="000000"/>
              </w:rPr>
              <w:t>(</w:t>
            </w:r>
            <w:r w:rsidRPr="00990B44">
              <w:rPr>
                <w:szCs w:val="20"/>
              </w:rPr>
              <w:t>Выставочный зал № 3</w:t>
            </w:r>
            <w:r w:rsidRPr="00990B44">
              <w:t>)</w:t>
            </w:r>
          </w:p>
          <w:p w:rsidR="00A71C0D" w:rsidRPr="00990B44" w:rsidRDefault="00A71C0D" w:rsidP="00A71C0D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pStyle w:val="a5"/>
              <w:snapToGrid w:val="0"/>
            </w:pPr>
            <w:r w:rsidRPr="00990B44">
              <w:rPr>
                <w:color w:val="000000"/>
              </w:rPr>
              <w:t>Выставка «На рыбацких перекрестках» - о рыболовной отрасли Камчатки (</w:t>
            </w:r>
            <w:r w:rsidRPr="00990B44">
              <w:t xml:space="preserve">Научная библиотека </w:t>
            </w:r>
            <w:proofErr w:type="spellStart"/>
            <w:r w:rsidRPr="00990B44">
              <w:t>КамчатГТУ</w:t>
            </w:r>
            <w:proofErr w:type="spellEnd"/>
            <w:r w:rsidRPr="00990B44">
              <w:t>)</w:t>
            </w:r>
          </w:p>
          <w:p w:rsidR="00A71C0D" w:rsidRPr="00990B44" w:rsidRDefault="00A71C0D" w:rsidP="00A71C0D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Выставка «Россия молодая» - популяризация краеведческих знаний (отдел КГБУ ККОМ в с. Мильково, выставочный зал №2)</w:t>
            </w:r>
          </w:p>
          <w:p w:rsidR="00A71C0D" w:rsidRPr="00990B44" w:rsidRDefault="00A71C0D" w:rsidP="00A71C0D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Выставка «Модница природа» - традиционная одежда народов Севера в коллекциях музея (отдел КГБУ ККОМ</w:t>
            </w:r>
            <w:r w:rsidRPr="00990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с. Мильково, 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>выставочный зал №1)</w:t>
            </w:r>
          </w:p>
          <w:p w:rsidR="00A71C0D" w:rsidRPr="00990B44" w:rsidRDefault="00A71C0D" w:rsidP="00A71C0D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Выставка «Камчатка и ее обитатели» (выставочные залы № 1 - 2)</w:t>
            </w:r>
          </w:p>
          <w:p w:rsidR="00A71C0D" w:rsidRPr="00990B44" w:rsidRDefault="00A71C0D" w:rsidP="00A7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65" w:type="dxa"/>
            <w:gridSpan w:val="5"/>
          </w:tcPr>
          <w:p w:rsidR="00A71C0D" w:rsidRPr="005A3DEC" w:rsidRDefault="005A3DEC" w:rsidP="005A3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DEC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pStyle w:val="a5"/>
              <w:snapToGrid w:val="0"/>
              <w:rPr>
                <w:szCs w:val="20"/>
              </w:rPr>
            </w:pPr>
            <w:r w:rsidRPr="00990B44">
              <w:rPr>
                <w:szCs w:val="20"/>
              </w:rPr>
              <w:t xml:space="preserve">Проведение конкурса рисунков «Краски лета» в рамках временной выставки «Камчатское лето» </w:t>
            </w:r>
          </w:p>
          <w:p w:rsidR="00A71C0D" w:rsidRPr="00990B44" w:rsidRDefault="00A71C0D" w:rsidP="00A71C0D">
            <w:pPr>
              <w:pStyle w:val="a5"/>
              <w:snapToGrid w:val="0"/>
            </w:pPr>
            <w:r w:rsidRPr="00990B44">
              <w:t>КГБУ «Камчатский краевой объединенный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Тренировочные сборы НДЦ «Саквояж» (учреждение)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Цикл книжных выставок, просветительских и культурно-развлекательных мероприятий для воспитанников пришкольных лагерей, оздоровительных лагерей дневного пребывания и КГАУ «Центр помощи семье и детям» (Петропавловка-Камчатский городской округ, </w:t>
            </w:r>
            <w:proofErr w:type="spellStart"/>
            <w:r w:rsidRPr="00990B44">
              <w:rPr>
                <w:rFonts w:ascii="Times New Roman" w:hAnsi="Times New Roman"/>
                <w:sz w:val="24"/>
                <w:szCs w:val="24"/>
              </w:rPr>
              <w:t>Елизовский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 xml:space="preserve"> муниципальный район)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7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pStyle w:val="a5"/>
              <w:snapToGrid w:val="0"/>
            </w:pPr>
            <w:r w:rsidRPr="00990B44">
              <w:rPr>
                <w:szCs w:val="28"/>
              </w:rPr>
              <w:t xml:space="preserve">«Камчатка – наш экодом» – конкурс проектов традиционных знаний </w:t>
            </w:r>
            <w:r w:rsidRPr="00990B44">
              <w:t>(городской округ «поселок Палана»)</w:t>
            </w:r>
          </w:p>
          <w:p w:rsidR="00A71C0D" w:rsidRPr="00990B44" w:rsidRDefault="00A71C0D" w:rsidP="00A71C0D">
            <w:pPr>
              <w:pStyle w:val="a5"/>
              <w:snapToGrid w:val="0"/>
            </w:pPr>
            <w:r w:rsidRPr="00990B44">
              <w:t>КГБУ «Корякский центр народного творчества»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71C0D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(ПН, СР, ПТ)</w:t>
            </w:r>
          </w:p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0B44">
              <w:rPr>
                <w:rFonts w:ascii="Times New Roman" w:hAnsi="Times New Roman"/>
                <w:sz w:val="24"/>
                <w:szCs w:val="24"/>
              </w:rPr>
              <w:t>Back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B44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B44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>» – курс английского языка для подростков (отдел по работе с молодежью отдел по работе с молодежью)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08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pStyle w:val="a5"/>
              <w:snapToGrid w:val="0"/>
            </w:pPr>
            <w:r w:rsidRPr="00990B44">
              <w:rPr>
                <w:color w:val="000000"/>
              </w:rPr>
              <w:t xml:space="preserve">Выставка </w:t>
            </w:r>
            <w:r w:rsidRPr="00990B44">
              <w:rPr>
                <w:szCs w:val="20"/>
              </w:rPr>
              <w:t xml:space="preserve">«Секреты музейной шкатулки» из цикла выставок «Калейдоскоп музейных коллекций» </w:t>
            </w:r>
            <w:r w:rsidRPr="00990B44">
              <w:rPr>
                <w:color w:val="000000"/>
              </w:rPr>
              <w:t>(</w:t>
            </w:r>
            <w:r w:rsidRPr="00990B44">
              <w:rPr>
                <w:szCs w:val="20"/>
              </w:rPr>
              <w:t>Экспозиционный комплекс в холле постоянной экспозиции</w:t>
            </w:r>
            <w:r w:rsidRPr="00990B44">
              <w:t>)</w:t>
            </w:r>
          </w:p>
          <w:p w:rsidR="00A71C0D" w:rsidRPr="00990B44" w:rsidRDefault="00A71C0D" w:rsidP="00A71C0D">
            <w:pPr>
              <w:spacing w:before="28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12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Фотовыставка «Курилы известные и неизвестные» (малый зал, 3 этаж)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21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Фотовыставка члена </w:t>
            </w:r>
            <w:proofErr w:type="spellStart"/>
            <w:r w:rsidRPr="00990B44">
              <w:rPr>
                <w:rFonts w:ascii="Times New Roman" w:hAnsi="Times New Roman"/>
                <w:sz w:val="24"/>
                <w:szCs w:val="24"/>
              </w:rPr>
              <w:t>фотоклуба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 xml:space="preserve"> «Камчатка» В. Рогачева (малый зал Камчатского краевого художественного музея)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28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искусства «Ительменские мотивы. Мастерская Л. Кручининой» (малый зал Камчатского краевого художественного музея)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 и 12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 xml:space="preserve">Игровые программы, викторины, просветительские лекции в рамках деятельности кружка ДАР 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>(отдел по работе с детьми)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02, 09, 16, 23, 30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«Смотри и изучай» – клуб любителей английского языка (отдел по работе с молодежью отдел по работе с молодежью)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05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16:00 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«Рыболовство у коряков, чукчей и ительменов» – фотографии, макеты традиционной рыбалки, орудия рыболовства (этнографический зал)</w:t>
            </w:r>
          </w:p>
          <w:p w:rsidR="00A71C0D" w:rsidRPr="00990B44" w:rsidRDefault="00A71C0D" w:rsidP="00A7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приуроченное ко Международному дню коренных народов мира (Петропавловск-Камчатский городской округ, берег Авачинской бухты, </w:t>
            </w:r>
            <w:proofErr w:type="spellStart"/>
            <w:r w:rsidRPr="00990B44">
              <w:rPr>
                <w:rFonts w:ascii="Times New Roman" w:hAnsi="Times New Roman"/>
                <w:sz w:val="24"/>
                <w:szCs w:val="24"/>
              </w:rPr>
              <w:t>Озерновская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 xml:space="preserve"> коса)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>кскурсия и игровая программа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«Лосось – богатство Камчатки» – экскурсия и игровая программа для воспитанников детского сада (этнографический зал, площадка перед зданием музея)</w:t>
            </w:r>
          </w:p>
          <w:p w:rsidR="00A71C0D" w:rsidRPr="00990B44" w:rsidRDefault="00A71C0D" w:rsidP="00A7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>нформационно-развлекательная программа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«Книги эти рассмешат вас, дети!»: информационно-развлекательная программа из цикла «Веселые страница в рамках </w:t>
            </w:r>
            <w:r w:rsidRPr="00990B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«Добровольцы – детям»» (киноцентр «Пирамида»)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065" w:type="dxa"/>
            <w:gridSpan w:val="5"/>
          </w:tcPr>
          <w:p w:rsidR="00A71C0D" w:rsidRPr="005A3DEC" w:rsidRDefault="005A3DEC" w:rsidP="005A3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DEC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 w:rsidR="00A71C0D" w:rsidRPr="005A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pStyle w:val="a5"/>
              <w:snapToGrid w:val="0"/>
            </w:pPr>
            <w:r w:rsidRPr="00990B44">
              <w:t>Праздничная программа</w:t>
            </w:r>
            <w:r w:rsidRPr="00990B44">
              <w:rPr>
                <w:szCs w:val="28"/>
              </w:rPr>
              <w:t xml:space="preserve">, посвященное празднованию Международного Дня коренных народов мира и выставка распродажа ИЗО и ДПИ мастеров </w:t>
            </w:r>
            <w:proofErr w:type="spellStart"/>
            <w:r w:rsidRPr="00990B44">
              <w:rPr>
                <w:szCs w:val="28"/>
              </w:rPr>
              <w:t>Тигильского</w:t>
            </w:r>
            <w:proofErr w:type="spellEnd"/>
            <w:r w:rsidRPr="00990B44">
              <w:rPr>
                <w:szCs w:val="28"/>
              </w:rPr>
              <w:t xml:space="preserve"> района «Краски Севера»</w:t>
            </w:r>
            <w:r w:rsidRPr="00990B44">
              <w:t xml:space="preserve"> (этно-площадка, городской округ «поселок Палана»)</w:t>
            </w:r>
          </w:p>
          <w:p w:rsidR="00A71C0D" w:rsidRPr="00990B44" w:rsidRDefault="00A71C0D" w:rsidP="00A71C0D">
            <w:pPr>
              <w:pStyle w:val="a5"/>
              <w:snapToGrid w:val="0"/>
            </w:pPr>
            <w:r w:rsidRPr="00990B44">
              <w:t>КГБУ «Корякский центр народного творчества»</w:t>
            </w:r>
          </w:p>
          <w:p w:rsidR="00A71C0D" w:rsidRPr="00990B44" w:rsidRDefault="00A71C0D" w:rsidP="00A71C0D">
            <w:pPr>
              <w:pStyle w:val="a5"/>
              <w:snapToGrid w:val="0"/>
            </w:pPr>
            <w:r w:rsidRPr="00990B44">
              <w:t>КГБУ «Корякский фольклорный ансамбль танца «</w:t>
            </w:r>
            <w:proofErr w:type="spellStart"/>
            <w:r w:rsidRPr="00990B44">
              <w:t>Ангт</w:t>
            </w:r>
            <w:proofErr w:type="spellEnd"/>
            <w:r w:rsidRPr="00990B44">
              <w:t>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Подведение итогов конкурса рисунков «Рыцари здоровья», приуроченного ко Дню физкультурника (отдел по работе с детьми)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990B44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16:00 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«Славный путь капитан – командора» к 335-летию В.И. Беринга (малый зал)</w:t>
            </w:r>
          </w:p>
          <w:p w:rsidR="00A71C0D" w:rsidRPr="00990B44" w:rsidRDefault="00A71C0D" w:rsidP="00A7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>нформационно-развлекательная программа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«Летняя читалка»: информационно-развлекательная программа из цикла «Веселые страница в рамках </w:t>
            </w:r>
            <w:r w:rsidRPr="00990B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«Добровольцы – детям»» (киноцентр «Лимонад»)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15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«Быль и небыль Кирилла </w:t>
            </w:r>
            <w:proofErr w:type="spellStart"/>
            <w:r w:rsidRPr="00990B44">
              <w:rPr>
                <w:rFonts w:ascii="Times New Roman" w:hAnsi="Times New Roman"/>
                <w:sz w:val="24"/>
                <w:szCs w:val="24"/>
              </w:rPr>
              <w:t>Килпалина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>» – художественная выставка: живопись, графика (малый зал, 3 этаж)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15 по 22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Цикл концертов квартета «Прикосновение» в детских оздоровительных лагерях Камчатского края (15.08 в 16:00 – ДОЛ «Волна», 16.08 в 11:00 – ДОЛ «Металлист», 17.08 в 17:00 – ДОЛ «им. Гагарина». 18.08 в 16:30 – ДОЛ «Альбатрос», 22.08 в 11:00 – ДОЛ «</w:t>
            </w:r>
            <w:proofErr w:type="spellStart"/>
            <w:r w:rsidRPr="00990B44">
              <w:rPr>
                <w:rFonts w:ascii="Times New Roman" w:hAnsi="Times New Roman"/>
                <w:sz w:val="24"/>
                <w:szCs w:val="24"/>
              </w:rPr>
              <w:t>Воход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>нформационно-развлекательная программа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 xml:space="preserve">«До свиданья, лето!»: информационно-развлекательная программа из цикла «Веселые страница в рамках </w:t>
            </w:r>
            <w:r w:rsidRPr="00990B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90B44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«Добровольцы – детям»» (киноцентр «Пирамида»)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11:30 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«Фантазии полёт небесный» – творческая мастерская для воспитанников детского сада (малый зал)</w:t>
            </w:r>
          </w:p>
          <w:p w:rsidR="00A71C0D" w:rsidRPr="00990B44" w:rsidRDefault="00A71C0D" w:rsidP="00A71C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Концерт дуэта «Грани» (санаторий «Светлячок»)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– 19:00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Мероприятия для детей «</w:t>
            </w:r>
            <w:proofErr w:type="spellStart"/>
            <w:r w:rsidRPr="00990B44">
              <w:rPr>
                <w:rFonts w:ascii="Times New Roman" w:hAnsi="Times New Roman"/>
                <w:sz w:val="24"/>
                <w:szCs w:val="24"/>
              </w:rPr>
              <w:t>Киносумерки</w:t>
            </w:r>
            <w:proofErr w:type="spellEnd"/>
            <w:r w:rsidRPr="00990B44">
              <w:rPr>
                <w:rFonts w:ascii="Times New Roman" w:hAnsi="Times New Roman"/>
                <w:sz w:val="24"/>
                <w:szCs w:val="24"/>
              </w:rPr>
              <w:t>» в рамках Всероссийской культурно-просветительской акции «Ночи кино»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20:00 – 23:00</w:t>
            </w:r>
          </w:p>
        </w:tc>
        <w:tc>
          <w:tcPr>
            <w:tcW w:w="3065" w:type="dxa"/>
            <w:gridSpan w:val="5"/>
          </w:tcPr>
          <w:p w:rsidR="00A71C0D" w:rsidRPr="00675A11" w:rsidRDefault="005A3DEC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Всероссийская культурно-просветительская акция «Ночи кино»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26 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августа</w:t>
            </w:r>
          </w:p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Проект «Читаем кино на Радио СВ!» – цикл радиопрограмм с викторинами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990B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3065" w:type="dxa"/>
            <w:gridSpan w:val="5"/>
          </w:tcPr>
          <w:p w:rsidR="00A71C0D" w:rsidRPr="00675A11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5A1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0016" w:type="dxa"/>
            <w:gridSpan w:val="3"/>
          </w:tcPr>
          <w:p w:rsidR="00A71C0D" w:rsidRPr="00990B44" w:rsidRDefault="00A71C0D" w:rsidP="00A71C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Участие народного цирка «Саквояж» в Московском международном фестивале циркового искусства (Москва)</w:t>
            </w:r>
          </w:p>
          <w:p w:rsidR="00A71C0D" w:rsidRPr="00990B44" w:rsidRDefault="00A71C0D" w:rsidP="00A71C0D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B44">
              <w:rPr>
                <w:rFonts w:ascii="Times New Roman" w:hAnsi="Times New Roman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A71C0D" w:rsidRPr="004D6E4C" w:rsidTr="00FC7264">
        <w:trPr>
          <w:cantSplit/>
          <w:trHeight w:val="420"/>
        </w:trPr>
        <w:tc>
          <w:tcPr>
            <w:tcW w:w="15415" w:type="dxa"/>
            <w:gridSpan w:val="9"/>
          </w:tcPr>
          <w:p w:rsidR="00A71C0D" w:rsidRPr="00A71C0D" w:rsidRDefault="00A71C0D" w:rsidP="00A71C0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1C0D" w:rsidRPr="00A71C0D" w:rsidRDefault="00A71C0D" w:rsidP="00A71C0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Министерство здравоохранения Камчатского края </w:t>
            </w:r>
          </w:p>
          <w:p w:rsidR="00A71C0D" w:rsidRPr="00A71C0D" w:rsidRDefault="00A71C0D" w:rsidP="00A71C0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1C0D" w:rsidRPr="004D6E4C" w:rsidTr="00FC7264">
        <w:trPr>
          <w:cantSplit/>
          <w:trHeight w:val="120"/>
        </w:trPr>
        <w:tc>
          <w:tcPr>
            <w:tcW w:w="2355" w:type="dxa"/>
            <w:gridSpan w:val="3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 августа </w:t>
            </w:r>
          </w:p>
        </w:tc>
        <w:tc>
          <w:tcPr>
            <w:tcW w:w="3060" w:type="dxa"/>
            <w:gridSpan w:val="4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0000" w:type="dxa"/>
            <w:gridSpan w:val="2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суббота донора</w:t>
            </w:r>
          </w:p>
        </w:tc>
      </w:tr>
      <w:tr w:rsidR="00A71C0D" w:rsidRPr="004D6E4C" w:rsidTr="00FC7264">
        <w:trPr>
          <w:cantSplit/>
          <w:trHeight w:val="120"/>
        </w:trPr>
        <w:tc>
          <w:tcPr>
            <w:tcW w:w="2355" w:type="dxa"/>
            <w:gridSpan w:val="3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26-27 августа</w:t>
            </w:r>
          </w:p>
        </w:tc>
        <w:tc>
          <w:tcPr>
            <w:tcW w:w="3060" w:type="dxa"/>
            <w:gridSpan w:val="4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0000" w:type="dxa"/>
            <w:gridSpan w:val="2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Научно-практическая конференция «Современные подходы лечения онкологических заболеваний»</w:t>
            </w:r>
          </w:p>
        </w:tc>
      </w:tr>
      <w:tr w:rsidR="00A71C0D" w:rsidRPr="004D6E4C" w:rsidTr="00FC7264">
        <w:trPr>
          <w:cantSplit/>
          <w:trHeight w:val="375"/>
        </w:trPr>
        <w:tc>
          <w:tcPr>
            <w:tcW w:w="15415" w:type="dxa"/>
            <w:gridSpan w:val="9"/>
          </w:tcPr>
          <w:p w:rsidR="00A71C0D" w:rsidRPr="00A71C0D" w:rsidRDefault="00A71C0D" w:rsidP="00A71C0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1C0D" w:rsidRPr="00A71C0D" w:rsidRDefault="00A71C0D" w:rsidP="00A71C0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  <w:p w:rsidR="00A71C0D" w:rsidRPr="00A71C0D" w:rsidRDefault="00A71C0D" w:rsidP="00A71C0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1C0D" w:rsidRPr="004D6E4C" w:rsidTr="00FC7264">
        <w:trPr>
          <w:cantSplit/>
          <w:trHeight w:val="162"/>
        </w:trPr>
        <w:tc>
          <w:tcPr>
            <w:tcW w:w="2340" w:type="dxa"/>
            <w:gridSpan w:val="2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августа </w:t>
            </w:r>
          </w:p>
        </w:tc>
        <w:tc>
          <w:tcPr>
            <w:tcW w:w="3090" w:type="dxa"/>
            <w:gridSpan w:val="6"/>
          </w:tcPr>
          <w:p w:rsidR="00A71C0D" w:rsidRPr="00A71C0D" w:rsidRDefault="00A71C0D" w:rsidP="000F5CC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Общественные (публичные) слушания</w:t>
            </w:r>
          </w:p>
        </w:tc>
        <w:tc>
          <w:tcPr>
            <w:tcW w:w="9985" w:type="dxa"/>
          </w:tcPr>
          <w:p w:rsidR="00A71C0D" w:rsidRPr="00A71C0D" w:rsidRDefault="00A71C0D" w:rsidP="00A71C0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общественных (публичных) слушаниях по объекту государственной экологической экспертизы регионального уровня материалов "Территориальной схемы обращение с отходами, в том числе с твердыми коммунальными отходами в Камчатском крае" </w:t>
            </w:r>
          </w:p>
        </w:tc>
      </w:tr>
      <w:tr w:rsidR="00A71C0D" w:rsidRPr="004D6E4C" w:rsidTr="00FC7264">
        <w:trPr>
          <w:cantSplit/>
          <w:trHeight w:val="360"/>
        </w:trPr>
        <w:tc>
          <w:tcPr>
            <w:tcW w:w="15415" w:type="dxa"/>
            <w:gridSpan w:val="9"/>
          </w:tcPr>
          <w:p w:rsidR="00A71C0D" w:rsidRPr="00A71C0D" w:rsidRDefault="00A71C0D" w:rsidP="00A71C0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1C0D" w:rsidRDefault="00A71C0D" w:rsidP="00A71C0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Министерство транспорта и дорожного строительства Камчатского края </w:t>
            </w:r>
          </w:p>
          <w:p w:rsidR="005A3DEC" w:rsidRPr="00A71C0D" w:rsidRDefault="005A3DEC" w:rsidP="00A71C0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1C0D" w:rsidRPr="004D6E4C" w:rsidTr="00FC7264">
        <w:trPr>
          <w:cantSplit/>
          <w:trHeight w:val="330"/>
        </w:trPr>
        <w:tc>
          <w:tcPr>
            <w:tcW w:w="2334" w:type="dxa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065" w:type="dxa"/>
            <w:gridSpan w:val="5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Приемка выполненных работ </w:t>
            </w:r>
          </w:p>
        </w:tc>
        <w:tc>
          <w:tcPr>
            <w:tcW w:w="10016" w:type="dxa"/>
            <w:gridSpan w:val="3"/>
          </w:tcPr>
          <w:p w:rsidR="00A71C0D" w:rsidRPr="00A71C0D" w:rsidRDefault="00A71C0D" w:rsidP="00A71C0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Приемка выполненных работ объекта «Реконструкция автомобильной дороги Петропавловск-Камчатский – Мильково на участке км 106 – км 112»</w:t>
            </w:r>
          </w:p>
        </w:tc>
      </w:tr>
      <w:tr w:rsidR="00A71C0D" w:rsidRPr="004D6E4C" w:rsidTr="00FC7264">
        <w:trPr>
          <w:cantSplit/>
          <w:trHeight w:val="405"/>
        </w:trPr>
        <w:tc>
          <w:tcPr>
            <w:tcW w:w="15415" w:type="dxa"/>
            <w:gridSpan w:val="9"/>
          </w:tcPr>
          <w:p w:rsidR="00A71C0D" w:rsidRPr="00A71C0D" w:rsidRDefault="00A71C0D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1C0D" w:rsidRDefault="00A71C0D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Министерство территориального развития Камчатского края </w:t>
            </w:r>
          </w:p>
          <w:p w:rsidR="005A3DEC" w:rsidRPr="00A71C0D" w:rsidRDefault="005A3DEC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1C0D" w:rsidRPr="004D6E4C" w:rsidTr="00FC7264">
        <w:trPr>
          <w:cantSplit/>
          <w:trHeight w:val="135"/>
        </w:trPr>
        <w:tc>
          <w:tcPr>
            <w:tcW w:w="2355" w:type="dxa"/>
            <w:gridSpan w:val="3"/>
          </w:tcPr>
          <w:p w:rsidR="00A71C0D" w:rsidRPr="00A71C0D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декада августа</w:t>
            </w:r>
          </w:p>
        </w:tc>
        <w:tc>
          <w:tcPr>
            <w:tcW w:w="3015" w:type="dxa"/>
            <w:gridSpan w:val="2"/>
          </w:tcPr>
          <w:p w:rsidR="00A71C0D" w:rsidRPr="00A71C0D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0045" w:type="dxa"/>
            <w:gridSpan w:val="4"/>
          </w:tcPr>
          <w:p w:rsidR="00A71C0D" w:rsidRPr="00A71C0D" w:rsidRDefault="00A71C0D" w:rsidP="00A71C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для руководителей и специалистов органов местного самоуправления муниципальных образований в Камчатском крае по вопросу безвозмездной передачи гражданам РФ земельных участков, площадью до 1 гектара</w:t>
            </w:r>
          </w:p>
        </w:tc>
      </w:tr>
      <w:tr w:rsidR="00A71C0D" w:rsidRPr="004D6E4C" w:rsidTr="00FC7264">
        <w:trPr>
          <w:cantSplit/>
          <w:trHeight w:val="405"/>
        </w:trPr>
        <w:tc>
          <w:tcPr>
            <w:tcW w:w="15415" w:type="dxa"/>
            <w:gridSpan w:val="9"/>
          </w:tcPr>
          <w:p w:rsidR="00A71C0D" w:rsidRDefault="00A71C0D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0D" w:rsidRDefault="00A71C0D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Агентство по туризму и внешним связям Камчатского края </w:t>
            </w:r>
          </w:p>
          <w:p w:rsidR="00A71C0D" w:rsidRDefault="00A71C0D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C0D" w:rsidRPr="004D6E4C" w:rsidTr="00FC7264">
        <w:trPr>
          <w:cantSplit/>
          <w:trHeight w:val="132"/>
        </w:trPr>
        <w:tc>
          <w:tcPr>
            <w:tcW w:w="2385" w:type="dxa"/>
            <w:gridSpan w:val="4"/>
          </w:tcPr>
          <w:p w:rsidR="00A71C0D" w:rsidRPr="000F5CC3" w:rsidRDefault="00A71C0D" w:rsidP="00A7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 xml:space="preserve">06 августа </w:t>
            </w:r>
          </w:p>
        </w:tc>
        <w:tc>
          <w:tcPr>
            <w:tcW w:w="3030" w:type="dxa"/>
            <w:gridSpan w:val="3"/>
          </w:tcPr>
          <w:p w:rsidR="00A71C0D" w:rsidRPr="000F5CC3" w:rsidRDefault="000F5CC3" w:rsidP="00A7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 фестиваль</w:t>
            </w:r>
            <w:r w:rsidR="00A71C0D" w:rsidRPr="000F5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0" w:type="dxa"/>
            <w:gridSpan w:val="2"/>
          </w:tcPr>
          <w:p w:rsidR="00A71C0D" w:rsidRPr="00D32208" w:rsidRDefault="00A71C0D" w:rsidP="00A7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0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Реализация программы социальных туров на территории Камчатского края </w:t>
            </w:r>
          </w:p>
        </w:tc>
      </w:tr>
      <w:tr w:rsidR="00A71C0D" w:rsidRPr="004D6E4C" w:rsidTr="00FC7264">
        <w:trPr>
          <w:cantSplit/>
          <w:trHeight w:val="408"/>
        </w:trPr>
        <w:tc>
          <w:tcPr>
            <w:tcW w:w="15415" w:type="dxa"/>
            <w:gridSpan w:val="9"/>
          </w:tcPr>
          <w:p w:rsidR="00A71C0D" w:rsidRDefault="00A71C0D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C0D" w:rsidRDefault="00A71C0D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</w:rPr>
              <w:t>Агентство по внутренней политике Камчатского края</w:t>
            </w:r>
          </w:p>
          <w:p w:rsidR="005A3DEC" w:rsidRDefault="005A3DEC" w:rsidP="00A7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CC3" w:rsidRPr="004D6E4C" w:rsidTr="00FC7264">
        <w:trPr>
          <w:cantSplit/>
          <w:trHeight w:val="20"/>
        </w:trPr>
        <w:tc>
          <w:tcPr>
            <w:tcW w:w="2334" w:type="dxa"/>
          </w:tcPr>
          <w:p w:rsidR="000F5CC3" w:rsidRPr="000F5CC3" w:rsidRDefault="000F5CC3" w:rsidP="000F5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>Вторая половина июля</w:t>
            </w:r>
          </w:p>
        </w:tc>
        <w:tc>
          <w:tcPr>
            <w:tcW w:w="3065" w:type="dxa"/>
            <w:gridSpan w:val="5"/>
          </w:tcPr>
          <w:p w:rsidR="000F5CC3" w:rsidRPr="000F5CC3" w:rsidRDefault="000F5CC3" w:rsidP="000F5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016" w:type="dxa"/>
            <w:gridSpan w:val="3"/>
          </w:tcPr>
          <w:p w:rsidR="000F5CC3" w:rsidRPr="000F5CC3" w:rsidRDefault="000F5CC3" w:rsidP="000F5C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>Заседание Совета при Губернаторе Камчатского края по развитию гражданского общества и правам человека</w:t>
            </w:r>
          </w:p>
        </w:tc>
      </w:tr>
      <w:tr w:rsidR="000F5CC3" w:rsidRPr="004D6E4C" w:rsidTr="00FC7264">
        <w:trPr>
          <w:cantSplit/>
          <w:trHeight w:val="20"/>
        </w:trPr>
        <w:tc>
          <w:tcPr>
            <w:tcW w:w="2334" w:type="dxa"/>
          </w:tcPr>
          <w:p w:rsidR="000F5CC3" w:rsidRPr="000F5CC3" w:rsidRDefault="000F5CC3" w:rsidP="000F5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>Первая половина августа</w:t>
            </w:r>
          </w:p>
        </w:tc>
        <w:tc>
          <w:tcPr>
            <w:tcW w:w="3065" w:type="dxa"/>
            <w:gridSpan w:val="5"/>
          </w:tcPr>
          <w:p w:rsidR="000F5CC3" w:rsidRPr="000F5CC3" w:rsidRDefault="000F5CC3" w:rsidP="000F5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016" w:type="dxa"/>
            <w:gridSpan w:val="3"/>
          </w:tcPr>
          <w:p w:rsidR="000F5CC3" w:rsidRPr="000F5CC3" w:rsidRDefault="000F5CC3" w:rsidP="000F5CC3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оказанию содействия комиссиям референдума и избирательным комиссиям в Камчатском крае </w:t>
            </w:r>
          </w:p>
          <w:p w:rsidR="000F5CC3" w:rsidRPr="000F5CC3" w:rsidRDefault="000F5CC3" w:rsidP="000F5CC3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 xml:space="preserve">в реализации их полномочий при подготовке и проведении </w:t>
            </w:r>
          </w:p>
          <w:p w:rsidR="000F5CC3" w:rsidRPr="000F5CC3" w:rsidRDefault="000F5CC3" w:rsidP="000F5CC3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>референдумов и выборов (селектор)</w:t>
            </w:r>
          </w:p>
        </w:tc>
      </w:tr>
      <w:tr w:rsidR="000F5CC3" w:rsidRPr="004D6E4C" w:rsidTr="00FC7264">
        <w:trPr>
          <w:cantSplit/>
          <w:trHeight w:val="20"/>
        </w:trPr>
        <w:tc>
          <w:tcPr>
            <w:tcW w:w="2334" w:type="dxa"/>
          </w:tcPr>
          <w:p w:rsidR="000F5CC3" w:rsidRPr="000F5CC3" w:rsidRDefault="000F5CC3" w:rsidP="000F5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>Вторая половина августа</w:t>
            </w:r>
          </w:p>
        </w:tc>
        <w:tc>
          <w:tcPr>
            <w:tcW w:w="3065" w:type="dxa"/>
            <w:gridSpan w:val="5"/>
          </w:tcPr>
          <w:p w:rsidR="000F5CC3" w:rsidRPr="000F5CC3" w:rsidRDefault="000F5CC3" w:rsidP="000F5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016" w:type="dxa"/>
            <w:gridSpan w:val="3"/>
          </w:tcPr>
          <w:p w:rsidR="000F5CC3" w:rsidRPr="000F5CC3" w:rsidRDefault="000F5CC3" w:rsidP="000F5CC3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оказанию содействия комиссиям референдума и избирательным комиссиям в Камчатском крае </w:t>
            </w:r>
          </w:p>
          <w:p w:rsidR="000F5CC3" w:rsidRPr="000F5CC3" w:rsidRDefault="000F5CC3" w:rsidP="000F5CC3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 xml:space="preserve">в реализации их полномочий при подготовке и проведении </w:t>
            </w:r>
          </w:p>
          <w:p w:rsidR="000F5CC3" w:rsidRPr="000F5CC3" w:rsidRDefault="000F5CC3" w:rsidP="000F5CC3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C3">
              <w:rPr>
                <w:rFonts w:ascii="Times New Roman" w:hAnsi="Times New Roman"/>
                <w:sz w:val="24"/>
                <w:szCs w:val="24"/>
              </w:rPr>
              <w:t>референдумов и выборов (селектор)</w:t>
            </w:r>
          </w:p>
        </w:tc>
      </w:tr>
    </w:tbl>
    <w:p w:rsidR="004424CF" w:rsidRDefault="004424CF" w:rsidP="004424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4424CF" w:rsidRPr="004D6E4C" w:rsidRDefault="004424CF" w:rsidP="00442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CE9">
        <w:rPr>
          <w:rFonts w:ascii="Times New Roman" w:hAnsi="Times New Roman"/>
          <w:b/>
          <w:sz w:val="24"/>
          <w:szCs w:val="24"/>
          <w:u w:val="single"/>
          <w:lang w:eastAsia="ru-RU"/>
        </w:rPr>
        <w:t>Примечание:</w:t>
      </w:r>
      <w:r w:rsidRPr="004D6E4C">
        <w:rPr>
          <w:rFonts w:ascii="Times New Roman" w:hAnsi="Times New Roman"/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организационно-массовых мероприятий в </w:t>
      </w:r>
      <w:r>
        <w:rPr>
          <w:rFonts w:ascii="Times New Roman" w:hAnsi="Times New Roman"/>
          <w:sz w:val="24"/>
          <w:szCs w:val="24"/>
          <w:lang w:eastAsia="ru-RU"/>
        </w:rPr>
        <w:t xml:space="preserve">августе </w:t>
      </w:r>
      <w:r w:rsidRPr="004D6E4C">
        <w:rPr>
          <w:rFonts w:ascii="Times New Roman" w:hAnsi="Times New Roman"/>
          <w:sz w:val="24"/>
          <w:szCs w:val="24"/>
          <w:lang w:eastAsia="ru-RU"/>
        </w:rPr>
        <w:t>201</w:t>
      </w:r>
      <w:r w:rsidR="000F5CC3">
        <w:rPr>
          <w:rFonts w:ascii="Times New Roman" w:hAnsi="Times New Roman"/>
          <w:sz w:val="24"/>
          <w:szCs w:val="24"/>
          <w:lang w:eastAsia="ru-RU"/>
        </w:rPr>
        <w:t xml:space="preserve">6 года не </w:t>
      </w:r>
      <w:r w:rsidRPr="004D6E4C">
        <w:rPr>
          <w:rFonts w:ascii="Times New Roman" w:hAnsi="Times New Roman"/>
          <w:sz w:val="24"/>
          <w:szCs w:val="24"/>
          <w:lang w:eastAsia="ru-RU"/>
        </w:rPr>
        <w:t>планируют.</w:t>
      </w:r>
    </w:p>
    <w:bookmarkEnd w:id="1"/>
    <w:bookmarkEnd w:id="2"/>
    <w:p w:rsidR="004424CF" w:rsidRPr="00193C85" w:rsidRDefault="004424CF" w:rsidP="004424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3C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 организационной работы Управления делами Аппарата Губернатора и Правительства Камчатского края</w:t>
      </w:r>
    </w:p>
    <w:p w:rsidR="004424CF" w:rsidRPr="004D6E4C" w:rsidRDefault="004424CF" w:rsidP="00442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AA3" w:rsidRDefault="00DE7A12"/>
    <w:sectPr w:rsidR="00BE5AA3" w:rsidSect="000F5CC3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06693"/>
    <w:multiLevelType w:val="hybridMultilevel"/>
    <w:tmpl w:val="B54A5378"/>
    <w:lvl w:ilvl="0" w:tplc="5E2079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F"/>
    <w:rsid w:val="00022681"/>
    <w:rsid w:val="000776F7"/>
    <w:rsid w:val="000F5CC3"/>
    <w:rsid w:val="00133E7A"/>
    <w:rsid w:val="001847C5"/>
    <w:rsid w:val="001B5563"/>
    <w:rsid w:val="002972C5"/>
    <w:rsid w:val="004424CF"/>
    <w:rsid w:val="00475E9C"/>
    <w:rsid w:val="005A3DEC"/>
    <w:rsid w:val="00646909"/>
    <w:rsid w:val="00990B44"/>
    <w:rsid w:val="009C2C77"/>
    <w:rsid w:val="00A40272"/>
    <w:rsid w:val="00A71C0D"/>
    <w:rsid w:val="00BC3449"/>
    <w:rsid w:val="00BC53C9"/>
    <w:rsid w:val="00C41744"/>
    <w:rsid w:val="00D23306"/>
    <w:rsid w:val="00DE7A1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7F4B-E8EF-4D6D-A97E-CCE707E7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4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E9C"/>
    <w:pPr>
      <w:ind w:left="720"/>
      <w:contextualSpacing/>
    </w:pPr>
  </w:style>
  <w:style w:type="paragraph" w:customStyle="1" w:styleId="a5">
    <w:name w:val="Содержимое таблицы"/>
    <w:basedOn w:val="a"/>
    <w:rsid w:val="00133E7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C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2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10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dc:description/>
  <cp:lastModifiedBy>Лисейко Оксана Вячеславовна</cp:lastModifiedBy>
  <cp:revision>3</cp:revision>
  <cp:lastPrinted>2016-07-26T05:15:00Z</cp:lastPrinted>
  <dcterms:created xsi:type="dcterms:W3CDTF">2016-07-25T22:01:00Z</dcterms:created>
  <dcterms:modified xsi:type="dcterms:W3CDTF">2016-07-27T03:52:00Z</dcterms:modified>
</cp:coreProperties>
</file>