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190" w:rsidRPr="008A7190" w:rsidRDefault="008A7190" w:rsidP="008A7190">
      <w:pPr>
        <w:spacing w:after="0" w:line="240" w:lineRule="auto"/>
        <w:jc w:val="center"/>
        <w:rPr>
          <w:rFonts w:ascii="Arial" w:eastAsia="Times New Roman" w:hAnsi="Arial" w:cs="Arial"/>
          <w:color w:val="000000"/>
          <w:sz w:val="20"/>
          <w:szCs w:val="20"/>
          <w:lang w:eastAsia="ru-RU"/>
        </w:rPr>
      </w:pPr>
      <w:r w:rsidRPr="008A7190">
        <w:rPr>
          <w:rFonts w:ascii="Arial" w:eastAsia="Times New Roman" w:hAnsi="Arial" w:cs="Arial"/>
          <w:b/>
          <w:bCs/>
          <w:color w:val="000000"/>
          <w:sz w:val="32"/>
          <w:szCs w:val="32"/>
          <w:lang w:eastAsia="ru-RU"/>
        </w:rPr>
        <w:t>УСТАВ УСТЬ-КАМЧАТСКОГО СЕЛЬСКОГО ПОСЕЛЕНИЯ</w:t>
      </w:r>
    </w:p>
    <w:p w:rsidR="008A7190" w:rsidRPr="008A7190" w:rsidRDefault="008A7190" w:rsidP="008A7190">
      <w:pPr>
        <w:spacing w:after="0" w:line="240" w:lineRule="auto"/>
        <w:jc w:val="center"/>
        <w:rPr>
          <w:rFonts w:ascii="Arial" w:eastAsia="Times New Roman" w:hAnsi="Arial" w:cs="Arial"/>
          <w:color w:val="000000"/>
          <w:sz w:val="20"/>
          <w:szCs w:val="20"/>
          <w:lang w:eastAsia="ru-RU"/>
        </w:rPr>
      </w:pPr>
      <w:r w:rsidRPr="008A7190">
        <w:rPr>
          <w:rFonts w:ascii="Arial" w:eastAsia="Times New Roman" w:hAnsi="Arial" w:cs="Arial"/>
          <w:b/>
          <w:bCs/>
          <w:color w:val="000000"/>
          <w:sz w:val="32"/>
          <w:szCs w:val="32"/>
          <w:lang w:eastAsia="ru-RU"/>
        </w:rPr>
        <w:t> </w:t>
      </w:r>
    </w:p>
    <w:p w:rsidR="008A7190" w:rsidRPr="008A7190" w:rsidRDefault="008A7190" w:rsidP="008A7190">
      <w:pPr>
        <w:spacing w:after="0" w:line="240" w:lineRule="auto"/>
        <w:jc w:val="center"/>
        <w:rPr>
          <w:rFonts w:ascii="Arial" w:eastAsia="Times New Roman" w:hAnsi="Arial" w:cs="Arial"/>
          <w:color w:val="000000"/>
          <w:sz w:val="20"/>
          <w:szCs w:val="20"/>
          <w:lang w:eastAsia="ru-RU"/>
        </w:rPr>
      </w:pPr>
      <w:r w:rsidRPr="008A7190">
        <w:rPr>
          <w:rFonts w:ascii="Arial" w:eastAsia="Times New Roman" w:hAnsi="Arial" w:cs="Arial"/>
          <w:b/>
          <w:bCs/>
          <w:color w:val="000000"/>
          <w:sz w:val="32"/>
          <w:szCs w:val="32"/>
          <w:lang w:eastAsia="ru-RU"/>
        </w:rPr>
        <w:t>п. Усть-Камчатск</w:t>
      </w:r>
    </w:p>
    <w:p w:rsidR="008A7190" w:rsidRPr="008A7190" w:rsidRDefault="008A7190" w:rsidP="008A7190">
      <w:pPr>
        <w:spacing w:after="0" w:line="240" w:lineRule="auto"/>
        <w:jc w:val="center"/>
        <w:rPr>
          <w:rFonts w:ascii="Arial" w:eastAsia="Times New Roman" w:hAnsi="Arial" w:cs="Arial"/>
          <w:color w:val="000000"/>
          <w:sz w:val="20"/>
          <w:szCs w:val="20"/>
          <w:lang w:eastAsia="ru-RU"/>
        </w:rPr>
      </w:pPr>
      <w:r w:rsidRPr="008A7190">
        <w:rPr>
          <w:rFonts w:ascii="Arial" w:eastAsia="Times New Roman" w:hAnsi="Arial" w:cs="Arial"/>
          <w:b/>
          <w:bCs/>
          <w:color w:val="000000"/>
          <w:sz w:val="32"/>
          <w:szCs w:val="32"/>
          <w:lang w:eastAsia="ru-RU"/>
        </w:rPr>
        <w:t>2018 г.</w:t>
      </w:r>
    </w:p>
    <w:p w:rsidR="008A7190" w:rsidRPr="008A7190" w:rsidRDefault="008A7190" w:rsidP="008A7190">
      <w:pPr>
        <w:spacing w:after="0" w:line="240" w:lineRule="auto"/>
        <w:jc w:val="center"/>
        <w:rPr>
          <w:rFonts w:ascii="Arial" w:eastAsia="Times New Roman" w:hAnsi="Arial" w:cs="Arial"/>
          <w:color w:val="000000"/>
          <w:sz w:val="20"/>
          <w:szCs w:val="20"/>
          <w:lang w:eastAsia="ru-RU"/>
        </w:rPr>
      </w:pPr>
      <w:r w:rsidRPr="008A7190">
        <w:rPr>
          <w:rFonts w:ascii="Arial" w:eastAsia="Times New Roman" w:hAnsi="Arial" w:cs="Arial"/>
          <w:b/>
          <w:bCs/>
          <w:color w:val="000000"/>
          <w:sz w:val="32"/>
          <w:szCs w:val="32"/>
          <w:lang w:eastAsia="ru-RU"/>
        </w:rPr>
        <w:t> </w:t>
      </w:r>
    </w:p>
    <w:p w:rsidR="008A7190" w:rsidRPr="008A7190" w:rsidRDefault="008A7190" w:rsidP="008A7190">
      <w:pPr>
        <w:spacing w:after="0" w:line="240" w:lineRule="auto"/>
        <w:jc w:val="center"/>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(в редакции решений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4" w:tgtFrame="_blank" w:history="1">
        <w:r w:rsidRPr="008A7190">
          <w:rPr>
            <w:rFonts w:ascii="Arial" w:eastAsia="Times New Roman" w:hAnsi="Arial" w:cs="Arial"/>
            <w:color w:val="0000FF"/>
            <w:sz w:val="24"/>
            <w:szCs w:val="24"/>
            <w:lang w:eastAsia="ru-RU"/>
          </w:rPr>
          <w:t>от 26.11.2018 №125-нд</w:t>
        </w:r>
      </w:hyperlink>
      <w:r w:rsidRPr="008A7190">
        <w:rPr>
          <w:rFonts w:ascii="Arial" w:eastAsia="Times New Roman" w:hAnsi="Arial" w:cs="Arial"/>
          <w:color w:val="0000FF"/>
          <w:sz w:val="24"/>
          <w:szCs w:val="24"/>
          <w:lang w:eastAsia="ru-RU"/>
        </w:rPr>
        <w:t>; </w:t>
      </w:r>
      <w:hyperlink r:id="rId5" w:tgtFrame="_blank" w:history="1">
        <w:r w:rsidRPr="008A7190">
          <w:rPr>
            <w:rFonts w:ascii="Arial" w:eastAsia="Times New Roman" w:hAnsi="Arial" w:cs="Arial"/>
            <w:color w:val="0000FF"/>
            <w:sz w:val="24"/>
            <w:szCs w:val="24"/>
            <w:lang w:eastAsia="ru-RU"/>
          </w:rPr>
          <w:t>от 10.04.2019 №143-нд</w:t>
        </w:r>
      </w:hyperlink>
      <w:r w:rsidRPr="008A7190">
        <w:rPr>
          <w:rFonts w:ascii="Arial" w:eastAsia="Times New Roman" w:hAnsi="Arial" w:cs="Arial"/>
          <w:color w:val="0000FF"/>
          <w:sz w:val="24"/>
          <w:szCs w:val="24"/>
          <w:lang w:eastAsia="ru-RU"/>
        </w:rPr>
        <w:t>; </w:t>
      </w:r>
      <w:hyperlink r:id="rId6" w:tgtFrame="_blank" w:history="1">
        <w:r w:rsidRPr="008A7190">
          <w:rPr>
            <w:rFonts w:ascii="Arial" w:eastAsia="Times New Roman" w:hAnsi="Arial" w:cs="Arial"/>
            <w:color w:val="0000FF"/>
            <w:sz w:val="24"/>
            <w:szCs w:val="24"/>
            <w:lang w:eastAsia="ru-RU"/>
          </w:rPr>
          <w:t>от 17.09.2019 №162-нд</w:t>
        </w:r>
      </w:hyperlink>
      <w:r w:rsidRPr="008A7190">
        <w:rPr>
          <w:rFonts w:ascii="Arial" w:eastAsia="Times New Roman" w:hAnsi="Arial" w:cs="Arial"/>
          <w:color w:val="000000"/>
          <w:sz w:val="24"/>
          <w:szCs w:val="24"/>
          <w:lang w:eastAsia="ru-RU"/>
        </w:rPr>
        <w:t>; </w:t>
      </w:r>
      <w:hyperlink r:id="rId7" w:tgtFrame="_blank" w:history="1">
        <w:r w:rsidRPr="008A7190">
          <w:rPr>
            <w:rFonts w:ascii="Arial" w:eastAsia="Times New Roman" w:hAnsi="Arial" w:cs="Arial"/>
            <w:color w:val="0000FF"/>
            <w:sz w:val="24"/>
            <w:szCs w:val="24"/>
            <w:lang w:eastAsia="ru-RU"/>
          </w:rPr>
          <w:t>от 26.12.2019 №175-нд</w:t>
        </w:r>
      </w:hyperlink>
      <w:r w:rsidRPr="008A7190">
        <w:rPr>
          <w:rFonts w:ascii="Arial" w:eastAsia="Times New Roman" w:hAnsi="Arial" w:cs="Arial"/>
          <w:color w:val="0000FF"/>
          <w:sz w:val="24"/>
          <w:szCs w:val="24"/>
          <w:lang w:eastAsia="ru-RU"/>
        </w:rPr>
        <w:t>; </w:t>
      </w:r>
      <w:hyperlink r:id="rId8" w:tgtFrame="_blank" w:history="1">
        <w:r w:rsidRPr="008A7190">
          <w:rPr>
            <w:rFonts w:ascii="Arial" w:eastAsia="Times New Roman" w:hAnsi="Arial" w:cs="Arial"/>
            <w:color w:val="0000FF"/>
            <w:sz w:val="24"/>
            <w:szCs w:val="24"/>
            <w:lang w:eastAsia="ru-RU"/>
          </w:rPr>
          <w:t>от 07.04.2020 №182-нд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СОДЕРЖАНИЕ</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Глава 1. Общие положения</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Статья 1. Правовой статус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2. Границы территории и состав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 Официальные символы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4. Наименования органов местного самоуправления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Глава 2. Правовые основы организации и осуществления местного самоуправления в поселении</w:t>
      </w:r>
    </w:p>
    <w:p w:rsidR="008A7190" w:rsidRPr="008A7190" w:rsidRDefault="008A7190" w:rsidP="008A7190">
      <w:pPr>
        <w:spacing w:after="0" w:line="240" w:lineRule="auto"/>
        <w:jc w:val="both"/>
        <w:outlineLvl w:val="5"/>
        <w:rPr>
          <w:rFonts w:ascii="Arial" w:eastAsia="Times New Roman" w:hAnsi="Arial" w:cs="Arial"/>
          <w:b/>
          <w:bCs/>
          <w:color w:val="000000"/>
          <w:sz w:val="24"/>
          <w:szCs w:val="24"/>
          <w:lang w:eastAsia="ru-RU"/>
        </w:rPr>
      </w:pPr>
      <w:r w:rsidRPr="008A7190">
        <w:rPr>
          <w:rFonts w:ascii="Arial" w:eastAsia="Times New Roman" w:hAnsi="Arial" w:cs="Arial"/>
          <w:color w:val="000000"/>
          <w:sz w:val="24"/>
          <w:szCs w:val="24"/>
          <w:lang w:eastAsia="ru-RU"/>
        </w:rPr>
        <w:t>Статья 5. Местное самоуправление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6. Права граждан на осуществление местного самоуправления</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7. Правовая основа местного самоуправления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8. Вопросы местного значения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9. Права органов местного самоуправления поселения на решение вопросов, не отнесенных к вопросам местного значения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10. Полномочия органов местного самоуправления поселения по решению вопросов местного значения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11. Принципы правового регулирования полномочий органов местного самоуправления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12. Осуществление органами местного самоуправления поселения отдельных государственных полномочий</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13. Межмуниципальные, межрегиональные, международные и внешнеэкономические связи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Глава 3. Формы, порядок и гарантии участия населения в решении вопросов местного значения и осуществлении местного самоуправления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14. Местный референдум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15. Местные выборы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16. Голосование по отзыву депутата Собрания депутатов и Главы поселения, голосование по вопросам изменения границ или преобразования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17. Правотворческая инициатива граждан</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18. Территориальное общественное самоуправление</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19. Публичные слушания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20. Собрания граждан</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21. Конференция граждан (собрание делегатов)</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22. Опрос граждан</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23. Обращения граждан в органы местного самоуправления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24. Другие формы непосредственного осуществления населением местного самоуправления и участия в его осуществлении</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Глава 4. Органы и должностные лица местного самоуправления в поселения</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25. Структура органов местного самоуправления поселения</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26. Собрание депутатов</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lastRenderedPageBreak/>
        <w:t>Статья 27. Депутат Собрания депутатов</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28. Глава поселения</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29. Исполнение Администрацией района полномочий Администрации поселения</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30. Муниципальный контроль</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Глава 5. Муниципальные правовые акты поселения</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31. Общие положения</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32. Система муниципальных правовых актов поселения и порядок включения их в федеральный регистр</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33. Устав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34. Решения, принятые путем прямого волеизъявления граждан</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35. Подготовка муниципальных правовых актов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36. Порядок вступления в силу муниципальных правовых актов поселения и их опубликования (обнародования)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37. Отмена муниципальных правовых актов поселения и приостановление их действия</w:t>
      </w:r>
    </w:p>
    <w:p w:rsidR="008A7190" w:rsidRPr="008A7190" w:rsidRDefault="008A7190" w:rsidP="008A7190">
      <w:pPr>
        <w:spacing w:after="0" w:line="240" w:lineRule="auto"/>
        <w:jc w:val="both"/>
        <w:outlineLvl w:val="5"/>
        <w:rPr>
          <w:rFonts w:ascii="Arial" w:eastAsia="Times New Roman" w:hAnsi="Arial" w:cs="Arial"/>
          <w:b/>
          <w:bCs/>
          <w:color w:val="000000"/>
          <w:sz w:val="24"/>
          <w:szCs w:val="24"/>
          <w:lang w:eastAsia="ru-RU"/>
        </w:rPr>
      </w:pPr>
      <w:r w:rsidRPr="008A7190">
        <w:rPr>
          <w:rFonts w:ascii="Arial" w:eastAsia="Times New Roman" w:hAnsi="Arial" w:cs="Arial"/>
          <w:color w:val="000000"/>
          <w:sz w:val="24"/>
          <w:szCs w:val="24"/>
          <w:lang w:eastAsia="ru-RU"/>
        </w:rPr>
        <w:t>Глава 6. Муниципальная служба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38. Правовые основы муниципальной службы в поселении</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39. Основные квалификационные требования для замещения должностей муниципальной службы</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40. Статус муниципального служащего</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41. Требования к служебному поведению муниципального служащего</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42. Условия и порядок прохождения муниципальной службы</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43. Гарантии, предоставляемые муниципальным служащим</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Глава 7. Экономическая и финансовая основы местного самоуправления поселения</w:t>
      </w:r>
    </w:p>
    <w:p w:rsidR="008A7190" w:rsidRPr="008A7190" w:rsidRDefault="008A7190" w:rsidP="008A7190">
      <w:pPr>
        <w:spacing w:after="0" w:line="240" w:lineRule="auto"/>
        <w:ind w:firstLine="567"/>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44. Экономическая основа местного самоуправления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45. Муниципальная собственность поселения</w:t>
      </w:r>
    </w:p>
    <w:p w:rsidR="008A7190" w:rsidRPr="008A7190" w:rsidRDefault="008A7190" w:rsidP="008A7190">
      <w:pPr>
        <w:spacing w:after="0" w:line="240" w:lineRule="auto"/>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Статья 46. Отношения органов местного самоуправления поселения с физическими и юридическими лицами</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47. Бюджет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48. Закупки для обеспечения муниципальных нужд</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49. Муниципальные заимствования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Глава 8. Ответственность органов и должностных лиц местного самоуправления поселения, контроль и надзор за их деятельностью</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50. Ответственность органов и должностных лиц местного самоуправления поселения перед населением</w:t>
      </w:r>
    </w:p>
    <w:p w:rsidR="008A7190" w:rsidRPr="008A7190" w:rsidRDefault="008A7190" w:rsidP="008A7190">
      <w:pPr>
        <w:spacing w:after="0" w:line="240" w:lineRule="auto"/>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Статья 51. Ответственность органов и должностных лиц местного самоуправления поселения перед физическими и юридическими лицами</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52. Ответственность органов и должностных лиц местного самоуправления поселения перед государством</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53. Ответственность Собрания депутатов перед государством</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54. Ответственность Главы поселения перед государством</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55. Удаление Главы поселения в отставку</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56. Контроль за деятельностью органов и должностных лиц местного самоуправления поселения</w:t>
      </w:r>
    </w:p>
    <w:p w:rsidR="008A7190" w:rsidRPr="008A7190" w:rsidRDefault="008A7190" w:rsidP="008A7190">
      <w:pPr>
        <w:spacing w:after="0" w:line="240" w:lineRule="auto"/>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Статья 57.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lastRenderedPageBreak/>
        <w:t xml:space="preserve">Мы, полномочные представители населения Российской Федерации, проживающего на территории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9" w:tgtFrame="_blank" w:history="1">
        <w:r w:rsidRPr="008A7190">
          <w:rPr>
            <w:rFonts w:ascii="Arial" w:eastAsia="Times New Roman" w:hAnsi="Arial" w:cs="Arial"/>
            <w:color w:val="0000FF"/>
            <w:sz w:val="24"/>
            <w:szCs w:val="24"/>
            <w:lang w:eastAsia="ru-RU"/>
          </w:rPr>
          <w:t>Конституции Российской Федерации</w:t>
        </w:r>
      </w:hyperlink>
      <w:r w:rsidRPr="008A7190">
        <w:rPr>
          <w:rFonts w:ascii="Arial" w:eastAsia="Times New Roman" w:hAnsi="Arial" w:cs="Arial"/>
          <w:color w:val="000000"/>
          <w:sz w:val="24"/>
          <w:szCs w:val="24"/>
          <w:lang w:eastAsia="ru-RU"/>
        </w:rPr>
        <w:t xml:space="preserve">, действующем законодательстве Российской Федерации, законодательстве Камчатского края, сознавая ответственность за решение вопросов местного значения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 xml:space="preserve">-Камчатского сельского поселения, заботясь о создании благоприятной среды обитания, о сохранении и развитии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его исторических традиций, принимаем настоящий</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center"/>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УСТАВ УСТЬ-КАМЧАТСКОГО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8"/>
          <w:szCs w:val="28"/>
          <w:lang w:eastAsia="ru-RU"/>
        </w:rPr>
        <w:t>Глава 1. Общие положения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b/>
          <w:bCs/>
          <w:color w:val="000000"/>
          <w:sz w:val="26"/>
          <w:szCs w:val="26"/>
          <w:lang w:eastAsia="ru-RU"/>
        </w:rPr>
        <w:t xml:space="preserve">Статья 1. Правовой статус </w:t>
      </w:r>
      <w:proofErr w:type="spellStart"/>
      <w:r w:rsidRPr="008A7190">
        <w:rPr>
          <w:rFonts w:ascii="Arial" w:eastAsia="Times New Roman" w:hAnsi="Arial" w:cs="Arial"/>
          <w:b/>
          <w:bCs/>
          <w:color w:val="000000"/>
          <w:sz w:val="26"/>
          <w:szCs w:val="26"/>
          <w:lang w:eastAsia="ru-RU"/>
        </w:rPr>
        <w:t>Усть</w:t>
      </w:r>
      <w:proofErr w:type="spellEnd"/>
      <w:r w:rsidRPr="008A7190">
        <w:rPr>
          <w:rFonts w:ascii="Arial" w:eastAsia="Times New Roman" w:hAnsi="Arial" w:cs="Arial"/>
          <w:b/>
          <w:bCs/>
          <w:color w:val="000000"/>
          <w:sz w:val="26"/>
          <w:szCs w:val="26"/>
          <w:lang w:eastAsia="ru-RU"/>
        </w:rPr>
        <w:t>-Камчатского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1.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-Камчатское сельское поселение образовано Законом Камчатской области </w:t>
      </w:r>
      <w:hyperlink r:id="rId10" w:tgtFrame="_blank" w:history="1">
        <w:r w:rsidRPr="008A7190">
          <w:rPr>
            <w:rFonts w:ascii="Arial" w:eastAsia="Times New Roman" w:hAnsi="Arial" w:cs="Arial"/>
            <w:color w:val="0000FF"/>
            <w:sz w:val="24"/>
            <w:szCs w:val="24"/>
            <w:lang w:eastAsia="ru-RU"/>
          </w:rPr>
          <w:t>от 17.12.2004 №236</w:t>
        </w:r>
      </w:hyperlink>
      <w:r w:rsidRPr="008A7190">
        <w:rPr>
          <w:rFonts w:ascii="Arial" w:eastAsia="Times New Roman" w:hAnsi="Arial" w:cs="Arial"/>
          <w:color w:val="000000"/>
          <w:sz w:val="24"/>
          <w:szCs w:val="24"/>
          <w:lang w:eastAsia="ru-RU"/>
        </w:rPr>
        <w:t xml:space="preserve"> «Об установлении границ муниципальных образований, расположенных на территории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района Камчатской области, и о наделении их статусом муниципального района,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Дата образования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 xml:space="preserve">-Камчатского сельского поселения в составе двух населённых пунктов – 14 мая является официальным днем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 xml:space="preserve">-Камчатское сельское поселение (далее – поселение) является муниципальным образованием, расположенным на территории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муниципального района Камчатского края и наделенным статусом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Поселение имеет равные права во взаимоотношениях с другими муниципальными образованиями.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b/>
          <w:bCs/>
          <w:color w:val="000000"/>
          <w:sz w:val="26"/>
          <w:szCs w:val="26"/>
          <w:lang w:eastAsia="ru-RU"/>
        </w:rPr>
        <w:t>Статья 2. Границы территории и состав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1. Существующие границы территории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утверждены в виде картографического описания Законом Камчатской области </w:t>
      </w:r>
      <w:hyperlink r:id="rId11" w:tgtFrame="_blank" w:history="1">
        <w:r w:rsidRPr="008A7190">
          <w:rPr>
            <w:rFonts w:ascii="Arial" w:eastAsia="Times New Roman" w:hAnsi="Arial" w:cs="Arial"/>
            <w:color w:val="0000FF"/>
            <w:sz w:val="24"/>
            <w:szCs w:val="24"/>
            <w:lang w:eastAsia="ru-RU"/>
          </w:rPr>
          <w:t>от 17.12.2004 №236</w:t>
        </w:r>
      </w:hyperlink>
      <w:r w:rsidRPr="008A7190">
        <w:rPr>
          <w:rFonts w:ascii="Arial" w:eastAsia="Times New Roman" w:hAnsi="Arial" w:cs="Arial"/>
          <w:color w:val="000000"/>
          <w:sz w:val="24"/>
          <w:szCs w:val="24"/>
          <w:lang w:eastAsia="ru-RU"/>
        </w:rPr>
        <w:t xml:space="preserve"> «Об установлении границ муниципальных образований, расположенных на территории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района Камчатской области, и о наделении их статусом муниципального района,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В состав поселения входят: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поселок Усть-Камчатск;</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 село </w:t>
      </w:r>
      <w:proofErr w:type="spellStart"/>
      <w:r w:rsidRPr="008A7190">
        <w:rPr>
          <w:rFonts w:ascii="Arial" w:eastAsia="Times New Roman" w:hAnsi="Arial" w:cs="Arial"/>
          <w:color w:val="000000"/>
          <w:sz w:val="24"/>
          <w:szCs w:val="24"/>
          <w:lang w:eastAsia="ru-RU"/>
        </w:rPr>
        <w:t>Крутоберегово</w:t>
      </w:r>
      <w:proofErr w:type="spellEnd"/>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Административным центром поселения является поселок Усть-Камчатск, утвержденный Законом Камчатской области </w:t>
      </w:r>
      <w:hyperlink r:id="rId12" w:tgtFrame="_blank" w:history="1">
        <w:r w:rsidRPr="008A7190">
          <w:rPr>
            <w:rFonts w:ascii="Arial" w:eastAsia="Times New Roman" w:hAnsi="Arial" w:cs="Arial"/>
            <w:color w:val="0000FF"/>
            <w:sz w:val="24"/>
            <w:szCs w:val="24"/>
            <w:lang w:eastAsia="ru-RU"/>
          </w:rPr>
          <w:t>от 17.12.2004 №236</w:t>
        </w:r>
      </w:hyperlink>
      <w:r w:rsidRPr="008A7190">
        <w:rPr>
          <w:rFonts w:ascii="Arial" w:eastAsia="Times New Roman" w:hAnsi="Arial" w:cs="Arial"/>
          <w:color w:val="000000"/>
          <w:sz w:val="24"/>
          <w:szCs w:val="24"/>
          <w:lang w:eastAsia="ru-RU"/>
        </w:rPr>
        <w:t xml:space="preserve"> «Об установлении границ муниципальных образований, расположенных на территории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района Камчатской области, и о наделении их статусом муниципального района,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Изменение границ поселения, его преобразование осуществляется законом Камчатского края по инициативе населения, органов местного самоуправления поселения, органов государственной власти Камчатского края, федеральных органов государственной власти в соответствии с Федеральным законом </w:t>
      </w:r>
      <w:bookmarkStart w:id="0" w:name="OLE_LINK4"/>
      <w:bookmarkStart w:id="1" w:name="OLE_LINK3"/>
      <w:bookmarkEnd w:id="0"/>
      <w:bookmarkEnd w:id="1"/>
      <w:r w:rsidRPr="008A7190">
        <w:rPr>
          <w:rFonts w:ascii="Arial" w:eastAsia="Times New Roman" w:hAnsi="Arial" w:cs="Arial"/>
          <w:color w:val="000000"/>
          <w:sz w:val="20"/>
          <w:szCs w:val="20"/>
          <w:lang w:eastAsia="ru-RU"/>
        </w:rPr>
        <w:fldChar w:fldCharType="begin"/>
      </w:r>
      <w:r w:rsidRPr="008A7190">
        <w:rPr>
          <w:rFonts w:ascii="Arial" w:eastAsia="Times New Roman" w:hAnsi="Arial" w:cs="Arial"/>
          <w:color w:val="000000"/>
          <w:sz w:val="20"/>
          <w:szCs w:val="20"/>
          <w:lang w:eastAsia="ru-RU"/>
        </w:rPr>
        <w:instrText xml:space="preserve"> HYPERLINK "http://pravo.minjust.ru:8080/bigs/showDocument.html?id=96E20C02-1B12-465A-B64C-24AA92270007" \t "_blank" </w:instrText>
      </w:r>
      <w:r w:rsidRPr="008A7190">
        <w:rPr>
          <w:rFonts w:ascii="Arial" w:eastAsia="Times New Roman" w:hAnsi="Arial" w:cs="Arial"/>
          <w:color w:val="000000"/>
          <w:sz w:val="20"/>
          <w:szCs w:val="20"/>
          <w:lang w:eastAsia="ru-RU"/>
        </w:rPr>
        <w:fldChar w:fldCharType="separate"/>
      </w:r>
      <w:r w:rsidRPr="008A7190">
        <w:rPr>
          <w:rFonts w:ascii="Arial" w:eastAsia="Times New Roman" w:hAnsi="Arial" w:cs="Arial"/>
          <w:color w:val="0000FF"/>
          <w:sz w:val="24"/>
          <w:szCs w:val="24"/>
          <w:lang w:eastAsia="ru-RU"/>
        </w:rPr>
        <w:t>от 06.10.2003 №131-ФЗ</w:t>
      </w:r>
      <w:r w:rsidRPr="008A7190">
        <w:rPr>
          <w:rFonts w:ascii="Arial" w:eastAsia="Times New Roman" w:hAnsi="Arial" w:cs="Arial"/>
          <w:color w:val="000000"/>
          <w:sz w:val="20"/>
          <w:szCs w:val="20"/>
          <w:lang w:eastAsia="ru-RU"/>
        </w:rPr>
        <w:fldChar w:fldCharType="end"/>
      </w:r>
      <w:r w:rsidRPr="008A7190">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 (далее – Федеральный закон «Об </w:t>
      </w:r>
      <w:r w:rsidRPr="008A7190">
        <w:rPr>
          <w:rFonts w:ascii="Arial" w:eastAsia="Times New Roman" w:hAnsi="Arial" w:cs="Arial"/>
          <w:color w:val="000000"/>
          <w:sz w:val="24"/>
          <w:szCs w:val="24"/>
          <w:lang w:eastAsia="ru-RU"/>
        </w:rPr>
        <w:lastRenderedPageBreak/>
        <w:t>общих принципах организации местного самоуправления в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b/>
          <w:bCs/>
          <w:color w:val="000000"/>
          <w:sz w:val="26"/>
          <w:szCs w:val="26"/>
          <w:lang w:eastAsia="ru-RU"/>
        </w:rPr>
        <w:t>Статья 3. Официальные символы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1. Поселение может иметь герб, флаг, гимн и иные официальные символы, отражающие исторические, культурные и </w:t>
      </w:r>
      <w:proofErr w:type="gramStart"/>
      <w:r w:rsidRPr="008A7190">
        <w:rPr>
          <w:rFonts w:ascii="Arial" w:eastAsia="Times New Roman" w:hAnsi="Arial" w:cs="Arial"/>
          <w:color w:val="000000"/>
          <w:sz w:val="24"/>
          <w:szCs w:val="24"/>
          <w:lang w:eastAsia="ru-RU"/>
        </w:rPr>
        <w:t>иные местные традиции</w:t>
      </w:r>
      <w:proofErr w:type="gramEnd"/>
      <w:r w:rsidRPr="008A7190">
        <w:rPr>
          <w:rFonts w:ascii="Arial" w:eastAsia="Times New Roman" w:hAnsi="Arial" w:cs="Arial"/>
          <w:color w:val="000000"/>
          <w:sz w:val="24"/>
          <w:szCs w:val="24"/>
          <w:lang w:eastAsia="ru-RU"/>
        </w:rPr>
        <w:t xml:space="preserve"> и особенности.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Официальные символы и порядок их официального использования устанавливаются нормативным правовым актом представительного органа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Поселение может иметь памятные даты и торжественные ритуалы.</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b/>
          <w:bCs/>
          <w:color w:val="000000"/>
          <w:sz w:val="26"/>
          <w:szCs w:val="26"/>
          <w:lang w:eastAsia="ru-RU"/>
        </w:rPr>
        <w:t>Статья 4. Наименования органов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соответствии с Законом Камчатской области </w:t>
      </w:r>
      <w:hyperlink r:id="rId13" w:tgtFrame="_blank" w:history="1">
        <w:r w:rsidRPr="008A7190">
          <w:rPr>
            <w:rFonts w:ascii="Arial" w:eastAsia="Times New Roman" w:hAnsi="Arial" w:cs="Arial"/>
            <w:color w:val="0000FF"/>
            <w:sz w:val="24"/>
            <w:szCs w:val="24"/>
            <w:lang w:eastAsia="ru-RU"/>
          </w:rPr>
          <w:t>от 14.03.2005 №308</w:t>
        </w:r>
      </w:hyperlink>
      <w:r w:rsidRPr="008A7190">
        <w:rPr>
          <w:rFonts w:ascii="Arial" w:eastAsia="Times New Roman" w:hAnsi="Arial" w:cs="Arial"/>
          <w:color w:val="000000"/>
          <w:sz w:val="24"/>
          <w:szCs w:val="24"/>
          <w:lang w:eastAsia="ru-RU"/>
        </w:rPr>
        <w:t xml:space="preserve"> «О наименованиях органов местного самоуправления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 xml:space="preserve">-Камчатского муниципального района и сельских поселений, входящих в его состав», установлены следующие наименования органов местного самоуправления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 представительный орган местного самоуправления – Собрание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(далее – Собрание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 глава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(далее – Глава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 администрация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(далее – Администрация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соответствии с абзацем третьим части 2 статьи 34 Федерального закона </w:t>
      </w:r>
      <w:hyperlink r:id="rId14"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bookmarkStart w:id="2" w:name="OLE_LINK9"/>
      <w:bookmarkStart w:id="3" w:name="OLE_LINK8"/>
      <w:bookmarkEnd w:id="2"/>
      <w:bookmarkEnd w:id="3"/>
      <w:r w:rsidRPr="008A7190">
        <w:rPr>
          <w:rFonts w:ascii="Arial" w:eastAsia="Times New Roman" w:hAnsi="Arial" w:cs="Arial"/>
          <w:color w:val="000000"/>
          <w:sz w:val="24"/>
          <w:szCs w:val="24"/>
          <w:lang w:eastAsia="ru-RU"/>
        </w:rPr>
        <w:t xml:space="preserve"> Администрация поселения не образуется. Исполнение полномочий Администрации поселения возлагается на администрацию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муниципального района (далее – Администрация района).</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8"/>
          <w:szCs w:val="28"/>
          <w:lang w:eastAsia="ru-RU"/>
        </w:rPr>
        <w:t>Глава 2. Правовые основы организации и осуществления местного самоуправления в поселении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outlineLvl w:val="5"/>
        <w:rPr>
          <w:rFonts w:ascii="Arial" w:eastAsia="Times New Roman" w:hAnsi="Arial" w:cs="Arial"/>
          <w:b/>
          <w:bCs/>
          <w:color w:val="000000"/>
          <w:sz w:val="26"/>
          <w:szCs w:val="26"/>
          <w:lang w:eastAsia="ru-RU"/>
        </w:rPr>
      </w:pPr>
      <w:r w:rsidRPr="008A7190">
        <w:rPr>
          <w:rFonts w:ascii="Arial" w:eastAsia="Times New Roman" w:hAnsi="Arial" w:cs="Arial"/>
          <w:b/>
          <w:bCs/>
          <w:color w:val="000000"/>
          <w:sz w:val="26"/>
          <w:szCs w:val="26"/>
          <w:lang w:eastAsia="ru-RU"/>
        </w:rPr>
        <w:t>Статья 5. Местное самоуправление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Местное самоуправление в поселении – форма осуществления народом своей власти, обеспечивающая в пределах, установленных </w:t>
      </w:r>
      <w:hyperlink r:id="rId15" w:tgtFrame="_blank" w:history="1">
        <w:r w:rsidRPr="008A7190">
          <w:rPr>
            <w:rFonts w:ascii="Arial" w:eastAsia="Times New Roman" w:hAnsi="Arial" w:cs="Arial"/>
            <w:color w:val="0000FF"/>
            <w:sz w:val="24"/>
            <w:szCs w:val="24"/>
            <w:lang w:eastAsia="ru-RU"/>
          </w:rPr>
          <w:t>Конституцией Российской Федерации</w:t>
        </w:r>
      </w:hyperlink>
      <w:r w:rsidRPr="008A7190">
        <w:rPr>
          <w:rFonts w:ascii="Arial" w:eastAsia="Times New Roman" w:hAnsi="Arial" w:cs="Arial"/>
          <w:color w:val="000000"/>
          <w:sz w:val="24"/>
          <w:szCs w:val="24"/>
          <w:lang w:eastAsia="ru-RU"/>
        </w:rPr>
        <w:t>, федеральными законами 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b/>
          <w:bCs/>
          <w:color w:val="000000"/>
          <w:sz w:val="26"/>
          <w:szCs w:val="26"/>
          <w:lang w:eastAsia="ru-RU"/>
        </w:rPr>
        <w:t>Статья 6. Права граждан на осуществление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Граждане Российской Федерации, место жительства которых расположено в пределах поселения, осуществляют местное самоуправление в поселении посредством участия в местных референдумах, местных выборах, посредством иных форм прямого волеизъявления, а также через выборные и иные органы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Иностранные граждане, постоянно или преимущественно проживающие на территории поселения, обладают при осуществлении местного самоуправления </w:t>
      </w:r>
      <w:r w:rsidRPr="008A7190">
        <w:rPr>
          <w:rFonts w:ascii="Arial" w:eastAsia="Times New Roman" w:hAnsi="Arial" w:cs="Arial"/>
          <w:color w:val="000000"/>
          <w:sz w:val="24"/>
          <w:szCs w:val="24"/>
          <w:lang w:eastAsia="ru-RU"/>
        </w:rPr>
        <w:lastRenderedPageBreak/>
        <w:t>правами в соответствии с международными договорами Российской Федерации и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b/>
          <w:bCs/>
          <w:color w:val="000000"/>
          <w:sz w:val="26"/>
          <w:szCs w:val="26"/>
          <w:lang w:eastAsia="ru-RU"/>
        </w:rPr>
        <w:t xml:space="preserve">Статья </w:t>
      </w:r>
      <w:proofErr w:type="gramStart"/>
      <w:r w:rsidRPr="008A7190">
        <w:rPr>
          <w:rFonts w:ascii="Arial" w:eastAsia="Times New Roman" w:hAnsi="Arial" w:cs="Arial"/>
          <w:b/>
          <w:bCs/>
          <w:color w:val="000000"/>
          <w:sz w:val="26"/>
          <w:szCs w:val="26"/>
          <w:lang w:eastAsia="ru-RU"/>
        </w:rPr>
        <w:t>7 .</w:t>
      </w:r>
      <w:proofErr w:type="gramEnd"/>
      <w:r w:rsidRPr="008A7190">
        <w:rPr>
          <w:rFonts w:ascii="Arial" w:eastAsia="Times New Roman" w:hAnsi="Arial" w:cs="Arial"/>
          <w:b/>
          <w:bCs/>
          <w:color w:val="000000"/>
          <w:sz w:val="26"/>
          <w:szCs w:val="26"/>
          <w:lang w:eastAsia="ru-RU"/>
        </w:rPr>
        <w:t xml:space="preserve"> Правовая основа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6" w:tgtFrame="_blank" w:history="1">
        <w:r w:rsidRPr="008A7190">
          <w:rPr>
            <w:rFonts w:ascii="Arial" w:eastAsia="Times New Roman" w:hAnsi="Arial" w:cs="Arial"/>
            <w:color w:val="0000FF"/>
            <w:sz w:val="24"/>
            <w:szCs w:val="24"/>
            <w:lang w:eastAsia="ru-RU"/>
          </w:rPr>
          <w:t>Конституция Российской Федерации</w:t>
        </w:r>
      </w:hyperlink>
      <w:r w:rsidRPr="008A7190">
        <w:rPr>
          <w:rFonts w:ascii="Arial" w:eastAsia="Times New Roman" w:hAnsi="Arial" w:cs="Arial"/>
          <w:color w:val="000000"/>
          <w:sz w:val="24"/>
          <w:szCs w:val="24"/>
          <w:lang w:eastAsia="ru-RU"/>
        </w:rPr>
        <w:t>, федеральные конституционные законы, Федеральный закон </w:t>
      </w:r>
      <w:hyperlink r:id="rId17"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другие федеральные законы, издаваемые в соответствии с ними иные нормативные правовые акты Российской Федерации, Устав, законы и иные нормативные правовые акты Камчатского края, настоящий Устав, решения, принятые на местных референдумах граждан, и иные муниципальные правовые акты поселения.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b/>
          <w:bCs/>
          <w:color w:val="000000"/>
          <w:sz w:val="26"/>
          <w:szCs w:val="26"/>
          <w:lang w:eastAsia="ru-RU"/>
        </w:rPr>
        <w:t>Статья 8. Вопросы местного значения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К вопросам местного значения поселения относятся: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установление, изменение и отмена местных налогов и сборов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(Пункт 5 статьи 8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18" w:tgtFrame="_blank" w:history="1">
        <w:r w:rsidRPr="008A7190">
          <w:rPr>
            <w:rFonts w:ascii="Arial" w:eastAsia="Times New Roman" w:hAnsi="Arial" w:cs="Arial"/>
            <w:color w:val="0000FF"/>
            <w:sz w:val="24"/>
            <w:szCs w:val="24"/>
            <w:lang w:eastAsia="ru-RU"/>
          </w:rPr>
          <w:t>от 10.04.2019 №143-нд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8)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участие в предупреждении и ликвидации последствий чрезвычайных ситуаций в границах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обеспечение первичных мер пожарной безопасности в границах населенных пунктов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13) создание условий для организации досуга и обеспечения жителей поселения услугами организаций культуры;</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16)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18) формирование архивных фондов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19) участие в организации деятельности по накоплению (в том числе раздельному накоплению) и транспортированию твердых коммунальных отходов;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(Пункт 19 статьи 8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19" w:tgtFrame="_blank" w:history="1">
        <w:r w:rsidRPr="008A7190">
          <w:rPr>
            <w:rFonts w:ascii="Arial" w:eastAsia="Times New Roman" w:hAnsi="Arial" w:cs="Arial"/>
            <w:color w:val="0000FF"/>
            <w:sz w:val="24"/>
            <w:szCs w:val="24"/>
            <w:lang w:eastAsia="ru-RU"/>
          </w:rPr>
          <w:t>от 10.04.2019 №143-нд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20)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20.1) принятие решения в соответствии с гражданским законодательством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(Статья 8 дополнена пунктом 20.1 решением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20" w:tgtFrame="_blank" w:history="1">
        <w:r w:rsidRPr="008A7190">
          <w:rPr>
            <w:rFonts w:ascii="Arial" w:eastAsia="Times New Roman" w:hAnsi="Arial" w:cs="Arial"/>
            <w:color w:val="0000FF"/>
            <w:sz w:val="24"/>
            <w:szCs w:val="24"/>
            <w:lang w:eastAsia="ru-RU"/>
          </w:rPr>
          <w:t>от 26.12.2019 №175-нд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21) организация ритуальных услуг и содержание мест захоронения;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22) участие в профилактике терроризма и экстремизма, а также в минимизации и (или) ликвидации последствий проявлений терроризма и </w:t>
      </w:r>
      <w:r w:rsidRPr="008A7190">
        <w:rPr>
          <w:rFonts w:ascii="Arial" w:eastAsia="Times New Roman" w:hAnsi="Arial" w:cs="Arial"/>
          <w:color w:val="000000"/>
          <w:sz w:val="24"/>
          <w:szCs w:val="24"/>
          <w:lang w:eastAsia="ru-RU"/>
        </w:rPr>
        <w:lastRenderedPageBreak/>
        <w:t>экстремизма в границах поселения организация и осуществление мероприятий по территориальной обороне;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24) осуществление мероприятий по обеспечению безопасности людей на водных объектах, охране их жизни и здоровья;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осуществления муниципального контроля в области использования и охраны особо охраняемых природных территорий местного значения;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26) содействие в развитии сельскохозяйственного производства, создание условий для развития малого и среднего предпринимательства;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27) организация и осуществление мероприятий по работе с детьми и молодежью в поселении;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29) осуществление муниципального лесного контроля;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30) оказание поддержка гражданам и их объединениям, участвующим в охране общественного порядка, создание условий для деятельности народных дружин;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31) предоставления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33)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1" w:tgtFrame="_blank" w:history="1">
        <w:r w:rsidRPr="008A7190">
          <w:rPr>
            <w:rFonts w:ascii="Arial" w:eastAsia="Times New Roman" w:hAnsi="Arial" w:cs="Arial"/>
            <w:color w:val="0000FF"/>
            <w:sz w:val="24"/>
            <w:szCs w:val="24"/>
            <w:lang w:eastAsia="ru-RU"/>
          </w:rPr>
          <w:t>от 12 января1996 года №7-ФЗ</w:t>
        </w:r>
      </w:hyperlink>
      <w:r w:rsidRPr="008A7190">
        <w:rPr>
          <w:rFonts w:ascii="Arial" w:eastAsia="Times New Roman" w:hAnsi="Arial" w:cs="Arial"/>
          <w:color w:val="000000"/>
          <w:sz w:val="24"/>
          <w:szCs w:val="24"/>
          <w:lang w:eastAsia="ru-RU"/>
        </w:rPr>
        <w:t> «О некоммерческих организациях»;</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34) осуществление мер по противодействию коррупции в границах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36) участие в соответствии с Федеральным законом </w:t>
      </w:r>
      <w:hyperlink r:id="rId22" w:tgtFrame="_blank" w:history="1">
        <w:r w:rsidRPr="008A7190">
          <w:rPr>
            <w:rFonts w:ascii="Arial" w:eastAsia="Times New Roman" w:hAnsi="Arial" w:cs="Arial"/>
            <w:color w:val="0000FF"/>
            <w:sz w:val="24"/>
            <w:szCs w:val="24"/>
            <w:lang w:eastAsia="ru-RU"/>
          </w:rPr>
          <w:t>от 24.07.2007 №221-ФЗ</w:t>
        </w:r>
      </w:hyperlink>
      <w:r w:rsidRPr="008A7190">
        <w:rPr>
          <w:rFonts w:ascii="Arial" w:eastAsia="Times New Roman" w:hAnsi="Arial" w:cs="Arial"/>
          <w:color w:val="000000"/>
          <w:sz w:val="24"/>
          <w:szCs w:val="24"/>
          <w:lang w:eastAsia="ru-RU"/>
        </w:rPr>
        <w:t> «О кадастровой деятельности» в выполнении комплексных кадастровых работ.</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(Пункт 36 статьи 8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23" w:tgtFrame="_blank" w:history="1">
        <w:r w:rsidRPr="008A7190">
          <w:rPr>
            <w:rFonts w:ascii="Arial" w:eastAsia="Times New Roman" w:hAnsi="Arial" w:cs="Arial"/>
            <w:color w:val="0000FF"/>
            <w:sz w:val="24"/>
            <w:szCs w:val="24"/>
            <w:lang w:eastAsia="ru-RU"/>
          </w:rPr>
          <w:t>от 26.12.2019 №175-нд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b/>
          <w:bCs/>
          <w:color w:val="000000"/>
          <w:sz w:val="26"/>
          <w:szCs w:val="26"/>
          <w:lang w:eastAsia="ru-RU"/>
        </w:rPr>
        <w:t>Статья 9. Права органов местного самоуправления поселения на решение вопросов, не отнесенных к вопросам местного значения поселений</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 Органы местного самоуправления поселения имеют право на:</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 создание музеев поселения;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lastRenderedPageBreak/>
        <w:t>2)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3)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A7190" w:rsidRPr="008A7190" w:rsidRDefault="008A7190" w:rsidP="008A7190">
      <w:pPr>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4) совершение нотариальных действий, предусмотренных законодательством, в случае отсутствия в поселении нотариуса;</w:t>
      </w:r>
    </w:p>
    <w:p w:rsidR="008A7190" w:rsidRPr="008A7190" w:rsidRDefault="008A7190" w:rsidP="008A7190">
      <w:pPr>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5) участие в осуществлении деятельности по опеке и попечительству;</w:t>
      </w:r>
    </w:p>
    <w:p w:rsidR="008A7190" w:rsidRPr="008A7190" w:rsidRDefault="008A7190" w:rsidP="008A7190">
      <w:pPr>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6) участие в организации и осуществлении мероприятий по мобилизационной подготовке</w:t>
      </w:r>
    </w:p>
    <w:p w:rsidR="008A7190" w:rsidRPr="008A7190" w:rsidRDefault="008A7190" w:rsidP="008A7190">
      <w:pPr>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муниципальных предприятий и учреждений, находящихся на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7) создание муниципальной пожарной охраны;</w:t>
      </w:r>
    </w:p>
    <w:p w:rsidR="008A7190" w:rsidRPr="008A7190" w:rsidRDefault="008A7190" w:rsidP="008A7190">
      <w:pPr>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8) создание условий для развития туризма;</w:t>
      </w:r>
    </w:p>
    <w:p w:rsidR="008A7190" w:rsidRPr="008A7190" w:rsidRDefault="008A7190" w:rsidP="008A7190">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A7190" w:rsidRPr="008A7190" w:rsidRDefault="008A7190" w:rsidP="008A7190">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24" w:tgtFrame="_blank" w:history="1">
        <w:r w:rsidRPr="008A7190">
          <w:rPr>
            <w:rFonts w:ascii="Arial" w:eastAsia="Times New Roman" w:hAnsi="Arial" w:cs="Arial"/>
            <w:color w:val="0000FF"/>
            <w:sz w:val="24"/>
            <w:szCs w:val="24"/>
            <w:lang w:eastAsia="ru-RU"/>
          </w:rPr>
          <w:t>от 24 ноября 1995 года №181-ФЗ</w:t>
        </w:r>
      </w:hyperlink>
      <w:r w:rsidRPr="008A7190">
        <w:rPr>
          <w:rFonts w:ascii="Arial" w:eastAsia="Times New Roman" w:hAnsi="Arial" w:cs="Arial"/>
          <w:color w:val="000000"/>
          <w:sz w:val="24"/>
          <w:szCs w:val="24"/>
          <w:lang w:eastAsia="ru-RU"/>
        </w:rPr>
        <w:t> «О социальной защите инвалидов в Российской Федерации»;</w:t>
      </w:r>
    </w:p>
    <w:p w:rsidR="008A7190" w:rsidRPr="008A7190" w:rsidRDefault="008A7190" w:rsidP="008A7190">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A7190" w:rsidRPr="008A7190" w:rsidRDefault="008A7190" w:rsidP="008A7190">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12) осуществление деятельности по обращению с животными без владельцев, обитающими на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(Пункт 12 части 1 статьи 9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25" w:tgtFrame="_blank" w:history="1">
        <w:r w:rsidRPr="008A7190">
          <w:rPr>
            <w:rFonts w:ascii="Arial" w:eastAsia="Times New Roman" w:hAnsi="Arial" w:cs="Arial"/>
            <w:color w:val="0000FF"/>
            <w:sz w:val="24"/>
            <w:szCs w:val="24"/>
            <w:lang w:eastAsia="ru-RU"/>
          </w:rPr>
          <w:t>от 10.04.2019 №143-нд</w:t>
        </w:r>
      </w:hyperlink>
      <w:r w:rsidRPr="008A7190">
        <w:rPr>
          <w:rFonts w:ascii="Arial" w:eastAsia="Times New Roman" w:hAnsi="Arial" w:cs="Arial"/>
          <w:color w:val="000000"/>
          <w:sz w:val="24"/>
          <w:szCs w:val="24"/>
          <w:lang w:eastAsia="ru-RU"/>
        </w:rPr>
        <w:t>)</w:t>
      </w:r>
    </w:p>
    <w:p w:rsidR="008A7190" w:rsidRPr="008A7190" w:rsidRDefault="008A7190" w:rsidP="008A7190">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13) осуществление мероприятий в сфере профилактики правонарушений, предусмотренных Федеральным </w:t>
      </w:r>
      <w:hyperlink r:id="rId26" w:history="1">
        <w:r w:rsidRPr="008A7190">
          <w:rPr>
            <w:rFonts w:ascii="Arial" w:eastAsia="Times New Roman" w:hAnsi="Arial" w:cs="Arial"/>
            <w:color w:val="000000"/>
            <w:sz w:val="24"/>
            <w:szCs w:val="24"/>
            <w:lang w:eastAsia="ru-RU"/>
          </w:rPr>
          <w:t>законом</w:t>
        </w:r>
      </w:hyperlink>
      <w:r w:rsidRPr="008A7190">
        <w:rPr>
          <w:rFonts w:ascii="Arial" w:eastAsia="Times New Roman" w:hAnsi="Arial" w:cs="Arial"/>
          <w:color w:val="000000"/>
          <w:sz w:val="24"/>
          <w:szCs w:val="24"/>
          <w:lang w:eastAsia="ru-RU"/>
        </w:rPr>
        <w:t> </w:t>
      </w:r>
      <w:hyperlink r:id="rId27" w:tgtFrame="_blank" w:history="1">
        <w:r w:rsidRPr="008A7190">
          <w:rPr>
            <w:rFonts w:ascii="Arial" w:eastAsia="Times New Roman" w:hAnsi="Arial" w:cs="Arial"/>
            <w:color w:val="0000FF"/>
            <w:sz w:val="24"/>
            <w:szCs w:val="24"/>
            <w:lang w:eastAsia="ru-RU"/>
          </w:rPr>
          <w:t>«Об основах системы профилактики правонарушений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hd w:val="clear" w:color="auto" w:fill="FFFFFF"/>
        <w:spacing w:after="0" w:line="240" w:lineRule="auto"/>
        <w:ind w:firstLine="709"/>
        <w:jc w:val="both"/>
        <w:rPr>
          <w:rFonts w:ascii="Courier New" w:eastAsia="Times New Roman" w:hAnsi="Courier New" w:cs="Courier New"/>
          <w:color w:val="000000"/>
          <w:sz w:val="20"/>
          <w:szCs w:val="20"/>
          <w:lang w:eastAsia="ru-RU"/>
        </w:rPr>
      </w:pPr>
      <w:r w:rsidRPr="008A7190">
        <w:rPr>
          <w:rFonts w:ascii="Arial" w:eastAsia="Times New Roman" w:hAnsi="Arial" w:cs="Arial"/>
          <w:color w:val="000000"/>
          <w:sz w:val="24"/>
          <w:szCs w:val="24"/>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15) осуществление мероприятий по защите прав потребителей, предусмотренных Законом Российской Федерации </w:t>
      </w:r>
      <w:hyperlink r:id="rId28" w:tgtFrame="_blank" w:history="1">
        <w:r w:rsidRPr="008A7190">
          <w:rPr>
            <w:rFonts w:ascii="Arial" w:eastAsia="Times New Roman" w:hAnsi="Arial" w:cs="Arial"/>
            <w:color w:val="0000FF"/>
            <w:sz w:val="24"/>
            <w:szCs w:val="24"/>
            <w:lang w:eastAsia="ru-RU"/>
          </w:rPr>
          <w:t>от 7 февраля 1992 года №2300-I</w:t>
        </w:r>
      </w:hyperlink>
      <w:r w:rsidRPr="008A7190">
        <w:rPr>
          <w:rFonts w:ascii="Arial" w:eastAsia="Times New Roman" w:hAnsi="Arial" w:cs="Arial"/>
          <w:color w:val="000000"/>
          <w:sz w:val="24"/>
          <w:szCs w:val="24"/>
          <w:lang w:eastAsia="ru-RU"/>
        </w:rPr>
        <w:t> «О защите прав потребителей».</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(Часть 1 статьи 9 дополнена пунктом 15 решением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29" w:tgtFrame="_blank" w:history="1">
        <w:r w:rsidRPr="008A7190">
          <w:rPr>
            <w:rFonts w:ascii="Arial" w:eastAsia="Times New Roman" w:hAnsi="Arial" w:cs="Arial"/>
            <w:color w:val="0000FF"/>
            <w:sz w:val="24"/>
            <w:szCs w:val="24"/>
            <w:lang w:eastAsia="ru-RU"/>
          </w:rPr>
          <w:t>от 26.11.2018 №125-нд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 Федеральным законом </w:t>
      </w:r>
      <w:hyperlink r:id="rId30"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Камчатского края,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lastRenderedPageBreak/>
        <w:t> </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b/>
          <w:bCs/>
          <w:color w:val="000000"/>
          <w:sz w:val="26"/>
          <w:szCs w:val="26"/>
          <w:lang w:eastAsia="ru-RU"/>
        </w:rPr>
        <w:t>Статья 10. Полномочия органов местного самоуправления поселения по решению вопросов местного значения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 В целях решения вопросов местного значения органы местного самоуправления поселения обладают следующими полномочиями: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 принятие устава поселения, внесение в него изменений и дополнений, издание муниципальных правовых актов;</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2) установление официальных символов поселения и порядка их официального использования;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3) создание муниципальных предприятий и учреждений поселения,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4) установление тарифов на услуги, предоставляемые муниципальными предприятиями и учреждениями поселения </w:t>
      </w:r>
      <w:r w:rsidRPr="008A7190">
        <w:rPr>
          <w:rFonts w:ascii="Arial" w:eastAsia="Times New Roman" w:hAnsi="Arial" w:cs="Arial"/>
          <w:color w:val="000000"/>
          <w:sz w:val="24"/>
          <w:szCs w:val="24"/>
          <w:shd w:val="clear" w:color="auto" w:fill="FFFFFF"/>
          <w:lang w:eastAsia="ru-RU"/>
        </w:rPr>
        <w:t>и работы, выполняемые муниципальными предприятиями и учреждениями поселения,</w:t>
      </w:r>
      <w:r w:rsidRPr="008A7190">
        <w:rPr>
          <w:rFonts w:ascii="Arial" w:eastAsia="Times New Roman" w:hAnsi="Arial" w:cs="Arial"/>
          <w:color w:val="000000"/>
          <w:sz w:val="24"/>
          <w:szCs w:val="24"/>
          <w:lang w:eastAsia="ru-RU"/>
        </w:rPr>
        <w:t> если иное не предусмотрено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(Пункт 5 части 1 статьи 10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от </w:t>
      </w:r>
      <w:hyperlink r:id="rId31" w:tgtFrame="_blank" w:history="1">
        <w:r w:rsidRPr="008A7190">
          <w:rPr>
            <w:rFonts w:ascii="Arial" w:eastAsia="Times New Roman" w:hAnsi="Arial" w:cs="Arial"/>
            <w:color w:val="0000FF"/>
            <w:sz w:val="24"/>
            <w:szCs w:val="24"/>
            <w:lang w:eastAsia="ru-RU"/>
          </w:rPr>
          <w:t>17.09.2019 №162-нд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6) полномочиями по организации теплоснабжения, предусмотренными Федеральным законом «О теплоснабжении»;</w:t>
      </w:r>
    </w:p>
    <w:p w:rsidR="008A7190" w:rsidRPr="008A7190" w:rsidRDefault="008A7190" w:rsidP="008A7190">
      <w:pPr>
        <w:shd w:val="clear" w:color="auto" w:fill="FFFFFF"/>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7) полномочиями в сфере водоснабжения и водоотведения, предусмотренными Федеральным законом «О водоснабжении и водоотведении»;</w:t>
      </w:r>
    </w:p>
    <w:p w:rsidR="008A7190" w:rsidRPr="008A7190" w:rsidRDefault="008A7190" w:rsidP="008A7190">
      <w:pPr>
        <w:shd w:val="clear" w:color="auto" w:fill="FFFFFF"/>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8) полномочиями в сфере стратегического планирования, предусмотренными Федеральным законом </w:t>
      </w:r>
      <w:hyperlink r:id="rId32" w:tgtFrame="_blank" w:history="1">
        <w:r w:rsidRPr="008A7190">
          <w:rPr>
            <w:rFonts w:ascii="Arial" w:eastAsia="Times New Roman" w:hAnsi="Arial" w:cs="Arial"/>
            <w:color w:val="0000FF"/>
            <w:sz w:val="24"/>
            <w:szCs w:val="24"/>
            <w:lang w:eastAsia="ru-RU"/>
          </w:rPr>
          <w:t>от 28.06.2014 года №172-ФЗ</w:t>
        </w:r>
      </w:hyperlink>
      <w:r w:rsidRPr="008A7190">
        <w:rPr>
          <w:rFonts w:ascii="Arial" w:eastAsia="Times New Roman" w:hAnsi="Arial" w:cs="Arial"/>
          <w:color w:val="000000"/>
          <w:sz w:val="24"/>
          <w:szCs w:val="24"/>
          <w:lang w:eastAsia="ru-RU"/>
        </w:rPr>
        <w:t> «О стратегическом планировании в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9) организационное и материально-техническое обеспечение подготовки и проведения местных выборов поселения, местного референдума поселения, голосования по отзыву депутата, выборных должностных лиц органов местного самоуправления поселения, члена выборного органа местного самоуправления, голосования по вопросам изменения границ поселения, преобразования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10)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соответствии с федеральным законодательством;</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11) разработка и утверждение программ комплексного развития систем коммунальной инфраструктуры поселения, программ развития транспортной инфраструктуры поселения, программ комплексного развития социальной инфраструктуры поселения в соответствии с требованиями федерального законодательства;</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12)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13) осуществление международных и внешнеэкономических связей в соответствии с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lastRenderedPageBreak/>
        <w:t>14) осуществление муниципального контроля в соответствии с Федеральным законом </w:t>
      </w:r>
      <w:hyperlink r:id="rId33" w:tgtFrame="_blank" w:history="1">
        <w:r w:rsidRPr="008A7190">
          <w:rPr>
            <w:rFonts w:ascii="Arial" w:eastAsia="Times New Roman" w:hAnsi="Arial" w:cs="Arial"/>
            <w:color w:val="0000FF"/>
            <w:sz w:val="24"/>
            <w:szCs w:val="24"/>
            <w:lang w:eastAsia="ru-RU"/>
          </w:rPr>
          <w:t>от 26.12.2008г. №294-ФЗ</w:t>
        </w:r>
      </w:hyperlink>
      <w:r w:rsidRPr="008A719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15)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поселения,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16)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жилой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17) иными полномочиями в соответствии с Федеральным законом </w:t>
      </w:r>
      <w:hyperlink r:id="rId34"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и настоящим Уставом.</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7.1 – 9, 15 и 19 части 1 статьи 14 Федерального закона </w:t>
      </w:r>
      <w:hyperlink r:id="rId35"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К социально значимым работам могут быть отнесены только работы, не требующие специальной профессиональной подготовки.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11. Принципы правового регулирования полномочий органов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(Наименование статьи 11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от </w:t>
      </w:r>
      <w:hyperlink r:id="rId36" w:tgtFrame="_blank" w:history="1">
        <w:r w:rsidRPr="008A7190">
          <w:rPr>
            <w:rFonts w:ascii="Arial" w:eastAsia="Times New Roman" w:hAnsi="Arial" w:cs="Arial"/>
            <w:color w:val="0000FF"/>
            <w:sz w:val="24"/>
            <w:szCs w:val="24"/>
            <w:lang w:eastAsia="ru-RU"/>
          </w:rPr>
          <w:t>17.09.2019 №162-нд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Перечень вопросов местного значения поселения регулируется настоящим Уставом в соответствии с Федеральным законом </w:t>
      </w:r>
      <w:hyperlink r:id="rId37"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2. Финансовые обязательства, возникающие в связи с решением вопросов местного значения поселения, исполняются за счет средств бюджета поселения (за исключением </w:t>
      </w:r>
      <w:proofErr w:type="gramStart"/>
      <w:r w:rsidRPr="008A7190">
        <w:rPr>
          <w:rFonts w:ascii="Arial" w:eastAsia="Times New Roman" w:hAnsi="Arial" w:cs="Arial"/>
          <w:color w:val="000000"/>
          <w:sz w:val="24"/>
          <w:szCs w:val="24"/>
          <w:lang w:eastAsia="ru-RU"/>
        </w:rPr>
        <w:t>субвенций</w:t>
      </w:r>
      <w:proofErr w:type="gramEnd"/>
      <w:r w:rsidRPr="008A7190">
        <w:rPr>
          <w:rFonts w:ascii="Arial" w:eastAsia="Times New Roman" w:hAnsi="Arial" w:cs="Arial"/>
          <w:color w:val="000000"/>
          <w:sz w:val="24"/>
          <w:szCs w:val="24"/>
          <w:lang w:eastAsia="ru-RU"/>
        </w:rPr>
        <w:t xml:space="preserve"> предоставляемых местному бюджету поселения из федерального бюджета и бюджета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12. Осуществление органами местного самоуправления поселения отдельных государственных полномочий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Полномочия органов местного самоуправления поселения, установленные федеральными законами и законами Камчатского края, по вопросам, не отнесенным в соответствии с Федеральным законом </w:t>
      </w:r>
      <w:hyperlink r:id="rId38"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к вопросам местного значения, являются отдельными государственными полномочиями, передаваемыми для осуществления органам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поселения субвенций из соответствующих бюджетов.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3. Органы местного самоуправления поселения несут ответственность за осуществление отдельных государственных полномочий </w:t>
      </w:r>
      <w:proofErr w:type="gramStart"/>
      <w:r w:rsidRPr="008A7190">
        <w:rPr>
          <w:rFonts w:ascii="Arial" w:eastAsia="Times New Roman" w:hAnsi="Arial" w:cs="Arial"/>
          <w:color w:val="000000"/>
          <w:sz w:val="24"/>
          <w:szCs w:val="24"/>
          <w:lang w:eastAsia="ru-RU"/>
        </w:rPr>
        <w:t>в пределах</w:t>
      </w:r>
      <w:proofErr w:type="gramEnd"/>
      <w:r w:rsidRPr="008A7190">
        <w:rPr>
          <w:rFonts w:ascii="Arial" w:eastAsia="Times New Roman" w:hAnsi="Arial" w:cs="Arial"/>
          <w:color w:val="000000"/>
          <w:sz w:val="24"/>
          <w:szCs w:val="24"/>
          <w:lang w:eastAsia="ru-RU"/>
        </w:rPr>
        <w:t xml:space="preserve"> выделенных поселению на эти цели материальных ресурсов и финансовых средств.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Органы и должностные лица местного самоуправления поселения обязаны в соответствии с действующим законодательством предоставлять уполномоченным государственным органам документы, связанные с осуществлением отдельных государственных полномочий.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4. Органы местного самоуправления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 xml:space="preserve">-Камчатского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на решение вопросов местного значения.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Дополнительное использование собственных материальных ресурсов и финансовых средств для осуществления переданных органам местного самоуправления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 xml:space="preserve">-Камчатского сельского поселения отдельных государственных полномочий осуществляется по решению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13. Межмуниципальные, межрегиональные, международные и внешнеэкономические связи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Поселение – самостоятельный участник межмуниципальных, межрегиональных и внешнеэкономических связей по вопросам своей компетенции.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Поселение вправе самостоятельно заключать договоры и соглашения с другими муниципальными образованиями, субъектами Российской Федерации, а также с организациями иностранных государств в пределах прав, установленных </w:t>
      </w:r>
      <w:hyperlink r:id="rId39" w:tgtFrame="_blank" w:history="1">
        <w:r w:rsidRPr="008A7190">
          <w:rPr>
            <w:rFonts w:ascii="Arial" w:eastAsia="Times New Roman" w:hAnsi="Arial" w:cs="Arial"/>
            <w:color w:val="0000FF"/>
            <w:sz w:val="24"/>
            <w:szCs w:val="24"/>
            <w:lang w:eastAsia="ru-RU"/>
          </w:rPr>
          <w:t>Конституцией Российской Федерации</w:t>
        </w:r>
      </w:hyperlink>
      <w:r w:rsidRPr="008A7190">
        <w:rPr>
          <w:rFonts w:ascii="Arial" w:eastAsia="Times New Roman" w:hAnsi="Arial" w:cs="Arial"/>
          <w:color w:val="000000"/>
          <w:sz w:val="24"/>
          <w:szCs w:val="24"/>
          <w:lang w:eastAsia="ru-RU"/>
        </w:rPr>
        <w:t>, федеральными законами и законами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Поселение, как участник внешнеэкономических связей, не вправе самостоятельно заключать договоры и соглашения межгосударственного уровня.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4. Органы местного самоуправления поселения вправе участвовать в межмуниципальных объединениях, хозяйственных обществах и других межмуниципальных организациях в соответствии с федеральным </w:t>
      </w:r>
      <w:r w:rsidRPr="008A7190">
        <w:rPr>
          <w:rFonts w:ascii="Arial" w:eastAsia="Times New Roman" w:hAnsi="Arial" w:cs="Arial"/>
          <w:color w:val="000000"/>
          <w:sz w:val="24"/>
          <w:szCs w:val="24"/>
          <w:lang w:eastAsia="ru-RU"/>
        </w:rPr>
        <w:lastRenderedPageBreak/>
        <w:t>законодательством на основании договоров и соглашений. Указанные межмуниципальные объединения не могут наделяться полномочиями органов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8"/>
          <w:szCs w:val="28"/>
          <w:lang w:eastAsia="ru-RU"/>
        </w:rPr>
        <w:t>Глава 3. Формы, порядок и гарантии участия населения в решении вопросов местного значения поселения и осуществлении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14. Местный референдум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В целях решения непосредственно населением вопросов местного значения поселения проводится местный референдум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Местный референдум поселения проводится на всей территории поселения, население которого участвует в местном референдуме поселения на основе всеобщего равного и прямого волеизъявления при тайном голосовании.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Решение о назначении местного референдума поселения принимается Собранием депутатов поселения в течение 30 дней со дня поступления документов, на основании которых назначается местный референдум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Правом инициирования проведения местного референдума поселения обладают: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граждане Российской Федерации, имеющие право на участие в местном референдуме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избирательные объединения, иные общественные объединения, уставы которых предусматривают участие в выборах или референдумах и которые зарегистрированы в порядке и в сроки, установленные федеральным законом;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3) Собрание депутатов и Глава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муниципального района, возглавляющий Администрацию района (далее – Глава района), выдвинувшие такую инициативу совместно;</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Условием назначения местного референдума поселения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Инициатива проведения местного референдума поселения,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Инициатива проведения местного референдума поселения, выдвинутая совместно Собранием депутатов и Главой района, оформляется правовыми актами Собрания депутатов и Главы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В случае если местный референдум поселения не назначен Собранием депутатов поселения в установленные сроки, местный референдум поселения назначается судом на основании обращения граждан, избирательных объединений, Главы поселения, органов государственной власти Камчатского края, избирательной комиссии Камчатского края или прокурора.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Назначенный судом местный референдум поселения организуется избирательной комиссией поселения, а обеспечение проведения местного референдума поселения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проведение местного референдума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Итоги голосования и принятое на местном референдуме поселения решение подлежат официальному опубликованию (обнародованию).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7. Принятое на местном референдуме поселения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Органы местного самоуправления поселения обеспечивают исполнение принятого на местном референдуме поселения решения в соответствии с настоящим Уставом.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Решение о проведении местного референдума поселения, а также принятое на местном референдуме поселения решение может быть обжаловано в судебном порядке.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Гарантии прав граждан на участие в местном референдуме поселения, а также порядок подготовки и проведения местного референдума поселения устанавливаются федеральным законом и принимаемым в соответствии с ним Законом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15. Местные выборы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Местные выборы поселения проводятся в целях избрания депутатов Собрания депутатов и на основе всеобщего равного и прямого избирательного права при тайном голосовании.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(Часть 1 статьи 15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от </w:t>
      </w:r>
      <w:hyperlink r:id="rId40" w:tgtFrame="_blank" w:history="1">
        <w:r w:rsidRPr="008A7190">
          <w:rPr>
            <w:rFonts w:ascii="Arial" w:eastAsia="Times New Roman" w:hAnsi="Arial" w:cs="Arial"/>
            <w:color w:val="0000FF"/>
            <w:sz w:val="24"/>
            <w:szCs w:val="24"/>
            <w:lang w:eastAsia="ru-RU"/>
          </w:rPr>
          <w:t>17.09.2019 №162-нд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w:t>
      </w:r>
      <w:bookmarkStart w:id="4" w:name="sub_1101"/>
      <w:r w:rsidRPr="008A7190">
        <w:rPr>
          <w:rFonts w:ascii="Arial" w:eastAsia="Times New Roman" w:hAnsi="Arial" w:cs="Arial"/>
          <w:color w:val="000000"/>
          <w:sz w:val="24"/>
          <w:szCs w:val="24"/>
          <w:lang w:eastAsia="ru-RU"/>
        </w:rPr>
        <w:t>. Решение о назначении местных выборов поселения принимает Собрание депутатов поселения. Решение о назначении местных выборов поселения должно быть принято не ранее чем за 90 дней и не позднее чем за 80 дней до дня голосования и официально опубликовано не позднее чем через пять дней со дня его принятия.</w:t>
      </w:r>
      <w:bookmarkEnd w:id="4"/>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случае, досрочного прекращения полномочий Собрания депутатов поселения или депутатов Собрания депутатов поселения, влекущего за собой неправомочность Собрания депутатов, досрочные выборы должны быть проведены не позднее чем через шесть месяцев со дня такого досрочного прекращения полномочий.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Полномочия избирательной комиссии поселения возлагаются на избирательную комиссию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муниципального района на основании решения Избирательной комиссии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(Часть 2 статьи 15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от </w:t>
      </w:r>
      <w:hyperlink r:id="rId41" w:tgtFrame="_blank" w:history="1">
        <w:r w:rsidRPr="008A7190">
          <w:rPr>
            <w:rFonts w:ascii="Arial" w:eastAsia="Times New Roman" w:hAnsi="Arial" w:cs="Arial"/>
            <w:color w:val="0000FF"/>
            <w:sz w:val="24"/>
            <w:szCs w:val="24"/>
            <w:lang w:eastAsia="ru-RU"/>
          </w:rPr>
          <w:t>17.09.2019 №162-нд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Гарантии избирательных прав граждан при проведении местных выборов поселения, порядок назначения, подготовки, проведения, установления итогов и определения результатов местных выборов поселения устанавливаются федеральным законом и законами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Итоги местных выборов поселения подлежат официальному опубликованию (обнародованию).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16. Голосование по отзыву депутата Собрания депутатов и Главы поселения, голосование по вопросам изменения границ или преобразования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Голосование по отзыву депутата Собрания депутатов и Главы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2. Основаниями для отзыва депутата Собрания депутатов и Главы поселения могут служить только их конкретные противоправные решения или </w:t>
      </w:r>
      <w:r w:rsidRPr="008A7190">
        <w:rPr>
          <w:rFonts w:ascii="Arial" w:eastAsia="Times New Roman" w:hAnsi="Arial" w:cs="Arial"/>
          <w:color w:val="000000"/>
          <w:sz w:val="24"/>
          <w:szCs w:val="24"/>
          <w:lang w:eastAsia="ru-RU"/>
        </w:rPr>
        <w:lastRenderedPageBreak/>
        <w:t>действия (бездействие) в случае подтверждения такого решения или действия (бездействия) в судебном порядке.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Условием назначения голосования по отзыву депутата Собрания депутатов и Главы поселения является сбор подписей в поддержку данной инициативы. При этом количество подписей в поддержку инициативы проведения голосования по отзыву депутата Собрания депутатов поселения составляет 5 процентов от числа граждан, обладающих правом на участие в местном референдуме поселения и проживающих на территории избирательного округа, избравшего данного депутата, количество подписей в поддержку инициативы проведения голосования по отзыву Главы поселения составляет 5 процентов от числа граждан, обладающих правом на участие в местном референдуме поселения и проживающих на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Решение о назначении голосования по отзыву депутата Собрания депутатов или Главы поселения принимается Собранием депутатов поселения в течение 30 дней со дня поступления документов о выдвижении инициативы по проведению такого голосования.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Депутат Собрания депутатов или Глава поселения вправе дать избирателям объяснения по поводу обстоятельств, выдвигаемых в качестве оснований для их отзыва.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Депутат Собрания депутатов поселения считается отозванным, если за его отзыв проголосовало не менее половины избирателей, зарегистрированных в избирательном округе, избравшем депутата.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Глава поселения считается отозванным, если за его отзыв проголосовало не менее половины избирателей, зарегистрированных в поселении.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В случаях, предусмотренных Федеральным законом </w:t>
      </w:r>
      <w:hyperlink r:id="rId42"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в целях получения согласия населения при изменении границ или преобразовании поселения проводится голосование по вопросам изменения границ или преобразования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Голосование по вопросам изменения границ или преобразования поселения проводится на всей территории поселения или на части его территории в соответствии с Федеральным законом </w:t>
      </w:r>
      <w:hyperlink r:id="rId43"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Голосование по вопросам изменения границ или преобразования поселения назначается представительным органом местного самоуправления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w:t>
      </w:r>
      <w:hyperlink r:id="rId44"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При этом допускается проведение агитации государственными органами, органами местного самоуправления, лицами, замещающими государственные или муниципальные должности.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или части поселения, обладающего избирательным правом. Согласие населения на изменение границ или преобразование поселения считается полученным, если за указанное изменение, преобразование проголосовало более половины принявших участие в голосовании жителей поселения или части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7. Итоги голосования по отзыву депутата Собрания депутатов или Главы поселения, итоги голосования по вопросам изменения границ или преобразования </w:t>
      </w:r>
      <w:r w:rsidRPr="008A7190">
        <w:rPr>
          <w:rFonts w:ascii="Arial" w:eastAsia="Times New Roman" w:hAnsi="Arial" w:cs="Arial"/>
          <w:color w:val="000000"/>
          <w:sz w:val="24"/>
          <w:szCs w:val="24"/>
          <w:lang w:eastAsia="ru-RU"/>
        </w:rPr>
        <w:lastRenderedPageBreak/>
        <w:t>поселения и принятые решения подлежат официальному опубликованию (обнародованию).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17. Правотворческая инициатива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С правотворческой инициативой вправе выступить инициативная группа граждан, обладающих избирательным правом, в порядке, установленном правовым актом Собрания депутатов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Минимальная численность инициативной группы граждан составляет три процента от числа жителей поселения, обладающих избирательным правом.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поселения, к компетенции которых относится принятие такого акта, в течение трех месяцев со дня его внесения. Собрание депутатов поселения рассматривает указанный проект на открытом заседании.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Представителям инициативной группы граждан должна быть предоставлена возможность изложения своей позиции при рассмотрении указанного проекта.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18. Территориальное общественное самоуправление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Границы территории, на которой осуществляется территориальное общественное самоуправление, устанавливаются Собранием депутатов поселения по предложению населения, проживающего на данной территории.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Территориальное общественное самоуправление осуществляется в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городской или сельский населённый пункт и иные территории проживания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представительным органом местного самоуправления поселения. Порядок регистрации устава территориального общественного самоуправления определяется правовым актом Собрания депутатов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6. Собрание граждан по вопросам организации и осуществления территориального общественного самоуправления считается правомочным, если в </w:t>
      </w:r>
      <w:r w:rsidRPr="008A7190">
        <w:rPr>
          <w:rFonts w:ascii="Arial" w:eastAsia="Times New Roman" w:hAnsi="Arial" w:cs="Arial"/>
          <w:color w:val="000000"/>
          <w:sz w:val="24"/>
          <w:szCs w:val="24"/>
          <w:lang w:eastAsia="ru-RU"/>
        </w:rPr>
        <w:lastRenderedPageBreak/>
        <w:t>нем принимают участие не менее одной трети жителей соответствующей территории, достигших шестнадцатилетнего возраста.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К исключительным полномочиям собрания, конференции граждан, осуществляющих территориальное общественное самоуправление, относятся: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установление структуры органов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принятие устава территориального общественного самоуправления, внесение в него изменений и дополнений;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избрание органов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определение основных направлений деятельности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утверждение сметы доходов и расходов территориального общественного самоуправления и отчета о ее исполнении перед гражданами, входящими в состав организации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рассмотрение и утверждение отчетов о деятельности органов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Органы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представляют интересы населения, проживающего на соответствующей территории;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обеспечивают исполнение решений, принятых на собраниях и конференциях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поселения, к компетенции которых отнесено принятие указанных актов.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В уставе территориального общественного самоуправления устанавливаются: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территория, на которой оно осуществляется;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цели, задачи, формы и основные направления деятельности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порядок принятия решений;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порядок прекращения осуществления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Дополнительные требования к уставу территориального общественного самоуправления органами местного самоуправления поселения устанавливаться не могут.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правовым актом Собрания депутатов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19. Публичные слушания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Для обсуждения проектов муниципальных правовых актов поселения по вопросам местного значения поселения с участием жителей поселения Собранием депутатов или Главой поселения могут проводиться публичные слушания.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Публичные слушания проводятся по инициативе населения, Собрания депутатов или Главы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Решение о назначении публичных слушаний, инициированных населением или </w:t>
      </w:r>
      <w:proofErr w:type="gramStart"/>
      <w:r w:rsidRPr="008A7190">
        <w:rPr>
          <w:rFonts w:ascii="Arial" w:eastAsia="Times New Roman" w:hAnsi="Arial" w:cs="Arial"/>
          <w:color w:val="000000"/>
          <w:sz w:val="24"/>
          <w:szCs w:val="24"/>
          <w:lang w:eastAsia="ru-RU"/>
        </w:rPr>
        <w:t>Собранием депутатов поселения</w:t>
      </w:r>
      <w:proofErr w:type="gramEnd"/>
      <w:r w:rsidRPr="008A7190">
        <w:rPr>
          <w:rFonts w:ascii="Arial" w:eastAsia="Times New Roman" w:hAnsi="Arial" w:cs="Arial"/>
          <w:color w:val="000000"/>
          <w:sz w:val="24"/>
          <w:szCs w:val="24"/>
          <w:lang w:eastAsia="ru-RU"/>
        </w:rPr>
        <w:t xml:space="preserve"> принимает Собрание депутатов поселения, а о назначении публичных слушаний, инициированных Главой поселения – Глава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На публичные слушания в обязательном порядке выносятся: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проект Устава поселения, а также проект муниципального нормативного правового акта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w:t>
      </w:r>
      <w:hyperlink r:id="rId45" w:history="1">
        <w:r w:rsidRPr="008A7190">
          <w:rPr>
            <w:rFonts w:ascii="Arial" w:eastAsia="Times New Roman" w:hAnsi="Arial" w:cs="Arial"/>
            <w:color w:val="0000FF"/>
            <w:sz w:val="24"/>
            <w:szCs w:val="24"/>
            <w:lang w:eastAsia="ru-RU"/>
          </w:rPr>
          <w:t>Конституции</w:t>
        </w:r>
      </w:hyperlink>
      <w:r w:rsidRPr="008A7190">
        <w:rPr>
          <w:rFonts w:ascii="Arial" w:eastAsia="Times New Roman" w:hAnsi="Arial" w:cs="Arial"/>
          <w:color w:val="000000"/>
          <w:sz w:val="24"/>
          <w:szCs w:val="24"/>
          <w:lang w:eastAsia="ru-RU"/>
        </w:rPr>
        <w:t> Российской Федерации, федеральных законов, Устава или законов Камчатского края в целях приведения Устава поселения в соответствие с этими нормативными правовыми актами;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проект местного бюджета поселения и отчет о его исполнении;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проект стратегии социально-экономического развития муниципального образования;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вопросы о преобразовании поселения, за исключением случаев, если в соответствии со статьей 13 Федерального закона </w:t>
      </w:r>
      <w:hyperlink r:id="rId46"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для преобразования поселения требуется получение согласия населения поселения, выраженного путем голосования либо на сходах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На публичные слушания могут выноситься проекты других муниципальных правовых актов органов и должностных лиц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Порядок организации и проведения публичных слушаний определяется правовым актом Собрания депутатов поселения, предусматривающим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(Часть 5 статьи 19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47" w:tgtFrame="_blank" w:history="1">
        <w:r w:rsidRPr="008A7190">
          <w:rPr>
            <w:rFonts w:ascii="Arial" w:eastAsia="Times New Roman" w:hAnsi="Arial" w:cs="Arial"/>
            <w:color w:val="0000FF"/>
            <w:sz w:val="24"/>
            <w:szCs w:val="24"/>
            <w:lang w:eastAsia="ru-RU"/>
          </w:rPr>
          <w:t>от 26.11.2018 №125-нд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20. Собрания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собрания граждан на части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Собрания граждан проводятся по инициативе населения, Собрания депутатов или Главы поселения, а также в случаях, предусмотренных уставом территориального общественного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Собрания граждан, проводимые по инициативе Собрания депутатов или Главы поселения, назначаются соответственно Собранием депутатов или Главой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Собрания граждан, проводимые по инициативе населения, назначаются Собранием депутатов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Собрание граждан вправе принимать обращения к органам и должностным лицам местного самоуправления поселения по поводу решения вопросов местного значения поселения и деятельности органов и должностных лиц местного самоуправления поселения, а также избирать лиц, уполномоченных представлять собрание граждан во взаимоотношениях с органами и должностными лицами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Обращения, принятые собранием граждан, подлежат обязательному рассмотрению органами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Порядок назначения и проведения собрания граждан, а также полномочия собрания граждан определяется правовым актом Собрания депутатов в соответствии с Федеральным законом </w:t>
      </w:r>
      <w:hyperlink r:id="rId48"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Итоги собрания граждан подлежат официальному опубликованию (обнародованию).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21. Конференция граждан (собрание делегатов)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В случаях, когда проведение собрания граждан невозможно или является трудноосуществимым, полномочия собрания граждан могут осуществляться конференцией граждан (собранием делегатов).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Порядок назначения и проведения конференции граждан (собрания делегатов), избрания делегатов определяется правовым актом Собрания депутатов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Итоги конференции граждан (собрания делегатов) подлежат официальному опубликованию (обнародованию).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22. Опрос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и должностными лицами местного самоуправления поселения, а также органами государственной власти Камчатского края, на всей территории поселения или на части его территории проводится опрос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Результаты опроса носят рекомендательный характер.</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опросе граждан вправе участвовать жители поселения, обладающие избирательным правом.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Опрос граждан проводится по инициативе: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Собрания депутатов или Главы поселения – по вопросам местного значения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органов государственной власти Камчатского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Порядок назначения и проведения опроса граждан определяется правовым актом Собрания депутатов поселения в соответствии с Законом Камчатского края </w:t>
      </w:r>
      <w:hyperlink r:id="rId49" w:tgtFrame="_blank" w:history="1">
        <w:r w:rsidRPr="008A7190">
          <w:rPr>
            <w:rFonts w:ascii="Arial" w:eastAsia="Times New Roman" w:hAnsi="Arial" w:cs="Arial"/>
            <w:color w:val="0000FF"/>
            <w:sz w:val="24"/>
            <w:szCs w:val="24"/>
            <w:lang w:eastAsia="ru-RU"/>
          </w:rPr>
          <w:t>от 28 декабря 2015 года №744</w:t>
        </w:r>
      </w:hyperlink>
      <w:r w:rsidRPr="008A7190">
        <w:rPr>
          <w:rFonts w:ascii="Arial" w:eastAsia="Times New Roman" w:hAnsi="Arial" w:cs="Arial"/>
          <w:color w:val="000000"/>
          <w:sz w:val="24"/>
          <w:szCs w:val="24"/>
          <w:lang w:eastAsia="ru-RU"/>
        </w:rPr>
        <w:t> «О порядке назначения и проведения опроса граждан в муниципальных образованиях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Решение о назначении опроса граждан принимается Собранием депутатов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нормативном правовом акте Собрания депутатов поселения о назначении опроса граждан устанавливаются: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дата и сроки проведения опроса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2) формулировка вопроса (вопросов), предлагаемых при проведении опроса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методика проведения опроса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форма опросного листа;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минимальная численность жителей поселения, участвующих в опросе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Жители поселения должны быть проинформированы о проведении опроса граждан не менее чем за 10 дней до его проведения.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Финансирование мероприятий, связанных с подготовкой и проведением опроса граждан, осуществляется: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за счет средств бюджета поселения – при проведении опроса по инициативе органов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за счет средств краевого бюджета – при проведении опроса по инициативе органов государственной власти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23. Обращения граждан в органы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50" w:tgtFrame="_blank" w:history="1">
        <w:r w:rsidRPr="008A7190">
          <w:rPr>
            <w:rFonts w:ascii="Arial" w:eastAsia="Times New Roman" w:hAnsi="Arial" w:cs="Arial"/>
            <w:color w:val="0000FF"/>
            <w:sz w:val="24"/>
            <w:szCs w:val="24"/>
            <w:lang w:eastAsia="ru-RU"/>
          </w:rPr>
          <w:t>от 02.05.2006 №59-ФЗ</w:t>
        </w:r>
      </w:hyperlink>
      <w:r w:rsidRPr="008A7190">
        <w:rPr>
          <w:rFonts w:ascii="Arial" w:eastAsia="Times New Roman" w:hAnsi="Arial" w:cs="Arial"/>
          <w:color w:val="000000"/>
          <w:sz w:val="24"/>
          <w:szCs w:val="24"/>
          <w:lang w:eastAsia="ru-RU"/>
        </w:rPr>
        <w:t> «О порядке рассмотрения обращений граждан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поселения несут ответственность в соответствии с законодательством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24. Другие формы непосредственного осуществления населением местного самоуправления и участия в его осуществлении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Наряду с предусмотренными настоящим Уставом формами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действующему законодательству.</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Органы и должностные лица местного самоуправления поселения обязаны содействовать населению поселения в непосредственном участии и осуществлении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8"/>
          <w:szCs w:val="28"/>
          <w:lang w:eastAsia="ru-RU"/>
        </w:rPr>
        <w:t>Глава 4. Органы и должностные лица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25. Структура органов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Структуру органов местного самоуправления в поселении образуют: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Собрание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Глава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26. Собрание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1. Собрание депутатов состоит из 10 депутатов, избираемых населением поселения на местных выборах поселения сроком на пять лет.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Собрание депутатов правомочно, если в его состав избрано не менее двух третей от установленной численности депутатов (не менее семи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Первая сессия Собрания депутатов нового созыва назначается Главой поселения не позднее трех недель со дня избрания правомочного состава Собрания депутатов. Подготовку этой сессии осуществляет оргкомитет, состоящий из депутатов Собрания депутатов с привлечением работников Администрации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В целях обеспечения представительства в Совете народных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муниципального района Собрание депутатов нового созыва выбирает на первой сессии четырех депутатов из своего состава. Порядок организации и проведения этих выборов и другие, связанные с этим вопросы, устанавливаются Регламентом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Основной формой работы Собрания депутатов является сессия, на которой решаются все вопросы местного значения, отнесенные к ведению Собрания депутатов законодательством Российской Федерации, законодательством Камчатского края и настоящим Уставом.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Сессия Собрания депутатов правомочна, если на ней присутствует не менее 50 процентов от числа избранных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Очередные сессии Собрания депутатов проводятся не реже одного раза в три месяца, созываются председателем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случае необходимости, по требованию Главы поселения или письменному требованию не менее трех депутатов, могут проводиться внеочередные сессии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Порядок созыва, подготовки, проведения сессии, порядок рассмотрения и принятия решений, порядок формирования комиссий, групп и фракций, их функции и полномочия, а также другие вопросы организации деятельности Собрания депутатов устанавливаются Регламентом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Регламент принимается Собранием депутатов самостоятельно числом голосов, составляющим не менее чем две трети от численности избранных депутатов и подписывается его председателем.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Полномочия председателя Собрания депутатов исполняет Глава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Глава поселения руководит деятельностью Собрания депутатов и организует процесс подготовки и принятия решений Собрания депутатов, подписывает указанные решения, а также издает распоряжения по вопросам организации деятельности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Из числа депутатов Собрания депутатов на срок его полномочий открытым голосованием по представлению Главы поселения избирается заместитель председателя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На период отсутствия Главы поселения, заместитель председателя Собрания депутатов исполняет обязанности председателя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Заместитель председателя Собрания депутатов исполняет обязанности на непостоянной основе.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Собрание депутатов является юридическим лицом, имеет гербовую печать, штампы и бланки со своими наименованиями, счет в банке, юридический адрес.</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Расходы на обеспечение деятельности Собрания депутатов предусматриваются в бюджете поселения отдельной строкой.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Управление или распоряжение Собранием депутатов или отдельными депутатами (группами депутатов), в какой бы то ни было форме, средствами </w:t>
      </w:r>
      <w:r w:rsidRPr="008A7190">
        <w:rPr>
          <w:rFonts w:ascii="Arial" w:eastAsia="Times New Roman" w:hAnsi="Arial" w:cs="Arial"/>
          <w:color w:val="000000"/>
          <w:sz w:val="24"/>
          <w:szCs w:val="24"/>
          <w:lang w:eastAsia="ru-RU"/>
        </w:rPr>
        <w:lastRenderedPageBreak/>
        <w:t>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и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Для технического обеспечения своей деятельности председатель Собрания депутатов формирует аппарат. Структура и численность аппарата утверждаются решением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Полномочия аппарата Собрания депутатов может исполнять аппарат Совета народных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 xml:space="preserve">-Камчатского муниципального района на основании решения Совета народных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муниципального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В исключительной компетенции Собрания депутатов находятся: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принятие устава поселения и внесение в него изменений и дополнений;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утверждение бюджета поселения и отчета о его исполнении;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4) утверждение стратегии социально-экономического развития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определение порядка управления и распоряжения имуществом, находящимся в собственности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определение порядка участия поселения в организациях межмуниципального сотрудничества;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контроль за исполнением органами и должностными лицами местного самоуправления поселения полномочий по решению вопросов местного значения;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принятие решения об удалении Главы поселения в отставку;</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11) утверждение правил благоустройства территории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Кроме этого, в компетенции Собрания депутатов находятся: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установление порядка официального использования герба, флага и гимна поселения, установление иных официальных символов поселения и порядка их официального использования;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назначение одной четвертой членов конкурсной комиссии при проведении конкурса по отбору кандидатур на должность Главы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утверждение расходования Администрацией района средств, полученных дополнительно в виде доходов местного бюджета в ходе его исполнения, а также сумм превышения доходов местного бюджета над его расходами, образующихся в результате перевыполнения доходной части местного бюджета или экономии по направлениям, определенным Собранием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принятие в соответствии с федеральными законами и законами Камчатского края решений о получении и выдаче Администрацией района кредитов для решения вопросов местного значения;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определение за счет собственных средств местного бюджета дополнительных льгот и преимуществ для граждан, проживающих на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определение в соответствии с земельным законодательством Российской Федерации правил землепользования, а также распоряжения и управления муниципальными землями, находящихся в пределах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7) заслушивание ежегодного отчета председателя Собрания депутатов о его работе;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заслушивание ежегодных отчетов Главы поселения о результатах его деятельности, в том числе о решении вопросов, поставленных Собранием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принятие решений об обращении в судебные инстанции с исками к органам государственной власти Российской Федерации, органам государственной власти Камчатского края, органам местного самоуправления других муниципальных образований, предприятиям, учреждениям, организациям, общественным объединениям и гражданам;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учреждение муниципальных средств массовой информации;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11) осуществление права законодательной инициативы в Законодательное Собрание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12) заслушивание ежегодных отчетов Главы района о деятельности Администрации района по решению вопросов местного значения поселения, в том числе о решении вопросов, поставленных Собранием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Нормативные правовые акты Собрания депутатов, предусматривающие установление, изменение и отмену местных налогов и сборов, осуществление расходов из средств местного бюджета, могут быть внесены на его рассмотрение только по инициативе Главы района или при наличии его заключения.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Нормативный правовой акт, принятый Собранием депутатов, направляется Главе поселения для подписания и опубликования (обнародования) в течение 10 дней.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Полномочия Собрания депутатов прекращаются с началом первой сессии Собрания депутатов нового созыва.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Полномочия Собрания депутатов могут быть прекращены досрочно в соответствии с Федеральным законом </w:t>
      </w:r>
      <w:hyperlink r:id="rId51"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Полномочия Собрания депутатов также прекращаются: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в случае принятия Собранием депутатов решения о самороспуске при одновременном назначении новых муниципальных выборов поселения самим Собранием депутатов; данное решение принимается числом голосов, составляющим не менее чем две трети от установленного числа депутатов (семью);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в случае вступления в силу решения Камчатского краевого суда о неправомочности данного состава депутатов Собрания депутатов, в том числе в связи со сложением депутатами своих полномочий;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в случае преобразования поселения, осуществляемого в соответствии с Федеральным законом </w:t>
      </w:r>
      <w:hyperlink r:id="rId52"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а также в случае упразднения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в случае увеличения численности избирателей поселения более чем на 25 процентов, произошедшего вследствие изменения границ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случае досрочного прекращения полномочий Собрания депутатов, досрочные выборы в Собрание депутатов проводятся в сроки, установленные федеральным законом.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27. Депутат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1. Депутат Собрания депутатов является полномочным представителем населения поселения при решении всех вопросов, отнесенных к ведению Собрания депутатов, и избирается населением поселения, проживающим на части его территории, являющейся избирательным округом, на местных выборах поселения, </w:t>
      </w:r>
      <w:r w:rsidRPr="008A7190">
        <w:rPr>
          <w:rFonts w:ascii="Arial" w:eastAsia="Times New Roman" w:hAnsi="Arial" w:cs="Arial"/>
          <w:color w:val="000000"/>
          <w:sz w:val="24"/>
          <w:szCs w:val="24"/>
          <w:lang w:eastAsia="ru-RU"/>
        </w:rPr>
        <w:lastRenderedPageBreak/>
        <w:t>на основе всеобщего равного и прямого избирательного права при тайном голосовании, сроком на 5 лет.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Выборы депутатов Собрания депутатов проводятся с применением мажоритарной избирательной системы относительного большинства, при которой депутаты избираются по многомандатным избирательным округам.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Депутат обязан принимать личное участие в сессиях Собрания депутатов, выполнять поручения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Свои решения депутаты принимают самостоятельно, руководствуясь действующими правовыми нормами, обычаями общепринятой общественной морали, личными убеждениями и принятыми на себя обязательствами перед населением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Депутат Собрания депутатов по вопросам своей депутатской деятельности ответственен перед избирателями своего избирательного округа и подотчетен им.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Депутат обязан: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не менее одного раза в год отчитываться о своей депутатской деятельности перед избирателями;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не реже одного раза в месяц вести прием избирателей;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рассматривать обращения, письма, заявления, жалобы, предложения избирателей;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принимать меры для обеспечения прав, свобод и законных интересов избирателей;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соблюдать ограничения, запреты, исполнять обязанности, которые установлены Федеральным </w:t>
      </w:r>
      <w:hyperlink r:id="rId53"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54" w:tgtFrame="_blank" w:history="1">
        <w:r w:rsidRPr="008A7190">
          <w:rPr>
            <w:rFonts w:ascii="Arial" w:eastAsia="Times New Roman" w:hAnsi="Arial" w:cs="Arial"/>
            <w:color w:val="0000FF"/>
            <w:sz w:val="24"/>
            <w:szCs w:val="24"/>
            <w:lang w:eastAsia="ru-RU"/>
          </w:rPr>
          <w:t>от 25 декабря 2008 года №273-ФЗ</w:t>
        </w:r>
      </w:hyperlink>
      <w:r w:rsidRPr="008A7190">
        <w:rPr>
          <w:rFonts w:ascii="Arial" w:eastAsia="Times New Roman" w:hAnsi="Arial" w:cs="Arial"/>
          <w:color w:val="000000"/>
          <w:sz w:val="24"/>
          <w:szCs w:val="24"/>
          <w:lang w:eastAsia="ru-RU"/>
        </w:rPr>
        <w:t>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55"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56" w:tgtFrame="_blank" w:history="1">
        <w:r w:rsidRPr="008A7190">
          <w:rPr>
            <w:rFonts w:ascii="Arial" w:eastAsia="Times New Roman" w:hAnsi="Arial" w:cs="Arial"/>
            <w:color w:val="0000FF"/>
            <w:sz w:val="24"/>
            <w:szCs w:val="24"/>
            <w:lang w:eastAsia="ru-RU"/>
          </w:rPr>
          <w:t>от 25 декабря 2008 года №273-ФЗ</w:t>
        </w:r>
      </w:hyperlink>
      <w:r w:rsidRPr="008A7190">
        <w:rPr>
          <w:rFonts w:ascii="Arial" w:eastAsia="Times New Roman" w:hAnsi="Arial" w:cs="Arial"/>
          <w:color w:val="000000"/>
          <w:sz w:val="24"/>
          <w:szCs w:val="24"/>
          <w:lang w:eastAsia="ru-RU"/>
        </w:rPr>
        <w:t> «О противодействии коррупции», Федеральным </w:t>
      </w:r>
      <w:hyperlink r:id="rId57"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58" w:tgtFrame="_blank" w:history="1">
        <w:r w:rsidRPr="008A7190">
          <w:rPr>
            <w:rFonts w:ascii="Arial" w:eastAsia="Times New Roman" w:hAnsi="Arial" w:cs="Arial"/>
            <w:color w:val="0000FF"/>
            <w:sz w:val="24"/>
            <w:szCs w:val="24"/>
            <w:lang w:eastAsia="ru-RU"/>
          </w:rPr>
          <w:t>от 3 декабря 2012 года №230-ФЗ</w:t>
        </w:r>
      </w:hyperlink>
      <w:r w:rsidRPr="008A719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59"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60" w:tgtFrame="_blank" w:history="1">
        <w:r w:rsidRPr="008A7190">
          <w:rPr>
            <w:rFonts w:ascii="Arial" w:eastAsia="Times New Roman" w:hAnsi="Arial" w:cs="Arial"/>
            <w:color w:val="0000FF"/>
            <w:sz w:val="24"/>
            <w:szCs w:val="24"/>
            <w:lang w:eastAsia="ru-RU"/>
          </w:rPr>
          <w:t>от 7 мая 2013 года №79-ФЗ</w:t>
        </w:r>
      </w:hyperlink>
      <w:r w:rsidRPr="008A719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61" w:tgtFrame="_blank" w:history="1">
        <w:r w:rsidRPr="008A7190">
          <w:rPr>
            <w:rFonts w:ascii="Arial" w:eastAsia="Times New Roman" w:hAnsi="Arial" w:cs="Arial"/>
            <w:color w:val="0000FF"/>
            <w:sz w:val="24"/>
            <w:szCs w:val="24"/>
            <w:lang w:eastAsia="ru-RU"/>
          </w:rPr>
          <w:t>Федеральным законом от 6 октября 2003 года №131-ФЗ</w:t>
        </w:r>
      </w:hyperlink>
      <w:r w:rsidRPr="008A719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(Абзац седьмой части 3 статьи 27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62" w:tgtFrame="_blank" w:history="1">
        <w:r w:rsidRPr="008A7190">
          <w:rPr>
            <w:rFonts w:ascii="Arial" w:eastAsia="Times New Roman" w:hAnsi="Arial" w:cs="Arial"/>
            <w:color w:val="0000FF"/>
            <w:sz w:val="24"/>
            <w:szCs w:val="24"/>
            <w:lang w:eastAsia="ru-RU"/>
          </w:rPr>
          <w:t>от 26.12.2019 №175-нд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Формами депутатской деятельности являются: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участие в подготовке (индивидуальной или совместной с другими депутатами) материалов для рассмотрения Собранием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участие в сессиях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участие в работе постоянных комитетов и комиссий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участие в работе других комитетов и комиссий;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участие в депутатских слушаниях;</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выполнение поручений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участие в осуществлении контроля за исполнением нормативных правовых актов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направление депутатского запроса или обращения;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встречи с избирателями.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Депутатская деятельность может осуществляться также в иных предусмотренных действующим законодательством формах.</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5. Встречи депутата с избирателями проводятся в помещениях, специально отведенных местах, а также на </w:t>
      </w:r>
      <w:proofErr w:type="spellStart"/>
      <w:r w:rsidRPr="008A7190">
        <w:rPr>
          <w:rFonts w:ascii="Arial" w:eastAsia="Times New Roman" w:hAnsi="Arial" w:cs="Arial"/>
          <w:color w:val="000000"/>
          <w:sz w:val="24"/>
          <w:szCs w:val="24"/>
          <w:lang w:eastAsia="ru-RU"/>
        </w:rPr>
        <w:t>внутридворовых</w:t>
      </w:r>
      <w:proofErr w:type="spellEnd"/>
      <w:r w:rsidRPr="008A7190">
        <w:rPr>
          <w:rFonts w:ascii="Arial" w:eastAsia="Times New Roman" w:hAnsi="Arial" w:cs="Arial"/>
          <w:color w:val="000000"/>
          <w:sz w:val="24"/>
          <w:szCs w:val="24"/>
          <w:lang w:eastAsia="ru-RU"/>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8A7190">
        <w:rPr>
          <w:rFonts w:ascii="Arial" w:eastAsia="Times New Roman" w:hAnsi="Arial" w:cs="Arial"/>
          <w:color w:val="000000"/>
          <w:sz w:val="24"/>
          <w:szCs w:val="24"/>
          <w:lang w:eastAsia="ru-RU"/>
        </w:rPr>
        <w:t>транспортной</w:t>
      </w:r>
      <w:proofErr w:type="gramEnd"/>
      <w:r w:rsidRPr="008A7190">
        <w:rPr>
          <w:rFonts w:ascii="Arial" w:eastAsia="Times New Roman" w:hAnsi="Arial" w:cs="Arial"/>
          <w:color w:val="000000"/>
          <w:sz w:val="24"/>
          <w:szCs w:val="24"/>
          <w:lang w:eastAsia="ru-RU"/>
        </w:rPr>
        <w:t xml:space="preserve"> или социальной инфраструктуры. Уведомление органов исполнительной власти Камчатского края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для проведения встреч депутатов с избирателями, и порядок их предоставления устанавливается нормативным правовым актом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Депутату Собрания депутатов гарантируется: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обязательное рассмотрение внесенного им предложения;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реализация права на создание депутатских объединений;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реализация права на депутатский запрос, депутатское обращение;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беспрепятственное посещение органов государственной власти Камчатского края, органов местного самоуправления поселение по предъявлении удостоверения;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прием должностными лицами местного самоуправления поселение в первоочередном порядке;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получение необходимой информации;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материально-техническое обеспечение его деятельности;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возмещение расходов, связанных с выполнением депутатских полномочий.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Порядок реализации гарантий осуществления полномочий депутата, члена выборного органа местного самоуправления, выборного должностного лица местного самоуправления, установленных в пунктах 2, 3, 8 части 5 настоящей статьи, определяется Регламентом, утверждаемым Собранием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Решение об изменении срока полномочий, а также решение об изменении перечня полномочий и (или) порядка избрания депутата Собрания депутатов применяются только к депутату Собрания депутатов, избранному после вступления в силу соответствующего решения.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Депутаты Собрания депутатов работают на непостоянной основе.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Полномочия депутата Собрания депутатов начинаются со дня его избрания и прекращаются с началом первой сессии Собрания депутатов нового созыва.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Полномочия депутата Собрания депутатов могут быть прекращены досрочно в случаях:</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смерти;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отставки по собственному желанию;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признания судом недееспособным или ограниченно дееспособным;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5) вступления в отношении него в законную силу обвинительного приговора суда;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отзыва избирателями;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досрочного прекращения полномочий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призыва на военную службу или направления на ее заменяющую альтернативную гражданскую службу;</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11) в иных случаях, установленных Федеральным законодательством.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Решение Собрания депутатов о досрочном прекращении полномочий депутата Собрания депутатов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 не позднее чем через три месяца со дня появления такого основания.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случае обращения Губернатора Камчатского края с заявлением о досрочном прекращении полномочий депутата Собрания депутатов днем появления основания для досрочного прекращения полномочий является день поступления в Собрание депутатов данного заявления.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11. В случае досрочного прекращения полномочий депутата Собрания депутатов, избранного по многомандатному избирательному округу, проводятся дополнительные выборы. Если дополнительные выборы депутата Собрания депутатов, проведенные в сроки, установленные законом Камчатского края, признаны несостоявшимися, следующие дополнительные выборы могут быть отложены на срок, не превышающий двух лет.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Если до окончания срока полномочий депутата Собрания депутатов осталось менее одного года, выборы депутата Собрания депутатов вместо выбывшего не проводятся.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случае выбытия нескольких депутатов Собрания депутатов, вследствие которого Собрание депутатов осталось в неправомочном составе, проводятся новые местные выборы депутатов Собрания депутатов поселения в порядке и сроки, установленные законом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12. Депутат Собрания депутатов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Депутат Собрания депутатов,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Депутат Собрания депутатов не может одновременно исполнять полномочия депутата представительного органа иного муниципального образования, выборного должностного лица местного самоуправления иного муниципального образования, за исключением случаев, установленных Федеральным законом </w:t>
      </w:r>
      <w:hyperlink r:id="rId63"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13. Гарантии прав депутата Собрания депутатов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28. Глава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Глава поселения является высшим должностным лицом поселения, наделенным собственными полномочиями по решению вопросов местного значения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Глава поселения избирается Собранием депутатов из своего состава, тайным голосованием на срок полномочий Собрания депутатов, и исполняет полномочия председателя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Порядок организации и проведения выборов Главы поселения и другие связанные с этим вопросы устанавливаются регламентом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Днем вступления Главы поселения в должность считается день публичного принятия им присяги.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Глава поселения не позднее 15 дней со дня принятия Собранием депутатов решения об избрании на должность, приносит перед депутатами и общественностью присягу следующего содержания: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«Я, (фамилия, имя, отчество), ИЗБРАННЫЙ ГЛАВОЙ УСТЬ-КАМЧАТСКОГО СЕЛЬСКОГО ПОСЕЛЕНИЯ, КЛЯНУСЬ УВАЖАТЬ ПРАВА И СВОБОДЫ ЧЕЛОВЕКА И ГРАЖДАНИНА, ЧЕСТНО И ДОБРОСОВЕСТНО ИСПОЛНЯТЬ ВОЗЛОЖЕННЫЕ НА МЕНЯ ОБЯЗАННОСТИ, В СООТВЕТСТВИИ С </w:t>
      </w:r>
      <w:hyperlink r:id="rId64" w:tgtFrame="_blank" w:history="1">
        <w:r w:rsidRPr="008A7190">
          <w:rPr>
            <w:rFonts w:ascii="Arial" w:eastAsia="Times New Roman" w:hAnsi="Arial" w:cs="Arial"/>
            <w:color w:val="0000FF"/>
            <w:sz w:val="24"/>
            <w:szCs w:val="24"/>
            <w:lang w:eastAsia="ru-RU"/>
          </w:rPr>
          <w:t>КОНСТИТУЦИЕЙ РОССИЙСКОЙ ФЕДЕРАЦИИ</w:t>
        </w:r>
      </w:hyperlink>
      <w:r w:rsidRPr="008A7190">
        <w:rPr>
          <w:rFonts w:ascii="Arial" w:eastAsia="Times New Roman" w:hAnsi="Arial" w:cs="Arial"/>
          <w:color w:val="000000"/>
          <w:sz w:val="24"/>
          <w:szCs w:val="24"/>
          <w:lang w:eastAsia="ru-RU"/>
        </w:rPr>
        <w:t>, ФЕДЕРАЛЬНЫМИ ЗАКОНАМИ, ЗАКОНАМИ КАМЧАТСКОГО КРАЯ И УСТАВОМ УСТЬ-КАМЧАТСКОГО СЕЛЬСКОГО ПОСЕЛЕНИЯ, ПРИЛАГАТЬ ВСЕ СВОИ СПОСОБНОСТИ, ЗНАНИЯ И УМЕНИЯ НА БЛАГО ЖИТЕЛЕЙ НАШЕГО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Глава поселения оформляет вступление в должность своим распоряжением.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Лицо, замещавшее должность Главы поселения, в течение 10 дней со дня принятия Собранием депутатов решения об избрании Главы поселения осуществляет передачу дел вновь избранному Главе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Глава поселения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Главе поселения обеспечиваются условия для беспрепятственного и эффективного осуществления полномочий, защита прав, чести и достоинства.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5. Глава поселения подписывает и обнародует в порядке, установленном настоящим Уставом, нормативные правовые акты, принятые Собранием депутатов, а также издает в пределах своих полномочий правовые акты.</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Глава поселения подконтролен и подотчетен населению и Собранию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Глава поселения представляет Собранию депутатов ежегодные отчеты о результатах своей деятельности, в том числе о решении вопросов, поставленных Собранием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Права и социальные гарантии Главы поселения обеспечиваются в соответствии с законодательством Российской Федерации, законодательством Камчатского края и настоящим Уставом.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Главе поселения гарантируется: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proofErr w:type="gramStart"/>
      <w:r w:rsidRPr="008A7190">
        <w:rPr>
          <w:rFonts w:ascii="Arial" w:eastAsia="Times New Roman" w:hAnsi="Arial" w:cs="Arial"/>
          <w:color w:val="000000"/>
          <w:sz w:val="24"/>
          <w:szCs w:val="24"/>
          <w:lang w:eastAsia="ru-RU"/>
        </w:rPr>
        <w:t>1)материально</w:t>
      </w:r>
      <w:proofErr w:type="gramEnd"/>
      <w:r w:rsidRPr="008A7190">
        <w:rPr>
          <w:rFonts w:ascii="Arial" w:eastAsia="Times New Roman" w:hAnsi="Arial" w:cs="Arial"/>
          <w:color w:val="000000"/>
          <w:sz w:val="24"/>
          <w:szCs w:val="24"/>
          <w:lang w:eastAsia="ru-RU"/>
        </w:rPr>
        <w:t>-техническое и финансовое обеспечение его деятельности;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proofErr w:type="gramStart"/>
      <w:r w:rsidRPr="008A7190">
        <w:rPr>
          <w:rFonts w:ascii="Arial" w:eastAsia="Times New Roman" w:hAnsi="Arial" w:cs="Arial"/>
          <w:color w:val="000000"/>
          <w:sz w:val="24"/>
          <w:szCs w:val="24"/>
          <w:lang w:eastAsia="ru-RU"/>
        </w:rPr>
        <w:t>2)право</w:t>
      </w:r>
      <w:proofErr w:type="gramEnd"/>
      <w:r w:rsidRPr="008A7190">
        <w:rPr>
          <w:rFonts w:ascii="Arial" w:eastAsia="Times New Roman" w:hAnsi="Arial" w:cs="Arial"/>
          <w:color w:val="000000"/>
          <w:sz w:val="24"/>
          <w:szCs w:val="24"/>
          <w:lang w:eastAsia="ru-RU"/>
        </w:rPr>
        <w:t xml:space="preserve"> на беспрепятственное посещение органов государственной власти Камчатского края, органов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proofErr w:type="gramStart"/>
      <w:r w:rsidRPr="008A7190">
        <w:rPr>
          <w:rFonts w:ascii="Arial" w:eastAsia="Times New Roman" w:hAnsi="Arial" w:cs="Arial"/>
          <w:color w:val="000000"/>
          <w:sz w:val="24"/>
          <w:szCs w:val="24"/>
          <w:lang w:eastAsia="ru-RU"/>
        </w:rPr>
        <w:t>3)право</w:t>
      </w:r>
      <w:proofErr w:type="gramEnd"/>
      <w:r w:rsidRPr="008A7190">
        <w:rPr>
          <w:rFonts w:ascii="Arial" w:eastAsia="Times New Roman" w:hAnsi="Arial" w:cs="Arial"/>
          <w:color w:val="000000"/>
          <w:sz w:val="24"/>
          <w:szCs w:val="24"/>
          <w:lang w:eastAsia="ru-RU"/>
        </w:rPr>
        <w:t xml:space="preserve"> на получение необходимой информации;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право на ежемесячную доплату к пенсии на условиях и в размерах, определяемых в соответствии с главой 2 Закона Камчатского края </w:t>
      </w:r>
      <w:hyperlink r:id="rId65" w:tgtFrame="_blank" w:history="1">
        <w:r w:rsidRPr="008A7190">
          <w:rPr>
            <w:rFonts w:ascii="Arial" w:eastAsia="Times New Roman" w:hAnsi="Arial" w:cs="Arial"/>
            <w:color w:val="0000FF"/>
            <w:sz w:val="24"/>
            <w:szCs w:val="24"/>
            <w:lang w:eastAsia="ru-RU"/>
          </w:rPr>
          <w:t>от 10.12.2007 №710</w:t>
        </w:r>
      </w:hyperlink>
      <w:r w:rsidRPr="008A7190">
        <w:rPr>
          <w:rFonts w:ascii="Arial" w:eastAsia="Times New Roman" w:hAnsi="Arial" w:cs="Arial"/>
          <w:color w:val="000000"/>
          <w:sz w:val="24"/>
          <w:szCs w:val="24"/>
          <w:lang w:eastAsia="ru-RU"/>
        </w:rPr>
        <w:t> «О пенсионном обеспечении лиц, замещавших государственные должности Камчатского края и должности государственной гражданской службы Камчатского края», порядок назначения и выплаты которой устанавливается муниципальным правовым актом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Глава поселения в соответствии с настоящим Уставом обладает собственными полномочиями по решению вопросов местного значения, согласно которым Глава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назначает первое заседание Собрания депутатов нового созыва;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органами местного самоуправления федеральными законами и законами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(Пункт 3 части 9 статьи 28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от </w:t>
      </w:r>
      <w:hyperlink r:id="rId66" w:tgtFrame="_blank" w:history="1">
        <w:r w:rsidRPr="008A7190">
          <w:rPr>
            <w:rFonts w:ascii="Arial" w:eastAsia="Times New Roman" w:hAnsi="Arial" w:cs="Arial"/>
            <w:color w:val="0000FF"/>
            <w:sz w:val="24"/>
            <w:szCs w:val="24"/>
            <w:lang w:eastAsia="ru-RU"/>
          </w:rPr>
          <w:t>17.09.2019 №162-нд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имеет право внесения вопросов для обязательного включения их в повестку дня сессии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согласовывает планы работы Собрания депутатов, сроки созыва и проведения очередных сессий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обладает правом требовать созыва внеочередных сессий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осуществляет иные полномочия в пределах своей компетенции.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Решение об изменении срока полномочий, а также решение об изменении перечня полномочий и (или) порядка избрания Главы поселения применяется только к Главе поселения, избранному после вступления в силу соответствующего решения.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Глава поселения должен соблюдать ограничения, запреты, исполнять обязанности, которые установлены Федеральным </w:t>
      </w:r>
      <w:hyperlink r:id="rId67"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68" w:tgtFrame="_blank" w:history="1">
        <w:r w:rsidRPr="008A7190">
          <w:rPr>
            <w:rFonts w:ascii="Arial" w:eastAsia="Times New Roman" w:hAnsi="Arial" w:cs="Arial"/>
            <w:color w:val="0000FF"/>
            <w:sz w:val="24"/>
            <w:szCs w:val="24"/>
            <w:lang w:eastAsia="ru-RU"/>
          </w:rPr>
          <w:t>от 25 декабря 2008 года №273-ФЗ</w:t>
        </w:r>
      </w:hyperlink>
      <w:r w:rsidRPr="008A7190">
        <w:rPr>
          <w:rFonts w:ascii="Arial" w:eastAsia="Times New Roman" w:hAnsi="Arial" w:cs="Arial"/>
          <w:color w:val="000000"/>
          <w:sz w:val="24"/>
          <w:szCs w:val="24"/>
          <w:lang w:eastAsia="ru-RU"/>
        </w:rPr>
        <w:t> «О противодействии коррупции», Федеральным </w:t>
      </w:r>
      <w:hyperlink r:id="rId69"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70" w:tgtFrame="_blank" w:history="1">
        <w:r w:rsidRPr="008A7190">
          <w:rPr>
            <w:rFonts w:ascii="Arial" w:eastAsia="Times New Roman" w:hAnsi="Arial" w:cs="Arial"/>
            <w:color w:val="0000FF"/>
            <w:sz w:val="24"/>
            <w:szCs w:val="24"/>
            <w:lang w:eastAsia="ru-RU"/>
          </w:rPr>
          <w:t>от 3 декабря 2012 года №230-ФЗ</w:t>
        </w:r>
      </w:hyperlink>
      <w:r w:rsidRPr="008A719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71"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72" w:tgtFrame="_blank" w:history="1">
        <w:r w:rsidRPr="008A7190">
          <w:rPr>
            <w:rFonts w:ascii="Arial" w:eastAsia="Times New Roman" w:hAnsi="Arial" w:cs="Arial"/>
            <w:color w:val="0000FF"/>
            <w:sz w:val="24"/>
            <w:szCs w:val="24"/>
            <w:lang w:eastAsia="ru-RU"/>
          </w:rPr>
          <w:t>от 7 мая 2013 года №79-ФЗ</w:t>
        </w:r>
      </w:hyperlink>
      <w:r w:rsidRPr="008A7190">
        <w:rPr>
          <w:rFonts w:ascii="Arial" w:eastAsia="Times New Roman" w:hAnsi="Arial" w:cs="Arial"/>
          <w:color w:val="000000"/>
          <w:sz w:val="24"/>
          <w:szCs w:val="24"/>
          <w:lang w:eastAsia="ru-RU"/>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Полномочия </w:t>
      </w:r>
      <w:r w:rsidRPr="008A7190">
        <w:rPr>
          <w:rFonts w:ascii="Arial" w:eastAsia="Times New Roman" w:hAnsi="Arial" w:cs="Arial"/>
          <w:color w:val="000000"/>
          <w:sz w:val="24"/>
          <w:szCs w:val="24"/>
          <w:lang w:eastAsia="ru-RU"/>
        </w:rPr>
        <w:lastRenderedPageBreak/>
        <w:t>Главы поселения прекращаются досрочно в случае несоблюдения ограничений, запретов, неисполнения обязанностей, установленных Федеральным </w:t>
      </w:r>
      <w:hyperlink r:id="rId73"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74" w:tgtFrame="_blank" w:history="1">
        <w:r w:rsidRPr="008A7190">
          <w:rPr>
            <w:rFonts w:ascii="Arial" w:eastAsia="Times New Roman" w:hAnsi="Arial" w:cs="Arial"/>
            <w:color w:val="0000FF"/>
            <w:sz w:val="24"/>
            <w:szCs w:val="24"/>
            <w:lang w:eastAsia="ru-RU"/>
          </w:rPr>
          <w:t>от 25 декабря 2008 года №273-ФЗ</w:t>
        </w:r>
      </w:hyperlink>
      <w:r w:rsidRPr="008A7190">
        <w:rPr>
          <w:rFonts w:ascii="Arial" w:eastAsia="Times New Roman" w:hAnsi="Arial" w:cs="Arial"/>
          <w:color w:val="000000"/>
          <w:sz w:val="24"/>
          <w:szCs w:val="24"/>
          <w:lang w:eastAsia="ru-RU"/>
        </w:rPr>
        <w:t> «О противодействии коррупции», Федеральным </w:t>
      </w:r>
      <w:hyperlink r:id="rId75"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76" w:tgtFrame="_blank" w:history="1">
        <w:r w:rsidRPr="008A7190">
          <w:rPr>
            <w:rFonts w:ascii="Arial" w:eastAsia="Times New Roman" w:hAnsi="Arial" w:cs="Arial"/>
            <w:color w:val="0000FF"/>
            <w:sz w:val="24"/>
            <w:szCs w:val="24"/>
            <w:lang w:eastAsia="ru-RU"/>
          </w:rPr>
          <w:t>от 3 декабря 2012 года №230-ФЗ</w:t>
        </w:r>
      </w:hyperlink>
      <w:r w:rsidRPr="008A719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w:t>
      </w:r>
      <w:hyperlink r:id="rId77"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78" w:tgtFrame="_blank" w:history="1">
        <w:r w:rsidRPr="008A7190">
          <w:rPr>
            <w:rFonts w:ascii="Arial" w:eastAsia="Times New Roman" w:hAnsi="Arial" w:cs="Arial"/>
            <w:color w:val="0000FF"/>
            <w:sz w:val="24"/>
            <w:szCs w:val="24"/>
            <w:lang w:eastAsia="ru-RU"/>
          </w:rPr>
          <w:t>от 7 мая 2013 года №79-ФЗ</w:t>
        </w:r>
      </w:hyperlink>
      <w:r w:rsidRPr="008A7190">
        <w:rPr>
          <w:rFonts w:ascii="Arial" w:eastAsia="Times New Roman" w:hAnsi="Arial" w:cs="Arial"/>
          <w:color w:val="000000"/>
          <w:sz w:val="24"/>
          <w:szCs w:val="24"/>
          <w:lang w:eastAsia="ru-RU"/>
        </w:rPr>
        <w:t>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№131-ФЗ «Об общих принципах организации местного самоуправления в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(Часть 10 статьи 28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79" w:tgtFrame="_blank" w:history="1">
        <w:r w:rsidRPr="008A7190">
          <w:rPr>
            <w:rFonts w:ascii="Arial" w:eastAsia="Times New Roman" w:hAnsi="Arial" w:cs="Arial"/>
            <w:color w:val="0000FF"/>
            <w:sz w:val="24"/>
            <w:szCs w:val="24"/>
            <w:lang w:eastAsia="ru-RU"/>
          </w:rPr>
          <w:t>от 07.04.2020 №182-нд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11. Глава поселения вправе создавать коллегиальные совещательные органы для решения вопросов местного значения поселения и утверждать положения о них (совет руководителей предприятий и т.п.).</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12. Глава поселения отчитывается перед населением поселения о своей деятельности не реже 2 раз в год.</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13. Полномочия действующего Главы поселения прекращаются со дня вступления в должность вновь избранного Главы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Полномочия Главы поселения прекращаются досрочно в случае: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смерти;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отставки по собственному желанию;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отрешения от должности в соответствии с действующим законодательством;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признания судом недееспособным или ограниченно дееспособным;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признания судом безвестно отсутствующим или объявления умершим;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вступления в отношении него в законную силу обвинительного приговора суда;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выезда за пределы Российской Федерации на постоянное место жительства;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отзыва избирателями;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12) преобразования поселения, осуществляемого в соответствии с Федеральным законом </w:t>
      </w:r>
      <w:hyperlink r:id="rId80"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а также в случае упразднения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13) увеличения численности избирателей поселения более чем на 25 процентов, произошедшего вследствие изменения границ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14) несоблюдения ограничений, установленных Федеральным законом </w:t>
      </w:r>
      <w:hyperlink r:id="rId81"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случае досрочного прекращения полномочий Главы поселения избрание Главы поселения осуществляется не позднее чем через шесть месяцев со дня такого прекращения полномочий.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При этом если до истечения срока полномочий Собрания депутатов осталось менее шести месяцев, избрание Главы поселения осуществляется на первом заседании вновь избранного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14.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Глава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Глава поселения не может одновременно исполнять полномочия депутата Собрания депутатов,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«Об общих принципах организации местного самоуправления в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Глава поселения, осуществляющий свои полномочия на постоянной основе, не вправе:</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5" w:name="sub_40071"/>
      <w:r w:rsidRPr="008A7190">
        <w:rPr>
          <w:rFonts w:ascii="Arial" w:eastAsia="Times New Roman" w:hAnsi="Arial" w:cs="Arial"/>
          <w:color w:val="000000"/>
          <w:sz w:val="24"/>
          <w:szCs w:val="24"/>
          <w:lang w:eastAsia="ru-RU"/>
        </w:rPr>
        <w:t>1) заниматься предпринимательской деятельностью лично или через доверенных лиц;</w:t>
      </w:r>
      <w:bookmarkEnd w:id="5"/>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6" w:name="sub_40072"/>
      <w:r w:rsidRPr="008A719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6"/>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7" w:name="sub_400721"/>
      <w:r w:rsidRPr="008A719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7"/>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8" w:name="sub_400722"/>
      <w:r w:rsidRPr="008A719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bookmarkEnd w:id="8"/>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9" w:name="sub_400723"/>
      <w:r w:rsidRPr="008A7190">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9"/>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10" w:name="sub_400724"/>
      <w:r w:rsidRPr="008A7190">
        <w:rPr>
          <w:rFonts w:ascii="Arial" w:eastAsia="Times New Roman" w:hAnsi="Arial" w:cs="Arial"/>
          <w:color w:val="000000"/>
          <w:sz w:val="24"/>
          <w:szCs w:val="24"/>
          <w:lang w:eastAsia="ru-RU"/>
        </w:rPr>
        <w:lastRenderedPageBreak/>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10"/>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11" w:name="sub_400725"/>
      <w:r w:rsidRPr="008A7190">
        <w:rPr>
          <w:rFonts w:ascii="Arial" w:eastAsia="Times New Roman" w:hAnsi="Arial" w:cs="Arial"/>
          <w:color w:val="000000"/>
          <w:sz w:val="24"/>
          <w:szCs w:val="24"/>
          <w:lang w:eastAsia="ru-RU"/>
        </w:rPr>
        <w:t>д) иные случаи, предусмотренные федеральными законами;</w:t>
      </w:r>
      <w:bookmarkEnd w:id="11"/>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12" w:name="sub_40073"/>
      <w:r w:rsidRPr="008A7190">
        <w:rPr>
          <w:rFonts w:ascii="Arial" w:eastAsia="Times New Roman" w:hAnsi="Arial" w:cs="Arial"/>
          <w:color w:val="000000"/>
          <w:sz w:val="24"/>
          <w:szCs w:val="24"/>
          <w:lang w:eastAsia="ru-RU"/>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12"/>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(Часть 14 статьи 28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82" w:tgtFrame="_blank" w:history="1">
        <w:r w:rsidRPr="008A7190">
          <w:rPr>
            <w:rFonts w:ascii="Arial" w:eastAsia="Times New Roman" w:hAnsi="Arial" w:cs="Arial"/>
            <w:color w:val="0000FF"/>
            <w:sz w:val="24"/>
            <w:szCs w:val="24"/>
            <w:lang w:eastAsia="ru-RU"/>
          </w:rPr>
          <w:t>от 07.04.2020 №182-нд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15.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16. В случае отсутствия Главы поселения в связи с нахождением его в отпуске, в командировке, на учебе или в период временной нетрудоспособности, а также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председателя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случае невозможности исполнения заместителем председателя Собрания депутатов полномочий Главы поселения исполнение полномочий Главы поселения возлагается на депутата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Возложение полномочий Главы поселения на депутата Собрания депутатов оформляется распоряжением Главы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случае невозможности издания Главой поселения соответствующего распоряжения назначение исполняющего обязанности Главы поселения осуществляется решением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Решение Собрания депутатов о возложении полномочий Главы поселения на депутата Собрания депутатов принимается большинством от числа депутатов Собрания депутатов, присутствующих на сессии.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29. Исполнение Администрацией района полномочий Администрации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Полномочия Администрации поселения в соответствии с </w:t>
      </w:r>
      <w:hyperlink r:id="rId83" w:history="1">
        <w:r w:rsidRPr="008A7190">
          <w:rPr>
            <w:rFonts w:ascii="Arial" w:eastAsia="Times New Roman" w:hAnsi="Arial" w:cs="Arial"/>
            <w:color w:val="0000FF"/>
            <w:sz w:val="24"/>
            <w:szCs w:val="24"/>
            <w:lang w:eastAsia="ru-RU"/>
          </w:rPr>
          <w:t>частью 2 статьи 34</w:t>
        </w:r>
      </w:hyperlink>
      <w:r w:rsidRPr="008A7190">
        <w:rPr>
          <w:rFonts w:ascii="Arial" w:eastAsia="Times New Roman" w:hAnsi="Arial" w:cs="Arial"/>
          <w:color w:val="000000"/>
          <w:sz w:val="24"/>
          <w:szCs w:val="24"/>
          <w:lang w:eastAsia="ru-RU"/>
        </w:rPr>
        <w:t> Федерального закона </w:t>
      </w:r>
      <w:hyperlink r:id="rId84" w:tgtFrame="_blank" w:history="1">
        <w:r w:rsidRPr="008A7190">
          <w:rPr>
            <w:rFonts w:ascii="Arial" w:eastAsia="Times New Roman" w:hAnsi="Arial" w:cs="Arial"/>
            <w:color w:val="0000FF"/>
            <w:sz w:val="24"/>
            <w:szCs w:val="24"/>
            <w:lang w:eastAsia="ru-RU"/>
          </w:rPr>
          <w:t xml:space="preserve">«Об общих принципах организации местного </w:t>
        </w:r>
        <w:r w:rsidRPr="008A7190">
          <w:rPr>
            <w:rFonts w:ascii="Arial" w:eastAsia="Times New Roman" w:hAnsi="Arial" w:cs="Arial"/>
            <w:color w:val="0000FF"/>
            <w:sz w:val="24"/>
            <w:szCs w:val="24"/>
            <w:lang w:eastAsia="ru-RU"/>
          </w:rPr>
          <w:lastRenderedPageBreak/>
          <w:t>самоуправления в Российской Федерации»</w:t>
        </w:r>
      </w:hyperlink>
      <w:r w:rsidRPr="008A7190">
        <w:rPr>
          <w:rFonts w:ascii="Arial" w:eastAsia="Times New Roman" w:hAnsi="Arial" w:cs="Arial"/>
          <w:color w:val="000000"/>
          <w:sz w:val="24"/>
          <w:szCs w:val="24"/>
          <w:lang w:eastAsia="ru-RU"/>
        </w:rPr>
        <w:t xml:space="preserve">, Уставом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муниципального района и настоящим Уставом возлагаются на Администрацию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Администрация района в пределах своей компетенции организует и обеспечивает решение вопросов местного значения поселения, а также осуществление отдельных государственных полномочий, переданных органам местного самоуправления поселения федеральными законами и законами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В этих целях Администрация района исполняет </w:t>
      </w:r>
      <w:hyperlink r:id="rId85" w:tgtFrame="_blank" w:history="1">
        <w:r w:rsidRPr="008A7190">
          <w:rPr>
            <w:rFonts w:ascii="Arial" w:eastAsia="Times New Roman" w:hAnsi="Arial" w:cs="Arial"/>
            <w:color w:val="0000FF"/>
            <w:sz w:val="24"/>
            <w:szCs w:val="24"/>
            <w:lang w:eastAsia="ru-RU"/>
          </w:rPr>
          <w:t>Конституцию Российской Федерации</w:t>
        </w:r>
      </w:hyperlink>
      <w:r w:rsidRPr="008A7190">
        <w:rPr>
          <w:rFonts w:ascii="Arial" w:eastAsia="Times New Roman" w:hAnsi="Arial" w:cs="Arial"/>
          <w:color w:val="000000"/>
          <w:sz w:val="24"/>
          <w:szCs w:val="24"/>
          <w:lang w:eastAsia="ru-RU"/>
        </w:rPr>
        <w:t>,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Устав, законы и иные нормативные правовые акты Камчатского края, а также исполняет Устав поселения, решения, принятые на местном референдуме поселения, договоры и соглашения, заключенные поселением, решения Собрания депутатов, правовые акты Главы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Администрация района выступает учредителем муниципальных предприятий и учреждений поселения, в связи с чем, принимает решения о создании, реорганизации и ликвидации муниципальных предприятий поселения, о создании, реорганизации муниципальных учреждений поселения, об изменении типа существующего муниципального учреждения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Администрация района несет ответственность перед населением поселения, государством, физическими и юридическими лицами в соответствии с федеральными законами и законами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Администрация района осуществляет полномочия Администрации поселения, за счет собственных доходов и источников финансирования дефицита бюджета муниципального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В пределах своей компетенции Администрация района при исполнении полномочий Администрации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разрабатывает проекты планов, программ и прогнозы социально-экономического и экологического развития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2) составляет проект местного бюджета поселения, а </w:t>
      </w:r>
      <w:proofErr w:type="gramStart"/>
      <w:r w:rsidRPr="008A7190">
        <w:rPr>
          <w:rFonts w:ascii="Arial" w:eastAsia="Times New Roman" w:hAnsi="Arial" w:cs="Arial"/>
          <w:color w:val="000000"/>
          <w:sz w:val="24"/>
          <w:szCs w:val="24"/>
          <w:lang w:eastAsia="ru-RU"/>
        </w:rPr>
        <w:t>так же</w:t>
      </w:r>
      <w:proofErr w:type="gramEnd"/>
      <w:r w:rsidRPr="008A7190">
        <w:rPr>
          <w:rFonts w:ascii="Arial" w:eastAsia="Times New Roman" w:hAnsi="Arial" w:cs="Arial"/>
          <w:color w:val="000000"/>
          <w:sz w:val="24"/>
          <w:szCs w:val="24"/>
          <w:lang w:eastAsia="ru-RU"/>
        </w:rPr>
        <w:t xml:space="preserve"> обеспечивает исполнение указанного бюджета в порядке и на условиях, установленных действующим законодательством;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разрабатывает и утверждает муниципальные программы поселения и реализует их после утверждения местного бюджета на очередной финансовый год;</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осуществляет распоряжение и управление собственностью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осуществляет мероприятия по развитию жилищного строительства, объектов коммунального хозяйства, энергетики, транспорта, связи, создает условия для развития организации торговли, бытового обслуживания населения, принимает меры по защите прав потребителей;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осуществляет меры по развитию социальной сферы и социальной защиты населения поселения, обеспечению занятости населения поселения, охране труда и здоровья, обеспечивает реализацию прав граждан на образование.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разрабатывает и утверждает схемы размещения нестационарных торговых объектов, находящихся на территории поселения, в соответствии с нормативными правовыми актами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осуществляет иные полномочия по решению вопросов местного значения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6. 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Собрания депутатов, издает постановления </w:t>
      </w:r>
      <w:r w:rsidRPr="008A7190">
        <w:rPr>
          <w:rFonts w:ascii="Arial" w:eastAsia="Times New Roman" w:hAnsi="Arial" w:cs="Arial"/>
          <w:color w:val="000000"/>
          <w:sz w:val="24"/>
          <w:szCs w:val="24"/>
          <w:lang w:eastAsia="ru-RU"/>
        </w:rPr>
        <w:lastRenderedPageBreak/>
        <w:t>Администрации района по вопросам местного значения поселения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Камчатского края, а также распоряжения Администрации района по вопросам организации работы Администрации района по исполнению полномочий Администрации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30. Муниципальный контроль</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Муниципальный контроль за соблюдением требований, установленных муниципальными правовыми актами, принятыми по вопросам местного значения поселения,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муниципальный контроль за соблюдением требований, установленных федеральными законами, законами Камчатского края организует и осуществляет Администрация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Муниципальный контроль, связанный с осуществлением проверок юридических лиц, индивидуальных предпринимателей, проводится в соответствии с Федеральным </w:t>
      </w:r>
      <w:hyperlink r:id="rId86"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 </w:t>
      </w:r>
      <w:hyperlink r:id="rId87" w:tgtFrame="_blank" w:history="1">
        <w:r w:rsidRPr="008A7190">
          <w:rPr>
            <w:rFonts w:ascii="Arial" w:eastAsia="Times New Roman" w:hAnsi="Arial" w:cs="Arial"/>
            <w:color w:val="0000FF"/>
            <w:sz w:val="24"/>
            <w:szCs w:val="24"/>
            <w:lang w:eastAsia="ru-RU"/>
          </w:rPr>
          <w:t>от 26.12.2008 №294-ФЗ</w:t>
        </w:r>
      </w:hyperlink>
      <w:r w:rsidRPr="008A719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Муниципальный контроль осуществляется путем проведения на территории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Организационная структура, полномочия, функции и порядок деятельности Администрации района в части осуществления ею муниципального контроля, определяются правовыми актами Администрации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8"/>
          <w:szCs w:val="28"/>
          <w:lang w:eastAsia="ru-RU"/>
        </w:rPr>
        <w:t>Глава 5. Муниципальные правовые акты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31. Общие положения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По вопросам местного значения поселения населением поселения непосредственно или органами и должностными лицами местного самоуправления поселения принимаются муниципальные правовые акты.</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По вопросам осуществления отдельных государственных полномочий, переданных органам местного самоуправления поселения федеральными законами и законами Камчатского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или законами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Муниципальные правовые акты, принятые органами местного самоуправления поселения, подлежат обязательному исполнению на всей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За неисполнение муниципальных правовых актов граждане, руководители организаций и должностные лица органов местного самоуправления поселения несут ответственность в соответствии с федеральными законами и законами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Муниципальные правовые акты не должны противоречить </w:t>
      </w:r>
      <w:hyperlink r:id="rId88" w:tgtFrame="_blank" w:history="1">
        <w:r w:rsidRPr="008A7190">
          <w:rPr>
            <w:rFonts w:ascii="Arial" w:eastAsia="Times New Roman" w:hAnsi="Arial" w:cs="Arial"/>
            <w:color w:val="0000FF"/>
            <w:sz w:val="24"/>
            <w:szCs w:val="24"/>
            <w:lang w:eastAsia="ru-RU"/>
          </w:rPr>
          <w:t>Конституции Российской Федерации</w:t>
        </w:r>
      </w:hyperlink>
      <w:r w:rsidRPr="008A7190">
        <w:rPr>
          <w:rFonts w:ascii="Arial" w:eastAsia="Times New Roman" w:hAnsi="Arial" w:cs="Arial"/>
          <w:color w:val="000000"/>
          <w:sz w:val="24"/>
          <w:szCs w:val="24"/>
          <w:lang w:eastAsia="ru-RU"/>
        </w:rPr>
        <w:t xml:space="preserve">, федеральным конституционным законам, федеральным законам и иным нормативным правовым актам Российской Федерации, Уставу Камчатского края, законам Камчатского края, иным нормативным правовым актам </w:t>
      </w:r>
      <w:r w:rsidRPr="008A7190">
        <w:rPr>
          <w:rFonts w:ascii="Arial" w:eastAsia="Times New Roman" w:hAnsi="Arial" w:cs="Arial"/>
          <w:color w:val="000000"/>
          <w:sz w:val="24"/>
          <w:szCs w:val="24"/>
          <w:lang w:eastAsia="ru-RU"/>
        </w:rPr>
        <w:lastRenderedPageBreak/>
        <w:t>Камчатского края, а также настоящему Уставу и правовым актам, принятым на местном референдуме.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Если орган местного самоуправления поселения полагает, что федеральный закон или иной нормативный правовой акт Российской Федерации, либо закон или иной нормативный правовой акт Камчатского края по вопросам организации местного самоуправления и (или) установления прав, обязанностей и ответственности органов и должностных лиц местного самоуправления не соответствует </w:t>
      </w:r>
      <w:hyperlink r:id="rId89" w:tgtFrame="_blank" w:history="1">
        <w:r w:rsidRPr="008A7190">
          <w:rPr>
            <w:rFonts w:ascii="Arial" w:eastAsia="Times New Roman" w:hAnsi="Arial" w:cs="Arial"/>
            <w:color w:val="0000FF"/>
            <w:sz w:val="24"/>
            <w:szCs w:val="24"/>
            <w:lang w:eastAsia="ru-RU"/>
          </w:rPr>
          <w:t>Конституции Российской Федерации</w:t>
        </w:r>
      </w:hyperlink>
      <w:r w:rsidRPr="008A7190">
        <w:rPr>
          <w:rFonts w:ascii="Arial" w:eastAsia="Times New Roman" w:hAnsi="Arial" w:cs="Arial"/>
          <w:color w:val="000000"/>
          <w:sz w:val="24"/>
          <w:szCs w:val="24"/>
          <w:lang w:eastAsia="ru-RU"/>
        </w:rPr>
        <w:t>, федеральным законам,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Камчатского края, </w:t>
      </w:r>
      <w:hyperlink r:id="rId90" w:tgtFrame="_blank" w:history="1">
        <w:r w:rsidRPr="008A7190">
          <w:rPr>
            <w:rFonts w:ascii="Arial" w:eastAsia="Times New Roman" w:hAnsi="Arial" w:cs="Arial"/>
            <w:color w:val="0000FF"/>
            <w:sz w:val="24"/>
            <w:szCs w:val="24"/>
            <w:lang w:eastAsia="ru-RU"/>
          </w:rPr>
          <w:t>Конституции Российской Федерации</w:t>
        </w:r>
      </w:hyperlink>
      <w:r w:rsidRPr="008A7190">
        <w:rPr>
          <w:rFonts w:ascii="Arial" w:eastAsia="Times New Roman" w:hAnsi="Arial" w:cs="Arial"/>
          <w:color w:val="000000"/>
          <w:sz w:val="24"/>
          <w:szCs w:val="24"/>
          <w:lang w:eastAsia="ru-RU"/>
        </w:rPr>
        <w:t>, федеральным законам разрешается соответствующим судом.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Камчатского края и отдельных их положений не соответствующими законодательству, принятие муниципальных правовых актов поселения,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Камчатского края не допускается.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32. Система муниципальных правовых актов поселения и порядок включения их в федеральный регистр</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В систему муниципальных правовых актов поселения входят: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Устав поселения, правовые акты, принятые на муниципальном референдуме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нормативные и иные правовые акты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правовые акты Главы поселения, Администрации района по вопросам исполнения полномочий Администрации поселения и иных органов и должностных лиц местного самоуправления, предусмотренных настоящим Уставом.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Устав поселения и оформленные в виде правовых актов решения, принятые на местном референдуме поселения,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Иные муниципальные правовые акты поселения не должны противоречить настоящему Уставу и решениям, принятым на местном референдуме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Собрание депутатов по вопросам, отнесенным к его компетенции федеральными законами, законами Камчатского края 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своей деятельности и иным вопросам, отнесенным к его компетенции федеральными законами, законами Камчатского края и настоящим Уставом.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Решения Собрания депутатов,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депутатов, если иное не установлено Федеральным законом </w:t>
      </w:r>
      <w:hyperlink r:id="rId91"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(Абзац 2 части 3 статьи 32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от </w:t>
      </w:r>
      <w:hyperlink r:id="rId92" w:tgtFrame="_blank" w:history="1">
        <w:r w:rsidRPr="008A7190">
          <w:rPr>
            <w:rFonts w:ascii="Arial" w:eastAsia="Times New Roman" w:hAnsi="Arial" w:cs="Arial"/>
            <w:color w:val="0000FF"/>
            <w:sz w:val="24"/>
            <w:szCs w:val="24"/>
            <w:lang w:eastAsia="ru-RU"/>
          </w:rPr>
          <w:t>17.09.2019 №162-нд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Глава поселения в пределах своих полномочий, установленных федеральными законами, законами Камчатского края, настоящим Уставом, издает Постановления и Распоряжения.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По вопросам организации деятельности Собрания депутатов Глава поселения издает Распоряжения.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33. Устав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Уставом поселения регулируются вопросы организации местного самоуправления поселения в соответствии с федеральными законами и законами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Устав поселения (в дальнейшем тексте – Устав), а также изменения и дополнения в Устав принимаются Решением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Проект Устава, проект муниципального правового акта о внесении изменений и дополнений в Устав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Собранием депутатов порядка учета предложений по проекту Устава, проекту муниципального правового акта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w:t>
      </w:r>
      <w:hyperlink r:id="rId93" w:history="1">
        <w:r w:rsidRPr="008A7190">
          <w:rPr>
            <w:rFonts w:ascii="Arial" w:eastAsia="Times New Roman" w:hAnsi="Arial" w:cs="Arial"/>
            <w:color w:val="0000FF"/>
            <w:sz w:val="24"/>
            <w:szCs w:val="24"/>
            <w:lang w:eastAsia="ru-RU"/>
          </w:rPr>
          <w:t>Конституции</w:t>
        </w:r>
      </w:hyperlink>
      <w:r w:rsidRPr="008A7190">
        <w:rPr>
          <w:rFonts w:ascii="Arial" w:eastAsia="Times New Roman" w:hAnsi="Arial" w:cs="Arial"/>
          <w:color w:val="000000"/>
          <w:sz w:val="24"/>
          <w:szCs w:val="24"/>
          <w:lang w:eastAsia="ru-RU"/>
        </w:rPr>
        <w:t> Российской Федерации, федеральных законов, Устава или законов Камчатского края в целях приведения Устава в соответствие с этими нормативными правовыми актами.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Решения о принятии Устава, внесении изменений и дополнений в Устав принимаются числом голосов, составляющим не менее чем две трети от установленной численности депутатов Собрания депутатов (семью). Голос Главы поселения учитывается при принятии Устава, Решения Собрания депутатов о внесении изменений и дополнений в Устав как голос депутата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Устав, Решение Собрания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Отказ в государственной регистрации Устава, Решения Собрания депутатов о внесении изменений и дополнений в Устав, а также нарушение установленных сроков государственной регистрации Устава, Решения Собрания депутатов о внесении в Устав изменений и дополнений могут быть обжалованы гражданами и органами местного самоуправления поселения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Устав, Решение Собрания депутатов о внесении изменений и дополнений в Устав, зарегистрированные в установленном порядке, вступают в силу после их официального опубликования (обнародования). Глава поселения обязан опубликовать (обнародовать) зарегистрированные Устав, Решение Собрания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Устав и решения Собрания депутатов о внесении в него изменений также подлежат размещению на портале Минюста России «Нормативные правовые акты в Российской Федерации» (</w:t>
      </w:r>
      <w:hyperlink r:id="rId94" w:tgtFrame="_self" w:history="1">
        <w:r w:rsidRPr="008A7190">
          <w:rPr>
            <w:rFonts w:ascii="Arial" w:eastAsia="Times New Roman" w:hAnsi="Arial" w:cs="Arial"/>
            <w:color w:val="0000FF"/>
            <w:sz w:val="24"/>
            <w:szCs w:val="24"/>
            <w:lang w:eastAsia="ru-RU"/>
          </w:rPr>
          <w:t>http://pravo-minjust.ru</w:t>
        </w:r>
      </w:hyperlink>
      <w:r w:rsidRPr="008A7190">
        <w:rPr>
          <w:rFonts w:ascii="Arial" w:eastAsia="Times New Roman" w:hAnsi="Arial" w:cs="Arial"/>
          <w:color w:val="0000FF"/>
          <w:sz w:val="24"/>
          <w:szCs w:val="24"/>
          <w:lang w:eastAsia="ru-RU"/>
        </w:rPr>
        <w:t>, </w:t>
      </w:r>
      <w:hyperlink r:id="rId95" w:tgtFrame="_self" w:history="1">
        <w:r w:rsidRPr="008A7190">
          <w:rPr>
            <w:rFonts w:ascii="Arial" w:eastAsia="Times New Roman" w:hAnsi="Arial" w:cs="Arial"/>
            <w:color w:val="0000FF"/>
            <w:sz w:val="24"/>
            <w:szCs w:val="24"/>
            <w:lang w:eastAsia="ru-RU"/>
          </w:rPr>
          <w:t>http://право-минюст.рф</w:t>
        </w:r>
      </w:hyperlink>
      <w:r w:rsidRPr="008A7190">
        <w:rPr>
          <w:rFonts w:ascii="Arial" w:eastAsia="Times New Roman" w:hAnsi="Arial" w:cs="Arial"/>
          <w:color w:val="000000"/>
          <w:sz w:val="24"/>
          <w:szCs w:val="24"/>
          <w:lang w:eastAsia="ru-RU"/>
        </w:rPr>
        <w:t>, регистрация в качестве сетевого издания: Эл № ФС77-72471 от 05.03.2018).</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(Часть 3 статьи 33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96" w:tgtFrame="_blank" w:history="1">
        <w:r w:rsidRPr="008A7190">
          <w:rPr>
            <w:rFonts w:ascii="Arial" w:eastAsia="Times New Roman" w:hAnsi="Arial" w:cs="Arial"/>
            <w:color w:val="0000FF"/>
            <w:sz w:val="24"/>
            <w:szCs w:val="24"/>
            <w:lang w:eastAsia="ru-RU"/>
          </w:rPr>
          <w:t>от 10.04.2019 №143-нд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Собрания депутатов, принявшего муниципальный правовой акт о внесении указанных изменений и дополнений в Устав.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Изменения и дополнения в Устав оформляются отдельным решением, принятым Собранием депутатов и подписанным Главой поселения. В указанном решении проставляются реквизиты решения Собрания депутатов о его принятии. Включение в решение Собрания депутатов о принятии решения о внесении изменений и дополнений в Устав переходных положений и (или) норм о вступлении в силу изменений и дополнений, вносимых в Устав, не допускается.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Изложение Устава в новой редакции решением о внесении изменений и дополнений в Устав не допускается. В этом случае принимается новый Устав, а ранее действующий Устав и решения о внесении в него изменений и дополнений признаются утратившими силу со дня вступления в силу нового Устава.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Право толкования положений Устава предоставляется Собранию депутатов. Решение с соответствующим текстом принимается большинством голосов от установленной численности депутатов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Нормативные правовые акты органов местного самоуправления поселения, действовавшие до вступления в силу Устава или Решения Собрания депутатов о внесении изменений и дополнений в Устав, подлежат приведению в соответствие с Уставом и применяются в части ему не противоречащей.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34. Решения, принятые путем прямого волеизъявления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Решение вопросов местного значения поселения непосредственно гражданами поселения осуществляется путем прямого волеизъявления населения поселения, выраженного на местном референдуме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2. 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поселения, определить срок подготовки и </w:t>
      </w:r>
      <w:proofErr w:type="gramStart"/>
      <w:r w:rsidRPr="008A7190">
        <w:rPr>
          <w:rFonts w:ascii="Arial" w:eastAsia="Times New Roman" w:hAnsi="Arial" w:cs="Arial"/>
          <w:color w:val="000000"/>
          <w:sz w:val="24"/>
          <w:szCs w:val="24"/>
          <w:lang w:eastAsia="ru-RU"/>
        </w:rPr>
        <w:t>принятия</w:t>
      </w:r>
      <w:proofErr w:type="gramEnd"/>
      <w:r w:rsidRPr="008A7190">
        <w:rPr>
          <w:rFonts w:ascii="Arial" w:eastAsia="Times New Roman" w:hAnsi="Arial" w:cs="Arial"/>
          <w:color w:val="000000"/>
          <w:sz w:val="24"/>
          <w:szCs w:val="24"/>
          <w:lang w:eastAsia="ru-RU"/>
        </w:rPr>
        <w:t xml:space="preserve"> соответствующего муниципального правового акта. Указанный срок не может превышать три месяца.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поселения или досрочного прекращения полномочий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35. Подготовка муниципальных правовых актов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 xml:space="preserve">1. Проекты муниципальных правовых актов поселения могут вноситься депутатами Собрания депутатов, Главой поселения, Главой района,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-Камчатским межрайонным прокурором, органами территориального общественного самоуправления и инициативными группами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Порядок внесения на рассмотрение Собрания депутатов проектов муниципальных правовых актов, перечень и форма прилагаемых к ним документов устанавливается Регламентом Собрания депутатов. Порядок подготовки проектов постановлений Администрации района по вопросам исполнения полномочий Администрации поселения устанавливается Администрацией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36. Порядок вступления в силу муниципальных правовых актов поселения и их опубликования (обнародования)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Муниципальные правовые акты вступают в силу в порядке, установленном настоящей статьей, за исключением нормативных правовых актов Собрания депутатов о налогах и сборах, которые вступают в силу в соответствии с </w:t>
      </w:r>
      <w:hyperlink r:id="rId97" w:tgtFrame="_blank" w:history="1">
        <w:r w:rsidRPr="008A7190">
          <w:rPr>
            <w:rFonts w:ascii="Arial" w:eastAsia="Times New Roman" w:hAnsi="Arial" w:cs="Arial"/>
            <w:color w:val="0000FF"/>
            <w:sz w:val="24"/>
            <w:szCs w:val="24"/>
            <w:lang w:eastAsia="ru-RU"/>
          </w:rPr>
          <w:t>Налоговым кодексом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Вступают в силу со дня официального опубликования, либо в указанный в них срок, но не ранее дня официального опубликования, следующие муниципальные правовые акты:</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Устав поселения, правовые акты, принятые на местном референдуме;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-Камчатское сельское поселение;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соглашения, заключаемые между органами местного самоуправления.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Иные муниципальные правовые акты вступают в силу после их подписания.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Устав, решение Собрания депутатов о внесении изменений в Устав подлежат официальному опубликованию в течение семи дней после получения документов об их государственной регистрации.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Нормативные правовые акты Собрания депутатов, подписанные Главой поселения, подлежат официальному опубликованию в течение двадцати календарных дней со дня их принятия.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Иные муниципальные правовые акты подлежат официальному опубликованию в течение пятнадцати дней после их подписания.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Официальным опубликованием муниципального правового акта поселения или соглашения, заключенного между органами местного самоуправления, считается первая публикация его полного текста в печатном издании, учреждённом Собранием депутатов как муниципальное средство массовой информации для опубликования муниципальных правовых актов поселения, обсуждения проектов муниципальных правовых актов по вопросам местного значения.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(Часть 4 статьи 36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98" w:tgtFrame="_blank" w:history="1">
        <w:r w:rsidRPr="008A7190">
          <w:rPr>
            <w:rFonts w:ascii="Arial" w:eastAsia="Times New Roman" w:hAnsi="Arial" w:cs="Arial"/>
            <w:color w:val="0000FF"/>
            <w:sz w:val="24"/>
            <w:szCs w:val="24"/>
            <w:lang w:eastAsia="ru-RU"/>
          </w:rPr>
          <w:t>от 26.11.2018 №125-нд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Муниципальные правовые акты поселения могут быть опубликованы в иных печатных изданиях, а также доведены до всеобщего сведения (обнародованы) по телевидению и радио, разосланы должностным лицам, предприятиям, учреждениям, организациям и гражданам путём почтовых отправлений, распространены по электронным каналам связи.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Правовые акты могут быть опубликованы как совместно, так и в виде отдельного издания.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(Часть 5 статьи 36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от </w:t>
      </w:r>
      <w:hyperlink r:id="rId99" w:tgtFrame="_blank" w:history="1">
        <w:r w:rsidRPr="008A7190">
          <w:rPr>
            <w:rFonts w:ascii="Arial" w:eastAsia="Times New Roman" w:hAnsi="Arial" w:cs="Arial"/>
            <w:color w:val="0000FF"/>
            <w:sz w:val="24"/>
            <w:szCs w:val="24"/>
            <w:lang w:eastAsia="ru-RU"/>
          </w:rPr>
          <w:t>17.09.2019 №162-нд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37. Отмена муниципальных правовых актов поселения и приостановление их действия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 не позднее трех дней со дня принятия им решения.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0"/>
          <w:szCs w:val="20"/>
          <w:lang w:eastAsia="ru-RU"/>
        </w:rPr>
        <w:t>2. </w:t>
      </w:r>
      <w:r w:rsidRPr="008A7190">
        <w:rPr>
          <w:rFonts w:ascii="Arial" w:eastAsia="Times New Roman" w:hAnsi="Arial" w:cs="Arial"/>
          <w:color w:val="000000"/>
          <w:sz w:val="24"/>
          <w:szCs w:val="24"/>
          <w:lang w:eastAsia="ru-RU"/>
        </w:rPr>
        <w:t>Признание по решению суда закона Камчатского края об установлении статуса поселения недействующим до вступления в силу нового закона Камчатского края об установлении статуса поселения не может являться основанием для признания в судебном порядке недействующими муниципальных правовых актов поселения, принятых до вступления решения суда в законную силу, или для отмены данных муниципальных правовых актов.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8"/>
          <w:szCs w:val="28"/>
          <w:lang w:eastAsia="ru-RU"/>
        </w:rPr>
        <w:t>Глава 6. Муниципальная служба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13" w:name="sub_2"/>
      <w:r w:rsidRPr="008A7190">
        <w:rPr>
          <w:rFonts w:ascii="Arial" w:eastAsia="Times New Roman" w:hAnsi="Arial" w:cs="Arial"/>
          <w:b/>
          <w:bCs/>
          <w:color w:val="000000"/>
          <w:sz w:val="26"/>
          <w:szCs w:val="26"/>
          <w:lang w:eastAsia="ru-RU"/>
        </w:rPr>
        <w:t>Статья 38. Правовые основы муниципальной службы в поселении</w:t>
      </w:r>
      <w:bookmarkEnd w:id="13"/>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14" w:name="sub_201"/>
      <w:r w:rsidRPr="008A7190">
        <w:rPr>
          <w:rFonts w:ascii="Arial" w:eastAsia="Times New Roman" w:hAnsi="Arial" w:cs="Arial"/>
          <w:color w:val="000000"/>
          <w:sz w:val="24"/>
          <w:szCs w:val="24"/>
          <w:lang w:eastAsia="ru-RU"/>
        </w:rPr>
        <w:t>1. Муниципальная служба поселения (далее по тексту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bookmarkEnd w:id="14"/>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Муниципальным служащим является гражданин, исполняющий в порядке, определенном настоящим Уставом и муниципальными правовыми актами поселения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15" w:name="sub_301"/>
      <w:r w:rsidRPr="008A7190">
        <w:rPr>
          <w:rFonts w:ascii="Arial" w:eastAsia="Times New Roman" w:hAnsi="Arial" w:cs="Arial"/>
          <w:color w:val="000000"/>
          <w:sz w:val="24"/>
          <w:szCs w:val="24"/>
          <w:lang w:eastAsia="ru-RU"/>
        </w:rPr>
        <w:t xml:space="preserve">3. Правовые основы муниципальной службы поселения,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настоящим Уставом в соответствии с федеральным законодательством и законодательством Камчатского края. Иные правоотношения, </w:t>
      </w:r>
      <w:r w:rsidRPr="008A7190">
        <w:rPr>
          <w:rFonts w:ascii="Arial" w:eastAsia="Times New Roman" w:hAnsi="Arial" w:cs="Arial"/>
          <w:color w:val="000000"/>
          <w:sz w:val="24"/>
          <w:szCs w:val="24"/>
          <w:lang w:eastAsia="ru-RU"/>
        </w:rPr>
        <w:lastRenderedPageBreak/>
        <w:t xml:space="preserve">связанные </w:t>
      </w:r>
      <w:proofErr w:type="gramStart"/>
      <w:r w:rsidRPr="008A7190">
        <w:rPr>
          <w:rFonts w:ascii="Arial" w:eastAsia="Times New Roman" w:hAnsi="Arial" w:cs="Arial"/>
          <w:color w:val="000000"/>
          <w:sz w:val="24"/>
          <w:szCs w:val="24"/>
          <w:lang w:eastAsia="ru-RU"/>
        </w:rPr>
        <w:t>с муниципальной службой</w:t>
      </w:r>
      <w:proofErr w:type="gramEnd"/>
      <w:r w:rsidRPr="008A7190">
        <w:rPr>
          <w:rFonts w:ascii="Arial" w:eastAsia="Times New Roman" w:hAnsi="Arial" w:cs="Arial"/>
          <w:color w:val="000000"/>
          <w:sz w:val="24"/>
          <w:szCs w:val="24"/>
          <w:lang w:eastAsia="ru-RU"/>
        </w:rPr>
        <w:t xml:space="preserve"> регулируются нормативным правовым актом, принимаемым Собранием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в соответствии с действующим законодательством.</w:t>
      </w:r>
      <w:bookmarkStart w:id="16" w:name="sub_302"/>
      <w:bookmarkEnd w:id="15"/>
      <w:bookmarkEnd w:id="16"/>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17" w:name="sub_56"/>
      <w:r w:rsidRPr="008A7190">
        <w:rPr>
          <w:rFonts w:ascii="Arial" w:eastAsia="Times New Roman" w:hAnsi="Arial" w:cs="Arial"/>
          <w:color w:val="000000"/>
          <w:sz w:val="24"/>
          <w:szCs w:val="24"/>
          <w:lang w:eastAsia="ru-RU"/>
        </w:rPr>
        <w:t> </w:t>
      </w:r>
      <w:bookmarkEnd w:id="17"/>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18" w:name="sub_9"/>
      <w:bookmarkStart w:id="19" w:name="sub_92"/>
      <w:bookmarkEnd w:id="18"/>
      <w:r w:rsidRPr="008A7190">
        <w:rPr>
          <w:rFonts w:ascii="Arial" w:eastAsia="Times New Roman" w:hAnsi="Arial" w:cs="Arial"/>
          <w:b/>
          <w:bCs/>
          <w:color w:val="000000"/>
          <w:sz w:val="26"/>
          <w:szCs w:val="26"/>
          <w:lang w:eastAsia="ru-RU"/>
        </w:rPr>
        <w:t>Статья 39. Основные квалификационные требования для замещения должностей муниципальной службы</w:t>
      </w:r>
      <w:bookmarkEnd w:id="19"/>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(Наименование статьи 39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от </w:t>
      </w:r>
      <w:hyperlink r:id="rId100" w:tgtFrame="_blank" w:history="1">
        <w:r w:rsidRPr="008A7190">
          <w:rPr>
            <w:rFonts w:ascii="Arial" w:eastAsia="Times New Roman" w:hAnsi="Arial" w:cs="Arial"/>
            <w:color w:val="0000FF"/>
            <w:sz w:val="24"/>
            <w:szCs w:val="24"/>
            <w:lang w:eastAsia="ru-RU"/>
          </w:rPr>
          <w:t>17.09.2019 №162-нд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нормативным правовым актом Собрания депутатов на основе типовых квалификационных требований для замещения должностей муниципальной службы, которые установлены Законом Камчатского края </w:t>
      </w:r>
      <w:hyperlink r:id="rId101" w:tgtFrame="_blank" w:history="1">
        <w:r w:rsidRPr="008A7190">
          <w:rPr>
            <w:rFonts w:ascii="Arial" w:eastAsia="Times New Roman" w:hAnsi="Arial" w:cs="Arial"/>
            <w:color w:val="0000FF"/>
            <w:sz w:val="24"/>
            <w:szCs w:val="24"/>
            <w:lang w:eastAsia="ru-RU"/>
          </w:rPr>
          <w:t>«О муниципальной службе в Камчатском крае»</w:t>
        </w:r>
      </w:hyperlink>
      <w:r w:rsidRPr="008A7190">
        <w:rPr>
          <w:rFonts w:ascii="Arial" w:eastAsia="Times New Roman" w:hAnsi="Arial" w:cs="Arial"/>
          <w:color w:val="000000"/>
          <w:sz w:val="24"/>
          <w:szCs w:val="24"/>
          <w:lang w:eastAsia="ru-RU"/>
        </w:rPr>
        <w:t>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20" w:name="sub_10"/>
      <w:r w:rsidRPr="008A7190">
        <w:rPr>
          <w:rFonts w:ascii="Arial" w:eastAsia="Times New Roman" w:hAnsi="Arial" w:cs="Arial"/>
          <w:color w:val="000080"/>
          <w:sz w:val="24"/>
          <w:szCs w:val="24"/>
          <w:lang w:eastAsia="ru-RU"/>
        </w:rPr>
        <w:t> </w:t>
      </w:r>
      <w:bookmarkEnd w:id="20"/>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40. </w:t>
      </w:r>
      <w:bookmarkStart w:id="21" w:name="sub_300"/>
      <w:r w:rsidRPr="008A7190">
        <w:rPr>
          <w:rFonts w:ascii="Arial" w:eastAsia="Times New Roman" w:hAnsi="Arial" w:cs="Arial"/>
          <w:b/>
          <w:bCs/>
          <w:color w:val="000000"/>
          <w:sz w:val="26"/>
          <w:szCs w:val="26"/>
          <w:lang w:eastAsia="ru-RU"/>
        </w:rPr>
        <w:t>Статус муниципального служащего</w:t>
      </w:r>
      <w:bookmarkEnd w:id="21"/>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22" w:name="sub_111"/>
      <w:r w:rsidRPr="008A7190">
        <w:rPr>
          <w:rFonts w:ascii="Arial" w:eastAsia="Times New Roman" w:hAnsi="Arial" w:cs="Arial"/>
          <w:color w:val="000000"/>
          <w:sz w:val="24"/>
          <w:szCs w:val="24"/>
          <w:lang w:eastAsia="ru-RU"/>
        </w:rPr>
        <w:t>1. Муниципальный служащий имеет право на:</w:t>
      </w:r>
      <w:bookmarkEnd w:id="22"/>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23" w:name="sub_1111"/>
      <w:r w:rsidRPr="008A7190">
        <w:rPr>
          <w:rFonts w:ascii="Arial" w:eastAsia="Times New Roman" w:hAnsi="Arial" w:cs="Arial"/>
          <w:color w:val="000000"/>
          <w:sz w:val="24"/>
          <w:szCs w:val="24"/>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bookmarkEnd w:id="23"/>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24" w:name="sub_1112"/>
      <w:r w:rsidRPr="008A7190">
        <w:rPr>
          <w:rFonts w:ascii="Arial" w:eastAsia="Times New Roman" w:hAnsi="Arial" w:cs="Arial"/>
          <w:color w:val="000000"/>
          <w:sz w:val="24"/>
          <w:szCs w:val="24"/>
          <w:lang w:eastAsia="ru-RU"/>
        </w:rPr>
        <w:t>2) обеспечение организационно-технических условий, необходимых для исполнения должностных обязанностей;</w:t>
      </w:r>
      <w:bookmarkEnd w:id="24"/>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25" w:name="sub_1113"/>
      <w:r w:rsidRPr="008A7190">
        <w:rPr>
          <w:rFonts w:ascii="Arial" w:eastAsia="Times New Roman" w:hAnsi="Arial" w:cs="Arial"/>
          <w:color w:val="000000"/>
          <w:sz w:val="24"/>
          <w:szCs w:val="24"/>
          <w:lang w:eastAsia="ru-RU"/>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bookmarkEnd w:id="25"/>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26" w:name="sub_1114"/>
      <w:r w:rsidRPr="008A7190">
        <w:rPr>
          <w:rFonts w:ascii="Arial" w:eastAsia="Times New Roman" w:hAnsi="Arial" w:cs="Arial"/>
          <w:color w:val="000000"/>
          <w:sz w:val="24"/>
          <w:szCs w:val="24"/>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bookmarkEnd w:id="26"/>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27" w:name="sub_1115"/>
      <w:r w:rsidRPr="008A7190">
        <w:rPr>
          <w:rFonts w:ascii="Arial" w:eastAsia="Times New Roman" w:hAnsi="Arial" w:cs="Arial"/>
          <w:color w:val="000000"/>
          <w:sz w:val="24"/>
          <w:szCs w:val="24"/>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bookmarkEnd w:id="27"/>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28" w:name="sub_1116"/>
      <w:r w:rsidRPr="008A7190">
        <w:rPr>
          <w:rFonts w:ascii="Arial" w:eastAsia="Times New Roman" w:hAnsi="Arial" w:cs="Arial"/>
          <w:color w:val="000000"/>
          <w:sz w:val="24"/>
          <w:szCs w:val="24"/>
          <w:lang w:eastAsia="ru-RU"/>
        </w:rPr>
        <w:t>6) участие по своей инициативе в конкурсе на замещение вакантной должности муниципальной службы;</w:t>
      </w:r>
      <w:bookmarkEnd w:id="28"/>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29" w:name="sub_1117"/>
      <w:r w:rsidRPr="008A7190">
        <w:rPr>
          <w:rFonts w:ascii="Arial" w:eastAsia="Times New Roman" w:hAnsi="Arial" w:cs="Arial"/>
          <w:color w:val="000000"/>
          <w:sz w:val="24"/>
          <w:szCs w:val="24"/>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bookmarkEnd w:id="29"/>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30" w:name="sub_1118"/>
      <w:r w:rsidRPr="008A7190">
        <w:rPr>
          <w:rFonts w:ascii="Arial" w:eastAsia="Times New Roman" w:hAnsi="Arial" w:cs="Arial"/>
          <w:color w:val="000000"/>
          <w:sz w:val="24"/>
          <w:szCs w:val="24"/>
          <w:lang w:eastAsia="ru-RU"/>
        </w:rPr>
        <w:t>8) защиту своих персональных данных;</w:t>
      </w:r>
      <w:bookmarkEnd w:id="30"/>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31" w:name="sub_1119"/>
      <w:r w:rsidRPr="008A7190">
        <w:rPr>
          <w:rFonts w:ascii="Arial" w:eastAsia="Times New Roman" w:hAnsi="Arial" w:cs="Arial"/>
          <w:color w:val="000000"/>
          <w:sz w:val="24"/>
          <w:szCs w:val="24"/>
          <w:lang w:eastAsia="ru-RU"/>
        </w:rPr>
        <w:lastRenderedPageBreak/>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bookmarkEnd w:id="31"/>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32" w:name="sub_11110"/>
      <w:r w:rsidRPr="008A7190">
        <w:rPr>
          <w:rFonts w:ascii="Arial" w:eastAsia="Times New Roman" w:hAnsi="Arial" w:cs="Arial"/>
          <w:color w:val="000000"/>
          <w:sz w:val="24"/>
          <w:szCs w:val="24"/>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bookmarkEnd w:id="32"/>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33" w:name="sub_11111"/>
      <w:r w:rsidRPr="008A7190">
        <w:rPr>
          <w:rFonts w:ascii="Arial" w:eastAsia="Times New Roman" w:hAnsi="Arial" w:cs="Arial"/>
          <w:color w:val="000000"/>
          <w:sz w:val="24"/>
          <w:szCs w:val="24"/>
          <w:lang w:eastAsia="ru-RU"/>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bookmarkEnd w:id="33"/>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34" w:name="sub_11112"/>
      <w:r w:rsidRPr="008A7190">
        <w:rPr>
          <w:rFonts w:ascii="Arial" w:eastAsia="Times New Roman" w:hAnsi="Arial" w:cs="Arial"/>
          <w:color w:val="000000"/>
          <w:sz w:val="24"/>
          <w:szCs w:val="24"/>
          <w:lang w:eastAsia="ru-RU"/>
        </w:rPr>
        <w:t>12) пенсионное обеспечение в соответствии с законодательством Российской Федерации.</w:t>
      </w:r>
      <w:bookmarkEnd w:id="34"/>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35" w:name="sub_112"/>
      <w:r w:rsidRPr="008A7190">
        <w:rPr>
          <w:rFonts w:ascii="Arial" w:eastAsia="Times New Roman" w:hAnsi="Arial" w:cs="Arial"/>
          <w:color w:val="000000"/>
          <w:sz w:val="24"/>
          <w:szCs w:val="24"/>
          <w:lang w:eastAsia="ru-RU"/>
        </w:rPr>
        <w:t xml:space="preserve">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rsidRPr="008A7190">
        <w:rPr>
          <w:rFonts w:ascii="Arial" w:eastAsia="Times New Roman" w:hAnsi="Arial" w:cs="Arial"/>
          <w:color w:val="000000"/>
          <w:sz w:val="24"/>
          <w:szCs w:val="24"/>
          <w:lang w:eastAsia="ru-RU"/>
        </w:rPr>
        <w:t>и</w:t>
      </w:r>
      <w:proofErr w:type="gramEnd"/>
      <w:r w:rsidRPr="008A7190">
        <w:rPr>
          <w:rFonts w:ascii="Arial" w:eastAsia="Times New Roman" w:hAnsi="Arial" w:cs="Arial"/>
          <w:color w:val="000000"/>
          <w:sz w:val="24"/>
          <w:szCs w:val="24"/>
          <w:lang w:eastAsia="ru-RU"/>
        </w:rPr>
        <w:t xml:space="preserve"> если иное не предусмотрено Федеральным законом </w:t>
      </w:r>
      <w:bookmarkEnd w:id="35"/>
      <w:r w:rsidRPr="008A7190">
        <w:rPr>
          <w:rFonts w:ascii="Arial" w:eastAsia="Times New Roman" w:hAnsi="Arial" w:cs="Arial"/>
          <w:color w:val="000000"/>
          <w:sz w:val="20"/>
          <w:szCs w:val="20"/>
          <w:lang w:eastAsia="ru-RU"/>
        </w:rPr>
        <w:fldChar w:fldCharType="begin"/>
      </w:r>
      <w:r w:rsidRPr="008A7190">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8A7190">
        <w:rPr>
          <w:rFonts w:ascii="Arial" w:eastAsia="Times New Roman" w:hAnsi="Arial" w:cs="Arial"/>
          <w:color w:val="000000"/>
          <w:sz w:val="20"/>
          <w:szCs w:val="20"/>
          <w:lang w:eastAsia="ru-RU"/>
        </w:rPr>
        <w:fldChar w:fldCharType="separate"/>
      </w:r>
      <w:r w:rsidRPr="008A7190">
        <w:rPr>
          <w:rFonts w:ascii="Arial" w:eastAsia="Times New Roman" w:hAnsi="Arial" w:cs="Arial"/>
          <w:color w:val="0000FF"/>
          <w:sz w:val="24"/>
          <w:szCs w:val="24"/>
          <w:lang w:eastAsia="ru-RU"/>
        </w:rPr>
        <w:t>«О муниципальной службе в Российской Федерации»</w:t>
      </w:r>
      <w:r w:rsidRPr="008A7190">
        <w:rPr>
          <w:rFonts w:ascii="Arial" w:eastAsia="Times New Roman" w:hAnsi="Arial" w:cs="Arial"/>
          <w:color w:val="000000"/>
          <w:sz w:val="20"/>
          <w:szCs w:val="20"/>
          <w:lang w:eastAsia="ru-RU"/>
        </w:rPr>
        <w:fldChar w:fldCharType="end"/>
      </w:r>
      <w:r w:rsidRPr="008A7190">
        <w:rPr>
          <w:rFonts w:ascii="Arial" w:eastAsia="Times New Roman" w:hAnsi="Arial" w:cs="Arial"/>
          <w:color w:val="000000"/>
          <w:sz w:val="24"/>
          <w:szCs w:val="24"/>
          <w:lang w:eastAsia="ru-RU"/>
        </w:rPr>
        <w:t>.</w:t>
      </w:r>
      <w:bookmarkStart w:id="36" w:name="sub_121"/>
      <w:bookmarkEnd w:id="36"/>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Муниципальный служащий обязан: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37" w:name="sub_1211"/>
      <w:r w:rsidRPr="008A7190">
        <w:rPr>
          <w:rFonts w:ascii="Arial" w:eastAsia="Times New Roman" w:hAnsi="Arial" w:cs="Arial"/>
          <w:color w:val="000000"/>
          <w:sz w:val="24"/>
          <w:szCs w:val="24"/>
          <w:lang w:eastAsia="ru-RU"/>
        </w:rPr>
        <w:t>1) соблюдать </w:t>
      </w:r>
      <w:bookmarkEnd w:id="37"/>
      <w:r w:rsidRPr="008A7190">
        <w:rPr>
          <w:rFonts w:ascii="Arial" w:eastAsia="Times New Roman" w:hAnsi="Arial" w:cs="Arial"/>
          <w:color w:val="000000"/>
          <w:sz w:val="20"/>
          <w:szCs w:val="20"/>
          <w:lang w:eastAsia="ru-RU"/>
        </w:rPr>
        <w:fldChar w:fldCharType="begin"/>
      </w:r>
      <w:r w:rsidRPr="008A7190">
        <w:rPr>
          <w:rFonts w:ascii="Arial" w:eastAsia="Times New Roman" w:hAnsi="Arial" w:cs="Arial"/>
          <w:color w:val="000000"/>
          <w:sz w:val="20"/>
          <w:szCs w:val="20"/>
          <w:lang w:eastAsia="ru-RU"/>
        </w:rPr>
        <w:instrText xml:space="preserve"> HYPERLINK "http://pravo.minjust.ru:8080/bigs/showDocument.html?id=15D4560C-D530-4955-BF7E-F734337AE80B" \t "_blank" </w:instrText>
      </w:r>
      <w:r w:rsidRPr="008A7190">
        <w:rPr>
          <w:rFonts w:ascii="Arial" w:eastAsia="Times New Roman" w:hAnsi="Arial" w:cs="Arial"/>
          <w:color w:val="000000"/>
          <w:sz w:val="20"/>
          <w:szCs w:val="20"/>
          <w:lang w:eastAsia="ru-RU"/>
        </w:rPr>
        <w:fldChar w:fldCharType="separate"/>
      </w:r>
      <w:r w:rsidRPr="008A7190">
        <w:rPr>
          <w:rFonts w:ascii="Arial" w:eastAsia="Times New Roman" w:hAnsi="Arial" w:cs="Arial"/>
          <w:color w:val="0000FF"/>
          <w:sz w:val="24"/>
          <w:szCs w:val="24"/>
          <w:lang w:eastAsia="ru-RU"/>
        </w:rPr>
        <w:t>Конституцию Российской Федерации</w:t>
      </w:r>
      <w:r w:rsidRPr="008A7190">
        <w:rPr>
          <w:rFonts w:ascii="Arial" w:eastAsia="Times New Roman" w:hAnsi="Arial" w:cs="Arial"/>
          <w:color w:val="000000"/>
          <w:sz w:val="20"/>
          <w:szCs w:val="20"/>
          <w:lang w:eastAsia="ru-RU"/>
        </w:rPr>
        <w:fldChar w:fldCharType="end"/>
      </w:r>
      <w:r w:rsidRPr="008A7190">
        <w:rPr>
          <w:rFonts w:ascii="Arial" w:eastAsia="Times New Roman" w:hAnsi="Arial" w:cs="Arial"/>
          <w:color w:val="000000"/>
          <w:sz w:val="24"/>
          <w:szCs w:val="24"/>
          <w:lang w:eastAsia="ru-RU"/>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настоящий Устав и иные муниципальные правовые акты и обеспечивать их исполнение;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38" w:name="sub_1212"/>
      <w:r w:rsidRPr="008A7190">
        <w:rPr>
          <w:rFonts w:ascii="Arial" w:eastAsia="Times New Roman" w:hAnsi="Arial" w:cs="Arial"/>
          <w:color w:val="000000"/>
          <w:sz w:val="24"/>
          <w:szCs w:val="24"/>
          <w:lang w:eastAsia="ru-RU"/>
        </w:rPr>
        <w:t>2) исполнять должностные обязанности в соответствии с должностной инструкцией;</w:t>
      </w:r>
      <w:bookmarkEnd w:id="38"/>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39" w:name="sub_1213"/>
      <w:r w:rsidRPr="008A7190">
        <w:rPr>
          <w:rFonts w:ascii="Arial" w:eastAsia="Times New Roman" w:hAnsi="Arial" w:cs="Arial"/>
          <w:color w:val="000000"/>
          <w:sz w:val="24"/>
          <w:szCs w:val="24"/>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bookmarkEnd w:id="39"/>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40" w:name="sub_1214"/>
      <w:r w:rsidRPr="008A7190">
        <w:rPr>
          <w:rFonts w:ascii="Arial" w:eastAsia="Times New Roman" w:hAnsi="Arial" w:cs="Arial"/>
          <w:color w:val="000000"/>
          <w:sz w:val="24"/>
          <w:szCs w:val="24"/>
          <w:lang w:eastAsia="ru-RU"/>
        </w:rPr>
        <w:t>4) соблюдать установленные в Собрании депутатов правила внутреннего трудового распорядка, должностную инструкцию, порядок работы со служебной информацией;</w:t>
      </w:r>
      <w:bookmarkEnd w:id="40"/>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41" w:name="sub_1215"/>
      <w:r w:rsidRPr="008A7190">
        <w:rPr>
          <w:rFonts w:ascii="Arial" w:eastAsia="Times New Roman" w:hAnsi="Arial" w:cs="Arial"/>
          <w:color w:val="000000"/>
          <w:sz w:val="24"/>
          <w:szCs w:val="24"/>
          <w:lang w:eastAsia="ru-RU"/>
        </w:rPr>
        <w:t>5) поддерживать уровень квалификации, необходимый для надлежащего исполнения должностных обязанностей;</w:t>
      </w:r>
      <w:bookmarkEnd w:id="41"/>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42" w:name="sub_1216"/>
      <w:r w:rsidRPr="008A7190">
        <w:rPr>
          <w:rFonts w:ascii="Arial" w:eastAsia="Times New Roman" w:hAnsi="Arial" w:cs="Arial"/>
          <w:color w:val="000000"/>
          <w:sz w:val="24"/>
          <w:szCs w:val="24"/>
          <w:lang w:eastAsia="ru-RU"/>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bookmarkEnd w:id="42"/>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43" w:name="sub_1217"/>
      <w:r w:rsidRPr="008A7190">
        <w:rPr>
          <w:rFonts w:ascii="Arial" w:eastAsia="Times New Roman" w:hAnsi="Arial" w:cs="Arial"/>
          <w:color w:val="000000"/>
          <w:sz w:val="24"/>
          <w:szCs w:val="24"/>
          <w:lang w:eastAsia="ru-RU"/>
        </w:rPr>
        <w:t>7) беречь государственное и муниципальное имущество, в том числе предоставленное ему для исполнения должностных обязанностей;</w:t>
      </w:r>
      <w:bookmarkEnd w:id="43"/>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44" w:name="sub_1218"/>
      <w:r w:rsidRPr="008A7190">
        <w:rPr>
          <w:rFonts w:ascii="Arial" w:eastAsia="Times New Roman" w:hAnsi="Arial" w:cs="Arial"/>
          <w:color w:val="000000"/>
          <w:sz w:val="24"/>
          <w:szCs w:val="24"/>
          <w:lang w:eastAsia="ru-RU"/>
        </w:rPr>
        <w:t>8) представлять в установленном порядке предусмотренные законодательством Российской Федерации сведения о себе и членах своей семьи;</w:t>
      </w:r>
      <w:bookmarkEnd w:id="44"/>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45" w:name="sub_1219"/>
      <w:r w:rsidRPr="008A7190">
        <w:rPr>
          <w:rFonts w:ascii="Arial" w:eastAsia="Times New Roman" w:hAnsi="Arial" w:cs="Arial"/>
          <w:color w:val="000000"/>
          <w:sz w:val="24"/>
          <w:szCs w:val="24"/>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bookmarkEnd w:id="45"/>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46" w:name="sub_12110"/>
      <w:r w:rsidRPr="008A7190">
        <w:rPr>
          <w:rFonts w:ascii="Arial" w:eastAsia="Times New Roman" w:hAnsi="Arial" w:cs="Arial"/>
          <w:color w:val="000000"/>
          <w:sz w:val="24"/>
          <w:szCs w:val="24"/>
          <w:lang w:eastAsia="ru-RU"/>
        </w:rPr>
        <w:t>10) соблюдать ограничения, выполнять обязательства, не нарушать запреты, которые установлены Федеральным законом </w:t>
      </w:r>
      <w:bookmarkEnd w:id="46"/>
      <w:r w:rsidRPr="008A7190">
        <w:rPr>
          <w:rFonts w:ascii="Arial" w:eastAsia="Times New Roman" w:hAnsi="Arial" w:cs="Arial"/>
          <w:color w:val="000000"/>
          <w:sz w:val="20"/>
          <w:szCs w:val="20"/>
          <w:lang w:eastAsia="ru-RU"/>
        </w:rPr>
        <w:fldChar w:fldCharType="begin"/>
      </w:r>
      <w:r w:rsidRPr="008A7190">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8A7190">
        <w:rPr>
          <w:rFonts w:ascii="Arial" w:eastAsia="Times New Roman" w:hAnsi="Arial" w:cs="Arial"/>
          <w:color w:val="000000"/>
          <w:sz w:val="20"/>
          <w:szCs w:val="20"/>
          <w:lang w:eastAsia="ru-RU"/>
        </w:rPr>
        <w:fldChar w:fldCharType="separate"/>
      </w:r>
      <w:r w:rsidRPr="008A7190">
        <w:rPr>
          <w:rFonts w:ascii="Arial" w:eastAsia="Times New Roman" w:hAnsi="Arial" w:cs="Arial"/>
          <w:color w:val="0000FF"/>
          <w:sz w:val="24"/>
          <w:szCs w:val="24"/>
          <w:lang w:eastAsia="ru-RU"/>
        </w:rPr>
        <w:t>«О муниципальной службе в Российской Федерации»</w:t>
      </w:r>
      <w:r w:rsidRPr="008A7190">
        <w:rPr>
          <w:rFonts w:ascii="Arial" w:eastAsia="Times New Roman" w:hAnsi="Arial" w:cs="Arial"/>
          <w:color w:val="000000"/>
          <w:sz w:val="20"/>
          <w:szCs w:val="20"/>
          <w:lang w:eastAsia="ru-RU"/>
        </w:rPr>
        <w:fldChar w:fldCharType="end"/>
      </w:r>
      <w:r w:rsidRPr="008A7190">
        <w:rPr>
          <w:rFonts w:ascii="Arial" w:eastAsia="Times New Roman" w:hAnsi="Arial" w:cs="Arial"/>
          <w:color w:val="000000"/>
          <w:sz w:val="24"/>
          <w:szCs w:val="24"/>
          <w:lang w:eastAsia="ru-RU"/>
        </w:rPr>
        <w:t> и другими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47" w:name="sub_12111"/>
      <w:r w:rsidRPr="008A7190">
        <w:rPr>
          <w:rFonts w:ascii="Arial" w:eastAsia="Times New Roman" w:hAnsi="Arial" w:cs="Arial"/>
          <w:color w:val="000000"/>
          <w:sz w:val="24"/>
          <w:szCs w:val="24"/>
          <w:lang w:eastAsia="ru-RU"/>
        </w:rPr>
        <w:t xml:space="preserve">11) уведомлять в письменной форме представителя нанимателя (работодателя) о личной заинтересованности при исполнении должностных </w:t>
      </w:r>
      <w:r w:rsidRPr="008A7190">
        <w:rPr>
          <w:rFonts w:ascii="Arial" w:eastAsia="Times New Roman" w:hAnsi="Arial" w:cs="Arial"/>
          <w:color w:val="000000"/>
          <w:sz w:val="24"/>
          <w:szCs w:val="24"/>
          <w:lang w:eastAsia="ru-RU"/>
        </w:rPr>
        <w:lastRenderedPageBreak/>
        <w:t>обязанностей, которая может привести к конфликту интересов, и принимать меры по предотвращению подобного конфликта.</w:t>
      </w:r>
      <w:bookmarkEnd w:id="47"/>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48" w:name="sub_122"/>
      <w:r w:rsidRPr="008A7190">
        <w:rPr>
          <w:rFonts w:ascii="Arial" w:eastAsia="Times New Roman" w:hAnsi="Arial" w:cs="Arial"/>
          <w:color w:val="000000"/>
          <w:sz w:val="24"/>
          <w:szCs w:val="24"/>
          <w:lang w:eastAsia="ru-RU"/>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bookmarkEnd w:id="48"/>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49" w:name="sub_141"/>
      <w:r w:rsidRPr="008A7190">
        <w:rPr>
          <w:rFonts w:ascii="Arial" w:eastAsia="Times New Roman" w:hAnsi="Arial" w:cs="Arial"/>
          <w:color w:val="000000"/>
          <w:sz w:val="24"/>
          <w:szCs w:val="24"/>
          <w:lang w:eastAsia="ru-RU"/>
        </w:rPr>
        <w:t>5. В связи с прохождением муниципальной службы муниципальному служащему запрещается:</w:t>
      </w:r>
      <w:bookmarkEnd w:id="49"/>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50" w:name="sub_1412"/>
      <w:r w:rsidRPr="008A7190">
        <w:rPr>
          <w:rFonts w:ascii="Arial" w:eastAsia="Times New Roman" w:hAnsi="Arial" w:cs="Arial"/>
          <w:color w:val="000000"/>
          <w:sz w:val="24"/>
          <w:szCs w:val="24"/>
          <w:lang w:eastAsia="ru-RU"/>
        </w:rPr>
        <w:t>1) замещать должность муниципальной службы в случае:</w:t>
      </w:r>
      <w:bookmarkEnd w:id="50"/>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51" w:name="sub_14121"/>
      <w:r w:rsidRPr="008A7190">
        <w:rPr>
          <w:rFonts w:ascii="Arial" w:eastAsia="Times New Roman" w:hAnsi="Arial" w:cs="Arial"/>
          <w:color w:val="000000"/>
          <w:sz w:val="24"/>
          <w:szCs w:val="24"/>
          <w:lang w:eastAsia="ru-RU"/>
        </w:rPr>
        <w:t>а) избрания или назначения на государственную должность Российской Федерации либо на государственную должность Камчатского края, а также в случае назначения на должность государственной службы;</w:t>
      </w:r>
      <w:bookmarkEnd w:id="51"/>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52" w:name="sub_14122"/>
      <w:r w:rsidRPr="008A7190">
        <w:rPr>
          <w:rFonts w:ascii="Arial" w:eastAsia="Times New Roman" w:hAnsi="Arial" w:cs="Arial"/>
          <w:color w:val="000000"/>
          <w:sz w:val="24"/>
          <w:szCs w:val="24"/>
          <w:lang w:eastAsia="ru-RU"/>
        </w:rPr>
        <w:t>б) избрания или назначения на муниципальную должность;</w:t>
      </w:r>
      <w:bookmarkEnd w:id="52"/>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53" w:name="sub_14123"/>
      <w:r w:rsidRPr="008A7190">
        <w:rPr>
          <w:rFonts w:ascii="Arial" w:eastAsia="Times New Roman" w:hAnsi="Arial" w:cs="Arial"/>
          <w:color w:val="000000"/>
          <w:sz w:val="24"/>
          <w:szCs w:val="24"/>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Собрании депутатов;</w:t>
      </w:r>
      <w:bookmarkEnd w:id="53"/>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54" w:name="sub_1413"/>
      <w:r w:rsidRPr="008A7190">
        <w:rPr>
          <w:rFonts w:ascii="Arial" w:eastAsia="Times New Roman" w:hAnsi="Arial" w:cs="Arial"/>
          <w:color w:val="000000"/>
          <w:sz w:val="24"/>
          <w:szCs w:val="24"/>
          <w:lang w:eastAsia="ru-RU"/>
        </w:rPr>
        <w:t>2) участвовать в управлении коммерческой или некоммерческой организацией, за исключением следующих случаев:</w:t>
      </w:r>
      <w:bookmarkEnd w:id="54"/>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55" w:name="sub_14131"/>
      <w:r w:rsidRPr="008A7190">
        <w:rPr>
          <w:rFonts w:ascii="Arial" w:eastAsia="Times New Roman" w:hAnsi="Arial" w:cs="Arial"/>
          <w:color w:val="000000"/>
          <w:sz w:val="24"/>
          <w:szCs w:val="24"/>
          <w:lang w:eastAsia="ru-RU"/>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bookmarkEnd w:id="55"/>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56" w:name="sub_14132"/>
      <w:r w:rsidRPr="008A7190">
        <w:rPr>
          <w:rFonts w:ascii="Arial" w:eastAsia="Times New Roman" w:hAnsi="Arial" w:cs="Arial"/>
          <w:color w:val="000000"/>
          <w:sz w:val="24"/>
          <w:szCs w:val="24"/>
          <w:lang w:eastAsia="ru-RU"/>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Камчатского края;</w:t>
      </w:r>
      <w:bookmarkEnd w:id="56"/>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57" w:name="sub_14133"/>
      <w:r w:rsidRPr="008A7190">
        <w:rPr>
          <w:rFonts w:ascii="Arial" w:eastAsia="Times New Roman" w:hAnsi="Arial" w:cs="Arial"/>
          <w:color w:val="000000"/>
          <w:sz w:val="24"/>
          <w:szCs w:val="24"/>
          <w:lang w:eastAsia="ru-RU"/>
        </w:rPr>
        <w:t>в) представление на безвозмездной основе интересов поселения в Совете муниципальных образований Камчатского края, иных объединениях муниципальных образований, а также в их органах управления;</w:t>
      </w:r>
      <w:bookmarkEnd w:id="57"/>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bookmarkStart w:id="58" w:name="sub_14134"/>
      <w:r w:rsidRPr="008A7190">
        <w:rPr>
          <w:rFonts w:ascii="Arial" w:eastAsia="Times New Roman" w:hAnsi="Arial" w:cs="Arial"/>
          <w:color w:val="000000"/>
          <w:sz w:val="24"/>
          <w:szCs w:val="24"/>
          <w:lang w:eastAsia="ru-RU"/>
        </w:rPr>
        <w:t>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bookmarkEnd w:id="58"/>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 иные случаи, предусмотренные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59" w:name="sub_1414"/>
      <w:r w:rsidRPr="008A7190">
        <w:rPr>
          <w:rFonts w:ascii="Arial" w:eastAsia="Times New Roman" w:hAnsi="Arial" w:cs="Arial"/>
          <w:color w:val="000000"/>
          <w:sz w:val="24"/>
          <w:szCs w:val="24"/>
          <w:lang w:eastAsia="ru-RU"/>
        </w:rPr>
        <w:lastRenderedPageBreak/>
        <w:t xml:space="preserve">(Пункт 2 части 5 статьи 40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bookmarkEnd w:id="59"/>
      <w:r w:rsidRPr="008A7190">
        <w:rPr>
          <w:rFonts w:ascii="Arial" w:eastAsia="Times New Roman" w:hAnsi="Arial" w:cs="Arial"/>
          <w:color w:val="000000"/>
          <w:sz w:val="20"/>
          <w:szCs w:val="20"/>
          <w:lang w:eastAsia="ru-RU"/>
        </w:rPr>
        <w:fldChar w:fldCharType="begin"/>
      </w:r>
      <w:r w:rsidRPr="008A7190">
        <w:rPr>
          <w:rFonts w:ascii="Arial" w:eastAsia="Times New Roman" w:hAnsi="Arial" w:cs="Arial"/>
          <w:color w:val="000000"/>
          <w:sz w:val="20"/>
          <w:szCs w:val="20"/>
          <w:lang w:eastAsia="ru-RU"/>
        </w:rPr>
        <w:instrText xml:space="preserve"> HYPERLINK "http://pravo.minjust.ru:8080/bigs/showDocument.html?id=FD492B44-F0D9-40CD-A037-80A3D3DEB7AC" \t "_blank" </w:instrText>
      </w:r>
      <w:r w:rsidRPr="008A7190">
        <w:rPr>
          <w:rFonts w:ascii="Arial" w:eastAsia="Times New Roman" w:hAnsi="Arial" w:cs="Arial"/>
          <w:color w:val="000000"/>
          <w:sz w:val="20"/>
          <w:szCs w:val="20"/>
          <w:lang w:eastAsia="ru-RU"/>
        </w:rPr>
        <w:fldChar w:fldCharType="separate"/>
      </w:r>
      <w:r w:rsidRPr="008A7190">
        <w:rPr>
          <w:rFonts w:ascii="Arial" w:eastAsia="Times New Roman" w:hAnsi="Arial" w:cs="Arial"/>
          <w:color w:val="0000FF"/>
          <w:sz w:val="24"/>
          <w:szCs w:val="24"/>
          <w:lang w:eastAsia="ru-RU"/>
        </w:rPr>
        <w:t>от 26.11.2018 №125-нд</w:t>
      </w:r>
      <w:r w:rsidRPr="008A7190">
        <w:rPr>
          <w:rFonts w:ascii="Arial" w:eastAsia="Times New Roman" w:hAnsi="Arial" w:cs="Arial"/>
          <w:color w:val="000000"/>
          <w:sz w:val="20"/>
          <w:szCs w:val="20"/>
          <w:lang w:eastAsia="ru-RU"/>
        </w:rPr>
        <w:fldChar w:fldCharType="end"/>
      </w:r>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(Пункт 2 части 5 статьи 40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102" w:tgtFrame="_blank" w:history="1">
        <w:r w:rsidRPr="008A7190">
          <w:rPr>
            <w:rFonts w:ascii="Arial" w:eastAsia="Times New Roman" w:hAnsi="Arial" w:cs="Arial"/>
            <w:color w:val="0000FF"/>
            <w:sz w:val="24"/>
            <w:szCs w:val="24"/>
            <w:lang w:eastAsia="ru-RU"/>
          </w:rPr>
          <w:t>от 10.04.2019 №143-нд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(Пункт 2 части 5 статьи 40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от </w:t>
      </w:r>
      <w:hyperlink r:id="rId103" w:tgtFrame="_blank" w:history="1">
        <w:r w:rsidRPr="008A7190">
          <w:rPr>
            <w:rFonts w:ascii="Arial" w:eastAsia="Times New Roman" w:hAnsi="Arial" w:cs="Arial"/>
            <w:color w:val="0000FF"/>
            <w:sz w:val="24"/>
            <w:szCs w:val="24"/>
            <w:lang w:eastAsia="ru-RU"/>
          </w:rPr>
          <w:t>17.09.2019 №162-нд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2.1) заниматься предпринимательской деятельностью лично или через доверенных лиц;</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(Часть 5 статьи 40 дополнена пунктом 2.1 решением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w:t>
      </w:r>
      <w:hyperlink r:id="rId104" w:tgtFrame="_blank" w:history="1">
        <w:r w:rsidRPr="008A7190">
          <w:rPr>
            <w:rFonts w:ascii="Arial" w:eastAsia="Times New Roman" w:hAnsi="Arial" w:cs="Arial"/>
            <w:color w:val="0000FF"/>
            <w:sz w:val="24"/>
            <w:szCs w:val="24"/>
            <w:lang w:eastAsia="ru-RU"/>
          </w:rPr>
          <w:t>от 07.04.2020 №182-нд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быть поверенным или представителем по делам третьих лиц в Собрании депутатов, в котором он замещает должность муниципальной службы, если иное не предусмотрено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60" w:name="sub_1415"/>
      <w:r w:rsidRPr="008A7190">
        <w:rPr>
          <w:rFonts w:ascii="Arial" w:eastAsia="Times New Roman" w:hAnsi="Arial" w:cs="Arial"/>
          <w:color w:val="000000"/>
          <w:sz w:val="24"/>
          <w:szCs w:val="24"/>
          <w:lang w:eastAsia="ru-RU"/>
        </w:rPr>
        <w:t>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w:t>
      </w:r>
      <w:bookmarkEnd w:id="60"/>
      <w:r w:rsidRPr="008A7190">
        <w:rPr>
          <w:rFonts w:ascii="Arial" w:eastAsia="Times New Roman" w:hAnsi="Arial" w:cs="Arial"/>
          <w:color w:val="000000"/>
          <w:sz w:val="20"/>
          <w:szCs w:val="20"/>
          <w:lang w:eastAsia="ru-RU"/>
        </w:rPr>
        <w:fldChar w:fldCharType="begin"/>
      </w:r>
      <w:r w:rsidRPr="008A7190">
        <w:rPr>
          <w:rFonts w:ascii="Arial" w:eastAsia="Times New Roman" w:hAnsi="Arial" w:cs="Arial"/>
          <w:color w:val="000000"/>
          <w:sz w:val="20"/>
          <w:szCs w:val="20"/>
          <w:lang w:eastAsia="ru-RU"/>
        </w:rPr>
        <w:instrText xml:space="preserve"> HYPERLINK "http://pravo.minjust.ru:8080/bigs/showDocument.html?id=EA4730E2-0388-4AEE-BD89-0CBC2C54574B" \t "_blank" </w:instrText>
      </w:r>
      <w:r w:rsidRPr="008A7190">
        <w:rPr>
          <w:rFonts w:ascii="Arial" w:eastAsia="Times New Roman" w:hAnsi="Arial" w:cs="Arial"/>
          <w:color w:val="000000"/>
          <w:sz w:val="20"/>
          <w:szCs w:val="20"/>
          <w:lang w:eastAsia="ru-RU"/>
        </w:rPr>
        <w:fldChar w:fldCharType="separate"/>
      </w:r>
      <w:r w:rsidRPr="008A7190">
        <w:rPr>
          <w:rFonts w:ascii="Arial" w:eastAsia="Times New Roman" w:hAnsi="Arial" w:cs="Arial"/>
          <w:color w:val="0000FF"/>
          <w:sz w:val="24"/>
          <w:szCs w:val="24"/>
          <w:lang w:eastAsia="ru-RU"/>
        </w:rPr>
        <w:t>Гражданским кодексом Российской Федерации</w:t>
      </w:r>
      <w:r w:rsidRPr="008A7190">
        <w:rPr>
          <w:rFonts w:ascii="Arial" w:eastAsia="Times New Roman" w:hAnsi="Arial" w:cs="Arial"/>
          <w:color w:val="000000"/>
          <w:sz w:val="20"/>
          <w:szCs w:val="20"/>
          <w:lang w:eastAsia="ru-RU"/>
        </w:rPr>
        <w:fldChar w:fldCharType="end"/>
      </w:r>
      <w:r w:rsidRPr="008A7190">
        <w:rPr>
          <w:rFonts w:ascii="Arial" w:eastAsia="Times New Roman" w:hAnsi="Arial" w:cs="Arial"/>
          <w:color w:val="000000"/>
          <w:sz w:val="24"/>
          <w:szCs w:val="24"/>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61" w:name="sub_1416"/>
      <w:r w:rsidRPr="008A7190">
        <w:rPr>
          <w:rFonts w:ascii="Arial" w:eastAsia="Times New Roman" w:hAnsi="Arial" w:cs="Arial"/>
          <w:color w:val="000000"/>
          <w:sz w:val="24"/>
          <w:szCs w:val="24"/>
          <w:lang w:eastAsia="ru-RU"/>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поселения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bookmarkEnd w:id="61"/>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62" w:name="sub_1417"/>
      <w:r w:rsidRPr="008A7190">
        <w:rPr>
          <w:rFonts w:ascii="Arial" w:eastAsia="Times New Roman" w:hAnsi="Arial" w:cs="Arial"/>
          <w:color w:val="000000"/>
          <w:sz w:val="24"/>
          <w:szCs w:val="24"/>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bookmarkEnd w:id="62"/>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63" w:name="sub_1418"/>
      <w:r w:rsidRPr="008A7190">
        <w:rPr>
          <w:rFonts w:ascii="Arial" w:eastAsia="Times New Roman" w:hAnsi="Arial" w:cs="Arial"/>
          <w:color w:val="000000"/>
          <w:sz w:val="24"/>
          <w:szCs w:val="24"/>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bookmarkEnd w:id="63"/>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64" w:name="sub_1419"/>
      <w:r w:rsidRPr="008A7190">
        <w:rPr>
          <w:rFonts w:ascii="Arial" w:eastAsia="Times New Roman" w:hAnsi="Arial" w:cs="Arial"/>
          <w:color w:val="000000"/>
          <w:sz w:val="24"/>
          <w:szCs w:val="24"/>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их руководителей, если это не входит в его должностные обязанности;</w:t>
      </w:r>
      <w:bookmarkEnd w:id="64"/>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65" w:name="sub_14110"/>
      <w:r w:rsidRPr="008A7190">
        <w:rPr>
          <w:rFonts w:ascii="Arial" w:eastAsia="Times New Roman" w:hAnsi="Arial" w:cs="Arial"/>
          <w:color w:val="000000"/>
          <w:sz w:val="24"/>
          <w:szCs w:val="24"/>
          <w:lang w:eastAsia="ru-RU"/>
        </w:rPr>
        <w:t>9) принимать без письменного разрешения главы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bookmarkEnd w:id="65"/>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66" w:name="sub_14111"/>
      <w:r w:rsidRPr="008A7190">
        <w:rPr>
          <w:rFonts w:ascii="Arial" w:eastAsia="Times New Roman" w:hAnsi="Arial" w:cs="Arial"/>
          <w:color w:val="000000"/>
          <w:sz w:val="24"/>
          <w:szCs w:val="24"/>
          <w:lang w:eastAsia="ru-RU"/>
        </w:rPr>
        <w:t>10) использовать преимущества должностного положения для предвыборной агитации, а также для агитации по вопросам референдума;</w:t>
      </w:r>
      <w:bookmarkEnd w:id="66"/>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67" w:name="sub_14112"/>
      <w:r w:rsidRPr="008A7190">
        <w:rPr>
          <w:rFonts w:ascii="Arial" w:eastAsia="Times New Roman" w:hAnsi="Arial" w:cs="Arial"/>
          <w:color w:val="000000"/>
          <w:sz w:val="24"/>
          <w:szCs w:val="24"/>
          <w:lang w:eastAsia="ru-RU"/>
        </w:rPr>
        <w:lastRenderedPageBreak/>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bookmarkEnd w:id="67"/>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68" w:name="sub_14113"/>
      <w:r w:rsidRPr="008A7190">
        <w:rPr>
          <w:rFonts w:ascii="Arial" w:eastAsia="Times New Roman" w:hAnsi="Arial" w:cs="Arial"/>
          <w:color w:val="000000"/>
          <w:sz w:val="24"/>
          <w:szCs w:val="24"/>
          <w:lang w:eastAsia="ru-RU"/>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bookmarkEnd w:id="68"/>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69" w:name="sub_14114"/>
      <w:r w:rsidRPr="008A7190">
        <w:rPr>
          <w:rFonts w:ascii="Arial" w:eastAsia="Times New Roman" w:hAnsi="Arial" w:cs="Arial"/>
          <w:color w:val="000000"/>
          <w:sz w:val="24"/>
          <w:szCs w:val="24"/>
          <w:lang w:eastAsia="ru-RU"/>
        </w:rPr>
        <w:t>13) прекращать исполнение должностных обязанностей в целях урегулирования трудового спора;</w:t>
      </w:r>
      <w:bookmarkEnd w:id="69"/>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70" w:name="sub_14115"/>
      <w:r w:rsidRPr="008A7190">
        <w:rPr>
          <w:rFonts w:ascii="Arial" w:eastAsia="Times New Roman" w:hAnsi="Arial" w:cs="Arial"/>
          <w:color w:val="000000"/>
          <w:sz w:val="24"/>
          <w:szCs w:val="24"/>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bookmarkEnd w:id="70"/>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71" w:name="sub_14116"/>
      <w:r w:rsidRPr="008A7190">
        <w:rPr>
          <w:rFonts w:ascii="Arial" w:eastAsia="Times New Roman" w:hAnsi="Arial" w:cs="Arial"/>
          <w:color w:val="000000"/>
          <w:sz w:val="24"/>
          <w:szCs w:val="24"/>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bookmarkEnd w:id="71"/>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72" w:name="sub_143"/>
      <w:r w:rsidRPr="008A7190">
        <w:rPr>
          <w:rFonts w:ascii="Arial" w:eastAsia="Times New Roman" w:hAnsi="Arial" w:cs="Arial"/>
          <w:color w:val="000000"/>
          <w:sz w:val="24"/>
          <w:szCs w:val="24"/>
          <w:lang w:eastAsia="ru-RU"/>
        </w:rPr>
        <w:t>6.Гражданин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bookmarkEnd w:id="72"/>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41. Требования к служебному поведению муниципального служащего</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Муниципальный служащий обязан: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исполнять должностные обязанности добросовестно, на высоком профессиональном уровне;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соблюдать нейтральность, исключающую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проявлять корректность в обращении с гражданами;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проявлять уважение к нравственным обычаям и традициям народов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учитывать культурные и иные особенности различных этнических и социальных групп, а также конфессий;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способствовать межнациональному и межконфессиональному согласию;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не допускать конфликтных ситуаций, способных нанести ущерб его репутации или авторитету муниципального органа.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73" w:name="sub_400"/>
      <w:r w:rsidRPr="008A7190">
        <w:rPr>
          <w:rFonts w:ascii="Arial" w:eastAsia="Times New Roman" w:hAnsi="Arial" w:cs="Arial"/>
          <w:color w:val="000000"/>
          <w:sz w:val="24"/>
          <w:szCs w:val="24"/>
          <w:lang w:eastAsia="ru-RU"/>
        </w:rPr>
        <w:t> </w:t>
      </w:r>
      <w:bookmarkEnd w:id="73"/>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42</w:t>
      </w:r>
      <w:r w:rsidRPr="008A7190">
        <w:rPr>
          <w:rFonts w:ascii="Arial" w:eastAsia="Times New Roman" w:hAnsi="Arial" w:cs="Arial"/>
          <w:color w:val="000000"/>
          <w:sz w:val="26"/>
          <w:szCs w:val="26"/>
          <w:lang w:eastAsia="ru-RU"/>
        </w:rPr>
        <w:t>. Условия и порядок прохождения муниципальной службы</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74" w:name="sub_161"/>
      <w:r w:rsidRPr="008A7190">
        <w:rPr>
          <w:rFonts w:ascii="Arial" w:eastAsia="Times New Roman" w:hAnsi="Arial" w:cs="Arial"/>
          <w:color w:val="000000"/>
          <w:sz w:val="24"/>
          <w:szCs w:val="24"/>
          <w:lang w:eastAsia="ru-RU"/>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bookmarkEnd w:id="74"/>
      <w:r w:rsidRPr="008A7190">
        <w:rPr>
          <w:rFonts w:ascii="Arial" w:eastAsia="Times New Roman" w:hAnsi="Arial" w:cs="Arial"/>
          <w:color w:val="000000"/>
          <w:sz w:val="20"/>
          <w:szCs w:val="20"/>
          <w:lang w:eastAsia="ru-RU"/>
        </w:rPr>
        <w:fldChar w:fldCharType="begin"/>
      </w:r>
      <w:r w:rsidRPr="008A7190">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8A7190">
        <w:rPr>
          <w:rFonts w:ascii="Arial" w:eastAsia="Times New Roman" w:hAnsi="Arial" w:cs="Arial"/>
          <w:color w:val="000000"/>
          <w:sz w:val="20"/>
          <w:szCs w:val="20"/>
          <w:lang w:eastAsia="ru-RU"/>
        </w:rPr>
        <w:fldChar w:fldCharType="separate"/>
      </w:r>
      <w:r w:rsidRPr="008A7190">
        <w:rPr>
          <w:rFonts w:ascii="Arial" w:eastAsia="Times New Roman" w:hAnsi="Arial" w:cs="Arial"/>
          <w:color w:val="0000FF"/>
          <w:sz w:val="24"/>
          <w:szCs w:val="24"/>
          <w:lang w:eastAsia="ru-RU"/>
        </w:rPr>
        <w:t>от 02.03.2007 №25-ФЗ</w:t>
      </w:r>
      <w:r w:rsidRPr="008A7190">
        <w:rPr>
          <w:rFonts w:ascii="Arial" w:eastAsia="Times New Roman" w:hAnsi="Arial" w:cs="Arial"/>
          <w:color w:val="000000"/>
          <w:sz w:val="20"/>
          <w:szCs w:val="20"/>
          <w:lang w:eastAsia="ru-RU"/>
        </w:rPr>
        <w:fldChar w:fldCharType="end"/>
      </w:r>
      <w:r w:rsidRPr="008A7190">
        <w:rPr>
          <w:rFonts w:ascii="Arial" w:eastAsia="Times New Roman" w:hAnsi="Arial" w:cs="Arial"/>
          <w:color w:val="000000"/>
          <w:sz w:val="24"/>
          <w:szCs w:val="24"/>
          <w:lang w:eastAsia="ru-RU"/>
        </w:rPr>
        <w:t> «О муниципальной службе в Российской Федерации» для замещения должностей муниципальной службы, при отсутствии ограничений, указанных в пункте 2 настоящей статьи в качестве ограничений, связанных с муниципальной службой.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Гражданин не может быть принят на муниципальную службу, а муниципальный служащий не может находиться на муниципальной службе в случае: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признания его недееспособным или ограниченно дееспособным решением суда, вступившим в законную силу;</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в соответствии с федеральным законодательством;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поселения, если замещение должности муниципальной службы связано с непосредственной подчиненностью или подконтрольностью Главе поселения,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8) представления подложных документов или заведомо ложных сведений при поступлении на муниципальную службу;</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9) непредставления предусмотренных Федеральным законом </w:t>
      </w:r>
      <w:hyperlink r:id="rId105" w:tgtFrame="_blank" w:history="1">
        <w:r w:rsidRPr="008A7190">
          <w:rPr>
            <w:rFonts w:ascii="Arial" w:eastAsia="Times New Roman" w:hAnsi="Arial" w:cs="Arial"/>
            <w:color w:val="0000FF"/>
            <w:sz w:val="24"/>
            <w:szCs w:val="24"/>
            <w:lang w:eastAsia="ru-RU"/>
          </w:rPr>
          <w:t>«О муниципальной службе в Российской Федерации»</w:t>
        </w:r>
      </w:hyperlink>
      <w:r w:rsidRPr="008A7190">
        <w:rPr>
          <w:rFonts w:ascii="Arial" w:eastAsia="Times New Roman" w:hAnsi="Arial" w:cs="Arial"/>
          <w:color w:val="000000"/>
          <w:sz w:val="24"/>
          <w:szCs w:val="24"/>
          <w:lang w:eastAsia="ru-RU"/>
        </w:rPr>
        <w:t>, Федеральным законом </w:t>
      </w:r>
      <w:hyperlink r:id="rId106" w:tgtFrame="_blank" w:history="1">
        <w:r w:rsidRPr="008A7190">
          <w:rPr>
            <w:rFonts w:ascii="Arial" w:eastAsia="Times New Roman" w:hAnsi="Arial" w:cs="Arial"/>
            <w:color w:val="0000FF"/>
            <w:sz w:val="24"/>
            <w:szCs w:val="24"/>
            <w:lang w:eastAsia="ru-RU"/>
          </w:rPr>
          <w:t>от 25 декабря 2008 года №273-ФЗ</w:t>
        </w:r>
      </w:hyperlink>
      <w:r w:rsidRPr="008A7190">
        <w:rPr>
          <w:rFonts w:ascii="Arial" w:eastAsia="Times New Roman" w:hAnsi="Arial" w:cs="Arial"/>
          <w:color w:val="000000"/>
          <w:sz w:val="24"/>
          <w:szCs w:val="24"/>
          <w:lang w:eastAsia="ru-RU"/>
        </w:rPr>
        <w:t>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непредставления сведений, предусмотренных </w:t>
      </w:r>
      <w:hyperlink r:id="rId107" w:history="1">
        <w:r w:rsidRPr="008A7190">
          <w:rPr>
            <w:rFonts w:ascii="Arial" w:eastAsia="Times New Roman" w:hAnsi="Arial" w:cs="Arial"/>
            <w:color w:val="0000FF"/>
            <w:sz w:val="24"/>
            <w:szCs w:val="24"/>
            <w:lang w:eastAsia="ru-RU"/>
          </w:rPr>
          <w:t>статьей 15.1</w:t>
        </w:r>
      </w:hyperlink>
      <w:r w:rsidRPr="008A7190">
        <w:rPr>
          <w:rFonts w:ascii="Arial" w:eastAsia="Times New Roman" w:hAnsi="Arial" w:cs="Arial"/>
          <w:color w:val="000000"/>
          <w:sz w:val="24"/>
          <w:szCs w:val="24"/>
          <w:lang w:eastAsia="ru-RU"/>
        </w:rPr>
        <w:t> Федерального закона </w:t>
      </w:r>
      <w:hyperlink r:id="rId108" w:tgtFrame="_blank" w:history="1">
        <w:r w:rsidRPr="008A7190">
          <w:rPr>
            <w:rFonts w:ascii="Arial" w:eastAsia="Times New Roman" w:hAnsi="Arial" w:cs="Arial"/>
            <w:color w:val="0000FF"/>
            <w:sz w:val="24"/>
            <w:szCs w:val="24"/>
            <w:lang w:eastAsia="ru-RU"/>
          </w:rPr>
          <w:t>«О муниципальной службе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Гражданин не может быть принят на муниципальную службу после достижения им предельного возраста, установленного для замещения должности муниципальной службы.</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75" w:name="sub_162"/>
      <w:r w:rsidRPr="008A7190">
        <w:rPr>
          <w:rFonts w:ascii="Arial" w:eastAsia="Times New Roman" w:hAnsi="Arial" w:cs="Arial"/>
          <w:color w:val="000000"/>
          <w:sz w:val="24"/>
          <w:szCs w:val="24"/>
          <w:lang w:eastAsia="ru-RU"/>
        </w:rPr>
        <w:t xml:space="preserve">4.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rsidRPr="008A7190">
        <w:rPr>
          <w:rFonts w:ascii="Arial" w:eastAsia="Times New Roman" w:hAnsi="Arial" w:cs="Arial"/>
          <w:color w:val="000000"/>
          <w:sz w:val="24"/>
          <w:szCs w:val="24"/>
          <w:lang w:eastAsia="ru-RU"/>
        </w:rPr>
        <w:t>ограничений</w:t>
      </w:r>
      <w:proofErr w:type="gramEnd"/>
      <w:r w:rsidRPr="008A7190">
        <w:rPr>
          <w:rFonts w:ascii="Arial" w:eastAsia="Times New Roman" w:hAnsi="Arial" w:cs="Arial"/>
          <w:color w:val="000000"/>
          <w:sz w:val="24"/>
          <w:szCs w:val="24"/>
          <w:lang w:eastAsia="ru-RU"/>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bookmarkEnd w:id="75"/>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76" w:name="sub_163"/>
      <w:r w:rsidRPr="008A7190">
        <w:rPr>
          <w:rFonts w:ascii="Arial" w:eastAsia="Times New Roman" w:hAnsi="Arial" w:cs="Arial"/>
          <w:color w:val="000000"/>
          <w:sz w:val="24"/>
          <w:szCs w:val="24"/>
          <w:lang w:eastAsia="ru-RU"/>
        </w:rPr>
        <w:t>5. При поступлении на муниципальную службу гражданин представляет</w:t>
      </w:r>
      <w:bookmarkStart w:id="77" w:name="sub_16311"/>
      <w:bookmarkEnd w:id="76"/>
      <w:r w:rsidRPr="008A7190">
        <w:rPr>
          <w:rFonts w:ascii="Arial" w:eastAsia="Times New Roman" w:hAnsi="Arial" w:cs="Arial"/>
          <w:color w:val="000000"/>
          <w:sz w:val="24"/>
          <w:szCs w:val="24"/>
          <w:lang w:eastAsia="ru-RU"/>
        </w:rPr>
        <w:t>:</w:t>
      </w:r>
      <w:bookmarkEnd w:id="77"/>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78" w:name="sub_1631"/>
      <w:r w:rsidRPr="008A7190">
        <w:rPr>
          <w:rFonts w:ascii="Arial" w:eastAsia="Times New Roman" w:hAnsi="Arial" w:cs="Arial"/>
          <w:color w:val="000000"/>
          <w:sz w:val="24"/>
          <w:szCs w:val="24"/>
          <w:lang w:eastAsia="ru-RU"/>
        </w:rPr>
        <w:t>1) заявление с просьбой о поступлении на муниципальную службу и замещении должности муниципальной службы;</w:t>
      </w:r>
      <w:bookmarkEnd w:id="78"/>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79" w:name="sub_1632"/>
      <w:r w:rsidRPr="008A7190">
        <w:rPr>
          <w:rFonts w:ascii="Arial" w:eastAsia="Times New Roman" w:hAnsi="Arial" w:cs="Arial"/>
          <w:color w:val="000000"/>
          <w:sz w:val="24"/>
          <w:szCs w:val="24"/>
          <w:lang w:eastAsia="ru-RU"/>
        </w:rPr>
        <w:t>2) собственноручно заполненную и подписанную анкету в соответствии с федеральным законодательством;</w:t>
      </w:r>
      <w:bookmarkEnd w:id="79"/>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80" w:name="sub_1633"/>
      <w:r w:rsidRPr="008A7190">
        <w:rPr>
          <w:rFonts w:ascii="Arial" w:eastAsia="Times New Roman" w:hAnsi="Arial" w:cs="Arial"/>
          <w:color w:val="000000"/>
          <w:sz w:val="24"/>
          <w:szCs w:val="24"/>
          <w:lang w:eastAsia="ru-RU"/>
        </w:rPr>
        <w:t>3) паспорт;</w:t>
      </w:r>
      <w:bookmarkEnd w:id="80"/>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81" w:name="sub_1634"/>
      <w:r w:rsidRPr="008A7190">
        <w:rPr>
          <w:rFonts w:ascii="Arial" w:eastAsia="Times New Roman" w:hAnsi="Arial" w:cs="Arial"/>
          <w:color w:val="000000"/>
          <w:sz w:val="24"/>
          <w:szCs w:val="24"/>
          <w:lang w:eastAsia="ru-RU"/>
        </w:rPr>
        <w:t>4) трудовую книжку, за исключением случаев, когда трудовой договор (контракт) заключается впервые;</w:t>
      </w:r>
      <w:bookmarkEnd w:id="81"/>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82" w:name="sub_1635"/>
      <w:r w:rsidRPr="008A7190">
        <w:rPr>
          <w:rFonts w:ascii="Arial" w:eastAsia="Times New Roman" w:hAnsi="Arial" w:cs="Arial"/>
          <w:color w:val="000000"/>
          <w:sz w:val="24"/>
          <w:szCs w:val="24"/>
          <w:lang w:eastAsia="ru-RU"/>
        </w:rPr>
        <w:t>5) документ об образовании;</w:t>
      </w:r>
      <w:bookmarkEnd w:id="82"/>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83" w:name="sub_1636"/>
      <w:r w:rsidRPr="008A7190">
        <w:rPr>
          <w:rFonts w:ascii="Arial" w:eastAsia="Times New Roman" w:hAnsi="Arial" w:cs="Arial"/>
          <w:color w:val="000000"/>
          <w:sz w:val="24"/>
          <w:szCs w:val="24"/>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bookmarkEnd w:id="83"/>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84" w:name="sub_1637"/>
      <w:r w:rsidRPr="008A7190">
        <w:rPr>
          <w:rFonts w:ascii="Arial" w:eastAsia="Times New Roman" w:hAnsi="Arial" w:cs="Arial"/>
          <w:color w:val="000000"/>
          <w:sz w:val="24"/>
          <w:szCs w:val="24"/>
          <w:lang w:eastAsia="ru-RU"/>
        </w:rPr>
        <w:t>7) свидетельство о постановке физического лица на учет в налоговом органе по месту жительства на территории Российской Федерации;</w:t>
      </w:r>
      <w:bookmarkEnd w:id="84"/>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85" w:name="sub_1638"/>
      <w:r w:rsidRPr="008A7190">
        <w:rPr>
          <w:rFonts w:ascii="Arial" w:eastAsia="Times New Roman" w:hAnsi="Arial" w:cs="Arial"/>
          <w:color w:val="000000"/>
          <w:sz w:val="24"/>
          <w:szCs w:val="24"/>
          <w:lang w:eastAsia="ru-RU"/>
        </w:rPr>
        <w:t>8) документы воинского учета - для граждан, пребывающих в запасе, и лиц, подлежащих призыву на военную службу;</w:t>
      </w:r>
      <w:bookmarkEnd w:id="85"/>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86" w:name="sub_1639"/>
      <w:r w:rsidRPr="008A7190">
        <w:rPr>
          <w:rFonts w:ascii="Arial" w:eastAsia="Times New Roman" w:hAnsi="Arial" w:cs="Arial"/>
          <w:color w:val="000000"/>
          <w:sz w:val="24"/>
          <w:szCs w:val="24"/>
          <w:lang w:eastAsia="ru-RU"/>
        </w:rPr>
        <w:t>9) заключение медицинской организации об отсутствии заболевания, препятствующего поступлению на муниципальную службу;</w:t>
      </w:r>
      <w:bookmarkEnd w:id="86"/>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87" w:name="sub_16310"/>
      <w:r w:rsidRPr="008A7190">
        <w:rPr>
          <w:rFonts w:ascii="Arial" w:eastAsia="Times New Roman" w:hAnsi="Arial" w:cs="Arial"/>
          <w:color w:val="000000"/>
          <w:sz w:val="24"/>
          <w:szCs w:val="24"/>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bookmarkEnd w:id="87"/>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11) сведения, предусмотренные </w:t>
      </w:r>
      <w:hyperlink r:id="rId109" w:history="1">
        <w:r w:rsidRPr="008A7190">
          <w:rPr>
            <w:rFonts w:ascii="Arial" w:eastAsia="Times New Roman" w:hAnsi="Arial" w:cs="Arial"/>
            <w:color w:val="0000FF"/>
            <w:sz w:val="24"/>
            <w:szCs w:val="24"/>
            <w:lang w:eastAsia="ru-RU"/>
          </w:rPr>
          <w:t>статьей 15.1</w:t>
        </w:r>
      </w:hyperlink>
      <w:r w:rsidRPr="008A7190">
        <w:rPr>
          <w:rFonts w:ascii="Arial" w:eastAsia="Times New Roman" w:hAnsi="Arial" w:cs="Arial"/>
          <w:color w:val="000000"/>
          <w:sz w:val="24"/>
          <w:szCs w:val="24"/>
          <w:lang w:eastAsia="ru-RU"/>
        </w:rPr>
        <w:t> Федерального закона </w:t>
      </w:r>
      <w:hyperlink r:id="rId110" w:tgtFrame="_blank" w:history="1">
        <w:r w:rsidRPr="008A7190">
          <w:rPr>
            <w:rFonts w:ascii="Arial" w:eastAsia="Times New Roman" w:hAnsi="Arial" w:cs="Arial"/>
            <w:color w:val="0000FF"/>
            <w:sz w:val="24"/>
            <w:szCs w:val="24"/>
            <w:lang w:eastAsia="ru-RU"/>
          </w:rPr>
          <w:t>«О муниципальной службе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88" w:name="sub_166"/>
      <w:r w:rsidRPr="008A7190">
        <w:rPr>
          <w:rFonts w:ascii="Arial" w:eastAsia="Times New Roman" w:hAnsi="Arial" w:cs="Arial"/>
          <w:color w:val="000000"/>
          <w:sz w:val="24"/>
          <w:szCs w:val="24"/>
          <w:lang w:eastAsia="ru-RU"/>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bookmarkEnd w:id="88"/>
      <w:r w:rsidRPr="008A7190">
        <w:rPr>
          <w:rFonts w:ascii="Arial" w:eastAsia="Times New Roman" w:hAnsi="Arial" w:cs="Arial"/>
          <w:color w:val="000000"/>
          <w:sz w:val="20"/>
          <w:szCs w:val="20"/>
          <w:lang w:eastAsia="ru-RU"/>
        </w:rPr>
        <w:fldChar w:fldCharType="begin"/>
      </w:r>
      <w:r w:rsidRPr="008A7190">
        <w:rPr>
          <w:rFonts w:ascii="Arial" w:eastAsia="Times New Roman" w:hAnsi="Arial" w:cs="Arial"/>
          <w:color w:val="000000"/>
          <w:sz w:val="20"/>
          <w:szCs w:val="20"/>
          <w:lang w:eastAsia="ru-RU"/>
        </w:rPr>
        <w:instrText xml:space="preserve"> HYPERLINK "http://pravo.minjust.ru:8080/bigs/showDocument.html?id=BBF89570-6239-4CFB-BDBA-5B454C14E321" \t "_blank" </w:instrText>
      </w:r>
      <w:r w:rsidRPr="008A7190">
        <w:rPr>
          <w:rFonts w:ascii="Arial" w:eastAsia="Times New Roman" w:hAnsi="Arial" w:cs="Arial"/>
          <w:color w:val="000000"/>
          <w:sz w:val="20"/>
          <w:szCs w:val="20"/>
          <w:lang w:eastAsia="ru-RU"/>
        </w:rPr>
        <w:fldChar w:fldCharType="separate"/>
      </w:r>
      <w:r w:rsidRPr="008A7190">
        <w:rPr>
          <w:rFonts w:ascii="Arial" w:eastAsia="Times New Roman" w:hAnsi="Arial" w:cs="Arial"/>
          <w:color w:val="0000FF"/>
          <w:sz w:val="24"/>
          <w:szCs w:val="24"/>
          <w:lang w:eastAsia="ru-RU"/>
        </w:rPr>
        <w:t>от 02.03.2007 №25-ФЗ</w:t>
      </w:r>
      <w:r w:rsidRPr="008A7190">
        <w:rPr>
          <w:rFonts w:ascii="Arial" w:eastAsia="Times New Roman" w:hAnsi="Arial" w:cs="Arial"/>
          <w:color w:val="000000"/>
          <w:sz w:val="20"/>
          <w:szCs w:val="20"/>
          <w:lang w:eastAsia="ru-RU"/>
        </w:rPr>
        <w:fldChar w:fldCharType="end"/>
      </w:r>
      <w:r w:rsidRPr="008A7190">
        <w:rPr>
          <w:rFonts w:ascii="Arial" w:eastAsia="Times New Roman" w:hAnsi="Arial" w:cs="Arial"/>
          <w:color w:val="000000"/>
          <w:sz w:val="24"/>
          <w:szCs w:val="24"/>
          <w:lang w:eastAsia="ru-RU"/>
        </w:rPr>
        <w:t> «О муниципальной службе в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89" w:name="sub_168"/>
      <w:r w:rsidRPr="008A7190">
        <w:rPr>
          <w:rFonts w:ascii="Arial" w:eastAsia="Times New Roman" w:hAnsi="Arial" w:cs="Arial"/>
          <w:color w:val="000000"/>
          <w:sz w:val="24"/>
          <w:szCs w:val="24"/>
          <w:lang w:eastAsia="ru-RU"/>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bookmarkStart w:id="90" w:name="sub_19"/>
      <w:bookmarkEnd w:id="89"/>
      <w:bookmarkEnd w:id="90"/>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91" w:name="sub_171"/>
      <w:r w:rsidRPr="008A7190">
        <w:rPr>
          <w:rFonts w:ascii="Arial" w:eastAsia="Times New Roman" w:hAnsi="Arial" w:cs="Arial"/>
          <w:color w:val="000000"/>
          <w:sz w:val="24"/>
          <w:szCs w:val="24"/>
          <w:lang w:eastAsia="ru-RU"/>
        </w:rPr>
        <w:t>8. При замещении должности муниципальной службы в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bookmarkStart w:id="92" w:name="sub_172"/>
      <w:bookmarkEnd w:id="91"/>
      <w:r w:rsidRPr="008A7190">
        <w:rPr>
          <w:rFonts w:ascii="Arial" w:eastAsia="Times New Roman" w:hAnsi="Arial" w:cs="Arial"/>
          <w:color w:val="000000"/>
          <w:sz w:val="24"/>
          <w:szCs w:val="24"/>
          <w:lang w:eastAsia="ru-RU"/>
        </w:rPr>
        <w:t> Порядок проведения конкурса на замещение должности муниципальной службы устанавливается муниципальным правовым актом, принимаемым Собранием депутатов.</w:t>
      </w:r>
      <w:bookmarkEnd w:id="92"/>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93" w:name="sub_169"/>
      <w:r w:rsidRPr="008A7190">
        <w:rPr>
          <w:rFonts w:ascii="Arial" w:eastAsia="Times New Roman" w:hAnsi="Arial" w:cs="Arial"/>
          <w:color w:val="000000"/>
          <w:sz w:val="24"/>
          <w:szCs w:val="24"/>
          <w:lang w:eastAsia="ru-RU"/>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bookmarkEnd w:id="93"/>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10. В поселении создается кадровый резерв для замещения вакантных должностей муниципальной службы в соответствии с муниципальными правовыми актами Главы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Положение о проведении аттестации муниципальных служащих утверждается муниципальным правовым актом Главы поселения в соответствии с типовым положением о проведении аттестации муниципальных служащих, утверждаемым законом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12. Помимо оснований для расторжения трудового договора, предусмотренных </w:t>
      </w:r>
      <w:hyperlink r:id="rId111" w:tgtFrame="_blank" w:history="1">
        <w:r w:rsidRPr="008A7190">
          <w:rPr>
            <w:rFonts w:ascii="Arial" w:eastAsia="Times New Roman" w:hAnsi="Arial" w:cs="Arial"/>
            <w:color w:val="0000FF"/>
            <w:sz w:val="24"/>
            <w:szCs w:val="24"/>
            <w:lang w:eastAsia="ru-RU"/>
          </w:rPr>
          <w:t>Трудовым кодексом Российской Федерации</w:t>
        </w:r>
      </w:hyperlink>
      <w:r w:rsidRPr="008A7190">
        <w:rPr>
          <w:rFonts w:ascii="Arial" w:eastAsia="Times New Roman" w:hAnsi="Arial" w:cs="Arial"/>
          <w:color w:val="000000"/>
          <w:sz w:val="24"/>
          <w:szCs w:val="24"/>
          <w:lang w:eastAsia="ru-RU"/>
        </w:rPr>
        <w:t>, трудовой договор с муниципальным служащим может быть также расторгнут по инициативе представителя нанимателя (работодателя) в случаях, установленных Федеральным законом </w:t>
      </w:r>
      <w:hyperlink r:id="rId112" w:tgtFrame="_blank" w:history="1">
        <w:r w:rsidRPr="008A7190">
          <w:rPr>
            <w:rFonts w:ascii="Arial" w:eastAsia="Times New Roman" w:hAnsi="Arial" w:cs="Arial"/>
            <w:color w:val="0000FF"/>
            <w:sz w:val="24"/>
            <w:szCs w:val="24"/>
            <w:lang w:eastAsia="ru-RU"/>
          </w:rPr>
          <w:t>от 02.03.2007 №25-ФЗ</w:t>
        </w:r>
      </w:hyperlink>
      <w:r w:rsidRPr="008A7190">
        <w:rPr>
          <w:rFonts w:ascii="Arial" w:eastAsia="Times New Roman" w:hAnsi="Arial" w:cs="Arial"/>
          <w:color w:val="000000"/>
          <w:sz w:val="24"/>
          <w:szCs w:val="24"/>
          <w:lang w:eastAsia="ru-RU"/>
        </w:rPr>
        <w:t> «О муниципальной службе в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13. Предельный возраст для нахождения на муниципальной службе – 65 лет.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43</w:t>
      </w:r>
      <w:r w:rsidRPr="008A7190">
        <w:rPr>
          <w:rFonts w:ascii="Arial" w:eastAsia="Times New Roman" w:hAnsi="Arial" w:cs="Arial"/>
          <w:color w:val="000000"/>
          <w:sz w:val="26"/>
          <w:szCs w:val="26"/>
          <w:lang w:eastAsia="ru-RU"/>
        </w:rPr>
        <w:t>. Гарантии, предоставляемые муниципальным служащим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Муниципальному служащему гарантируются: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условия работы, обеспечивающие исполнение им должностных обязанностей в соответствии с должностной инструкцией;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2) право на своевременное и в полном объеме получение денежного содержания;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принимаемыми Собранием депутатов поселения в соответствии с законодательством Российской Федерации и законодательством Камчатского края, с соблюдением требований, установленных </w:t>
      </w:r>
      <w:bookmarkStart w:id="94" w:name="OLE_LINK7"/>
      <w:bookmarkStart w:id="95" w:name="OLE_LINK6"/>
      <w:bookmarkStart w:id="96" w:name="OLE_LINK5"/>
      <w:bookmarkEnd w:id="94"/>
      <w:bookmarkEnd w:id="95"/>
      <w:bookmarkEnd w:id="96"/>
      <w:r w:rsidRPr="008A7190">
        <w:rPr>
          <w:rFonts w:ascii="Arial" w:eastAsia="Times New Roman" w:hAnsi="Arial" w:cs="Arial"/>
          <w:color w:val="000000"/>
          <w:sz w:val="20"/>
          <w:szCs w:val="20"/>
          <w:lang w:eastAsia="ru-RU"/>
        </w:rPr>
        <w:fldChar w:fldCharType="begin"/>
      </w:r>
      <w:r w:rsidRPr="008A7190">
        <w:rPr>
          <w:rFonts w:ascii="Arial" w:eastAsia="Times New Roman" w:hAnsi="Arial" w:cs="Arial"/>
          <w:color w:val="000000"/>
          <w:sz w:val="20"/>
          <w:szCs w:val="20"/>
          <w:lang w:eastAsia="ru-RU"/>
        </w:rPr>
        <w:instrText xml:space="preserve"> HYPERLINK "http://pravo.minjust.ru:8080/bigs/showDocument.html?id=8F21B21C-A408-42C4-B9FE-A939B863C84A" \t "_blank" </w:instrText>
      </w:r>
      <w:r w:rsidRPr="008A7190">
        <w:rPr>
          <w:rFonts w:ascii="Arial" w:eastAsia="Times New Roman" w:hAnsi="Arial" w:cs="Arial"/>
          <w:color w:val="000000"/>
          <w:sz w:val="20"/>
          <w:szCs w:val="20"/>
          <w:lang w:eastAsia="ru-RU"/>
        </w:rPr>
        <w:fldChar w:fldCharType="separate"/>
      </w:r>
      <w:r w:rsidRPr="008A7190">
        <w:rPr>
          <w:rFonts w:ascii="Arial" w:eastAsia="Times New Roman" w:hAnsi="Arial" w:cs="Arial"/>
          <w:color w:val="0000FF"/>
          <w:sz w:val="24"/>
          <w:szCs w:val="24"/>
          <w:lang w:eastAsia="ru-RU"/>
        </w:rPr>
        <w:t>Бюджетным кодексом Российской Федерации</w:t>
      </w:r>
      <w:r w:rsidRPr="008A7190">
        <w:rPr>
          <w:rFonts w:ascii="Arial" w:eastAsia="Times New Roman" w:hAnsi="Arial" w:cs="Arial"/>
          <w:color w:val="000000"/>
          <w:sz w:val="20"/>
          <w:szCs w:val="20"/>
          <w:lang w:eastAsia="ru-RU"/>
        </w:rPr>
        <w:fldChar w:fldCharType="end"/>
      </w:r>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4. Муниципальному служащему предоставляется ежегодный </w:t>
      </w:r>
      <w:proofErr w:type="gramStart"/>
      <w:r w:rsidRPr="008A7190">
        <w:rPr>
          <w:rFonts w:ascii="Arial" w:eastAsia="Times New Roman" w:hAnsi="Arial" w:cs="Arial"/>
          <w:color w:val="000000"/>
          <w:sz w:val="24"/>
          <w:szCs w:val="24"/>
          <w:lang w:eastAsia="ru-RU"/>
        </w:rPr>
        <w:t>отпуск </w:t>
      </w:r>
      <w:bookmarkStart w:id="97" w:name="sub_212"/>
      <w:r w:rsidRPr="008A7190">
        <w:rPr>
          <w:rFonts w:ascii="Arial" w:eastAsia="Times New Roman" w:hAnsi="Arial" w:cs="Arial"/>
          <w:color w:val="000000"/>
          <w:sz w:val="24"/>
          <w:szCs w:val="24"/>
          <w:lang w:eastAsia="ru-RU"/>
        </w:rPr>
        <w:t>,который</w:t>
      </w:r>
      <w:proofErr w:type="gramEnd"/>
      <w:r w:rsidRPr="008A7190">
        <w:rPr>
          <w:rFonts w:ascii="Arial" w:eastAsia="Times New Roman" w:hAnsi="Arial" w:cs="Arial"/>
          <w:color w:val="000000"/>
          <w:sz w:val="24"/>
          <w:szCs w:val="24"/>
          <w:lang w:eastAsia="ru-RU"/>
        </w:rPr>
        <w:t xml:space="preserve"> состоит из основного оплачиваемого отпуска и дополнительных оплачиваемых отпусков.</w:t>
      </w:r>
      <w:bookmarkEnd w:id="97"/>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bookmarkStart w:id="98" w:name="sub_213"/>
      <w:r w:rsidRPr="008A7190">
        <w:rPr>
          <w:rFonts w:ascii="Arial" w:eastAsia="Times New Roman" w:hAnsi="Arial" w:cs="Arial"/>
          <w:color w:val="000000"/>
          <w:sz w:val="24"/>
          <w:szCs w:val="24"/>
          <w:lang w:eastAsia="ru-RU"/>
        </w:rPr>
        <w:t>Ежегодный основной оплачиваемый отпуск предоставляется муниципальному служащему продолжительностью 30 календарных дней.</w:t>
      </w:r>
      <w:bookmarkStart w:id="99" w:name="sub_214"/>
      <w:bookmarkEnd w:id="98"/>
      <w:r w:rsidRPr="008A7190">
        <w:rPr>
          <w:rFonts w:ascii="Arial" w:eastAsia="Times New Roman" w:hAnsi="Arial" w:cs="Arial"/>
          <w:color w:val="000000"/>
          <w:sz w:val="24"/>
          <w:szCs w:val="24"/>
          <w:lang w:eastAsia="ru-RU"/>
        </w:rPr>
        <w:t>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законами и законами Камчатского края.</w:t>
      </w:r>
      <w:bookmarkEnd w:id="99"/>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7. При расторжении трудового договора с муниципальным служащим в связи с ликвидацией либо сокращением штата работников органа местного самоуправления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8"/>
          <w:szCs w:val="28"/>
          <w:lang w:eastAsia="ru-RU"/>
        </w:rPr>
        <w:t>Глава 7. Экономическая и финансовая основы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44. Экономическая основа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45. Муниципальная собственность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w:t>
      </w:r>
      <w:bookmarkStart w:id="100" w:name="Par0"/>
      <w:bookmarkEnd w:id="100"/>
      <w:r w:rsidRPr="008A7190">
        <w:rPr>
          <w:rFonts w:ascii="Arial" w:eastAsia="Times New Roman" w:hAnsi="Arial" w:cs="Arial"/>
          <w:color w:val="000000"/>
          <w:sz w:val="24"/>
          <w:szCs w:val="24"/>
          <w:lang w:eastAsia="ru-RU"/>
        </w:rPr>
        <w:t> В собственности поселении может находиться: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имущество, предназначенное для решения поселением вопросов местного значения;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13" w:history="1">
        <w:r w:rsidRPr="008A7190">
          <w:rPr>
            <w:rFonts w:ascii="Arial" w:eastAsia="Times New Roman" w:hAnsi="Arial" w:cs="Arial"/>
            <w:color w:val="0000FF"/>
            <w:sz w:val="24"/>
            <w:szCs w:val="24"/>
            <w:lang w:eastAsia="ru-RU"/>
          </w:rPr>
          <w:t>частью 4 статьи 15</w:t>
        </w:r>
      </w:hyperlink>
      <w:r w:rsidRPr="008A7190">
        <w:rPr>
          <w:rFonts w:ascii="Arial" w:eastAsia="Times New Roman" w:hAnsi="Arial" w:cs="Arial"/>
          <w:color w:val="000000"/>
          <w:sz w:val="24"/>
          <w:szCs w:val="24"/>
          <w:lang w:eastAsia="ru-RU"/>
        </w:rPr>
        <w:t> Федерального закона </w:t>
      </w:r>
      <w:hyperlink r:id="rId114"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8A7190">
        <w:rPr>
          <w:rFonts w:ascii="Arial" w:eastAsia="Times New Roman" w:hAnsi="Arial" w:cs="Arial"/>
          <w:color w:val="000000"/>
          <w:sz w:val="24"/>
          <w:szCs w:val="24"/>
          <w:lang w:eastAsia="ru-RU"/>
        </w:rPr>
        <w:t>решения</w:t>
      </w:r>
      <w:proofErr w:type="gramEnd"/>
      <w:r w:rsidRPr="008A7190">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имущество, предназначенное для решения вопросов местного значения в соответствии частями 3 и 4 статьи 14 Федерального закона </w:t>
      </w:r>
      <w:hyperlink r:id="rId115"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а также имущество, предназначенное для осуществления полномочий по решению вопросов местного значения в соответствии с </w:t>
      </w:r>
      <w:hyperlink r:id="rId116" w:history="1">
        <w:r w:rsidRPr="008A7190">
          <w:rPr>
            <w:rFonts w:ascii="Arial" w:eastAsia="Times New Roman" w:hAnsi="Arial" w:cs="Arial"/>
            <w:color w:val="0000FF"/>
            <w:sz w:val="24"/>
            <w:szCs w:val="24"/>
            <w:lang w:eastAsia="ru-RU"/>
          </w:rPr>
          <w:t>частями 1</w:t>
        </w:r>
      </w:hyperlink>
      <w:r w:rsidRPr="008A7190">
        <w:rPr>
          <w:rFonts w:ascii="Arial" w:eastAsia="Times New Roman" w:hAnsi="Arial" w:cs="Arial"/>
          <w:color w:val="000000"/>
          <w:sz w:val="24"/>
          <w:szCs w:val="24"/>
          <w:lang w:eastAsia="ru-RU"/>
        </w:rPr>
        <w:t> и </w:t>
      </w:r>
      <w:hyperlink r:id="rId117" w:history="1">
        <w:r w:rsidRPr="008A7190">
          <w:rPr>
            <w:rFonts w:ascii="Arial" w:eastAsia="Times New Roman" w:hAnsi="Arial" w:cs="Arial"/>
            <w:color w:val="0000FF"/>
            <w:sz w:val="24"/>
            <w:szCs w:val="24"/>
            <w:lang w:eastAsia="ru-RU"/>
          </w:rPr>
          <w:t>1.1 статьи 17</w:t>
        </w:r>
      </w:hyperlink>
      <w:r w:rsidRPr="008A7190">
        <w:rPr>
          <w:rFonts w:ascii="Arial" w:eastAsia="Times New Roman" w:hAnsi="Arial" w:cs="Arial"/>
          <w:color w:val="000000"/>
          <w:sz w:val="24"/>
          <w:szCs w:val="24"/>
          <w:lang w:eastAsia="ru-RU"/>
        </w:rPr>
        <w:t> Федерального закона </w:t>
      </w:r>
      <w:hyperlink r:id="rId118"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В случаях возникновения у поселения права собственности на имущество, не соответствующее требованиям </w:t>
      </w:r>
      <w:hyperlink r:id="rId119" w:anchor="Par0" w:history="1">
        <w:r w:rsidRPr="008A7190">
          <w:rPr>
            <w:rFonts w:ascii="Arial" w:eastAsia="Times New Roman" w:hAnsi="Arial" w:cs="Arial"/>
            <w:color w:val="0000FF"/>
            <w:sz w:val="24"/>
            <w:szCs w:val="24"/>
            <w:lang w:eastAsia="ru-RU"/>
          </w:rPr>
          <w:t>части 1</w:t>
        </w:r>
      </w:hyperlink>
      <w:r w:rsidRPr="008A7190">
        <w:rPr>
          <w:rFonts w:ascii="Arial" w:eastAsia="Times New Roman" w:hAnsi="Arial" w:cs="Arial"/>
          <w:color w:val="000000"/>
          <w:sz w:val="24"/>
          <w:szCs w:val="24"/>
          <w:lang w:eastAsia="ru-RU"/>
        </w:rPr>
        <w:t> настоящей статьи, указанное имущество подлежит перепрофилированию (изменению целевого назначения имущества) либо отчуждению в соответствии с требованиями федерального законодательства.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w:t>
      </w:r>
      <w:hyperlink r:id="rId120" w:tgtFrame="_blank" w:history="1">
        <w:r w:rsidRPr="008A7190">
          <w:rPr>
            <w:rFonts w:ascii="Arial" w:eastAsia="Times New Roman" w:hAnsi="Arial" w:cs="Arial"/>
            <w:color w:val="0000FF"/>
            <w:sz w:val="24"/>
            <w:szCs w:val="24"/>
            <w:lang w:eastAsia="ru-RU"/>
          </w:rPr>
          <w:t>Конституцией Российской Федерации</w:t>
        </w:r>
      </w:hyperlink>
      <w:r w:rsidRPr="008A7190">
        <w:rPr>
          <w:rFonts w:ascii="Arial" w:eastAsia="Times New Roman" w:hAnsi="Arial" w:cs="Arial"/>
          <w:color w:val="000000"/>
          <w:sz w:val="24"/>
          <w:szCs w:val="24"/>
          <w:lang w:eastAsia="ru-RU"/>
        </w:rPr>
        <w:t>, федеральными законами и принимаемыми в соответствии с ними нормативными правовыми актами органов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4. Органы местного самоуправления поселения вправе передавать муниципальное имущество во временное или в постоянное пользование </w:t>
      </w:r>
      <w:r w:rsidRPr="008A7190">
        <w:rPr>
          <w:rFonts w:ascii="Arial" w:eastAsia="Times New Roman" w:hAnsi="Arial" w:cs="Arial"/>
          <w:color w:val="000000"/>
          <w:sz w:val="24"/>
          <w:szCs w:val="24"/>
          <w:lang w:eastAsia="ru-RU"/>
        </w:rPr>
        <w:lastRenderedPageBreak/>
        <w:t>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5.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w:t>
      </w:r>
      <w:hyperlink r:id="rId121" w:history="1">
        <w:r w:rsidRPr="008A7190">
          <w:rPr>
            <w:rFonts w:ascii="Arial" w:eastAsia="Times New Roman" w:hAnsi="Arial" w:cs="Arial"/>
            <w:color w:val="0000FF"/>
            <w:sz w:val="24"/>
            <w:szCs w:val="24"/>
            <w:lang w:eastAsia="ru-RU"/>
          </w:rPr>
          <w:t>законами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Доходы от использования и приватизации муниципального имущества поступают в местный бюджет.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6.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поселения осуществляет Администрация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Администрация района определяет цели, условия и порядок деятельности муниципальных предприятий и учреждений поселения,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в порядке, устанавливаемом Администрацией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Органы местного самоуправления от имени муниципального образования </w:t>
      </w:r>
      <w:proofErr w:type="spellStart"/>
      <w:r w:rsidRPr="008A7190">
        <w:rPr>
          <w:rFonts w:ascii="Arial" w:eastAsia="Times New Roman" w:hAnsi="Arial" w:cs="Arial"/>
          <w:color w:val="000000"/>
          <w:sz w:val="24"/>
          <w:szCs w:val="24"/>
          <w:lang w:eastAsia="ru-RU"/>
        </w:rPr>
        <w:t>субсидиарно</w:t>
      </w:r>
      <w:proofErr w:type="spellEnd"/>
      <w:r w:rsidRPr="008A7190">
        <w:rPr>
          <w:rFonts w:ascii="Arial" w:eastAsia="Times New Roman" w:hAnsi="Arial" w:cs="Arial"/>
          <w:color w:val="000000"/>
          <w:sz w:val="24"/>
          <w:szCs w:val="24"/>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122" w:history="1">
        <w:r w:rsidRPr="008A7190">
          <w:rPr>
            <w:rFonts w:ascii="Arial" w:eastAsia="Times New Roman" w:hAnsi="Arial" w:cs="Arial"/>
            <w:color w:val="0000FF"/>
            <w:sz w:val="24"/>
            <w:szCs w:val="24"/>
            <w:lang w:eastAsia="ru-RU"/>
          </w:rPr>
          <w:t>законом</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7. Администрация района ведет реестры муниципального имущества поселения в соответствии с требованиями федерального законодательства.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46. Отношения органов местного самоуправления поселения с физическими и юридическими лицами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Отношения органов местного самоуправления поселения с организациями, не находящимися в муниципальной собственности, и предпринимателями строятся на основе договоров.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Органы местного самоуправления поселения не вправе ограничивать права организаций и предпринимателей, устанавливать препятствия для свободного перемещения трудовых, материальных и финансовых ресурсов на территории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Предметом отношений органов местного самоуправления поселения с организациями и предпринимателями могут являться: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меры поддержки организаций и предпринимателей;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муниципальный заказ;</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предоставление льгот по уплате местных налогов и сборов поселения, займов и гарантий за счет местных финансовых ресурсов и муниципальной собственности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 координация участия в комплексном социально-экономическом развитии поселения, а </w:t>
      </w:r>
      <w:proofErr w:type="gramStart"/>
      <w:r w:rsidRPr="008A7190">
        <w:rPr>
          <w:rFonts w:ascii="Arial" w:eastAsia="Times New Roman" w:hAnsi="Arial" w:cs="Arial"/>
          <w:color w:val="000000"/>
          <w:sz w:val="24"/>
          <w:szCs w:val="24"/>
          <w:lang w:eastAsia="ru-RU"/>
        </w:rPr>
        <w:t>так же</w:t>
      </w:r>
      <w:proofErr w:type="gramEnd"/>
      <w:r w:rsidRPr="008A7190">
        <w:rPr>
          <w:rFonts w:ascii="Arial" w:eastAsia="Times New Roman" w:hAnsi="Arial" w:cs="Arial"/>
          <w:color w:val="000000"/>
          <w:sz w:val="24"/>
          <w:szCs w:val="24"/>
          <w:lang w:eastAsia="ru-RU"/>
        </w:rPr>
        <w:t xml:space="preserve"> иные вопросы, предусмотренные действующим законодательством.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47. Бюджет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1.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-Камчатское поселение имеет собственный бюджет (местный бюджет).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В качестве составной части местного бюджета может быть предусмотрена смета доходов и расходов с. </w:t>
      </w:r>
      <w:proofErr w:type="spellStart"/>
      <w:r w:rsidRPr="008A7190">
        <w:rPr>
          <w:rFonts w:ascii="Arial" w:eastAsia="Times New Roman" w:hAnsi="Arial" w:cs="Arial"/>
          <w:color w:val="000000"/>
          <w:sz w:val="24"/>
          <w:szCs w:val="24"/>
          <w:lang w:eastAsia="ru-RU"/>
        </w:rPr>
        <w:t>Крутоберегово</w:t>
      </w:r>
      <w:proofErr w:type="spellEnd"/>
      <w:r w:rsidRPr="008A7190">
        <w:rPr>
          <w:rFonts w:ascii="Arial" w:eastAsia="Times New Roman" w:hAnsi="Arial" w:cs="Arial"/>
          <w:color w:val="000000"/>
          <w:sz w:val="24"/>
          <w:szCs w:val="24"/>
          <w:lang w:eastAsia="ru-RU"/>
        </w:rPr>
        <w:t>. Порядок составления, утверждения и исполнения указанной сметы определяется нормативным правовым актом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и Администрацией района самостоятельно с соблюдением требований, установленных </w:t>
      </w:r>
      <w:hyperlink r:id="rId123" w:tgtFrame="_blank" w:history="1">
        <w:r w:rsidRPr="008A7190">
          <w:rPr>
            <w:rFonts w:ascii="Arial" w:eastAsia="Times New Roman" w:hAnsi="Arial" w:cs="Arial"/>
            <w:color w:val="0000FF"/>
            <w:sz w:val="24"/>
            <w:szCs w:val="24"/>
            <w:lang w:eastAsia="ru-RU"/>
          </w:rPr>
          <w:t>Бюджетным кодексом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3.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полномочия участников бюджетного процесса устанавливаются Решением Собрания депутатов «О бюджетном процессе в Усть-Камчатском сельском поселении», принимаемым с соблюдением требований, установленных </w:t>
      </w:r>
      <w:hyperlink r:id="rId124" w:tgtFrame="_blank" w:history="1">
        <w:r w:rsidRPr="008A7190">
          <w:rPr>
            <w:rFonts w:ascii="Arial" w:eastAsia="Times New Roman" w:hAnsi="Arial" w:cs="Arial"/>
            <w:color w:val="0000FF"/>
            <w:sz w:val="24"/>
            <w:szCs w:val="24"/>
            <w:lang w:eastAsia="ru-RU"/>
          </w:rPr>
          <w:t>Бюджетным кодексом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48. Закупки для обеспечения муниципальных нужд</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49. Муниципальные заимствования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4"/>
          <w:szCs w:val="24"/>
          <w:lang w:eastAsia="ru-RU"/>
        </w:rPr>
      </w:pPr>
      <w:r w:rsidRPr="008A7190">
        <w:rPr>
          <w:rFonts w:ascii="Arial" w:eastAsia="Times New Roman" w:hAnsi="Arial" w:cs="Arial"/>
          <w:color w:val="000000"/>
          <w:sz w:val="24"/>
          <w:szCs w:val="24"/>
          <w:lang w:eastAsia="ru-RU"/>
        </w:rPr>
        <w:t xml:space="preserve">(Наименование статьи 49 в редакции решения Собрания депутатов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от </w:t>
      </w:r>
      <w:hyperlink r:id="rId125" w:tgtFrame="_blank" w:history="1">
        <w:r w:rsidRPr="008A7190">
          <w:rPr>
            <w:rFonts w:ascii="Arial" w:eastAsia="Times New Roman" w:hAnsi="Arial" w:cs="Arial"/>
            <w:color w:val="0000FF"/>
            <w:sz w:val="24"/>
            <w:szCs w:val="24"/>
            <w:lang w:eastAsia="ru-RU"/>
          </w:rPr>
          <w:t>17.09.2019 №162-нд</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Поселение вправе осуществлять муниципальные заимствования, в том числе путем выпуска муниципальных ценных бумаг, в соответствии с </w:t>
      </w:r>
      <w:hyperlink r:id="rId126" w:tgtFrame="_blank" w:history="1">
        <w:r w:rsidRPr="008A7190">
          <w:rPr>
            <w:rFonts w:ascii="Arial" w:eastAsia="Times New Roman" w:hAnsi="Arial" w:cs="Arial"/>
            <w:color w:val="0000FF"/>
            <w:sz w:val="24"/>
            <w:szCs w:val="24"/>
            <w:lang w:eastAsia="ru-RU"/>
          </w:rPr>
          <w:t>Бюджетным кодексом Российской Федерации</w:t>
        </w:r>
      </w:hyperlink>
      <w:r w:rsidRPr="008A7190">
        <w:rPr>
          <w:rFonts w:ascii="Arial" w:eastAsia="Times New Roman" w:hAnsi="Arial" w:cs="Arial"/>
          <w:color w:val="000000"/>
          <w:sz w:val="24"/>
          <w:szCs w:val="24"/>
          <w:lang w:eastAsia="ru-RU"/>
        </w:rPr>
        <w:t> и настоящим Уставом.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Под муниципальными заимствованиями понимаются муниципальные займы, осуществляемые путем выпуска ценных бумаг от имени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и кредиты, привлекаемые в соответствии с положениями </w:t>
      </w:r>
      <w:hyperlink r:id="rId127" w:tgtFrame="_blank" w:history="1">
        <w:r w:rsidRPr="008A7190">
          <w:rPr>
            <w:rFonts w:ascii="Arial" w:eastAsia="Times New Roman" w:hAnsi="Arial" w:cs="Arial"/>
            <w:color w:val="0000FF"/>
            <w:sz w:val="24"/>
            <w:szCs w:val="24"/>
            <w:lang w:eastAsia="ru-RU"/>
          </w:rPr>
          <w:t>Бюджетного кодекса Российской Федерации</w:t>
        </w:r>
      </w:hyperlink>
      <w:r w:rsidRPr="008A7190">
        <w:rPr>
          <w:rFonts w:ascii="Arial" w:eastAsia="Times New Roman" w:hAnsi="Arial" w:cs="Arial"/>
          <w:color w:val="000000"/>
          <w:sz w:val="24"/>
          <w:szCs w:val="24"/>
          <w:lang w:eastAsia="ru-RU"/>
        </w:rPr>
        <w:t>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Право осуществления муниципальных заимствований от имени </w:t>
      </w: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 в соответствии с </w:t>
      </w:r>
      <w:hyperlink r:id="rId128" w:tgtFrame="_blank" w:history="1">
        <w:r w:rsidRPr="008A7190">
          <w:rPr>
            <w:rFonts w:ascii="Arial" w:eastAsia="Times New Roman" w:hAnsi="Arial" w:cs="Arial"/>
            <w:color w:val="0000FF"/>
            <w:sz w:val="24"/>
            <w:szCs w:val="24"/>
            <w:lang w:eastAsia="ru-RU"/>
          </w:rPr>
          <w:t>Бюджетным кодексом Российской Федерации</w:t>
        </w:r>
      </w:hyperlink>
      <w:r w:rsidRPr="008A7190">
        <w:rPr>
          <w:rFonts w:ascii="Arial" w:eastAsia="Times New Roman" w:hAnsi="Arial" w:cs="Arial"/>
          <w:color w:val="000000"/>
          <w:sz w:val="24"/>
          <w:szCs w:val="24"/>
          <w:lang w:eastAsia="ru-RU"/>
        </w:rPr>
        <w:t> и настоящим Уставом принадлежит Администрации района.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8"/>
          <w:szCs w:val="28"/>
          <w:lang w:eastAsia="ru-RU"/>
        </w:rPr>
        <w:t>Глава 8. Ответственность органов и должностных лиц местного самоуправления поселения, контроль и надзор за их деятельностью</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50. Ответственность органов и должностных лиц местного самоуправления поселения перед населением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1. Население поселения вправе отозвать депутатов Собрания депутатов, Главу поселения в соответствии с федеральными законами, законами Камчатского края и настоящим Уставом.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Депутат Собрания депутатов, Глава поселения может быть отозван только на основании нарушения 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их подтверждения в судебном порядке. Отзыв по иным основаниям не допускается.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51. Ответственность органов и должностных лиц местного самоуправления поселения перед физическими и юридическими лицами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52. Ответственность органов и должностных лиц местного самоуправления поселения перед государством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Ответственность органов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Камчатского края,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53. Ответственность Собрания депутатов перед государством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1. В соответствии с Федеральным законом </w:t>
      </w:r>
      <w:hyperlink r:id="rId129"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Собрание депутатов может быть распущено в случаях, если соответствующим судом установлено, что:</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Собранием депутатов принят нормативный правовой акт, противоречащий </w:t>
      </w:r>
      <w:hyperlink r:id="rId130" w:tgtFrame="_blank" w:history="1">
        <w:r w:rsidRPr="008A7190">
          <w:rPr>
            <w:rFonts w:ascii="Arial" w:eastAsia="Times New Roman" w:hAnsi="Arial" w:cs="Arial"/>
            <w:color w:val="0000FF"/>
            <w:sz w:val="24"/>
            <w:szCs w:val="24"/>
            <w:lang w:eastAsia="ru-RU"/>
          </w:rPr>
          <w:t>Конституции Российской Федерации</w:t>
        </w:r>
      </w:hyperlink>
      <w:r w:rsidRPr="008A7190">
        <w:rPr>
          <w:rFonts w:ascii="Arial" w:eastAsia="Times New Roman" w:hAnsi="Arial" w:cs="Arial"/>
          <w:color w:val="000000"/>
          <w:sz w:val="24"/>
          <w:szCs w:val="24"/>
          <w:lang w:eastAsia="ru-RU"/>
        </w:rPr>
        <w:t>, федеральным конституционным законам и федеральным законам, Уставу Камчатского края и законам Камчатского края,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такой нормативный правовой акт;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что избранное в правомочном составе Собрание депутатов в течение трех месяцев подряд не проводило правомочного заседания;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вновь избранное в правомочном составе Собрание депутатов в течение трех месяцев подряд не проводило правомочного заседания.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Собрание депутатов вправе обжаловать закон Камчатского края о его роспуске в судебном порядке в течение 10 дней со дня его вступления в силу.</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54. Ответственность Главы поселения перед государством</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lastRenderedPageBreak/>
        <w:t>1. В соответствии с Федеральным законом </w:t>
      </w:r>
      <w:hyperlink r:id="rId131"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 Глава поселения может быть отрешен от должности в случае:</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издания Главой поселения нормативного правового акта, противоречащего </w:t>
      </w:r>
      <w:hyperlink r:id="rId132" w:tgtFrame="_blank" w:history="1">
        <w:r w:rsidRPr="008A7190">
          <w:rPr>
            <w:rFonts w:ascii="Arial" w:eastAsia="Times New Roman" w:hAnsi="Arial" w:cs="Arial"/>
            <w:color w:val="0000FF"/>
            <w:sz w:val="24"/>
            <w:szCs w:val="24"/>
            <w:lang w:eastAsia="ru-RU"/>
          </w:rPr>
          <w:t>Конституции Российской Федерации</w:t>
        </w:r>
      </w:hyperlink>
      <w:r w:rsidRPr="008A7190">
        <w:rPr>
          <w:rFonts w:ascii="Arial" w:eastAsia="Times New Roman" w:hAnsi="Arial" w:cs="Arial"/>
          <w:color w:val="000000"/>
          <w:sz w:val="24"/>
          <w:szCs w:val="24"/>
          <w:lang w:eastAsia="ru-RU"/>
        </w:rPr>
        <w:t>, федеральным конституционным законам, федеральным законам, Уставу Камчатского края, законам Камчатского края 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такой нормативный правовой акт;</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2. Глава поселения, в отношении которого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55. Удаление Главы поселения в отставку</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Собрание депутатов вправе удалить Главу поселения в отставку в соответствии с Федеральным законом </w:t>
      </w:r>
      <w:hyperlink r:id="rId133" w:tgtFrame="_blank" w:history="1">
        <w:r w:rsidRPr="008A7190">
          <w:rPr>
            <w:rFonts w:ascii="Arial" w:eastAsia="Times New Roman" w:hAnsi="Arial" w:cs="Arial"/>
            <w:color w:val="0000FF"/>
            <w:sz w:val="24"/>
            <w:szCs w:val="24"/>
            <w:lang w:eastAsia="ru-RU"/>
          </w:rPr>
          <w:t>«Об общих принципах организации местного самоуправления в Российской Федерации»</w:t>
        </w:r>
      </w:hyperlink>
      <w:r w:rsidRPr="008A7190">
        <w:rPr>
          <w:rFonts w:ascii="Arial" w:eastAsia="Times New Roman" w:hAnsi="Arial" w:cs="Arial"/>
          <w:color w:val="000000"/>
          <w:sz w:val="24"/>
          <w:szCs w:val="24"/>
          <w:lang w:eastAsia="ru-RU"/>
        </w:rPr>
        <w:t>.</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56. Контроль за деятельностью органов и должностных лиц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поселения настоящему Уставу и принятым в соответствии с ним нормативным правовым актам Собрания депутатов.</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b/>
          <w:bCs/>
          <w:color w:val="000000"/>
          <w:sz w:val="26"/>
          <w:szCs w:val="26"/>
          <w:lang w:eastAsia="ru-RU"/>
        </w:rPr>
        <w:t>Статья 57.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 поселения</w:t>
      </w:r>
    </w:p>
    <w:p w:rsidR="008A7190" w:rsidRPr="008A7190" w:rsidRDefault="008A7190" w:rsidP="008A7190">
      <w:pPr>
        <w:spacing w:after="0" w:line="240" w:lineRule="auto"/>
        <w:ind w:firstLine="709"/>
        <w:jc w:val="both"/>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Решения, принятые путем прямого волеизъявления граждан, решения и действия (бездействие) органов и должностных лиц местного самоуправления поселения могут быть обжалованы в суд или арбитражный суд в установленном законом порядке.</w:t>
      </w:r>
    </w:p>
    <w:p w:rsidR="008A7190" w:rsidRPr="008A7190" w:rsidRDefault="008A7190" w:rsidP="008A7190">
      <w:pPr>
        <w:spacing w:after="0" w:line="240" w:lineRule="auto"/>
        <w:ind w:firstLine="709"/>
        <w:jc w:val="right"/>
        <w:rPr>
          <w:rFonts w:ascii="Arial" w:eastAsia="Times New Roman" w:hAnsi="Arial" w:cs="Arial"/>
          <w:color w:val="000000"/>
          <w:sz w:val="20"/>
          <w:szCs w:val="20"/>
          <w:lang w:eastAsia="ru-RU"/>
        </w:rPr>
      </w:pPr>
      <w:bookmarkStart w:id="101" w:name="_GoBack"/>
      <w:bookmarkEnd w:id="101"/>
      <w:r w:rsidRPr="008A7190">
        <w:rPr>
          <w:rFonts w:ascii="Arial" w:eastAsia="Times New Roman" w:hAnsi="Arial" w:cs="Arial"/>
          <w:color w:val="000000"/>
          <w:sz w:val="24"/>
          <w:szCs w:val="24"/>
          <w:lang w:eastAsia="ru-RU"/>
        </w:rPr>
        <w:t> </w:t>
      </w:r>
    </w:p>
    <w:p w:rsidR="008A7190" w:rsidRPr="008A7190" w:rsidRDefault="008A7190" w:rsidP="008A7190">
      <w:pPr>
        <w:spacing w:after="0" w:line="240" w:lineRule="auto"/>
        <w:ind w:firstLine="709"/>
        <w:jc w:val="right"/>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Исполняющая полномочия Главы</w:t>
      </w:r>
    </w:p>
    <w:p w:rsidR="008A7190" w:rsidRPr="008A7190" w:rsidRDefault="008A7190" w:rsidP="008A7190">
      <w:pPr>
        <w:spacing w:after="0" w:line="240" w:lineRule="auto"/>
        <w:ind w:firstLine="709"/>
        <w:jc w:val="right"/>
        <w:rPr>
          <w:rFonts w:ascii="Arial" w:eastAsia="Times New Roman" w:hAnsi="Arial" w:cs="Arial"/>
          <w:color w:val="000000"/>
          <w:sz w:val="20"/>
          <w:szCs w:val="20"/>
          <w:lang w:eastAsia="ru-RU"/>
        </w:rPr>
      </w:pPr>
      <w:proofErr w:type="spellStart"/>
      <w:r w:rsidRPr="008A7190">
        <w:rPr>
          <w:rFonts w:ascii="Arial" w:eastAsia="Times New Roman" w:hAnsi="Arial" w:cs="Arial"/>
          <w:color w:val="000000"/>
          <w:sz w:val="24"/>
          <w:szCs w:val="24"/>
          <w:lang w:eastAsia="ru-RU"/>
        </w:rPr>
        <w:t>Усть</w:t>
      </w:r>
      <w:proofErr w:type="spellEnd"/>
      <w:r w:rsidRPr="008A7190">
        <w:rPr>
          <w:rFonts w:ascii="Arial" w:eastAsia="Times New Roman" w:hAnsi="Arial" w:cs="Arial"/>
          <w:color w:val="000000"/>
          <w:sz w:val="24"/>
          <w:szCs w:val="24"/>
          <w:lang w:eastAsia="ru-RU"/>
        </w:rPr>
        <w:t>-Камчатского сельского поселения</w:t>
      </w:r>
    </w:p>
    <w:p w:rsidR="008A7190" w:rsidRPr="008A7190" w:rsidRDefault="008A7190" w:rsidP="008A7190">
      <w:pPr>
        <w:spacing w:after="0" w:line="240" w:lineRule="auto"/>
        <w:ind w:firstLine="709"/>
        <w:jc w:val="right"/>
        <w:rPr>
          <w:rFonts w:ascii="Arial" w:eastAsia="Times New Roman" w:hAnsi="Arial" w:cs="Arial"/>
          <w:color w:val="000000"/>
          <w:sz w:val="20"/>
          <w:szCs w:val="20"/>
          <w:lang w:eastAsia="ru-RU"/>
        </w:rPr>
      </w:pPr>
      <w:r w:rsidRPr="008A7190">
        <w:rPr>
          <w:rFonts w:ascii="Arial" w:eastAsia="Times New Roman" w:hAnsi="Arial" w:cs="Arial"/>
          <w:color w:val="000000"/>
          <w:sz w:val="24"/>
          <w:szCs w:val="24"/>
          <w:lang w:eastAsia="ru-RU"/>
        </w:rPr>
        <w:t xml:space="preserve">И.В. </w:t>
      </w:r>
      <w:proofErr w:type="spellStart"/>
      <w:r w:rsidRPr="008A7190">
        <w:rPr>
          <w:rFonts w:ascii="Arial" w:eastAsia="Times New Roman" w:hAnsi="Arial" w:cs="Arial"/>
          <w:color w:val="000000"/>
          <w:sz w:val="24"/>
          <w:szCs w:val="24"/>
          <w:lang w:eastAsia="ru-RU"/>
        </w:rPr>
        <w:t>Шубенко</w:t>
      </w:r>
      <w:proofErr w:type="spellEnd"/>
    </w:p>
    <w:p w:rsidR="002F363D" w:rsidRDefault="008A7190"/>
    <w:sectPr w:rsidR="002F36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BF"/>
    <w:rsid w:val="004477BF"/>
    <w:rsid w:val="008A7190"/>
    <w:rsid w:val="009076A5"/>
    <w:rsid w:val="00B714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EA62C8-3E35-4C76-9C80-8081C750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6">
    <w:name w:val="heading 6"/>
    <w:basedOn w:val="a"/>
    <w:link w:val="60"/>
    <w:uiPriority w:val="9"/>
    <w:qFormat/>
    <w:rsid w:val="008A7190"/>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uiPriority w:val="9"/>
    <w:rsid w:val="008A7190"/>
    <w:rPr>
      <w:rFonts w:ascii="Times New Roman" w:eastAsia="Times New Roman" w:hAnsi="Times New Roman" w:cs="Times New Roman"/>
      <w:b/>
      <w:bCs/>
      <w:sz w:val="15"/>
      <w:szCs w:val="15"/>
      <w:lang w:eastAsia="ru-RU"/>
    </w:rPr>
  </w:style>
  <w:style w:type="paragraph" w:customStyle="1" w:styleId="bodytextindent">
    <w:name w:val="bodytextindent"/>
    <w:basedOn w:val="a"/>
    <w:rsid w:val="008A7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8A7190"/>
    <w:rPr>
      <w:color w:val="0000FF"/>
      <w:u w:val="single"/>
    </w:rPr>
  </w:style>
  <w:style w:type="character" w:styleId="a4">
    <w:name w:val="FollowedHyperlink"/>
    <w:basedOn w:val="a0"/>
    <w:uiPriority w:val="99"/>
    <w:semiHidden/>
    <w:unhideWhenUsed/>
    <w:rsid w:val="008A7190"/>
    <w:rPr>
      <w:color w:val="800080"/>
      <w:u w:val="single"/>
    </w:rPr>
  </w:style>
  <w:style w:type="character" w:customStyle="1" w:styleId="hyperlink">
    <w:name w:val="hyperlink"/>
    <w:basedOn w:val="a0"/>
    <w:rsid w:val="008A7190"/>
  </w:style>
  <w:style w:type="paragraph" w:customStyle="1" w:styleId="11">
    <w:name w:val="11"/>
    <w:basedOn w:val="a"/>
    <w:rsid w:val="008A7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8A7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210"/>
    <w:basedOn w:val="a"/>
    <w:rsid w:val="008A7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a9"/>
    <w:basedOn w:val="a0"/>
    <w:rsid w:val="008A7190"/>
  </w:style>
  <w:style w:type="paragraph" w:customStyle="1" w:styleId="header">
    <w:name w:val="header"/>
    <w:basedOn w:val="a"/>
    <w:rsid w:val="008A7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2">
    <w:name w:val="bodytext2"/>
    <w:basedOn w:val="a"/>
    <w:rsid w:val="008A71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tmlpreformatted">
    <w:name w:val="htmlpreformatted"/>
    <w:basedOn w:val="a"/>
    <w:rsid w:val="008A719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39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Fedorova_SV\AppData\Local\Temp\11456\zakon.scli.ru" TargetMode="External"/><Relationship Id="rId21" Type="http://schemas.openxmlformats.org/officeDocument/2006/relationships/hyperlink" Target="http://pravo.minjust.ru:8080/bigs/showDocument.html?id=3658A2F0-13F2-4925-A536-3EF779CFF4CC" TargetMode="External"/><Relationship Id="rId42"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96E20C02-1B12-465A-B64C-24AA92270007" TargetMode="External"/><Relationship Id="rId16" Type="http://schemas.openxmlformats.org/officeDocument/2006/relationships/hyperlink" Target="http://pravo.minjust.ru:8080/bigs/showDocument.html?id=15D4560C-D530-4955-BF7E-F734337AE80B" TargetMode="External"/><Relationship Id="rId107" Type="http://schemas.openxmlformats.org/officeDocument/2006/relationships/hyperlink" Target="file:///C:\Users\Fedorova_SV\AppData\Local\Temp\11456\zakon.scli.ru" TargetMode="External"/><Relationship Id="rId11" Type="http://schemas.openxmlformats.org/officeDocument/2006/relationships/hyperlink" Target="http://pravo.minjust.ru:8080/bigs/showDocument.html?id=CD52A4D6-24F0-48F4-92CE-D196819C0ACE" TargetMode="External"/><Relationship Id="rId32" Type="http://schemas.openxmlformats.org/officeDocument/2006/relationships/hyperlink" Target="http://pravo.minjust.ru:8080/bigs/showDocument.html?id=111863D6-B7F1-481B-9BDF-5A9EFF92F0AA" TargetMode="External"/><Relationship Id="rId37" Type="http://schemas.openxmlformats.org/officeDocument/2006/relationships/hyperlink" Target="http://pravo.minjust.ru:8080/bigs/showDocument.html?id=96E20C02-1B12-465A-B64C-24AA92270007" TargetMode="External"/><Relationship Id="rId53" Type="http://schemas.openxmlformats.org/officeDocument/2006/relationships/hyperlink" Target="file:///C:\Users\Fedorova_SV\AppData\Local\Temp\11456\zakon.scli.ru" TargetMode="External"/><Relationship Id="rId58" Type="http://schemas.openxmlformats.org/officeDocument/2006/relationships/hyperlink" Target="http://pravo.minjust.ru:8080/bigs/showDocument.html?id=23BFA9AF-B847-4F54-8403-F2E327C4305A" TargetMode="External"/><Relationship Id="rId74" Type="http://schemas.openxmlformats.org/officeDocument/2006/relationships/hyperlink" Target="http://pravo.minjust.ru:8080/bigs/showDocument.html?id=9AA48369-618A-4BB4-B4B8-AE15F2B7EBF6" TargetMode="External"/><Relationship Id="rId79" Type="http://schemas.openxmlformats.org/officeDocument/2006/relationships/hyperlink" Target="http://pravo.minjust.ru:8080/bigs/showDocument.html?id=D6EDFD0A-9A89-4B15-A771-9008F8E5D650" TargetMode="External"/><Relationship Id="rId102" Type="http://schemas.openxmlformats.org/officeDocument/2006/relationships/hyperlink" Target="http://pravo.minjust.ru:8080/bigs/showDocument.html?id=EC9DB851-77D3-44DA-8D4C-BBE5A98462E9" TargetMode="External"/><Relationship Id="rId123" Type="http://schemas.openxmlformats.org/officeDocument/2006/relationships/hyperlink" Target="http://pravo.minjust.ru:8080/bigs/showDocument.html?id=8F21B21C-A408-42C4-B9FE-A939B863C84A" TargetMode="External"/><Relationship Id="rId128" Type="http://schemas.openxmlformats.org/officeDocument/2006/relationships/hyperlink" Target="http://pravo.minjust.ru:8080/bigs/showDocument.html?id=8F21B21C-A408-42C4-B9FE-A939B863C84A" TargetMode="External"/><Relationship Id="rId5" Type="http://schemas.openxmlformats.org/officeDocument/2006/relationships/hyperlink" Target="http://pravo.minjust.ru:8080/bigs/showDocument.html?id=EC9DB851-77D3-44DA-8D4C-BBE5A98462E9" TargetMode="External"/><Relationship Id="rId90" Type="http://schemas.openxmlformats.org/officeDocument/2006/relationships/hyperlink" Target="http://pravo.minjust.ru:8080/bigs/showDocument.html?id=15D4560C-D530-4955-BF7E-F734337AE80B" TargetMode="External"/><Relationship Id="rId95" Type="http://schemas.openxmlformats.org/officeDocument/2006/relationships/hyperlink" Target="file:///C:\Users\Fedorova_SV\AppData\Local\Temp\11456\zakon.scli.ru" TargetMode="External"/><Relationship Id="rId22" Type="http://schemas.openxmlformats.org/officeDocument/2006/relationships/hyperlink" Target="http://pravo.minjust.ru:8080/bigs/showDocument.html?id=17EFDF25-592A-4662-871D-9782B1A135CF" TargetMode="External"/><Relationship Id="rId27" Type="http://schemas.openxmlformats.org/officeDocument/2006/relationships/hyperlink" Target="http://pravo.minjust.ru:8080/bigs/showDocument.html?id=524497EE-939B-46DF-83F5-03E4DB7C55E1"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15D4560C-D530-4955-BF7E-F734337AE80B" TargetMode="External"/><Relationship Id="rId69" Type="http://schemas.openxmlformats.org/officeDocument/2006/relationships/hyperlink" Target="file:///C:\Users\Fedorova_SV\AppData\Local\Temp\11456\zakon.scli.ru" TargetMode="External"/><Relationship Id="rId113" Type="http://schemas.openxmlformats.org/officeDocument/2006/relationships/hyperlink" Target="file:///C:\Users\Fedorova_SV\AppData\Local\Temp\11456\zakon.scli.ru" TargetMode="External"/><Relationship Id="rId118" Type="http://schemas.openxmlformats.org/officeDocument/2006/relationships/hyperlink" Target="http://pravo.minjust.ru:8080/bigs/showDocument.html?id=96E20C02-1B12-465A-B64C-24AA92270007" TargetMode="External"/><Relationship Id="rId134" Type="http://schemas.openxmlformats.org/officeDocument/2006/relationships/fontTable" Target="fontTable.xml"/><Relationship Id="rId80"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15D4560C-D530-4955-BF7E-F734337AE80B" TargetMode="External"/><Relationship Id="rId12" Type="http://schemas.openxmlformats.org/officeDocument/2006/relationships/hyperlink" Target="http://pravo.minjust.ru:8080/bigs/showDocument.html?id=CD52A4D6-24F0-48F4-92CE-D196819C0ACE" TargetMode="External"/><Relationship Id="rId17" Type="http://schemas.openxmlformats.org/officeDocument/2006/relationships/hyperlink" Target="http://pravo.minjust.ru:8080/bigs/showDocument.html?id=96E20C02-1B12-465A-B64C-24AA92270007" TargetMode="External"/><Relationship Id="rId33" Type="http://schemas.openxmlformats.org/officeDocument/2006/relationships/hyperlink" Target="http://pravo.minjust.ru:8080/bigs/showDocument.html?id=657E8284-BC2A-4A2A-B081-84E5E12B557E" TargetMode="External"/><Relationship Id="rId38" Type="http://schemas.openxmlformats.org/officeDocument/2006/relationships/hyperlink" Target="http://pravo.minjust.ru:8080/bigs/showDocument.html?id=96E20C02-1B12-465A-B64C-24AA92270007" TargetMode="External"/><Relationship Id="rId59" Type="http://schemas.openxmlformats.org/officeDocument/2006/relationships/hyperlink" Target="file:///C:\Users\Fedorova_SV\AppData\Local\Temp\11456\zakon.scli.ru" TargetMode="External"/><Relationship Id="rId103" Type="http://schemas.openxmlformats.org/officeDocument/2006/relationships/hyperlink" Target="http://pravo.minjust.ru:8080/bigs/showDocument.html?id=656DB685-43C7-4D9F-AA5B-533145C7580F" TargetMode="External"/><Relationship Id="rId108" Type="http://schemas.openxmlformats.org/officeDocument/2006/relationships/hyperlink" Target="http://pravo.minjust.ru:8080/bigs/showDocument.html?id=BBF89570-6239-4CFB-BDBA-5B454C14E321" TargetMode="External"/><Relationship Id="rId124" Type="http://schemas.openxmlformats.org/officeDocument/2006/relationships/hyperlink" Target="http://pravo.minjust.ru:8080/bigs/showDocument.html?id=8F21B21C-A408-42C4-B9FE-A939B863C84A" TargetMode="External"/><Relationship Id="rId129" Type="http://schemas.openxmlformats.org/officeDocument/2006/relationships/hyperlink" Target="http://pravo.minjust.ru:8080/bigs/showDocument.html?id=96E20C02-1B12-465A-B64C-24AA92270007" TargetMode="External"/><Relationship Id="rId54" Type="http://schemas.openxmlformats.org/officeDocument/2006/relationships/hyperlink" Target="http://pravo.minjust.ru:8080/bigs/showDocument.html?id=9AA48369-618A-4BB4-B4B8-AE15F2B7EBF6" TargetMode="External"/><Relationship Id="rId70" Type="http://schemas.openxmlformats.org/officeDocument/2006/relationships/hyperlink" Target="http://pravo.minjust.ru:8080/bigs/showDocument.html?id=23BFA9AF-B847-4F54-8403-F2E327C4305A" TargetMode="External"/><Relationship Id="rId75" Type="http://schemas.openxmlformats.org/officeDocument/2006/relationships/hyperlink" Target="file:///C:\Users\Fedorova_SV\AppData\Local\Temp\11456\zakon.scli.ru" TargetMode="External"/><Relationship Id="rId91" Type="http://schemas.openxmlformats.org/officeDocument/2006/relationships/hyperlink" Target="http://pravo.minjust.ru:8080/bigs/showDocument.html?id=96E20C02-1B12-465A-B64C-24AA92270007" TargetMode="External"/><Relationship Id="rId96" Type="http://schemas.openxmlformats.org/officeDocument/2006/relationships/hyperlink" Target="http://pravo.minjust.ru:8080/bigs/showDocument.html?id=EC9DB851-77D3-44DA-8D4C-BBE5A98462E9" TargetMode="External"/><Relationship Id="rId1" Type="http://schemas.openxmlformats.org/officeDocument/2006/relationships/styles" Target="styles.xml"/><Relationship Id="rId6" Type="http://schemas.openxmlformats.org/officeDocument/2006/relationships/hyperlink" Target="http://pravo.minjust.ru:8080/bigs/showDocument.html?id=656DB685-43C7-4D9F-AA5B-533145C7580F" TargetMode="External"/><Relationship Id="rId23" Type="http://schemas.openxmlformats.org/officeDocument/2006/relationships/hyperlink" Target="http://pravo.minjust.ru:8080/bigs/showDocument.html?id=EDA1434F-D721-4622-ADB7-F78C7313E334" TargetMode="External"/><Relationship Id="rId28" Type="http://schemas.openxmlformats.org/officeDocument/2006/relationships/hyperlink" Target="http://pravo.minjust.ru:8080/bigs/showDocument.html?id=18B68750-B18F-40EC-84A9-896627BB71D9" TargetMode="External"/><Relationship Id="rId49" Type="http://schemas.openxmlformats.org/officeDocument/2006/relationships/hyperlink" Target="http://pravo.minjust.ru:8080/bigs/showDocument.html?id=8C98CFB5-1A8F-45EE-91C2-57247DA246B7" TargetMode="External"/><Relationship Id="rId114" Type="http://schemas.openxmlformats.org/officeDocument/2006/relationships/hyperlink" Target="http://pravo.minjust.ru:8080/bigs/showDocument.html?id=96E20C02-1B12-465A-B64C-24AA92270007" TargetMode="External"/><Relationship Id="rId119" Type="http://schemas.openxmlformats.org/officeDocument/2006/relationships/hyperlink" Target="file:///C:\Users\Fedorova_SV\AppData\Local\Temp\11456\zakon.scli.ru" TargetMode="External"/><Relationship Id="rId44" Type="http://schemas.openxmlformats.org/officeDocument/2006/relationships/hyperlink" Target="http://pravo.minjust.ru:8080/bigs/showDocument.html?id=96E20C02-1B12-465A-B64C-24AA92270007" TargetMode="External"/><Relationship Id="rId60" Type="http://schemas.openxmlformats.org/officeDocument/2006/relationships/hyperlink" Target="http://pravo.minjust.ru:8080/bigs/showDocument.html?id=EB042C48-DE0E-4DBE-8305-4D48DDDB63A2" TargetMode="External"/><Relationship Id="rId65" Type="http://schemas.openxmlformats.org/officeDocument/2006/relationships/hyperlink" Target="http://pravo.minjust.ru:8080/bigs/showDocument.html?id=9D7B4439-8971-4CA8-A105-D5E7FB1E91EC" TargetMode="External"/><Relationship Id="rId81" Type="http://schemas.openxmlformats.org/officeDocument/2006/relationships/hyperlink" Target="http://pravo.minjust.ru:8080/bigs/showDocument.html?id=96E20C02-1B12-465A-B64C-24AA92270007" TargetMode="External"/><Relationship Id="rId86" Type="http://schemas.openxmlformats.org/officeDocument/2006/relationships/hyperlink" Target="file:///C:\Users\Fedorova_SV\AppData\Local\Temp\11456\zakon.scli.ru" TargetMode="External"/><Relationship Id="rId130" Type="http://schemas.openxmlformats.org/officeDocument/2006/relationships/hyperlink" Target="http://pravo.minjust.ru:8080/bigs/showDocument.html?id=15D4560C-D530-4955-BF7E-F734337AE80B" TargetMode="External"/><Relationship Id="rId135" Type="http://schemas.openxmlformats.org/officeDocument/2006/relationships/theme" Target="theme/theme1.xml"/><Relationship Id="rId13" Type="http://schemas.openxmlformats.org/officeDocument/2006/relationships/hyperlink" Target="http://pravo.minjust.ru:8080/bigs/showDocument.html?id=631BF812-64B2-4AEF-9C6B-D740587A879A" TargetMode="External"/><Relationship Id="rId18" Type="http://schemas.openxmlformats.org/officeDocument/2006/relationships/hyperlink" Target="http://pravo.minjust.ru:8080/bigs/showDocument.html?id=EC9DB851-77D3-44DA-8D4C-BBE5A98462E9" TargetMode="External"/><Relationship Id="rId39" Type="http://schemas.openxmlformats.org/officeDocument/2006/relationships/hyperlink" Target="http://pravo.minjust.ru:8080/bigs/showDocument.html?id=15D4560C-D530-4955-BF7E-F734337AE80B" TargetMode="External"/><Relationship Id="rId109" Type="http://schemas.openxmlformats.org/officeDocument/2006/relationships/hyperlink" Target="file:///C:\Users\Fedorova_SV\AppData\Local\Temp\11456\zakon.scli.ru" TargetMode="External"/><Relationship Id="rId34"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4F48675C-2DC2-4B7B-8F43-C7D17AB9072F" TargetMode="External"/><Relationship Id="rId55" Type="http://schemas.openxmlformats.org/officeDocument/2006/relationships/hyperlink" Target="file:///C:\Users\Fedorova_SV\AppData\Local\Temp\11456\zakon.scli.ru" TargetMode="External"/><Relationship Id="rId76" Type="http://schemas.openxmlformats.org/officeDocument/2006/relationships/hyperlink" Target="http://pravo.minjust.ru:8080/bigs/showDocument.html?id=23BFA9AF-B847-4F54-8403-F2E327C4305A" TargetMode="External"/><Relationship Id="rId97" Type="http://schemas.openxmlformats.org/officeDocument/2006/relationships/hyperlink" Target="http://pravo.minjust.ru:8080/bigs/showDocument.html?id=F7DE1846-3C6A-47AB-B440-B8E4CEA90C68" TargetMode="External"/><Relationship Id="rId104" Type="http://schemas.openxmlformats.org/officeDocument/2006/relationships/hyperlink" Target="http://pravo.minjust.ru:8080/bigs/showDocument.html?id=D6EDFD0A-9A89-4B15-A771-9008F8E5D650" TargetMode="External"/><Relationship Id="rId120" Type="http://schemas.openxmlformats.org/officeDocument/2006/relationships/hyperlink" Target="http://pravo.minjust.ru:8080/bigs/showDocument.html?id=15D4560C-D530-4955-BF7E-F734337AE80B" TargetMode="External"/><Relationship Id="rId125" Type="http://schemas.openxmlformats.org/officeDocument/2006/relationships/hyperlink" Target="http://pravo.minjust.ru:8080/bigs/showDocument.html?id=656DB685-43C7-4D9F-AA5B-533145C7580F" TargetMode="External"/><Relationship Id="rId7" Type="http://schemas.openxmlformats.org/officeDocument/2006/relationships/hyperlink" Target="http://pravo.minjust.ru:8080/bigs/showDocument.html?id=EDA1434F-D721-4622-ADB7-F78C7313E334" TargetMode="External"/><Relationship Id="rId71" Type="http://schemas.openxmlformats.org/officeDocument/2006/relationships/hyperlink" Target="file:///C:\Users\Fedorova_SV\AppData\Local\Temp\11456\zakon.scli.ru" TargetMode="External"/><Relationship Id="rId92" Type="http://schemas.openxmlformats.org/officeDocument/2006/relationships/hyperlink" Target="http://pravo.minjust.ru:8080/bigs/showDocument.html?id=656DB685-43C7-4D9F-AA5B-533145C7580F" TargetMode="External"/><Relationship Id="rId2" Type="http://schemas.openxmlformats.org/officeDocument/2006/relationships/settings" Target="settings.xml"/><Relationship Id="rId29" Type="http://schemas.openxmlformats.org/officeDocument/2006/relationships/hyperlink" Target="http://pravo.minjust.ru:8080/bigs/showDocument.html?id=FD492B44-F0D9-40CD-A037-80A3D3DEB7AC" TargetMode="External"/><Relationship Id="rId24" Type="http://schemas.openxmlformats.org/officeDocument/2006/relationships/hyperlink" Target="http://pravo.minjust.ru:8080/bigs/showDocument.html?id=E999DCF9-926B-4FA1-9B51-8FD631C66B00" TargetMode="External"/><Relationship Id="rId40" Type="http://schemas.openxmlformats.org/officeDocument/2006/relationships/hyperlink" Target="http://pravo.minjust.ru:8080/bigs/showDocument.html?id=656DB685-43C7-4D9F-AA5B-533145C7580F" TargetMode="External"/><Relationship Id="rId45" Type="http://schemas.openxmlformats.org/officeDocument/2006/relationships/hyperlink" Target="file:///C:\Users\Fedorova_SV\AppData\Local\Temp\11456\zakon.scli.ru" TargetMode="External"/><Relationship Id="rId66" Type="http://schemas.openxmlformats.org/officeDocument/2006/relationships/hyperlink" Target="http://pravo.minjust.ru:8080/bigs/showDocument.html?id=656DB685-43C7-4D9F-AA5B-533145C7580F" TargetMode="External"/><Relationship Id="rId87" Type="http://schemas.openxmlformats.org/officeDocument/2006/relationships/hyperlink" Target="http://pravo.minjust.ru:8080/bigs/showDocument.html?id=657E8284-BC2A-4A2A-B081-84E5E12B557E" TargetMode="External"/><Relationship Id="rId110" Type="http://schemas.openxmlformats.org/officeDocument/2006/relationships/hyperlink" Target="http://pravo.minjust.ru:8080/bigs/showDocument.html?id=BBF89570-6239-4CFB-BDBA-5B454C14E321" TargetMode="External"/><Relationship Id="rId115" Type="http://schemas.openxmlformats.org/officeDocument/2006/relationships/hyperlink" Target="http://pravo.minjust.ru:8080/bigs/showDocument.html?id=96E20C02-1B12-465A-B64C-24AA92270007" TargetMode="External"/><Relationship Id="rId131" Type="http://schemas.openxmlformats.org/officeDocument/2006/relationships/hyperlink" Target="http://pravo.minjust.ru:8080/bigs/showDocument.html?id=96E20C02-1B12-465A-B64C-24AA92270007" TargetMode="Externa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D6EDFD0A-9A89-4B15-A771-9008F8E5D650" TargetMode="External"/><Relationship Id="rId19" Type="http://schemas.openxmlformats.org/officeDocument/2006/relationships/hyperlink" Target="http://pravo.minjust.ru:8080/bigs/showDocument.html?id=EC9DB851-77D3-44DA-8D4C-BBE5A98462E9" TargetMode="External"/><Relationship Id="rId14" Type="http://schemas.openxmlformats.org/officeDocument/2006/relationships/hyperlink" Target="http://pravo.minjust.ru:8080/bigs/showDocument.html?id=96E20C02-1B12-465A-B64C-24AA92270007" TargetMode="External"/><Relationship Id="rId30" Type="http://schemas.openxmlformats.org/officeDocument/2006/relationships/hyperlink" Target="http://pravo.minjust.ru:8080/bigs/showDocument.html?id=96E20C02-1B12-465A-B64C-24AA92270007" TargetMode="External"/><Relationship Id="rId35" Type="http://schemas.openxmlformats.org/officeDocument/2006/relationships/hyperlink" Target="http://pravo.minjust.ru:8080/bigs/showDocument.html?id=96E20C02-1B12-465A-B64C-24AA92270007" TargetMode="External"/><Relationship Id="rId56" Type="http://schemas.openxmlformats.org/officeDocument/2006/relationships/hyperlink" Target="http://pravo.minjust.ru:8080/bigs/showDocument.html?id=9AA48369-618A-4BB4-B4B8-AE15F2B7EBF6" TargetMode="External"/><Relationship Id="rId77" Type="http://schemas.openxmlformats.org/officeDocument/2006/relationships/hyperlink" Target="file:///C:\Users\Fedorova_SV\AppData\Local\Temp\11456\zakon.scli.ru" TargetMode="External"/><Relationship Id="rId100" Type="http://schemas.openxmlformats.org/officeDocument/2006/relationships/hyperlink" Target="http://pravo.minjust.ru:8080/bigs/showDocument.html?id=656DB685-43C7-4D9F-AA5B-533145C7580F" TargetMode="External"/><Relationship Id="rId105" Type="http://schemas.openxmlformats.org/officeDocument/2006/relationships/hyperlink" Target="http://pravo.minjust.ru:8080/bigs/showDocument.html?id=BBF89570-6239-4CFB-BDBA-5B454C14E321" TargetMode="External"/><Relationship Id="rId126" Type="http://schemas.openxmlformats.org/officeDocument/2006/relationships/hyperlink" Target="http://pravo.minjust.ru:8080/bigs/showDocument.html?id=8F21B21C-A408-42C4-B9FE-A939B863C84A" TargetMode="External"/><Relationship Id="rId8" Type="http://schemas.openxmlformats.org/officeDocument/2006/relationships/hyperlink" Target="http://pravo.minjust.ru:8080/bigs/showDocument.html?id=D6EDFD0A-9A89-4B15-A771-9008F8E5D650" TargetMode="External"/><Relationship Id="rId51" Type="http://schemas.openxmlformats.org/officeDocument/2006/relationships/hyperlink" Target="http://pravo.minjust.ru:8080/bigs/showDocument.html?id=96E20C02-1B12-465A-B64C-24AA92270007" TargetMode="External"/><Relationship Id="rId72" Type="http://schemas.openxmlformats.org/officeDocument/2006/relationships/hyperlink" Target="http://pravo.minjust.ru:8080/bigs/showDocument.html?id=EB042C48-DE0E-4DBE-8305-4D48DDDB63A2" TargetMode="External"/><Relationship Id="rId93" Type="http://schemas.openxmlformats.org/officeDocument/2006/relationships/hyperlink" Target="file:///C:\Users\Fedorova_SV\AppData\Local\Temp\11456\zakon.scli.ru" TargetMode="External"/><Relationship Id="rId98" Type="http://schemas.openxmlformats.org/officeDocument/2006/relationships/hyperlink" Target="http://pravo.minjust.ru:8080/bigs/showDocument.html?id=FD492B44-F0D9-40CD-A037-80A3D3DEB7AC" TargetMode="External"/><Relationship Id="rId121" Type="http://schemas.openxmlformats.org/officeDocument/2006/relationships/hyperlink" Target="file:///C:\Users\Fedorova_SV\AppData\Local\Temp\11456\zakon.scli.ru" TargetMode="External"/><Relationship Id="rId3" Type="http://schemas.openxmlformats.org/officeDocument/2006/relationships/webSettings" Target="webSettings.xml"/><Relationship Id="rId25" Type="http://schemas.openxmlformats.org/officeDocument/2006/relationships/hyperlink" Target="http://pravo.minjust.ru:8080/bigs/showDocument.html?id=EC9DB851-77D3-44DA-8D4C-BBE5A98462E9" TargetMode="External"/><Relationship Id="rId46" Type="http://schemas.openxmlformats.org/officeDocument/2006/relationships/hyperlink" Target="http://pravo.minjust.ru:8080/bigs/showDocument.html?id=96E20C02-1B12-465A-B64C-24AA92270007" TargetMode="External"/><Relationship Id="rId67" Type="http://schemas.openxmlformats.org/officeDocument/2006/relationships/hyperlink" Target="file:///C:\Users\Fedorova_SV\AppData\Local\Temp\11456\zakon.scli.ru" TargetMode="External"/><Relationship Id="rId116" Type="http://schemas.openxmlformats.org/officeDocument/2006/relationships/hyperlink" Target="file:///C:\Users\Fedorova_SV\AppData\Local\Temp\11456\zakon.scli.ru" TargetMode="External"/><Relationship Id="rId20" Type="http://schemas.openxmlformats.org/officeDocument/2006/relationships/hyperlink" Target="http://pravo.minjust.ru:8080/bigs/showDocument.html?id=EDA1434F-D721-4622-ADB7-F78C7313E334" TargetMode="External"/><Relationship Id="rId41" Type="http://schemas.openxmlformats.org/officeDocument/2006/relationships/hyperlink" Target="http://pravo.minjust.ru:8080/bigs/showDocument.html?id=656DB685-43C7-4D9F-AA5B-533145C7580F" TargetMode="External"/><Relationship Id="rId62" Type="http://schemas.openxmlformats.org/officeDocument/2006/relationships/hyperlink" Target="http://pravo.minjust.ru:8080/bigs/showDocument.html?id=EDA1434F-D721-4622-ADB7-F78C7313E334" TargetMode="External"/><Relationship Id="rId83" Type="http://schemas.openxmlformats.org/officeDocument/2006/relationships/hyperlink" Target="file:///C:\Users\Fedorova_SV\AppData\Local\Temp\11456\zakon.scli.ru" TargetMode="External"/><Relationship Id="rId88" Type="http://schemas.openxmlformats.org/officeDocument/2006/relationships/hyperlink" Target="http://pravo.minjust.ru:8080/bigs/showDocument.html?id=15D4560C-D530-4955-BF7E-F734337AE80B" TargetMode="External"/><Relationship Id="rId111" Type="http://schemas.openxmlformats.org/officeDocument/2006/relationships/hyperlink" Target="http://pravo.minjust.ru:8080/bigs/showDocument.html?id=B11798FF-43B9-49DB-B06C-4223F9D555E2" TargetMode="External"/><Relationship Id="rId132" Type="http://schemas.openxmlformats.org/officeDocument/2006/relationships/hyperlink" Target="http://pravo.minjust.ru:8080/bigs/showDocument.html?id=15D4560C-D530-4955-BF7E-F734337AE80B" TargetMode="External"/><Relationship Id="rId15" Type="http://schemas.openxmlformats.org/officeDocument/2006/relationships/hyperlink" Target="http://pravo.minjust.ru:8080/bigs/showDocument.html?id=15D4560C-D530-4955-BF7E-F734337AE80B" TargetMode="External"/><Relationship Id="rId36" Type="http://schemas.openxmlformats.org/officeDocument/2006/relationships/hyperlink" Target="http://pravo.minjust.ru:8080/bigs/showDocument.html?id=656DB685-43C7-4D9F-AA5B-533145C7580F" TargetMode="External"/><Relationship Id="rId57" Type="http://schemas.openxmlformats.org/officeDocument/2006/relationships/hyperlink" Target="file:///C:\Users\Fedorova_SV\AppData\Local\Temp\11456\zakon.scli.ru" TargetMode="External"/><Relationship Id="rId106" Type="http://schemas.openxmlformats.org/officeDocument/2006/relationships/hyperlink" Target="http://pravo.minjust.ru:8080/bigs/showDocument.html?id=9AA48369-618A-4BB4-B4B8-AE15F2B7EBF6" TargetMode="External"/><Relationship Id="rId127" Type="http://schemas.openxmlformats.org/officeDocument/2006/relationships/hyperlink" Target="http://pravo.minjust.ru:8080/bigs/showDocument.html?id=8F21B21C-A408-42C4-B9FE-A939B863C84A" TargetMode="External"/><Relationship Id="rId10" Type="http://schemas.openxmlformats.org/officeDocument/2006/relationships/hyperlink" Target="http://pravo.minjust.ru:8080/bigs/showDocument.html?id=CD52A4D6-24F0-48F4-92CE-D196819C0ACE" TargetMode="External"/><Relationship Id="rId31" Type="http://schemas.openxmlformats.org/officeDocument/2006/relationships/hyperlink" Target="http://pravo.minjust.ru:8080/bigs/showDocument.html?id=656DB685-43C7-4D9F-AA5B-533145C7580F" TargetMode="External"/><Relationship Id="rId52" Type="http://schemas.openxmlformats.org/officeDocument/2006/relationships/hyperlink" Target="http://pravo.minjust.ru:8080/bigs/showDocument.html?id=96E20C02-1B12-465A-B64C-24AA92270007" TargetMode="External"/><Relationship Id="rId73" Type="http://schemas.openxmlformats.org/officeDocument/2006/relationships/hyperlink" Target="file:///C:\Users\Fedorova_SV\AppData\Local\Temp\11456\zakon.scli.ru" TargetMode="External"/><Relationship Id="rId78" Type="http://schemas.openxmlformats.org/officeDocument/2006/relationships/hyperlink" Target="http://pravo.minjust.ru:8080/bigs/showDocument.html?id=EB042C48-DE0E-4DBE-8305-4D48DDDB63A2" TargetMode="External"/><Relationship Id="rId94" Type="http://schemas.openxmlformats.org/officeDocument/2006/relationships/hyperlink" Target="http://pravo-minjust.ru/" TargetMode="External"/><Relationship Id="rId99" Type="http://schemas.openxmlformats.org/officeDocument/2006/relationships/hyperlink" Target="http://pravo.minjust.ru:8080/bigs/showDocument.html?id=656DB685-43C7-4D9F-AA5B-533145C7580F" TargetMode="External"/><Relationship Id="rId101" Type="http://schemas.openxmlformats.org/officeDocument/2006/relationships/hyperlink" Target="http://pravo.minjust.ru:8080/bigs/showDocument.html?id=0D5D3033-C81F-427B-AC7D-C769DCC121ED" TargetMode="External"/><Relationship Id="rId122" Type="http://schemas.openxmlformats.org/officeDocument/2006/relationships/hyperlink" Target="file:///C:\Users\Fedorova_SV\AppData\Local\Temp\11456\zakon.scli.ru" TargetMode="External"/><Relationship Id="rId4" Type="http://schemas.openxmlformats.org/officeDocument/2006/relationships/hyperlink" Target="http://pravo.minjust.ru:8080/bigs/showDocument.html?id=FD492B44-F0D9-40CD-A037-80A3D3DEB7AC" TargetMode="External"/><Relationship Id="rId9" Type="http://schemas.openxmlformats.org/officeDocument/2006/relationships/hyperlink" Target="http://pravo.minjust.ru:8080/bigs/showDocument.html?id=15D4560C-D530-4955-BF7E-F734337AE80B" TargetMode="External"/><Relationship Id="rId26" Type="http://schemas.openxmlformats.org/officeDocument/2006/relationships/hyperlink" Target="file:///C:\Users\Fedorova_SV\AppData\Local\Temp\11456\zakon.scli.ru" TargetMode="External"/><Relationship Id="rId47" Type="http://schemas.openxmlformats.org/officeDocument/2006/relationships/hyperlink" Target="http://pravo.minjust.ru:8080/bigs/showDocument.html?id=FD492B44-F0D9-40CD-A037-80A3D3DEB7AC" TargetMode="External"/><Relationship Id="rId68" Type="http://schemas.openxmlformats.org/officeDocument/2006/relationships/hyperlink" Target="http://pravo.minjust.ru:8080/bigs/showDocument.html?id=9AA48369-618A-4BB4-B4B8-AE15F2B7EBF6" TargetMode="External"/><Relationship Id="rId89" Type="http://schemas.openxmlformats.org/officeDocument/2006/relationships/hyperlink" Target="http://pravo.minjust.ru:8080/bigs/showDocument.html?id=15D4560C-D530-4955-BF7E-F734337AE80B" TargetMode="External"/><Relationship Id="rId112" Type="http://schemas.openxmlformats.org/officeDocument/2006/relationships/hyperlink" Target="http://pravo.minjust.ru:8080/bigs/showDocument.html?id=BBF89570-6239-4CFB-BDBA-5B454C14E321" TargetMode="External"/><Relationship Id="rId133" Type="http://schemas.openxmlformats.org/officeDocument/2006/relationships/hyperlink" Target="http://pravo.minjust.ru:8080/bigs/showDocument.html?id=96E20C02-1B12-465A-B64C-24AA9227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51</Pages>
  <Words>25301</Words>
  <Characters>144221</Characters>
  <Application>Microsoft Office Word</Application>
  <DocSecurity>0</DocSecurity>
  <Lines>1201</Lines>
  <Paragraphs>338</Paragraphs>
  <ScaleCrop>false</ScaleCrop>
  <Company/>
  <LinksUpToDate>false</LinksUpToDate>
  <CharactersWithSpaces>169184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 Татьяна Павловна</dc:creator>
  <cp:keywords/>
  <dc:description/>
  <cp:lastModifiedBy>Плеханова Татьяна Павловна</cp:lastModifiedBy>
  <cp:revision>2</cp:revision>
  <dcterms:created xsi:type="dcterms:W3CDTF">2020-05-31T21:53:00Z</dcterms:created>
  <dcterms:modified xsi:type="dcterms:W3CDTF">2020-05-31T21:54:00Z</dcterms:modified>
</cp:coreProperties>
</file>