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0D8" w:rsidRPr="00FD23B2" w:rsidRDefault="00AD20D8" w:rsidP="00AD20D8">
      <w:pPr>
        <w:pStyle w:val="11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665480" cy="78994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0D8" w:rsidRPr="0004044A" w:rsidRDefault="00AD20D8" w:rsidP="00AD20D8">
      <w:pPr>
        <w:pStyle w:val="11"/>
        <w:jc w:val="center"/>
        <w:rPr>
          <w:sz w:val="28"/>
          <w:szCs w:val="28"/>
        </w:rPr>
      </w:pPr>
      <w:r w:rsidRPr="0004044A">
        <w:rPr>
          <w:sz w:val="28"/>
          <w:szCs w:val="28"/>
        </w:rPr>
        <w:t>Камчатский край</w:t>
      </w:r>
    </w:p>
    <w:p w:rsidR="00AD20D8" w:rsidRPr="0004044A" w:rsidRDefault="00AD20D8" w:rsidP="00AD20D8">
      <w:pPr>
        <w:pStyle w:val="11"/>
        <w:jc w:val="center"/>
        <w:rPr>
          <w:sz w:val="28"/>
          <w:szCs w:val="28"/>
        </w:rPr>
      </w:pPr>
      <w:r w:rsidRPr="0004044A">
        <w:rPr>
          <w:sz w:val="28"/>
          <w:szCs w:val="28"/>
        </w:rPr>
        <w:t>Усть-Камчатский район</w:t>
      </w:r>
    </w:p>
    <w:p w:rsidR="00AD20D8" w:rsidRDefault="00AD20D8" w:rsidP="00AD20D8">
      <w:pPr>
        <w:pStyle w:val="11"/>
        <w:jc w:val="center"/>
        <w:rPr>
          <w:b/>
          <w:sz w:val="28"/>
          <w:szCs w:val="28"/>
        </w:rPr>
      </w:pPr>
    </w:p>
    <w:p w:rsidR="00AD20D8" w:rsidRPr="00FD23B2" w:rsidRDefault="00AD20D8" w:rsidP="00AD20D8">
      <w:pPr>
        <w:pStyle w:val="11"/>
        <w:jc w:val="center"/>
        <w:rPr>
          <w:b/>
          <w:sz w:val="28"/>
          <w:szCs w:val="28"/>
        </w:rPr>
      </w:pPr>
      <w:r w:rsidRPr="00FD23B2">
        <w:rPr>
          <w:b/>
          <w:sz w:val="28"/>
          <w:szCs w:val="28"/>
        </w:rPr>
        <w:t>ПОСТАНОВЛЕНИЕ</w:t>
      </w:r>
    </w:p>
    <w:p w:rsidR="00AD20D8" w:rsidRPr="00FD23B2" w:rsidRDefault="00AD20D8" w:rsidP="00AD20D8">
      <w:pPr>
        <w:pStyle w:val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  <w:r w:rsidRPr="00FD23B2">
        <w:rPr>
          <w:b/>
          <w:sz w:val="28"/>
          <w:szCs w:val="28"/>
        </w:rPr>
        <w:t xml:space="preserve"> Козыревского сельского поселения</w:t>
      </w:r>
    </w:p>
    <w:p w:rsidR="00AD20D8" w:rsidRPr="00FD23B2" w:rsidRDefault="00AD20D8" w:rsidP="00AD20D8">
      <w:pPr>
        <w:pStyle w:val="11"/>
        <w:jc w:val="center"/>
        <w:rPr>
          <w:b/>
          <w:sz w:val="28"/>
          <w:szCs w:val="28"/>
        </w:rPr>
      </w:pPr>
    </w:p>
    <w:p w:rsidR="00AD20D8" w:rsidRPr="00A01247" w:rsidRDefault="00460CA5" w:rsidP="00AD20D8">
      <w:pPr>
        <w:pStyle w:val="11"/>
        <w:rPr>
          <w:sz w:val="28"/>
          <w:szCs w:val="28"/>
          <w:u w:val="single"/>
        </w:rPr>
      </w:pPr>
      <w:r w:rsidRPr="00460CA5">
        <w:rPr>
          <w:sz w:val="28"/>
          <w:szCs w:val="28"/>
        </w:rPr>
        <w:t>25</w:t>
      </w:r>
      <w:r w:rsidR="00AD20D8" w:rsidRPr="00460CA5">
        <w:rPr>
          <w:sz w:val="28"/>
          <w:szCs w:val="28"/>
        </w:rPr>
        <w:t xml:space="preserve"> </w:t>
      </w:r>
      <w:r w:rsidRPr="00460CA5">
        <w:rPr>
          <w:sz w:val="28"/>
          <w:szCs w:val="28"/>
        </w:rPr>
        <w:t>августа</w:t>
      </w:r>
      <w:r w:rsidR="00AD20D8" w:rsidRPr="00460CA5">
        <w:rPr>
          <w:sz w:val="28"/>
          <w:szCs w:val="28"/>
        </w:rPr>
        <w:t xml:space="preserve"> 201</w:t>
      </w:r>
      <w:r w:rsidR="00A01247" w:rsidRPr="00460CA5">
        <w:rPr>
          <w:sz w:val="28"/>
          <w:szCs w:val="28"/>
        </w:rPr>
        <w:t>6</w:t>
      </w:r>
      <w:r w:rsidR="00AD20D8" w:rsidRPr="00460CA5">
        <w:rPr>
          <w:sz w:val="28"/>
          <w:szCs w:val="28"/>
        </w:rPr>
        <w:t xml:space="preserve">  </w:t>
      </w:r>
      <w:r w:rsidR="00E7255A" w:rsidRPr="00460CA5">
        <w:rPr>
          <w:sz w:val="28"/>
          <w:szCs w:val="28"/>
        </w:rPr>
        <w:t xml:space="preserve"> </w:t>
      </w:r>
      <w:r w:rsidR="00AD20D8" w:rsidRPr="00B02C90">
        <w:rPr>
          <w:sz w:val="28"/>
          <w:szCs w:val="28"/>
        </w:rPr>
        <w:t>№</w:t>
      </w:r>
      <w:r w:rsidR="00AD20D8">
        <w:rPr>
          <w:sz w:val="28"/>
          <w:szCs w:val="28"/>
        </w:rPr>
        <w:t xml:space="preserve"> </w:t>
      </w:r>
      <w:r w:rsidR="00A01247" w:rsidRPr="00A01247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>6</w:t>
      </w:r>
    </w:p>
    <w:p w:rsidR="00AD20D8" w:rsidRPr="006C5555" w:rsidRDefault="00AD20D8" w:rsidP="00AD20D8">
      <w:pPr>
        <w:pStyle w:val="11"/>
        <w:rPr>
          <w:color w:val="auto"/>
          <w:sz w:val="28"/>
          <w:szCs w:val="28"/>
        </w:rPr>
      </w:pPr>
      <w:r w:rsidRPr="00FD23B2">
        <w:rPr>
          <w:color w:val="auto"/>
          <w:sz w:val="28"/>
          <w:szCs w:val="28"/>
        </w:rPr>
        <w:t xml:space="preserve">п. </w:t>
      </w:r>
      <w:r w:rsidRPr="006C5555">
        <w:rPr>
          <w:color w:val="auto"/>
          <w:sz w:val="28"/>
          <w:szCs w:val="28"/>
        </w:rPr>
        <w:t xml:space="preserve">Козыревск </w:t>
      </w:r>
    </w:p>
    <w:p w:rsidR="006C5555" w:rsidRPr="00FD23B2" w:rsidRDefault="006C5555" w:rsidP="00AD20D8">
      <w:pPr>
        <w:pStyle w:val="11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03"/>
      </w:tblGrid>
      <w:tr w:rsidR="00AD20D8" w:rsidTr="00A77609">
        <w:trPr>
          <w:trHeight w:val="1210"/>
        </w:trPr>
        <w:tc>
          <w:tcPr>
            <w:tcW w:w="5103" w:type="dxa"/>
            <w:hideMark/>
          </w:tcPr>
          <w:p w:rsidR="00AD20D8" w:rsidRPr="0055594D" w:rsidRDefault="00460CA5" w:rsidP="00460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главы администрации Козыревского сельского поселения от 2 июня 2006</w:t>
            </w:r>
            <w:r w:rsidR="00A77609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№68-а </w:t>
            </w:r>
            <w:r w:rsidRPr="00875CA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 прекращении Козыревскому леспромхозу права бессрочного (постоянного) пользования на земельные участки в п. Козыревск»</w:t>
            </w:r>
          </w:p>
        </w:tc>
      </w:tr>
    </w:tbl>
    <w:p w:rsidR="00543827" w:rsidRPr="00FD414E" w:rsidRDefault="00543827" w:rsidP="00543827">
      <w:pPr>
        <w:ind w:firstLine="709"/>
        <w:jc w:val="both"/>
        <w:rPr>
          <w:sz w:val="28"/>
          <w:szCs w:val="28"/>
        </w:rPr>
      </w:pPr>
    </w:p>
    <w:p w:rsidR="00EC4903" w:rsidRDefault="00460CA5" w:rsidP="00A14001">
      <w:pPr>
        <w:tabs>
          <w:tab w:val="left" w:pos="7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выявленными противоречиями между сведениями о земельных участках с кадастровыми номерами 41:09:0010107:42</w:t>
      </w:r>
      <w:r w:rsidR="00EF3253">
        <w:rPr>
          <w:sz w:val="28"/>
          <w:szCs w:val="28"/>
        </w:rPr>
        <w:t xml:space="preserve"> и 41:09:0010107:60</w:t>
      </w:r>
      <w:r>
        <w:rPr>
          <w:sz w:val="28"/>
          <w:szCs w:val="28"/>
        </w:rPr>
        <w:t xml:space="preserve">, содержащимися в Постановлении главы администрации Козыревского сельского поселения от 2 июня 2006 №68-а </w:t>
      </w:r>
      <w:r w:rsidRPr="00875CA2">
        <w:rPr>
          <w:sz w:val="28"/>
          <w:szCs w:val="28"/>
        </w:rPr>
        <w:t>«</w:t>
      </w:r>
      <w:r>
        <w:rPr>
          <w:sz w:val="28"/>
          <w:szCs w:val="28"/>
        </w:rPr>
        <w:t xml:space="preserve">О прекращении Козыревскому леспромхозу права бессрочного (постоянного) пользования на земельные участки в п. Козыревск» и кадастровыми </w:t>
      </w:r>
      <w:r w:rsidR="00EF3253">
        <w:rPr>
          <w:sz w:val="28"/>
          <w:szCs w:val="28"/>
        </w:rPr>
        <w:t>сведениями о данных объектах недвижимости в части характеристик земельных участков</w:t>
      </w:r>
      <w:r w:rsidR="00EF3253" w:rsidRPr="00A14001">
        <w:rPr>
          <w:sz w:val="28"/>
          <w:szCs w:val="28"/>
        </w:rPr>
        <w:t>, —</w:t>
      </w:r>
    </w:p>
    <w:p w:rsidR="00543827" w:rsidRPr="00B650E4" w:rsidRDefault="00543827" w:rsidP="00543827">
      <w:pPr>
        <w:jc w:val="both"/>
        <w:rPr>
          <w:b/>
          <w:sz w:val="28"/>
          <w:szCs w:val="28"/>
        </w:rPr>
      </w:pPr>
    </w:p>
    <w:p w:rsidR="00543827" w:rsidRDefault="00543827" w:rsidP="00543827">
      <w:pPr>
        <w:spacing w:line="240" w:lineRule="atLeast"/>
        <w:jc w:val="center"/>
        <w:rPr>
          <w:b/>
          <w:sz w:val="28"/>
          <w:szCs w:val="28"/>
        </w:rPr>
      </w:pPr>
      <w:r w:rsidRPr="00FD414E">
        <w:rPr>
          <w:b/>
          <w:sz w:val="28"/>
          <w:szCs w:val="28"/>
        </w:rPr>
        <w:t>ПОСТ</w:t>
      </w:r>
      <w:r>
        <w:rPr>
          <w:b/>
          <w:sz w:val="28"/>
          <w:szCs w:val="28"/>
        </w:rPr>
        <w:t>А</w:t>
      </w:r>
      <w:r w:rsidRPr="00FD414E">
        <w:rPr>
          <w:b/>
          <w:sz w:val="28"/>
          <w:szCs w:val="28"/>
        </w:rPr>
        <w:t>НОВЛЯЮ:</w:t>
      </w:r>
    </w:p>
    <w:p w:rsidR="00543827" w:rsidRPr="00FD414E" w:rsidRDefault="00543827" w:rsidP="00543827">
      <w:pPr>
        <w:jc w:val="center"/>
        <w:outlineLvl w:val="0"/>
        <w:rPr>
          <w:b/>
          <w:sz w:val="28"/>
          <w:szCs w:val="28"/>
        </w:rPr>
      </w:pPr>
    </w:p>
    <w:p w:rsidR="00AD20D8" w:rsidRDefault="00543827" w:rsidP="00582425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82425">
        <w:rPr>
          <w:sz w:val="28"/>
          <w:szCs w:val="28"/>
        </w:rPr>
        <w:t xml:space="preserve">Внести следующие изменения в Постановление главы администрации Козыревского сельского поселения от 2 июня 2006 №68-а </w:t>
      </w:r>
      <w:r w:rsidR="00582425" w:rsidRPr="00875CA2">
        <w:rPr>
          <w:sz w:val="28"/>
          <w:szCs w:val="28"/>
        </w:rPr>
        <w:t>«</w:t>
      </w:r>
      <w:r w:rsidR="00582425">
        <w:rPr>
          <w:sz w:val="28"/>
          <w:szCs w:val="28"/>
        </w:rPr>
        <w:t>О прекращении Козыревскому леспромхозу права бессрочного (постоянного) пользования на земельные участки в п. Козыревск»:</w:t>
      </w:r>
    </w:p>
    <w:p w:rsidR="00582425" w:rsidRDefault="00582425" w:rsidP="00582425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в п. 1 постановления площадь земельного участка с кадастровым номером 41:09:0010107:42</w:t>
      </w:r>
      <w:r w:rsidRPr="00582425">
        <w:rPr>
          <w:sz w:val="28"/>
          <w:szCs w:val="28"/>
        </w:rPr>
        <w:t xml:space="preserve"> </w:t>
      </w:r>
      <w:r>
        <w:rPr>
          <w:sz w:val="28"/>
          <w:szCs w:val="28"/>
        </w:rPr>
        <w:t>считать 3600 кв. м.</w:t>
      </w:r>
    </w:p>
    <w:p w:rsidR="00582425" w:rsidRDefault="00582425" w:rsidP="00582425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п. 2 постановления слова «Камчатская область, Усть-Камчатский район, п. Козыревск ул. Набережная район дома №11 и №12, нижний склад»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«Камчатский край, Усть-Камчатский район, п. Козыревск»</w:t>
      </w:r>
    </w:p>
    <w:p w:rsidR="00AD20D8" w:rsidRPr="00AD20D8" w:rsidRDefault="006167FF" w:rsidP="005824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D20D8">
        <w:rPr>
          <w:sz w:val="28"/>
          <w:szCs w:val="28"/>
        </w:rPr>
        <w:t xml:space="preserve">. </w:t>
      </w:r>
      <w:r w:rsidR="00703E08">
        <w:rPr>
          <w:sz w:val="28"/>
          <w:szCs w:val="28"/>
        </w:rPr>
        <w:t>Настоящее постановление вступает в силу после дня его подписания и подлежит официальному опубликованию</w:t>
      </w:r>
      <w:r w:rsidR="00CA6416">
        <w:rPr>
          <w:sz w:val="28"/>
          <w:szCs w:val="28"/>
        </w:rPr>
        <w:t>.</w:t>
      </w:r>
    </w:p>
    <w:p w:rsidR="00AD20D8" w:rsidRDefault="00AD20D8" w:rsidP="00C370B9">
      <w:pPr>
        <w:jc w:val="both"/>
        <w:rPr>
          <w:sz w:val="28"/>
        </w:rPr>
      </w:pPr>
    </w:p>
    <w:p w:rsidR="00AD20D8" w:rsidRDefault="00AD20D8" w:rsidP="00C370B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Козыревского </w:t>
      </w:r>
    </w:p>
    <w:p w:rsidR="00543827" w:rsidRDefault="00AD20D8" w:rsidP="00C370B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И.Н. Байдуганова</w:t>
      </w:r>
    </w:p>
    <w:p w:rsidR="00543827" w:rsidRDefault="00543827" w:rsidP="00C370B9">
      <w:pPr>
        <w:jc w:val="both"/>
        <w:rPr>
          <w:sz w:val="28"/>
          <w:szCs w:val="28"/>
        </w:rPr>
      </w:pPr>
    </w:p>
    <w:sectPr w:rsidR="00543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575F7"/>
    <w:multiLevelType w:val="hybridMultilevel"/>
    <w:tmpl w:val="92D8DFB6"/>
    <w:lvl w:ilvl="0" w:tplc="1DC45C8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A4D"/>
    <w:rsid w:val="00043E8F"/>
    <w:rsid w:val="00077465"/>
    <w:rsid w:val="0014705A"/>
    <w:rsid w:val="00247B94"/>
    <w:rsid w:val="00256EAF"/>
    <w:rsid w:val="00375FE8"/>
    <w:rsid w:val="0043232B"/>
    <w:rsid w:val="00451822"/>
    <w:rsid w:val="00460CA5"/>
    <w:rsid w:val="004C2E86"/>
    <w:rsid w:val="00514639"/>
    <w:rsid w:val="00543827"/>
    <w:rsid w:val="005549B3"/>
    <w:rsid w:val="00582425"/>
    <w:rsid w:val="005E763E"/>
    <w:rsid w:val="006167FF"/>
    <w:rsid w:val="00666CF7"/>
    <w:rsid w:val="006C5555"/>
    <w:rsid w:val="006F1372"/>
    <w:rsid w:val="006F4D89"/>
    <w:rsid w:val="00703E08"/>
    <w:rsid w:val="00711CA1"/>
    <w:rsid w:val="00841CC3"/>
    <w:rsid w:val="009E18B4"/>
    <w:rsid w:val="00A01247"/>
    <w:rsid w:val="00A14001"/>
    <w:rsid w:val="00A77609"/>
    <w:rsid w:val="00AA7A4D"/>
    <w:rsid w:val="00AD20D8"/>
    <w:rsid w:val="00C0028A"/>
    <w:rsid w:val="00C370B9"/>
    <w:rsid w:val="00C63002"/>
    <w:rsid w:val="00CA6416"/>
    <w:rsid w:val="00CC61A8"/>
    <w:rsid w:val="00D916C1"/>
    <w:rsid w:val="00E7255A"/>
    <w:rsid w:val="00EC4903"/>
    <w:rsid w:val="00EF3253"/>
    <w:rsid w:val="00F3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20D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3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438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 Знак Знак Знак"/>
    <w:basedOn w:val="a"/>
    <w:rsid w:val="00543827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styleId="a4">
    <w:name w:val="Balloon Text"/>
    <w:basedOn w:val="a"/>
    <w:link w:val="a5"/>
    <w:uiPriority w:val="99"/>
    <w:semiHidden/>
    <w:unhideWhenUsed/>
    <w:rsid w:val="005438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8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D20D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11">
    <w:name w:val="Основной текст1"/>
    <w:rsid w:val="00AD20D8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20D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3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438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 Знак Знак Знак"/>
    <w:basedOn w:val="a"/>
    <w:rsid w:val="00543827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styleId="a4">
    <w:name w:val="Balloon Text"/>
    <w:basedOn w:val="a"/>
    <w:link w:val="a5"/>
    <w:uiPriority w:val="99"/>
    <w:semiHidden/>
    <w:unhideWhenUsed/>
    <w:rsid w:val="005438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8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D20D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11">
    <w:name w:val="Основной текст1"/>
    <w:rsid w:val="00AD20D8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Павленко</dc:creator>
  <cp:lastModifiedBy>User</cp:lastModifiedBy>
  <cp:revision>2</cp:revision>
  <cp:lastPrinted>2016-08-25T00:11:00Z</cp:lastPrinted>
  <dcterms:created xsi:type="dcterms:W3CDTF">2016-08-28T22:58:00Z</dcterms:created>
  <dcterms:modified xsi:type="dcterms:W3CDTF">2016-08-28T22:58:00Z</dcterms:modified>
</cp:coreProperties>
</file>