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УСТАВ</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УСТЬ-БОЛЬШЕРЕЦКОГО МУНИЦИПАЛЬНОГО РАЙОНА</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В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Село Кавалерское</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2006 г.</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 w:history="1">
        <w:r w:rsidRPr="009A4EF1">
          <w:rPr>
            <w:rFonts w:ascii="Arial" w:eastAsia="Times New Roman" w:hAnsi="Arial" w:cs="Arial"/>
            <w:color w:val="0000FF"/>
            <w:sz w:val="24"/>
            <w:szCs w:val="24"/>
            <w:u w:val="single"/>
            <w:lang w:eastAsia="ru-RU"/>
          </w:rPr>
          <w:t>ГЛАВА 1. ОБЩИЕ ПОЛОЖЕНИЯ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 w:history="1">
        <w:r w:rsidRPr="009A4EF1">
          <w:rPr>
            <w:rFonts w:ascii="Arial" w:eastAsia="Times New Roman" w:hAnsi="Arial" w:cs="Arial"/>
            <w:color w:val="0000FF"/>
            <w:sz w:val="24"/>
            <w:szCs w:val="24"/>
            <w:u w:val="single"/>
            <w:lang w:eastAsia="ru-RU"/>
          </w:rPr>
          <w:t>Статья 1. Основные понятия и термины</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 w:history="1">
        <w:r w:rsidRPr="009A4EF1">
          <w:rPr>
            <w:rFonts w:ascii="Arial" w:eastAsia="Times New Roman" w:hAnsi="Arial" w:cs="Arial"/>
            <w:color w:val="0000FF"/>
            <w:sz w:val="24"/>
            <w:szCs w:val="24"/>
            <w:u w:val="single"/>
            <w:lang w:eastAsia="ru-RU"/>
          </w:rPr>
          <w:t>Статья 2. Образование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9" w:history="1">
        <w:r w:rsidRPr="009A4EF1">
          <w:rPr>
            <w:rFonts w:ascii="Arial" w:eastAsia="Times New Roman" w:hAnsi="Arial" w:cs="Arial"/>
            <w:color w:val="0000FF"/>
            <w:sz w:val="24"/>
            <w:szCs w:val="24"/>
            <w:u w:val="single"/>
            <w:lang w:eastAsia="ru-RU"/>
          </w:rPr>
          <w:t>Статья 3. Статус Кавалерского сельского поселения и наименования органов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0" w:history="1">
        <w:r w:rsidRPr="009A4EF1">
          <w:rPr>
            <w:rFonts w:ascii="Arial" w:eastAsia="Times New Roman" w:hAnsi="Arial" w:cs="Arial"/>
            <w:color w:val="0000FF"/>
            <w:sz w:val="24"/>
            <w:szCs w:val="24"/>
            <w:u w:val="single"/>
            <w:lang w:eastAsia="ru-RU"/>
          </w:rPr>
          <w:t>Статья 4. Официальные символы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1" w:history="1">
        <w:r w:rsidRPr="009A4EF1">
          <w:rPr>
            <w:rFonts w:ascii="Arial" w:eastAsia="Times New Roman" w:hAnsi="Arial" w:cs="Arial"/>
            <w:color w:val="0000FF"/>
            <w:sz w:val="24"/>
            <w:szCs w:val="24"/>
            <w:u w:val="single"/>
            <w:lang w:eastAsia="ru-RU"/>
          </w:rPr>
          <w:t>Статья 5. Награды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2" w:history="1">
        <w:r w:rsidRPr="009A4EF1">
          <w:rPr>
            <w:rFonts w:ascii="Arial" w:eastAsia="Times New Roman" w:hAnsi="Arial" w:cs="Arial"/>
            <w:color w:val="0000FF"/>
            <w:sz w:val="24"/>
            <w:szCs w:val="24"/>
            <w:u w:val="single"/>
            <w:lang w:eastAsia="ru-RU"/>
          </w:rPr>
          <w:t>ГЛАВА 2. ТЕРРИТОРИЯ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3" w:history="1">
        <w:r w:rsidRPr="009A4EF1">
          <w:rPr>
            <w:rFonts w:ascii="Arial" w:eastAsia="Times New Roman" w:hAnsi="Arial" w:cs="Arial"/>
            <w:color w:val="0000FF"/>
            <w:sz w:val="24"/>
            <w:szCs w:val="24"/>
            <w:u w:val="single"/>
            <w:lang w:eastAsia="ru-RU"/>
          </w:rPr>
          <w:t>Статья 6. Состав территории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4" w:history="1">
        <w:r w:rsidRPr="009A4EF1">
          <w:rPr>
            <w:rFonts w:ascii="Arial" w:eastAsia="Times New Roman" w:hAnsi="Arial" w:cs="Arial"/>
            <w:color w:val="0000FF"/>
            <w:sz w:val="24"/>
            <w:szCs w:val="24"/>
            <w:u w:val="single"/>
            <w:lang w:eastAsia="ru-RU"/>
          </w:rPr>
          <w:t>Статья 7. Картографическое описание границ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5" w:history="1">
        <w:r w:rsidRPr="009A4EF1">
          <w:rPr>
            <w:rFonts w:ascii="Arial" w:eastAsia="Times New Roman" w:hAnsi="Arial" w:cs="Arial"/>
            <w:color w:val="0000FF"/>
            <w:sz w:val="24"/>
            <w:szCs w:val="24"/>
            <w:u w:val="single"/>
            <w:lang w:eastAsia="ru-RU"/>
          </w:rPr>
          <w:t>Статья 8. Изменение границы территории, преобразование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6" w:history="1">
        <w:r w:rsidRPr="009A4EF1">
          <w:rPr>
            <w:rFonts w:ascii="Arial" w:eastAsia="Times New Roman" w:hAnsi="Arial" w:cs="Arial"/>
            <w:color w:val="0000FF"/>
            <w:sz w:val="24"/>
            <w:szCs w:val="24"/>
            <w:u w:val="single"/>
            <w:lang w:eastAsia="ru-RU"/>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7" w:history="1">
        <w:r w:rsidRPr="009A4EF1">
          <w:rPr>
            <w:rFonts w:ascii="Arial" w:eastAsia="Times New Roman" w:hAnsi="Arial" w:cs="Arial"/>
            <w:color w:val="0000FF"/>
            <w:sz w:val="24"/>
            <w:szCs w:val="24"/>
            <w:u w:val="single"/>
            <w:lang w:eastAsia="ru-RU"/>
          </w:rPr>
          <w:t>Статья 9. Вопросы местного значения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8" w:history="1">
        <w:r w:rsidRPr="009A4EF1">
          <w:rPr>
            <w:rFonts w:ascii="Arial" w:eastAsia="Times New Roman" w:hAnsi="Arial" w:cs="Arial"/>
            <w:color w:val="0000FF"/>
            <w:sz w:val="24"/>
            <w:szCs w:val="24"/>
            <w:u w:val="single"/>
            <w:lang w:eastAsia="ru-RU"/>
          </w:rPr>
          <w:t>Статья 10. Полномочия органов местного самоуправления по решению вопросов местного значения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19" w:history="1">
        <w:r w:rsidRPr="009A4EF1">
          <w:rPr>
            <w:rFonts w:ascii="Arial" w:eastAsia="Times New Roman" w:hAnsi="Arial" w:cs="Arial"/>
            <w:color w:val="0000FF"/>
            <w:sz w:val="24"/>
            <w:szCs w:val="24"/>
            <w:u w:val="single"/>
            <w:lang w:eastAsia="ru-RU"/>
          </w:rPr>
          <w:t>Статья 11. Межмуниципальные, межрегиональные, международные и внешнеэкономические связи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0" w:history="1">
        <w:r w:rsidRPr="009A4EF1">
          <w:rPr>
            <w:rFonts w:ascii="Arial" w:eastAsia="Times New Roman" w:hAnsi="Arial" w:cs="Arial"/>
            <w:color w:val="0000FF"/>
            <w:sz w:val="24"/>
            <w:szCs w:val="24"/>
            <w:u w:val="single"/>
            <w:lang w:eastAsia="ru-RU"/>
          </w:rPr>
          <w:t>ГЛАВА 4. ПРАВОВЫЕ И ЭКОНОМИЧЕСКИЕ ОСНОВЫ ОРГАНИЗАЦИИ И ОСУЩЕСТВЛЕНИЯ МЕСТНОГО САМОУПРАВЛЕНИЯ В КАВАЛЕРСКОМ СЕЛЬСКОМ ПОСЕЛЕНИИ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1" w:history="1">
        <w:r w:rsidRPr="009A4EF1">
          <w:rPr>
            <w:rFonts w:ascii="Arial" w:eastAsia="Times New Roman" w:hAnsi="Arial" w:cs="Arial"/>
            <w:color w:val="0000FF"/>
            <w:sz w:val="24"/>
            <w:szCs w:val="24"/>
            <w:u w:val="single"/>
            <w:lang w:eastAsia="ru-RU"/>
          </w:rPr>
          <w:t>Статья 12. Правовая основа местного самоуправления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2" w:history="1">
        <w:r w:rsidRPr="009A4EF1">
          <w:rPr>
            <w:rFonts w:ascii="Arial" w:eastAsia="Times New Roman" w:hAnsi="Arial" w:cs="Arial"/>
            <w:color w:val="0000FF"/>
            <w:sz w:val="24"/>
            <w:szCs w:val="24"/>
            <w:u w:val="single"/>
            <w:lang w:eastAsia="ru-RU"/>
          </w:rPr>
          <w:t>Статья 13.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3" w:history="1">
        <w:r w:rsidRPr="009A4EF1">
          <w:rPr>
            <w:rFonts w:ascii="Arial" w:eastAsia="Times New Roman" w:hAnsi="Arial" w:cs="Arial"/>
            <w:color w:val="0000FF"/>
            <w:sz w:val="24"/>
            <w:szCs w:val="24"/>
            <w:u w:val="single"/>
            <w:lang w:eastAsia="ru-RU"/>
          </w:rPr>
          <w:t>Статья 14. Муниципальные выборы</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4" w:history="1">
        <w:r w:rsidRPr="009A4EF1">
          <w:rPr>
            <w:rFonts w:ascii="Arial" w:eastAsia="Times New Roman" w:hAnsi="Arial" w:cs="Arial"/>
            <w:color w:val="0000FF"/>
            <w:sz w:val="24"/>
            <w:szCs w:val="24"/>
            <w:u w:val="single"/>
            <w:lang w:eastAsia="ru-RU"/>
          </w:rPr>
          <w:t>Статья 15. Местный референдум</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5" w:history="1">
        <w:r w:rsidRPr="009A4EF1">
          <w:rPr>
            <w:rFonts w:ascii="Arial" w:eastAsia="Times New Roman" w:hAnsi="Arial" w:cs="Arial"/>
            <w:color w:val="0000FF"/>
            <w:sz w:val="24"/>
            <w:szCs w:val="24"/>
            <w:u w:val="single"/>
            <w:lang w:eastAsia="ru-RU"/>
          </w:rPr>
          <w:t>Статья 16. Территориальное общественное самоуправление</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6" w:history="1">
        <w:r w:rsidRPr="009A4EF1">
          <w:rPr>
            <w:rFonts w:ascii="Arial" w:eastAsia="Times New Roman" w:hAnsi="Arial" w:cs="Arial"/>
            <w:color w:val="0000FF"/>
            <w:sz w:val="24"/>
            <w:szCs w:val="24"/>
            <w:u w:val="single"/>
            <w:lang w:eastAsia="ru-RU"/>
          </w:rPr>
          <w:t>Статья 17. Собрание граждан</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7" w:history="1">
        <w:r w:rsidRPr="009A4EF1">
          <w:rPr>
            <w:rFonts w:ascii="Arial" w:eastAsia="Times New Roman" w:hAnsi="Arial" w:cs="Arial"/>
            <w:color w:val="0000FF"/>
            <w:sz w:val="24"/>
            <w:szCs w:val="24"/>
            <w:u w:val="single"/>
            <w:lang w:eastAsia="ru-RU"/>
          </w:rPr>
          <w:t>Статья 18. Конференция граждан (собрание делегатов)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8" w:history="1">
        <w:r w:rsidRPr="009A4EF1">
          <w:rPr>
            <w:rFonts w:ascii="Arial" w:eastAsia="Times New Roman" w:hAnsi="Arial" w:cs="Arial"/>
            <w:color w:val="0000FF"/>
            <w:sz w:val="24"/>
            <w:szCs w:val="24"/>
            <w:u w:val="single"/>
            <w:lang w:eastAsia="ru-RU"/>
          </w:rPr>
          <w:t>Статья 19. Правотворческая инициатива граждан</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29" w:history="1">
        <w:r w:rsidRPr="009A4EF1">
          <w:rPr>
            <w:rFonts w:ascii="Arial" w:eastAsia="Times New Roman" w:hAnsi="Arial" w:cs="Arial"/>
            <w:color w:val="0000FF"/>
            <w:sz w:val="24"/>
            <w:szCs w:val="24"/>
            <w:u w:val="single"/>
            <w:lang w:eastAsia="ru-RU"/>
          </w:rPr>
          <w:t>Статья 20. Публичные слушания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0" w:history="1">
        <w:r w:rsidRPr="009A4EF1">
          <w:rPr>
            <w:rFonts w:ascii="Arial" w:eastAsia="Times New Roman" w:hAnsi="Arial" w:cs="Arial"/>
            <w:color w:val="0000FF"/>
            <w:sz w:val="24"/>
            <w:szCs w:val="24"/>
            <w:u w:val="single"/>
            <w:lang w:eastAsia="ru-RU"/>
          </w:rPr>
          <w:t>Статья 21.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Кавалерского сельского поселения, преобразования Кавалерского сельского поселения1</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1" w:history="1">
        <w:r w:rsidRPr="009A4EF1">
          <w:rPr>
            <w:rFonts w:ascii="Arial" w:eastAsia="Times New Roman" w:hAnsi="Arial" w:cs="Arial"/>
            <w:color w:val="0000FF"/>
            <w:sz w:val="24"/>
            <w:szCs w:val="24"/>
            <w:u w:val="single"/>
            <w:lang w:eastAsia="ru-RU"/>
          </w:rPr>
          <w:t>Статья 22. Опрос граждан</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2" w:history="1">
        <w:r w:rsidRPr="009A4EF1">
          <w:rPr>
            <w:rFonts w:ascii="Arial" w:eastAsia="Times New Roman" w:hAnsi="Arial" w:cs="Arial"/>
            <w:color w:val="0000FF"/>
            <w:sz w:val="24"/>
            <w:szCs w:val="24"/>
            <w:u w:val="single"/>
            <w:lang w:eastAsia="ru-RU"/>
          </w:rPr>
          <w:t>Статья 23. Обращения граждан в органы местного самоуправления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3" w:history="1">
        <w:r w:rsidRPr="009A4EF1">
          <w:rPr>
            <w:rFonts w:ascii="Arial" w:eastAsia="Times New Roman" w:hAnsi="Arial" w:cs="Arial"/>
            <w:color w:val="0000FF"/>
            <w:sz w:val="24"/>
            <w:szCs w:val="24"/>
            <w:u w:val="single"/>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4" w:history="1">
        <w:r w:rsidRPr="009A4EF1">
          <w:rPr>
            <w:rFonts w:ascii="Arial" w:eastAsia="Times New Roman" w:hAnsi="Arial" w:cs="Arial"/>
            <w:color w:val="0000FF"/>
            <w:sz w:val="24"/>
            <w:szCs w:val="24"/>
            <w:u w:val="single"/>
            <w:lang w:eastAsia="ru-RU"/>
          </w:rPr>
          <w:t>ГЛАВА 5. ОРГАНЫ МЕСТНОГО САМОУПРАВЛЕНИЯ И ДОЛЖНОСТНЫЕ ЛИЦА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5" w:history="1">
        <w:r w:rsidRPr="009A4EF1">
          <w:rPr>
            <w:rFonts w:ascii="Arial" w:eastAsia="Times New Roman" w:hAnsi="Arial" w:cs="Arial"/>
            <w:color w:val="0000FF"/>
            <w:sz w:val="24"/>
            <w:szCs w:val="24"/>
            <w:u w:val="single"/>
            <w:lang w:eastAsia="ru-RU"/>
          </w:rPr>
          <w:t>Статья 25. Структура органов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6" w:history="1">
        <w:r w:rsidRPr="009A4EF1">
          <w:rPr>
            <w:rFonts w:ascii="Arial" w:eastAsia="Times New Roman" w:hAnsi="Arial" w:cs="Arial"/>
            <w:color w:val="0000FF"/>
            <w:sz w:val="24"/>
            <w:szCs w:val="24"/>
            <w:u w:val="single"/>
            <w:lang w:eastAsia="ru-RU"/>
          </w:rPr>
          <w:t>Статья 26. Собрание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7" w:history="1">
        <w:r w:rsidRPr="009A4EF1">
          <w:rPr>
            <w:rFonts w:ascii="Arial" w:eastAsia="Times New Roman" w:hAnsi="Arial" w:cs="Arial"/>
            <w:color w:val="0000FF"/>
            <w:sz w:val="24"/>
            <w:szCs w:val="24"/>
            <w:u w:val="single"/>
            <w:lang w:eastAsia="ru-RU"/>
          </w:rPr>
          <w:t>Статья 27. Структура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8" w:history="1">
        <w:r w:rsidRPr="009A4EF1">
          <w:rPr>
            <w:rFonts w:ascii="Arial" w:eastAsia="Times New Roman" w:hAnsi="Arial" w:cs="Arial"/>
            <w:color w:val="0000FF"/>
            <w:sz w:val="24"/>
            <w:szCs w:val="24"/>
            <w:u w:val="single"/>
            <w:lang w:eastAsia="ru-RU"/>
          </w:rPr>
          <w:t>Статья 28. Компетенция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39" w:history="1">
        <w:r w:rsidRPr="009A4EF1">
          <w:rPr>
            <w:rFonts w:ascii="Arial" w:eastAsia="Times New Roman" w:hAnsi="Arial" w:cs="Arial"/>
            <w:color w:val="0000FF"/>
            <w:sz w:val="24"/>
            <w:szCs w:val="24"/>
            <w:u w:val="single"/>
            <w:lang w:eastAsia="ru-RU"/>
          </w:rPr>
          <w:t>Статья 29. Сессия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0" w:history="1">
        <w:r w:rsidRPr="009A4EF1">
          <w:rPr>
            <w:rFonts w:ascii="Arial" w:eastAsia="Times New Roman" w:hAnsi="Arial" w:cs="Arial"/>
            <w:color w:val="0000FF"/>
            <w:sz w:val="24"/>
            <w:szCs w:val="24"/>
            <w:u w:val="single"/>
            <w:lang w:eastAsia="ru-RU"/>
          </w:rPr>
          <w:t>Статья 30. Досрочное прекращение полномочий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1" w:history="1">
        <w:r w:rsidRPr="009A4EF1">
          <w:rPr>
            <w:rFonts w:ascii="Arial" w:eastAsia="Times New Roman" w:hAnsi="Arial" w:cs="Arial"/>
            <w:color w:val="0000FF"/>
            <w:sz w:val="24"/>
            <w:szCs w:val="24"/>
            <w:u w:val="single"/>
            <w:lang w:eastAsia="ru-RU"/>
          </w:rPr>
          <w:t>Статья 31. Депутат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2" w:history="1">
        <w:r w:rsidRPr="009A4EF1">
          <w:rPr>
            <w:rFonts w:ascii="Arial" w:eastAsia="Times New Roman" w:hAnsi="Arial" w:cs="Arial"/>
            <w:color w:val="0000FF"/>
            <w:sz w:val="24"/>
            <w:szCs w:val="24"/>
            <w:u w:val="single"/>
            <w:lang w:eastAsia="ru-RU"/>
          </w:rPr>
          <w:t>Статья 32. Досрочное прекращение полномочий депутата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3" w:history="1">
        <w:r w:rsidRPr="009A4EF1">
          <w:rPr>
            <w:rFonts w:ascii="Arial" w:eastAsia="Times New Roman" w:hAnsi="Arial" w:cs="Arial"/>
            <w:color w:val="0000FF"/>
            <w:sz w:val="24"/>
            <w:szCs w:val="24"/>
            <w:u w:val="single"/>
            <w:lang w:eastAsia="ru-RU"/>
          </w:rPr>
          <w:t>Статья 33. Председатель Собрания депутатов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4" w:history="1">
        <w:r w:rsidRPr="009A4EF1">
          <w:rPr>
            <w:rFonts w:ascii="Arial" w:eastAsia="Times New Roman" w:hAnsi="Arial" w:cs="Arial"/>
            <w:color w:val="0000FF"/>
            <w:sz w:val="24"/>
            <w:szCs w:val="24"/>
            <w:u w:val="single"/>
            <w:lang w:eastAsia="ru-RU"/>
          </w:rPr>
          <w:t>Статья 34. Глава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5" w:history="1">
        <w:r w:rsidRPr="009A4EF1">
          <w:rPr>
            <w:rFonts w:ascii="Arial" w:eastAsia="Times New Roman" w:hAnsi="Arial" w:cs="Arial"/>
            <w:color w:val="0000FF"/>
            <w:sz w:val="24"/>
            <w:szCs w:val="24"/>
            <w:u w:val="single"/>
            <w:lang w:eastAsia="ru-RU"/>
          </w:rPr>
          <w:t>Статья 35. Полномочия главы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6" w:history="1">
        <w:r w:rsidRPr="009A4EF1">
          <w:rPr>
            <w:rFonts w:ascii="Arial" w:eastAsia="Times New Roman" w:hAnsi="Arial" w:cs="Arial"/>
            <w:color w:val="0000FF"/>
            <w:sz w:val="24"/>
            <w:szCs w:val="24"/>
            <w:u w:val="single"/>
            <w:lang w:eastAsia="ru-RU"/>
          </w:rPr>
          <w:t>Статья 36. Досрочное прекращение полномочий главы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7" w:history="1">
        <w:r w:rsidRPr="009A4EF1">
          <w:rPr>
            <w:rFonts w:ascii="Arial" w:eastAsia="Times New Roman" w:hAnsi="Arial" w:cs="Arial"/>
            <w:color w:val="0000FF"/>
            <w:sz w:val="24"/>
            <w:szCs w:val="24"/>
            <w:u w:val="single"/>
            <w:lang w:eastAsia="ru-RU"/>
          </w:rPr>
          <w:t>Статья 37. Администрация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8" w:history="1">
        <w:r w:rsidRPr="009A4EF1">
          <w:rPr>
            <w:rFonts w:ascii="Arial" w:eastAsia="Times New Roman" w:hAnsi="Arial" w:cs="Arial"/>
            <w:color w:val="0000FF"/>
            <w:sz w:val="24"/>
            <w:szCs w:val="24"/>
            <w:u w:val="single"/>
            <w:lang w:eastAsia="ru-RU"/>
          </w:rPr>
          <w:t>Статья 38. Структура администрации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49" w:history="1">
        <w:r w:rsidRPr="009A4EF1">
          <w:rPr>
            <w:rFonts w:ascii="Arial" w:eastAsia="Times New Roman" w:hAnsi="Arial" w:cs="Arial"/>
            <w:color w:val="0000FF"/>
            <w:sz w:val="24"/>
            <w:szCs w:val="24"/>
            <w:u w:val="single"/>
            <w:lang w:eastAsia="ru-RU"/>
          </w:rPr>
          <w:t>Статья 39. Компетенция администрации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0" w:history="1">
        <w:r w:rsidRPr="009A4EF1">
          <w:rPr>
            <w:rFonts w:ascii="Arial" w:eastAsia="Times New Roman" w:hAnsi="Arial" w:cs="Arial"/>
            <w:color w:val="0000FF"/>
            <w:sz w:val="24"/>
            <w:szCs w:val="24"/>
            <w:u w:val="single"/>
            <w:lang w:eastAsia="ru-RU"/>
          </w:rPr>
          <w:t>Статья 40. Избирательная комиссия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1" w:history="1">
        <w:r w:rsidRPr="009A4EF1">
          <w:rPr>
            <w:rFonts w:ascii="Arial" w:eastAsia="Times New Roman" w:hAnsi="Arial" w:cs="Arial"/>
            <w:color w:val="0000FF"/>
            <w:sz w:val="24"/>
            <w:szCs w:val="24"/>
            <w:u w:val="single"/>
            <w:lang w:eastAsia="ru-RU"/>
          </w:rPr>
          <w:t>Статья 41. Органы местного самоуправления Кавалерского сельского поселения как юридические лица</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2" w:history="1">
        <w:r w:rsidRPr="009A4EF1">
          <w:rPr>
            <w:rFonts w:ascii="Arial" w:eastAsia="Times New Roman" w:hAnsi="Arial" w:cs="Arial"/>
            <w:color w:val="0000FF"/>
            <w:sz w:val="24"/>
            <w:szCs w:val="24"/>
            <w:u w:val="single"/>
            <w:lang w:eastAsia="ru-RU"/>
          </w:rPr>
          <w:t>ГЛАВА 6. МУНИЦИПАЛЬНАЯ СЛУЖБА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3" w:history="1">
        <w:r w:rsidRPr="009A4EF1">
          <w:rPr>
            <w:rFonts w:ascii="Arial" w:eastAsia="Times New Roman" w:hAnsi="Arial" w:cs="Arial"/>
            <w:color w:val="0000FF"/>
            <w:sz w:val="24"/>
            <w:szCs w:val="24"/>
            <w:u w:val="single"/>
            <w:lang w:eastAsia="ru-RU"/>
          </w:rPr>
          <w:t>Статья 42. Муниципальная служба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4" w:history="1">
        <w:r w:rsidRPr="009A4EF1">
          <w:rPr>
            <w:rFonts w:ascii="Arial" w:eastAsia="Times New Roman" w:hAnsi="Arial" w:cs="Arial"/>
            <w:color w:val="0000FF"/>
            <w:sz w:val="24"/>
            <w:szCs w:val="24"/>
            <w:u w:val="single"/>
            <w:lang w:eastAsia="ru-RU"/>
          </w:rPr>
          <w:t>Статья 43. Муниципальная должность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5" w:history="1">
        <w:r w:rsidRPr="009A4EF1">
          <w:rPr>
            <w:rFonts w:ascii="Arial" w:eastAsia="Times New Roman" w:hAnsi="Arial" w:cs="Arial"/>
            <w:color w:val="0000FF"/>
            <w:sz w:val="24"/>
            <w:szCs w:val="24"/>
            <w:u w:val="single"/>
            <w:lang w:eastAsia="ru-RU"/>
          </w:rPr>
          <w:t>Статья 44. Муниципальный служащий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6" w:history="1">
        <w:r w:rsidRPr="009A4EF1">
          <w:rPr>
            <w:rFonts w:ascii="Arial" w:eastAsia="Times New Roman" w:hAnsi="Arial" w:cs="Arial"/>
            <w:color w:val="0000FF"/>
            <w:sz w:val="24"/>
            <w:szCs w:val="24"/>
            <w:u w:val="single"/>
            <w:lang w:eastAsia="ru-RU"/>
          </w:rPr>
          <w:t>Статья 45. Условия и порядок прохождения муниципальной службы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7" w:history="1">
        <w:r w:rsidRPr="009A4EF1">
          <w:rPr>
            <w:rFonts w:ascii="Arial" w:eastAsia="Times New Roman" w:hAnsi="Arial" w:cs="Arial"/>
            <w:color w:val="0000FF"/>
            <w:sz w:val="24"/>
            <w:szCs w:val="24"/>
            <w:u w:val="single"/>
            <w:lang w:eastAsia="ru-RU"/>
          </w:rPr>
          <w:t>Статья 46. Прекращение муниципальной службы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8" w:history="1">
        <w:r w:rsidRPr="009A4EF1">
          <w:rPr>
            <w:rFonts w:ascii="Arial" w:eastAsia="Times New Roman" w:hAnsi="Arial" w:cs="Arial"/>
            <w:color w:val="0000FF"/>
            <w:sz w:val="24"/>
            <w:szCs w:val="24"/>
            <w:u w:val="single"/>
            <w:lang w:eastAsia="ru-RU"/>
          </w:rPr>
          <w:t>ГЛАВА 7. МУНИЦИПАЛЬНЫЕ ПРАВОВЫЕ АКТЫ</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59" w:history="1">
        <w:r w:rsidRPr="009A4EF1">
          <w:rPr>
            <w:rFonts w:ascii="Arial" w:eastAsia="Times New Roman" w:hAnsi="Arial" w:cs="Arial"/>
            <w:color w:val="0000FF"/>
            <w:sz w:val="24"/>
            <w:szCs w:val="24"/>
            <w:u w:val="single"/>
            <w:lang w:eastAsia="ru-RU"/>
          </w:rPr>
          <w:t>Статья 47. Муниципальные правовые акты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0" w:history="1">
        <w:r w:rsidRPr="009A4EF1">
          <w:rPr>
            <w:rFonts w:ascii="Arial" w:eastAsia="Times New Roman" w:hAnsi="Arial" w:cs="Arial"/>
            <w:color w:val="0000FF"/>
            <w:sz w:val="24"/>
            <w:szCs w:val="24"/>
            <w:u w:val="single"/>
            <w:lang w:eastAsia="ru-RU"/>
          </w:rPr>
          <w:t>Статья 48. Система муниципальных правовых актов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1" w:history="1">
        <w:r w:rsidRPr="009A4EF1">
          <w:rPr>
            <w:rFonts w:ascii="Arial" w:eastAsia="Times New Roman" w:hAnsi="Arial" w:cs="Arial"/>
            <w:color w:val="0000FF"/>
            <w:sz w:val="24"/>
            <w:szCs w:val="24"/>
            <w:u w:val="single"/>
            <w:lang w:eastAsia="ru-RU"/>
          </w:rPr>
          <w:t>Статья 49. Принятие, вступление в силу Устава Кавалерского сельского поселения, внесение в Устав изменений и дополнений</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2" w:history="1">
        <w:r w:rsidRPr="009A4EF1">
          <w:rPr>
            <w:rFonts w:ascii="Arial" w:eastAsia="Times New Roman" w:hAnsi="Arial" w:cs="Arial"/>
            <w:color w:val="0000FF"/>
            <w:sz w:val="24"/>
            <w:szCs w:val="24"/>
            <w:u w:val="single"/>
            <w:lang w:eastAsia="ru-RU"/>
          </w:rPr>
          <w:t>Статья 50. Решения, принятые путем прямого волеизъявления граждан</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3" w:history="1">
        <w:r w:rsidRPr="009A4EF1">
          <w:rPr>
            <w:rFonts w:ascii="Arial" w:eastAsia="Times New Roman" w:hAnsi="Arial" w:cs="Arial"/>
            <w:color w:val="0000FF"/>
            <w:sz w:val="24"/>
            <w:szCs w:val="24"/>
            <w:u w:val="single"/>
            <w:lang w:eastAsia="ru-RU"/>
          </w:rPr>
          <w:t>Статья 51. Подготовка муниципальных правовых актов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4" w:history="1">
        <w:r w:rsidRPr="009A4EF1">
          <w:rPr>
            <w:rFonts w:ascii="Arial" w:eastAsia="Times New Roman" w:hAnsi="Arial" w:cs="Arial"/>
            <w:color w:val="0000FF"/>
            <w:sz w:val="24"/>
            <w:szCs w:val="24"/>
            <w:u w:val="single"/>
            <w:lang w:eastAsia="ru-RU"/>
          </w:rPr>
          <w:t>Статья 52. Вступление в силу муниципальных правовых актов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5" w:history="1">
        <w:r w:rsidRPr="009A4EF1">
          <w:rPr>
            <w:rFonts w:ascii="Arial" w:eastAsia="Times New Roman" w:hAnsi="Arial" w:cs="Arial"/>
            <w:color w:val="0000FF"/>
            <w:sz w:val="24"/>
            <w:szCs w:val="24"/>
            <w:u w:val="single"/>
            <w:lang w:eastAsia="ru-RU"/>
          </w:rPr>
          <w:t>Статья 53. Отмена муниципальных правовых актов и приостановление их действия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6" w:history="1">
        <w:r w:rsidRPr="009A4EF1">
          <w:rPr>
            <w:rFonts w:ascii="Arial" w:eastAsia="Times New Roman" w:hAnsi="Arial" w:cs="Arial"/>
            <w:color w:val="0000FF"/>
            <w:sz w:val="24"/>
            <w:szCs w:val="24"/>
            <w:u w:val="single"/>
            <w:lang w:eastAsia="ru-RU"/>
          </w:rPr>
          <w:t>ГЛАВА 8. ЭКОНОМИЧЕСКАЯ ОСНОВА МЕСТНОГО САМОУПРАВЛЕНИЯ В КАВАЛЕРСКОМ СЕЛЬСКОМ ПОСЕЛЕНИИ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7" w:history="1">
        <w:r w:rsidRPr="009A4EF1">
          <w:rPr>
            <w:rFonts w:ascii="Arial" w:eastAsia="Times New Roman" w:hAnsi="Arial" w:cs="Arial"/>
            <w:color w:val="0000FF"/>
            <w:sz w:val="24"/>
            <w:szCs w:val="24"/>
            <w:u w:val="single"/>
            <w:lang w:eastAsia="ru-RU"/>
          </w:rPr>
          <w:t>Статья 54. Экономическая основа местного самоуправления в Кавалерском сельском поселении и имущество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8" w:history="1">
        <w:r w:rsidRPr="009A4EF1">
          <w:rPr>
            <w:rFonts w:ascii="Arial" w:eastAsia="Times New Roman" w:hAnsi="Arial" w:cs="Arial"/>
            <w:color w:val="0000FF"/>
            <w:sz w:val="24"/>
            <w:szCs w:val="24"/>
            <w:u w:val="single"/>
            <w:lang w:eastAsia="ru-RU"/>
          </w:rPr>
          <w:t>Статья 55. Владение, пользование и распоряжение имуществом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69" w:history="1">
        <w:r w:rsidRPr="009A4EF1">
          <w:rPr>
            <w:rFonts w:ascii="Arial" w:eastAsia="Times New Roman" w:hAnsi="Arial" w:cs="Arial"/>
            <w:color w:val="0000FF"/>
            <w:sz w:val="24"/>
            <w:szCs w:val="24"/>
            <w:u w:val="single"/>
            <w:lang w:eastAsia="ru-RU"/>
          </w:rPr>
          <w:t>Статья 56. Порядок и условия приватизации муниципального имущества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0" w:history="1">
        <w:r w:rsidRPr="009A4EF1">
          <w:rPr>
            <w:rFonts w:ascii="Arial" w:eastAsia="Times New Roman" w:hAnsi="Arial" w:cs="Arial"/>
            <w:color w:val="0000FF"/>
            <w:sz w:val="24"/>
            <w:szCs w:val="24"/>
            <w:u w:val="single"/>
            <w:lang w:eastAsia="ru-RU"/>
          </w:rPr>
          <w:t>Статья 57. Учреждение, реорганизация и ликвидация муниципальных предприятий и учреждений</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1" w:history="1">
        <w:r w:rsidRPr="009A4EF1">
          <w:rPr>
            <w:rFonts w:ascii="Arial" w:eastAsia="Times New Roman" w:hAnsi="Arial" w:cs="Arial"/>
            <w:color w:val="0000FF"/>
            <w:sz w:val="24"/>
            <w:szCs w:val="24"/>
            <w:u w:val="single"/>
            <w:lang w:eastAsia="ru-RU"/>
          </w:rPr>
          <w:t>Статья 58. Бюджет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2" w:history="1">
        <w:r w:rsidRPr="009A4EF1">
          <w:rPr>
            <w:rFonts w:ascii="Arial" w:eastAsia="Times New Roman" w:hAnsi="Arial" w:cs="Arial"/>
            <w:color w:val="0000FF"/>
            <w:sz w:val="24"/>
            <w:szCs w:val="24"/>
            <w:u w:val="single"/>
            <w:lang w:eastAsia="ru-RU"/>
          </w:rPr>
          <w:t>Статья 59. Расходы бюджета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3" w:history="1">
        <w:r w:rsidRPr="009A4EF1">
          <w:rPr>
            <w:rFonts w:ascii="Arial" w:eastAsia="Times New Roman" w:hAnsi="Arial" w:cs="Arial"/>
            <w:color w:val="0000FF"/>
            <w:sz w:val="24"/>
            <w:szCs w:val="24"/>
            <w:u w:val="single"/>
            <w:lang w:eastAsia="ru-RU"/>
          </w:rPr>
          <w:t>Статья 60. Средства самообложения граждан</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4" w:history="1">
        <w:r w:rsidRPr="009A4EF1">
          <w:rPr>
            <w:rFonts w:ascii="Arial" w:eastAsia="Times New Roman" w:hAnsi="Arial" w:cs="Arial"/>
            <w:color w:val="0000FF"/>
            <w:sz w:val="24"/>
            <w:szCs w:val="24"/>
            <w:u w:val="single"/>
            <w:lang w:eastAsia="ru-RU"/>
          </w:rPr>
          <w:t>Статья 61. Доходы бюджета Кавалерского сельского поселения от местных налогов и сборов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5" w:history="1">
        <w:r w:rsidRPr="009A4EF1">
          <w:rPr>
            <w:rFonts w:ascii="Arial" w:eastAsia="Times New Roman" w:hAnsi="Arial" w:cs="Arial"/>
            <w:color w:val="0000FF"/>
            <w:sz w:val="24"/>
            <w:szCs w:val="24"/>
            <w:u w:val="single"/>
            <w:lang w:eastAsia="ru-RU"/>
          </w:rPr>
          <w:t>Статья 62. Доходы бюджета Кавалерского сельского поселения от областных налогов и сборов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6" w:history="1">
        <w:r w:rsidRPr="009A4EF1">
          <w:rPr>
            <w:rFonts w:ascii="Arial" w:eastAsia="Times New Roman" w:hAnsi="Arial" w:cs="Arial"/>
            <w:color w:val="0000FF"/>
            <w:sz w:val="24"/>
            <w:szCs w:val="24"/>
            <w:u w:val="single"/>
            <w:lang w:eastAsia="ru-RU"/>
          </w:rPr>
          <w:t>Статья 63. Доходы бюджета Кавалерского сельского поселения от федеральных налогов и сборов</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7" w:history="1">
        <w:r w:rsidRPr="009A4EF1">
          <w:rPr>
            <w:rFonts w:ascii="Arial" w:eastAsia="Times New Roman" w:hAnsi="Arial" w:cs="Arial"/>
            <w:color w:val="0000FF"/>
            <w:sz w:val="24"/>
            <w:szCs w:val="24"/>
            <w:u w:val="single"/>
            <w:lang w:eastAsia="ru-RU"/>
          </w:rPr>
          <w:t>Статья 64. Получение бюджетом Кавалерского сельского поселения средств финансовой помощи из бюджетов других уровней</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8" w:history="1">
        <w:r w:rsidRPr="009A4EF1">
          <w:rPr>
            <w:rFonts w:ascii="Arial" w:eastAsia="Times New Roman" w:hAnsi="Arial" w:cs="Arial"/>
            <w:color w:val="0000FF"/>
            <w:sz w:val="24"/>
            <w:szCs w:val="24"/>
            <w:u w:val="single"/>
            <w:lang w:eastAsia="ru-RU"/>
          </w:rPr>
          <w:t>Статья 65. Получение бюджетом Кавалерского сельского поселения субвенций на осуществление органами местного самоуправления отдельных государственных полномочий</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79" w:history="1">
        <w:r w:rsidRPr="009A4EF1">
          <w:rPr>
            <w:rFonts w:ascii="Arial" w:eastAsia="Times New Roman" w:hAnsi="Arial" w:cs="Arial"/>
            <w:color w:val="0000FF"/>
            <w:sz w:val="24"/>
            <w:szCs w:val="24"/>
            <w:u w:val="single"/>
            <w:lang w:eastAsia="ru-RU"/>
          </w:rPr>
          <w:t>Статья 66. Муниципальный заказ</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0" w:history="1">
        <w:r w:rsidRPr="009A4EF1">
          <w:rPr>
            <w:rFonts w:ascii="Arial" w:eastAsia="Times New Roman" w:hAnsi="Arial" w:cs="Arial"/>
            <w:color w:val="0000FF"/>
            <w:sz w:val="24"/>
            <w:szCs w:val="24"/>
            <w:u w:val="single"/>
            <w:lang w:eastAsia="ru-RU"/>
          </w:rPr>
          <w:t>Статья 67. Муниципальные заимствования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1" w:history="1">
        <w:r w:rsidRPr="009A4EF1">
          <w:rPr>
            <w:rFonts w:ascii="Arial" w:eastAsia="Times New Roman" w:hAnsi="Arial" w:cs="Arial"/>
            <w:color w:val="0000FF"/>
            <w:sz w:val="24"/>
            <w:szCs w:val="24"/>
            <w:u w:val="single"/>
            <w:lang w:eastAsia="ru-RU"/>
          </w:rPr>
          <w:t>Статья 68. Исполнение бюджета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2" w:history="1">
        <w:r w:rsidRPr="009A4EF1">
          <w:rPr>
            <w:rFonts w:ascii="Arial" w:eastAsia="Times New Roman" w:hAnsi="Arial" w:cs="Arial"/>
            <w:color w:val="0000FF"/>
            <w:sz w:val="24"/>
            <w:szCs w:val="24"/>
            <w:u w:val="single"/>
            <w:lang w:eastAsia="ru-RU"/>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3" w:history="1">
        <w:r w:rsidRPr="009A4EF1">
          <w:rPr>
            <w:rFonts w:ascii="Arial" w:eastAsia="Times New Roman" w:hAnsi="Arial" w:cs="Arial"/>
            <w:color w:val="0000FF"/>
            <w:sz w:val="24"/>
            <w:szCs w:val="24"/>
            <w:u w:val="single"/>
            <w:lang w:eastAsia="ru-RU"/>
          </w:rPr>
          <w:t>Статья 69. Гарантии прав граждан на осуществление местного самоуправления в Кавалерском сельском поселении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4" w:history="1">
        <w:r w:rsidRPr="009A4EF1">
          <w:rPr>
            <w:rFonts w:ascii="Arial" w:eastAsia="Times New Roman" w:hAnsi="Arial" w:cs="Arial"/>
            <w:color w:val="0000FF"/>
            <w:sz w:val="24"/>
            <w:szCs w:val="24"/>
            <w:u w:val="single"/>
            <w:lang w:eastAsia="ru-RU"/>
          </w:rPr>
          <w:t>Статья 70. Ответственность органов местного самоуправления и должностных лиц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5" w:history="1">
        <w:r w:rsidRPr="009A4EF1">
          <w:rPr>
            <w:rFonts w:ascii="Arial" w:eastAsia="Times New Roman" w:hAnsi="Arial" w:cs="Arial"/>
            <w:color w:val="0000FF"/>
            <w:sz w:val="24"/>
            <w:szCs w:val="24"/>
            <w:u w:val="single"/>
            <w:lang w:eastAsia="ru-RU"/>
          </w:rPr>
          <w:t>Статья 71. Ответственность депутатов Собрания депутатов Кавалерского сельского поселения и главы Кавалерского сельского поселения перед населением</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6" w:history="1">
        <w:r w:rsidRPr="009A4EF1">
          <w:rPr>
            <w:rFonts w:ascii="Arial" w:eastAsia="Times New Roman" w:hAnsi="Arial" w:cs="Arial"/>
            <w:color w:val="0000FF"/>
            <w:sz w:val="24"/>
            <w:szCs w:val="24"/>
            <w:u w:val="single"/>
            <w:lang w:eastAsia="ru-RU"/>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7" w:history="1">
        <w:r w:rsidRPr="009A4EF1">
          <w:rPr>
            <w:rFonts w:ascii="Arial" w:eastAsia="Times New Roman" w:hAnsi="Arial" w:cs="Arial"/>
            <w:color w:val="0000FF"/>
            <w:sz w:val="24"/>
            <w:szCs w:val="24"/>
            <w:u w:val="single"/>
            <w:lang w:eastAsia="ru-RU"/>
          </w:rPr>
          <w:t>Статья 73.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8" w:history="1">
        <w:r w:rsidRPr="009A4EF1">
          <w:rPr>
            <w:rFonts w:ascii="Arial" w:eastAsia="Times New Roman" w:hAnsi="Arial" w:cs="Arial"/>
            <w:color w:val="0000FF"/>
            <w:sz w:val="24"/>
            <w:szCs w:val="24"/>
            <w:u w:val="single"/>
            <w:lang w:eastAsia="ru-RU"/>
          </w:rPr>
          <w:t>Статья 74. Контроль и надзор за деятельностью органов местного самоуправления и должностных лиц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89" w:history="1">
        <w:r w:rsidRPr="009A4EF1">
          <w:rPr>
            <w:rFonts w:ascii="Arial" w:eastAsia="Times New Roman" w:hAnsi="Arial" w:cs="Arial"/>
            <w:color w:val="0000FF"/>
            <w:sz w:val="24"/>
            <w:szCs w:val="24"/>
            <w:u w:val="single"/>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90" w:history="1">
        <w:r w:rsidRPr="009A4EF1">
          <w:rPr>
            <w:rFonts w:ascii="Arial" w:eastAsia="Times New Roman" w:hAnsi="Arial" w:cs="Arial"/>
            <w:color w:val="0000FF"/>
            <w:sz w:val="24"/>
            <w:szCs w:val="24"/>
            <w:u w:val="single"/>
            <w:lang w:eastAsia="ru-RU"/>
          </w:rPr>
          <w:t>ГЛАВА 10. ПОРЯДОК ВНЕСЕНИЯ ИЗМЕНЕНИЙ И ДОПОЛНЕНИЙ В УСТАВ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91" w:history="1">
        <w:r w:rsidRPr="009A4EF1">
          <w:rPr>
            <w:rFonts w:ascii="Arial" w:eastAsia="Times New Roman" w:hAnsi="Arial" w:cs="Arial"/>
            <w:color w:val="0000FF"/>
            <w:sz w:val="24"/>
            <w:szCs w:val="24"/>
            <w:u w:val="single"/>
            <w:lang w:eastAsia="ru-RU"/>
          </w:rPr>
          <w:t>Статья 76.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hyperlink r:id="rId92" w:history="1">
        <w:r w:rsidRPr="009A4EF1">
          <w:rPr>
            <w:rFonts w:ascii="Arial" w:eastAsia="Times New Roman" w:hAnsi="Arial" w:cs="Arial"/>
            <w:color w:val="0000FF"/>
            <w:sz w:val="24"/>
            <w:szCs w:val="24"/>
            <w:u w:val="single"/>
            <w:lang w:eastAsia="ru-RU"/>
          </w:rPr>
          <w:t>Статья 77. Вступление в силу настоящего Устава</w:t>
        </w:r>
      </w:hyperlink>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ПРОЕКТ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Приложение к решению Собрания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 « ____» _____________ 2006 года № ____</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Кавалерского сельского поселения Усть-Большерецкого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Кавалерского сельского поселения, заботясь о создании благоприятной среды обитания, о сохранении и развитии Кавалерского сельского поселения, его исторических традиций, принимаем настоящий</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240" w:after="60" w:line="240" w:lineRule="auto"/>
        <w:ind w:firstLine="567"/>
        <w:jc w:val="center"/>
        <w:rPr>
          <w:rFonts w:ascii="Arial" w:eastAsia="Times New Roman" w:hAnsi="Arial" w:cs="Arial"/>
          <w:b/>
          <w:bCs/>
          <w:color w:val="000000"/>
          <w:sz w:val="32"/>
          <w:szCs w:val="32"/>
          <w:lang w:eastAsia="ru-RU"/>
        </w:rPr>
      </w:pPr>
      <w:r w:rsidRPr="009A4EF1">
        <w:rPr>
          <w:rFonts w:ascii="Arial" w:eastAsia="Times New Roman" w:hAnsi="Arial" w:cs="Arial"/>
          <w:b/>
          <w:bCs/>
          <w:color w:val="000000"/>
          <w:sz w:val="32"/>
          <w:szCs w:val="32"/>
          <w:lang w:eastAsia="ru-RU"/>
        </w:rPr>
        <w:t>УСТАВ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1. ОБЩИЕ ПОЛОЖЕНИЯ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 Основные понятия и термины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93"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 Образование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Кавалерское сельское поселение, включающее село Кавалерское - административный центр поселения, поселок Карымай, образовано Законом Камчатской области от 29 декабря 2004 года № 255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 Статус Кавалерского сельского поселения и наименования органов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1. Кавалерское сельское поселение является муниципальным образованием, наделенным статусом сельского поселения Законом Камчатской области «Об </w:t>
      </w:r>
      <w:r w:rsidRPr="009A4EF1">
        <w:rPr>
          <w:rFonts w:ascii="Arial" w:eastAsia="Times New Roman" w:hAnsi="Arial" w:cs="Arial"/>
          <w:color w:val="000000"/>
          <w:sz w:val="24"/>
          <w:szCs w:val="24"/>
          <w:lang w:eastAsia="ru-RU"/>
        </w:rPr>
        <w:lastRenderedPageBreak/>
        <w:t>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представительный орган муниципального образования - Собрание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глава муниципального образования - глава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 Официальные символы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Кавалерское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Кавалерского сельского поселения утверждаются решением Собрания депутатов Кавалерского сельского поселения и подлежат государственной регистрации в порядке, установленном федеральным законодательством.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 Награды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Наградная система Кавалерского сельского поселения представляет собой комплекс всех применяющих органами местного самоуправления сельского поселения материальных и престижных стимулов. Цель наградной системы отметить и поощрить заслуги граждан и трудовых коллективов перед Кавалерским сельским поселением.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наградную систему Кавалерского сельского поселения входит: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муниципальные награды;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звание «Почётный житель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почётная грамота Собрания депутатов и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муниципальные премия и стипендии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Порядок присвоения звания «Почётный житель Кавалерского сельского поселения» устанавливается нормативно-правовым актом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Порядок награждения почётной грамотой Собрания депутатов и главы Кавалерского сельского поселения устанавливается нормативно-правовым актом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Порядок присуждения муниципальных премий и стипендий устанавливается нормативно-правовым актом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Финансовые расходы связанные с присвоением награждений и присуждений муниципальных наград Кавалерского сельского поселения производится за счёт средств местного бюджета.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2. ТЕРРИТОРИЯ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lastRenderedPageBreak/>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 Состав территории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 состав территории Кавалерского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 Картографическое описание границ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Граница территории Кавалерского сельского поселения начинается в точке с географическими координатами 52 градуса 53 минуты 19 секунд северной широты, 156 градусов 26 минут 50 секунд восточной долготы. Расположенной на мосту через реку Начилова, и проходит в северо-восточном направлении по береговой линии левого берега реки Начилова вверх по её течению до точки с географическими координатами 52 градуса 53 минуты 55 секунд северной широты, 156 градусов 28 минут 03 секунды восточной долготы. Далее граница поселения проходит в южном направлении по прямой на протяжении 0,9 км до пересечения с автомобильной дорогой «Город Петропавловск-Камчатский - село Усть-Большерецк» в точке с географическими координатами 52 градуса 53 минуты 24 секунды северной широты, 156 градусов 28 минут 03 секунды восточной долготы.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Затем граница поселения проходит в северо-восточном направлении вдоль указанной автомобильной дороги на расстоянии 0,02 км с северной стороны от её оси до пересечения с автомобильной дорогой « Совхоз Большерецкий - село Карымай « в точке с географическими координатами 52 градуса 56 минут 18 секунд северной широты, 156 градусов 34 минуты 50 секунд восточной долготы. Далее граница поселения проходит в северо-восточном направлении к селу Карымай вдоль автомобильной дороги « Совхоз Большерецкий - село Карымай « на расстоянии 0,02 км с северной стороны от её оси до точки с географическими координатами 53 градуса 00 минут 17 секунд северной широты, 156 градусов 40 минут 32 секунды восточной долготы, расположенной на пересечении указанной автомобильной дороги с грунтовой просёлочной дорогой.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 указанной точки граница поселения проходит в северном направлении по прямой на протяжении 2,25 км до береговой линии левого берега реки Начилова в точке с географическими координатами 53 градуса 01 минута 28 секунд северной широты, 156 градусов 40 минут 32 секунды восточной долготы, далее - по береговой линии левого берега реки Начилова вверх по её течению до точки с географическими координатами 53 градуса 01 минута 49 секунд северной широты, 156 градусов 41 минута 50 секунд восточной долготы, расположенной на береговой линии реки Начилова на расстоянии 0,6 км восточнее места впадения реки Микачёва в реку Начилова.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Затем граница поселения проходит в южном направлении по прямой на протяжении 1,55 км до пересечения с грунтовой дорогой в точке с географическими координатами 53 градуса 01 минута 00 секунд северной широты, 156 градусов 42 минуты 03 секунды восточной долготы. Далее граница поселения проходит в юго-западном направлении по указанной грунтовой дороге на расстоянии 0,02 км от её оси с южной стороны до пересечения с автомобильной дорогой «Совхоз Большерецкий - село Карымай» в точке с географическими координатами 52 градуса 58 минут 53 секунды северной широты, 156 градусов 37 минут 56 секунд восточной долготы. Затем граница поселения проходит в юго-западном направлении вдоль указанной </w:t>
      </w:r>
      <w:r w:rsidRPr="009A4EF1">
        <w:rPr>
          <w:rFonts w:ascii="Arial" w:eastAsia="Times New Roman" w:hAnsi="Arial" w:cs="Arial"/>
          <w:color w:val="000000"/>
          <w:sz w:val="24"/>
          <w:szCs w:val="24"/>
          <w:lang w:eastAsia="ru-RU"/>
        </w:rPr>
        <w:lastRenderedPageBreak/>
        <w:t>автомобильной дороги на расстоянии 0,02 км от её оси с южной стороны до пересечения с автомобильной дорогой «Город Петропавловск-Камчатский - село Усть-Большерецк» в точке с географическими координатами 52 градуса 56 минут 48 секунд северной широты, 156 градусов 34 минуты 51 секунда восточной долготы.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 указанной точки граница поселения проходит в юго-восточном направлении вдоль автомобильной дороги « Город Петропавловск-Камчатский - село Усть-Большерецк» на расстоянии 0,02 км от её оси с северной стороны до пересечения указанной автомобильной дороги с береговой линией правого берега реки Быстрая в точке с географическими координатами 52 градуса 55 минут 38 секунд северной широты, 156 градусов 35 минут 42 секунды восточной долготы. Далее граница поселения проходит в юго-западном направлении по береговой линии правого берега реки Быстрая, затем - по береговой линии её правых безымянных протоков до места с протокой Якутовая реки Большая, далее - по береговой линии правого берега протоки Якутовая до места впадения указанной протоки в реку Начилова, и в безымянную протоку реки Большая в точке с географическими координатами 52 градуса 52 минуты 23 секунды северной широты, 156 градусов 26 минут 50 секунд восточной долготы.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 указанной точки граница поселения проходит в северном направлении по береговой линии левого берега реки Начилова до её пересечения с автомобильной дорогой «Город Петропавловск-Камчатский - село Усть-Большерецк и заканчивается в исходной точке с географическими координатами 52 градуса 53 минуты 19 секунд северной широты, 156 градусов 26 минут 50 секунд восточной долготы, расположенной на мосту через реку Начилова.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Примечание: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Настоящее картографическое описание границ Кавалерского сельского поселения выполнено по топографической карте масштаба 1:1 000 000, издания 1987 года (состояние местности на 1973-1974 годы). Система координат 1942 года. Границы поселения в соответствии с настоящим описанием их прохождения на типографической карте масштаба 1:100 000 проходят по опознаваемым топографическим объектам и чётко изображённым на топографической карте контурам (растительный покров, рельеф местности, гидрография и др.), в иных случаях - по прямой.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Все расстояния, приведённые в настоящем описании, измерены по вышеуказанным топографическим картам с точностью приблизительно до 0,05 км.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8. Изменение границы территории, преобразование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Изменение границы Кавалерского сельского поселения осуществляется законом Камчатской области в порядке, установленном Федеральным законом </w:t>
      </w:r>
      <w:hyperlink r:id="rId94"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Порядок принятия решения о выдвижении органами местного самоуправления Кавалерского сельского поселения инициативы об изменении границы территории, преобразовании Кавалерского сельского поселения устанавливается Собранием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3. ВОПРОСЫ МЕСТНОГО ЗНАЧЕНИЯ КАВАЛЕРСКОГО СЕЛЬСКОГО ПОСЕЛЕНИЯ И ИСПОЛНЕНИЕ ОРГАНАМИ МЕСТНОГО САМОУПРАВЛЕНИЯ КАВАЛЕРСКОГО СЕЛЬСКОГО ПОСЕЛЕНИЯ ВОЗЛОЖЕННЫХ НА НИХ ГОСУДАРСТВЕННЫХ ПОЛНОМОЧИЙ</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lastRenderedPageBreak/>
        <w:t>Статья 9. Вопросы местного значения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 вопросам местного значения Кавалерского сельского поселения относятся: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18) формирование архивных фондов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19) организация сбора и вывоза бытовых отходов и мусора;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9A4EF1">
        <w:rPr>
          <w:rFonts w:ascii="Arial" w:eastAsia="Times New Roman" w:hAnsi="Arial" w:cs="Arial"/>
          <w:color w:val="000000"/>
          <w:sz w:val="24"/>
          <w:szCs w:val="24"/>
          <w:lang w:eastAsia="ru-RU"/>
        </w:rPr>
        <w:lastRenderedPageBreak/>
        <w:t>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23) организация ритуальных услуг и содержание мест захоронения;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Органы местного самоуправления Кавалерского сельского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за счет субвенций, предоставляемых из бюджета Кавалерского сельского поселения в бюджет Усть-Большерецкого муниципального района.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10. Полномочия органов местного самоуправления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установление официальных символов поселения и порядка их официального использования;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Кавалерским сельским поселением и Усть-Большерецким муниципальным районом, в состав которого входит Кавалерское сельское поселение;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Кавалерского сельского поселения, Главы Кавалерского сельского поселения, голосования по вопросам изменения границ поселения, преобразования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16 и 20 части 1 статьи 9 настоящего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11. Межмуниципальные, межрегиональные, международные и внешнеэкономические связи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Кавалерское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Кавалерское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Порядок принятия решений об участии Кавалерского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Кавалерское сельское поселение на основании решения Собрания депутатов Кавалерского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Совет депутатов Кавалерского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95" w:history="1">
        <w:r w:rsidRPr="009A4EF1">
          <w:rPr>
            <w:rFonts w:ascii="Arial" w:eastAsia="Times New Roman" w:hAnsi="Arial" w:cs="Arial"/>
            <w:color w:val="0000FF"/>
            <w:sz w:val="24"/>
            <w:szCs w:val="24"/>
            <w:u w:val="single"/>
            <w:lang w:eastAsia="ru-RU"/>
          </w:rPr>
          <w:t>Гражданским кодексом Российской Федерации</w:t>
        </w:r>
      </w:hyperlink>
      <w:r w:rsidRPr="009A4EF1">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lastRenderedPageBreak/>
        <w:t>ГЛАВА 4. ПРАВОВЫЕ И ЭКОНОМИЧЕСКИЕ ОСНОВЫ ОРГАНИЗАЦИИ И ОСУЩЕСТВЛЕНИЯ МЕСТНОГО САМОУПРАВЛЕНИЯ В КАВАЛЕРСКОМ СЕЛЬСКОМ ПОСЕЛЕНИИ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12. Правовая основа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6" w:history="1">
        <w:r w:rsidRPr="009A4EF1">
          <w:rPr>
            <w:rFonts w:ascii="Arial" w:eastAsia="Times New Roman" w:hAnsi="Arial" w:cs="Arial"/>
            <w:color w:val="0000FF"/>
            <w:sz w:val="24"/>
            <w:szCs w:val="24"/>
            <w:u w:val="single"/>
            <w:lang w:eastAsia="ru-RU"/>
          </w:rPr>
          <w:t>Конституцией Российской Федерации</w:t>
        </w:r>
      </w:hyperlink>
      <w:r w:rsidRPr="009A4EF1">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7" w:history="1">
        <w:r w:rsidRPr="009A4EF1">
          <w:rPr>
            <w:rFonts w:ascii="Arial" w:eastAsia="Times New Roman" w:hAnsi="Arial" w:cs="Arial"/>
            <w:color w:val="0000FF"/>
            <w:sz w:val="24"/>
            <w:szCs w:val="24"/>
            <w:u w:val="single"/>
            <w:lang w:eastAsia="ru-RU"/>
          </w:rPr>
          <w:t>Конституция Российской Федерации</w:t>
        </w:r>
      </w:hyperlink>
      <w:r w:rsidRPr="009A4EF1">
        <w:rPr>
          <w:rFonts w:ascii="Arial" w:eastAsia="Times New Roman" w:hAnsi="Arial" w:cs="Arial"/>
          <w:color w:val="000000"/>
          <w:sz w:val="24"/>
          <w:szCs w:val="24"/>
          <w:lang w:eastAsia="ru-RU"/>
        </w:rPr>
        <w:t>, федеральные конституционные законы, Федеральный закон </w:t>
      </w:r>
      <w:hyperlink r:id="rId98"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Местное самоуправление в Кавалерском сельском поселении осуществляется на основе принципов: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соблюдение прав и свобод человека и гражданина;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законности;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гласности;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выборности органов и должностных лиц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13. Права населения Кавалерского сельского поселения на непосредственное решение вопросов местного значения и участие в решении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Население Кавалерского сельского поселения составляют граждане Российской Федерации, постоянно или преимущественно проживающие на территории Кавалерского сельского поселения и зарегистрированные на его территории в установленном порядке.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Население Кавалерского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Кавалерского сельского поселения, имеют право:</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участвовать в местном референдуме;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участвовать в территориальном общественном самоуправлении;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участвовать в собраниях и конференциях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осуществлять правотворческую инициативу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участвовать в публичных слушаниях;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участвовать в опросе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Камчатской области и настоящему Уставу.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Кавалерского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Граждане, проживающие на территории Кавалерского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14. Муниципальные выборы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Муниципальные выборы в Кавалерском сельском поселении - выборы депутатов Собрания депутатов Кавалерского сельского поселения, выборы главы Кавалерского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Муниципальные выборы в Кавалерском сельском поселении назначаются Собранием депутатов Кавалерского сельского поселения не позднее, чем за 65 дней до дня истечения срока, на который были избраны депутаты Собрания депутатов Кавалерского сельского поселения и (или) глава Кавалерского сельского поселения. В случаях, установленных федеральным законом, муниципальные выборы назначаются Избирательной комиссией Кавалерского сельского поселения или судом.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99" w:history="1">
        <w:r w:rsidRPr="009A4EF1">
          <w:rPr>
            <w:rFonts w:ascii="Arial" w:eastAsia="Times New Roman" w:hAnsi="Arial" w:cs="Arial"/>
            <w:color w:val="0000FF"/>
            <w:sz w:val="24"/>
            <w:szCs w:val="24"/>
            <w:u w:val="single"/>
            <w:lang w:eastAsia="ru-RU"/>
          </w:rPr>
          <w:t>статьей 48</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lastRenderedPageBreak/>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15. Местный референдум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целях решения непосредственно населением Кавалерского сельского поселения вопросов местного значения, отнесенных к компетенции Кавалерского сельского поселения, проводится местный референдум.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Местный референдум может проводиться на всей территории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Кавалерского сельского поселения, имеющими право на участие в местном референдуме;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 инициативе Собрания депутатов Кавалерского сельского поселения и главы администрации Кавалерского сельского поселения выдвинутой ими совместно.</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Кавалерского сельского поселения в соответствии с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Кавалерского сельского поселения и главой Кавалерского сельского поселения, оформляется правовыми актами Собрания депутатов Кавалерского сельского поселения и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Собрание депутатов Кавалерского сельского поселения обязано назначить местный референдум в течение 30 дней со дня поступления в Собрание депутатов Кавалерского сельского поселения документов, на основании которых назначается местный референдум.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 случае если местный референдум не назначен Собранием депутатов Кавалерского сельского поселения в установленные сроки, референдум назначается судом на основании обращения граждан, избирательных объединений, главы Кавалерского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Кавалерского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Кавалерского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 в порядке </w:t>
      </w:r>
      <w:hyperlink r:id="rId100" w:history="1">
        <w:r w:rsidRPr="009A4EF1">
          <w:rPr>
            <w:rFonts w:ascii="Arial" w:eastAsia="Times New Roman" w:hAnsi="Arial" w:cs="Arial"/>
            <w:color w:val="0000FF"/>
            <w:sz w:val="24"/>
            <w:szCs w:val="24"/>
            <w:u w:val="single"/>
            <w:lang w:eastAsia="ru-RU"/>
          </w:rPr>
          <w:t>статьей 48</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Кавалерского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Органы местного самоуправления Кавалерского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16. Территориальное общественное самоуправление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Кавалерского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Кавалерского сельского поселения по предложению населения, проживающего на данной территории.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подъезд многоквартирного жилого дома;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многоквартирный жилой дом;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группа жилых домов;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жилой микрорайон;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сельский населенный пункт, не являющийся поселением;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иные территории проживания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Кавалерского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Органы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территория, на которой оно осуществляется;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порядок принятия решений;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17. Собрание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Кавалерского сельского поселения могут проводиться собрания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Собрание граждан проводится по инициативе населения, Собрания депутатов Кавалерского сельского поселения, главы Кавалерского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граждан, проводимое по инициативе Собрания депутатов Кавалерского сельского поселения или главы Кавалерского сельского поселения, назначается соответственно Собранием депутатов Кавалерского сельского поселения или главой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Кавалерского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депутатов Кавалерского сельского поселения обязано назначить собрание граждан в течение 30 дней со дня поступления в Собрание депутатов Кавалерского сельского поселения документов о выдвижении инициативы проведения собрания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Кавалерского сельского поселения, Уставом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статьей 49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lastRenderedPageBreak/>
        <w:t>Статья 18. Конференция граждан (собрание делегатов)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Кавалерского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Кавалерского сельского поселения, Уставом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статьей 49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19. Правотворческая инициатива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Кавалерского сельского поселения. Минимальная численность инициативной группы граждан устанавливается нормативным правовым актом Собрание депутатов Кавалерского сельского поселения и не может быть менее 5 человек, обладающих избирательным правом.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 случае отсутствия нормативного правового акта Собрания депутатов Кавалерского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20. Публичные слушания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Кавалерского сельского поселения Собранием депутатов Кавалерского сельского поселения, главой Кавалерского сельского поселения могут проводиться публичные слушания.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Публичные слушания проводятся по инициативе населения, Собрания депутатов Кавалерского сельского поселения или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Кавалерского сельского поселения, назначаются Собранием депутатов Кавалерского сельского поселения, а по инициативе главы Кавалерского сельского поселения - главой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На публичные слушания должны выноситься: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проект Устава Кавалерского сельского поселения, а также проект муниципального правового акта о внесении изменений и дополнений в данный Устав;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проект местного бюджета и отчет о его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проекты планов и программ развития Кавалерского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вопросы о преобразовании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Кавалерского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Кавалерского сельского поселения, опубликование (обнародование) результатов публичных слушаний.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Кавалерского сельского поселения на публичных слушаниях подлежат опубликованию (обнародованию) в порядке, предусмотренном статьей 49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21.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Кавалерского сельского поселения, преобразования Кавалерского сельского поселения1</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Голосование по отзыву депутата Собрания депутатов Кавалерского сельского поселения, главы Кавалерского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101"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Основаниями для отзыва депутата Собрания депутатов Кавалерского сельского поселения, главы Кавалерского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Процедура отзыва депутата Собрания депутатов Кавалерского сельского поселения, главы Кавалерского сельского поселения устанавливается нормативным </w:t>
      </w:r>
      <w:r w:rsidRPr="009A4EF1">
        <w:rPr>
          <w:rFonts w:ascii="Arial" w:eastAsia="Times New Roman" w:hAnsi="Arial" w:cs="Arial"/>
          <w:color w:val="000000"/>
          <w:sz w:val="24"/>
          <w:szCs w:val="24"/>
          <w:lang w:eastAsia="ru-RU"/>
        </w:rPr>
        <w:lastRenderedPageBreak/>
        <w:t>правовым актом Собрания депутатов Кавалерского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Депутат Собрания депутатов Кавалерского сельского поселения, глава Кавалерского сельского поселения считается отозванным, если за отзыв проголосовало не менее половины избирателей, зарегистрированных соответственно, в Кавалерском сельском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Кавалерского сельского поселения, преобразовании Кавалерского сельского поселения проводится голосование по вопросам изменения границ Кавалерского сельского поселения, преобразования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Голосование по вопросам изменения границ Кавалерского сельского поселения, преобразования Кавалерского сельского поселения проводится на всей территории или на части его территории в соответствии с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Голосование по вопросам изменения границ Кавалерского сельского поселения, преобразования Кавалерского сельского поселения назначается Собранием депутатов Кавалерского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Голосование по вопросам изменения границ Кавалерского сельского поселения, преобразования Кавалерского сельского поселения считается состоявшимся, если в нем приняло участие более половины жителей соответственно Кавалерского сельского поселения или его части, обладающих избирательным правом. Согласие населения на изменение границ Кавалерского сельского поселения, преобразование Кавалерского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Кавалерского сельского поселения или его части.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Итоги голосования по отзыву депутата Собрания депутатов Кавалерского сельского поселения, главы Кавалерского сельского поселения, итоги голосования по вопросам изменения границ Кавалерского сельского поселения, преобразования Кавалерского сельского поселения и принятые решения подлежат официальному опубликованию (обнародованию) в порядке, предусмотренном статьей 49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22. Опрос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Опрос граждан проводится на всей территории Кавалерского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Результаты опроса носят рекомендательный характер.</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опросе граждан имеют право участвовать жители Кавалерского сельского поселения, обладающие избирательным правом.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Опрос граждан проводится по инициативе: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1) Собрания депутатов Кавалерского сельского поселения или главы Кавалерского сельского поселения - по вопросам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Кавалерского сельского поселения для объектов регионального и межрегионального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Решение о назначении опроса граждан принимается Собранием депутатов Кавалерского сельского поселения. В нормативном правовом акте Собрания депутатов Кавалерского сельского поселения о назначении опроса граждан устанавливаются: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дата и сроки проведения опроса;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методика проведения опроса;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форма опросного листа;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минимальная численность жителей Кавалерского сельского поселения, участвующих в опросе.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Жители Кавалерского сельского поселения должны быть проинформированы о проведении опроса граждан не менее чем за 10 дней до его проведения.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Кавалерского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102" w:history="1">
        <w:r w:rsidRPr="009A4EF1">
          <w:rPr>
            <w:rFonts w:ascii="Arial" w:eastAsia="Times New Roman" w:hAnsi="Arial" w:cs="Arial"/>
            <w:color w:val="0000FF"/>
            <w:sz w:val="24"/>
            <w:szCs w:val="24"/>
            <w:u w:val="single"/>
            <w:lang w:eastAsia="ru-RU"/>
          </w:rPr>
          <w:t xml:space="preserve">«Об </w:t>
        </w:r>
        <w:r w:rsidRPr="009A4EF1">
          <w:rPr>
            <w:rFonts w:ascii="Arial" w:eastAsia="Times New Roman" w:hAnsi="Arial" w:cs="Arial"/>
            <w:color w:val="0000FF"/>
            <w:sz w:val="24"/>
            <w:szCs w:val="24"/>
            <w:u w:val="single"/>
            <w:lang w:eastAsia="ru-RU"/>
          </w:rPr>
          <w:lastRenderedPageBreak/>
          <w:t>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иным федеральным законам и законам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5. ОРГАНЫ МЕСТНОГО САМОУПРАВЛЕНИЯ И ДОЛЖНОСТНЫЕ ЛИЦА МЕСТНОГО САМОУПРАВЛЕНИЯ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25. Структура органов местного самоуправления Кавалерского сельского поселения1</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Структуру органов местного самоуправления Кавалерского сельского поселения составляют Собрание депутатов Кавалерского сельского поселения, Глава Кавалерского сельского поселения, Администрация Кавалерского сельского поселения, обладающие собственными полномочиями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Органы местного самоуправления Кавалерского сельского поселения не входят в систему органов государственной власти.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Изменение структуры органов местного самоуправления Кавалерского сельского поселения осуществляется не иначе как путем внесения изменений в настоящий Устав.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Решение Собрания депутатов Кавалерского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Кавалерского сельского поселения, принявшего указанное решение.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Финансирование расходов на содержание органов местного самоуправления Кавалерского сельского поселения осуществляется исключительно за счет собственных доходов бюджета Кавалерского сельского поселения (местного бюджета).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26. Собрание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Кавалерского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03"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Собрание депутатов Кавалерского сельского поселения обладает правами юридического лица в соответствии с федеральным законодательством.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Собрание депутатов Кавалерского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4. Заседание Собрания депутатов Кавалерского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Кавалерского сельского поселения, до принятия Регламента Собрания депутатов Кавалерского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Кавалерского сельского поселения принимаются, если за их принятие проголосовало более 50% депутатов, присутствующих на заседании.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Собрание депутатов Кавалерского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Кавалерского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Собрание депутатов Кавалерского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Расходы на обеспечение деятельности Собрания депутатов Кавалерского сельского поселения предусматриваются в бюджете Кавалерского сельского поселения отдельной строкой в соответствии с классификацией расходов бюджетов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Собранию депутатов Кавалерского сельского поселения принадлежит право от лица всего населения Кавалерского сельского поселения принимать решения по вопросам своего ведения.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Кавалерского сельского поселения либо невозможности исполнения обязанностей депутата в соответствии с Уставом Собрание депутатов Кавалерского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27. Структура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Собрание депутатов Кавалерского сельского поселения самостоятельно определяет свою структуру и имеет свой аппарат специалистов.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Собрание депутатов Кавалерского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Председатель Собрания депутатов Кавалерского сельского поселения исполняет свои обязанности на постоянной основе.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4. Председатель Собрания депутатов Кавалерского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w:t>
      </w:r>
      <w:r w:rsidRPr="009A4EF1">
        <w:rPr>
          <w:rFonts w:ascii="Arial" w:eastAsia="Times New Roman" w:hAnsi="Arial" w:cs="Arial"/>
          <w:color w:val="000000"/>
          <w:sz w:val="24"/>
          <w:szCs w:val="24"/>
          <w:lang w:eastAsia="ru-RU"/>
        </w:rPr>
        <w:lastRenderedPageBreak/>
        <w:t>депутатов Кавалерского сельского поселения правовые акты ненормативного характера и приказы по вопросам организации работы представительного органа.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Из числа депутатов Собрания депутатов Кавалерского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Кавалерского сельского поселения определяется Регламентом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Заместитель председателя Собрания депутатов Кавалерского сельского поселения исполняет обязанности председателя Собрания депутатов Кавалерского сельского поселения в полном объеме в его отсутствие либо по его поручению.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Из числа депутатов Собрания депутатов Кавалерского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депутатов Кавалерского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В случае досрочного прекращения полномочий Собрания депутатов Кавалерского сельского поселения, состоящего из депутатов, избранных населением непосредственно, досрочные выборы в Собрание депутатов Кавалерского сельского поселения проводятся в сроки, установленные федеральным законом.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28. Компетенция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 компетенции Собрания депутатов Кавалерского сельского поселения относится: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утверждение местного бюджета и отчета об его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принятие планов и программ развития Кавалерского сельского поселения, утверждение отчетов об их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определение порядка участия Кавалерского сельского поселения в организациях межмуниципального сотрудничества.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Кавалерского сельского поселения об изменении границ, преобразовании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К полномочиям Собрания депутатов Кавалерского сельского поселения относятся: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утверждение структуры администрации по представлению главы Ковалерского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принятие Положения о досрочном прекращении полномочий Собрания депутатов Кавалерского сельского поселения, депутата Собрания депутатов Кавалерского сельского поселения и главы Кавалерского сельского поселения, а также решений о выборах в Собрания депутатов Кавалерского сельского поселения в соответствии с федеральным законодательством и законодательством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формирование Избирательной комиссии Кавалерского сельского поселения в соответствии с законодательством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принятие решения о привлечении жителей Кавалерского сельского поселения к социально значимым для Кавалерского сельского поселения работам;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принятия решения о создании органа по управлению имуществом;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иные полномочия в соответствии с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Кавалерского сельского поселения, не могут быть переданы им другим органам или должностным лицам местного самоуправления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29. Сессия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Основной формой работы Собрания депутатов Кавалерского сельского поселения является заседание Собрания депутатов Кавалерского сельского поселения, на котором рассматриваются вопросы, отнесенные к компетенции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Заседания Собрания депутатов Кавалерского сельского поселения проводятся по мере необходимости, но не реже одного раза в два месяца.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Заседания Собрания депутатов Кавалерского сельского поселения проводятся гласно и носят открытый характер.</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Кавалерского сельского поселения не позднее чем за 5 (календарных) дней до дня проведения.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Порядок созыва и проведения заседаний Собрания депутатов Кавалерского сельского поселения, продолжительность заседаний, основания для созыва внеочередных заседаний устанавливаются Регламентом Собрания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30. Досрочное прекращение полномочий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1. Полномочия Собрания депутатов Кавалерского сельского поселения могут быть прекращены: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Кавалерского сельского поселения, в том числе в связи со сложением депутатами своих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случае преобразования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Полномочия Собрания депутатов Кавалерского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104"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Досрочное прекращение полномочий Собрания депутатов Кавалерского сельского поселения влечет досрочное прекращение полномочий его депутатов.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случае досрочного прекращения полномочий Собрания депутатов Кавалерского сельского поселения не позднее, чем через три месяца со дня вступления в силу решения о досрочном прекращении полномочий Собрания депутатов Кавалерского сельского поселения проводятся досрочные муниципальные выборы депутатов Собрания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31. Депутат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Собрание депутатов Кавалерского сельского поселения может быть избран гражданин, проживающий на территории Кавалерского сельского поселения и обладающий избирательным правом.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Депутату Собрания депутатов Кавалерского сельского поселения обеспечиваются условия для беспрепятственного осуществления своих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Депутаты Собрания депутатов Кавалерского сельского поселения избираются на срок полномочий Собрания депутатов Кавалерского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В соответствии с решением Собрания депутатов Кавалерского сельского поселения депутат Собрания депутатов Кавалерского сельского поселения может осуществлять депутатскую деятельность на постоянной основе или без отрыва от основной деятельности.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Депутат Собрания депутатов Кавалерского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Кавалерского сельского поселения, за исключением случаев, установленных Федеральным законом </w:t>
      </w:r>
      <w:hyperlink r:id="rId105"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Депутат Собрания депутатов Кавалерского сельского поселения, глава Кавалерского сельского поселения не могут одновременно исполнять полномочия депутата представительного органа иного муниципального образования или </w:t>
      </w:r>
      <w:r w:rsidRPr="009A4EF1">
        <w:rPr>
          <w:rFonts w:ascii="Arial" w:eastAsia="Times New Roman" w:hAnsi="Arial" w:cs="Arial"/>
          <w:color w:val="000000"/>
          <w:sz w:val="24"/>
          <w:szCs w:val="24"/>
          <w:lang w:eastAsia="ru-RU"/>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Депутат Собрания депутатов Кавалерского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w:t>
      </w:r>
      <w:r w:rsidRPr="009A4EF1">
        <w:rPr>
          <w:rFonts w:ascii="Arial" w:eastAsia="Times New Roman" w:hAnsi="Arial" w:cs="Arial"/>
          <w:color w:val="000000"/>
          <w:sz w:val="24"/>
          <w:szCs w:val="24"/>
          <w:lang w:eastAsia="ru-RU"/>
        </w:rPr>
        <w:br/>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Кавалерского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Кавалерского сельского поселения, депутата и главы Кавалерского сельского поселения, утверждаемым Собранием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32. Досрочное прекращение полномочий депутата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Полномочия депутата Собрания депутатов Кавалерского сельского поселения прекращаются досрочно в случае: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смерти;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отставки по собственному желанию;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признания судом недееспособным или ограниченно дееспособным;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отзыва избирателями;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досрочного прекращения полномочий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в иных случаях, установленных федеральным законодательством.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lastRenderedPageBreak/>
        <w:t>Статья 33. Председатель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Председатель Собрания депутатов Кавалерского сельского поселения избирается на первом заседании из числа депутатов Собрания депутатов Кавалерского сельского поселения тайным голосованием на срок полномочий Собрания депутатов Кавалерского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Кавалерского сельского поселения и может быть переизбран путем тайного голосования на заседании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Кавалерского сельского поселения вносится 1/3 от избранного состава Собрания депутатов Кавалерского сельского поселения. Решение об освобождении председателя Собрания депутатов Кавалерского сельского поселения принимается 2/3 голосов от избранного состава депутатов Собрания депутатов Кавалерского сельского поселения и вступает в силу с момента подведения итогов голосования.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 предложению председателя Собрания депутатов Кавалерского сельского поселения в соответствии с Регламентом Собрания депутатов Кавалерского сельского поселения избирается заместитель председателя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Заместитель председателя Собрания депутатов Кавалерского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Председатель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организует его работу;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председательствует на его заседаниях;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подписывает протокол заседания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осуществляет общее руководство работой аппарата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принимает меры по информированию населения о работе Собрания депутатов Кавалерского сельского поселения и учету общественного мнения;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без доверенности представляет Собрание депутатов Кавалерского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По вопросам организации деятельности Собрания депутатов Кавалерского сельского поселения, а также ее аппарата в соответствии с Регламентом Собрания депутатов Кавалерского сельского поселения председатель Собрания депутатов Кавалерского сельского поселения издает постановления и распоряжения.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lastRenderedPageBreak/>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34. Глава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Глава Кавалерского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Глава Кавалерского сельского поселения избирается на муниципальных выборах гражданами, проживающими на территории Кавалерского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Полномочия главы Кавалерского сельского поселения начинаются со дня его вступления в должность и прекращаются в день вступления в должность вновь избранного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При вступлении в должность вновь избранного Главы Кавалерского сельского поселения он дает населению присягу следующего содержания: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«Я, _________________________________»</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(Ф.И.О.)</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ИЗБРАННЫЙ ВАМИ ГЛАВОЙ КАВАЛЕРСКОГО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КАВАЛЕРСКОГО СЕЛЬСКОГО ПОСЕЛЕНИЯ ОБЯЗУЮСЬ ПРИЛАГАТЬ ВСЕ СВОИ СПОСОБНОСТИ, ЗНАНИЯ И УМЕНИЕ НА БЛАГО НАСЕЛЕНИЯ НАШЕГО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Порядок проведения выборов главы Кавалерского сельского поселения определяется законом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Глава Кавалерского сельского поселения возглавляет местную администрацию.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Глава Кавалерского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Кавалерского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Постановления и распоряжения главы Кавалерского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7. Глава Кавалерского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Кавалерского сельского поселения не может одновременно исполнять полномочия депутата Собрания депутатов Кавалерского сельского поселения, за исключением случае, </w:t>
      </w:r>
      <w:r w:rsidRPr="009A4EF1">
        <w:rPr>
          <w:rFonts w:ascii="Arial" w:eastAsia="Times New Roman" w:hAnsi="Arial" w:cs="Arial"/>
          <w:color w:val="000000"/>
          <w:sz w:val="24"/>
          <w:szCs w:val="24"/>
          <w:lang w:eastAsia="ru-RU"/>
        </w:rPr>
        <w:lastRenderedPageBreak/>
        <w:t>установленных Федеральным законом </w:t>
      </w:r>
      <w:hyperlink r:id="rId106"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Глава Кавалерского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07"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Глава Кавалерского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Гарантии прав главы Кавалерского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Глава Кавалерского сельского поселения в своей деятельности подконтролен и подотчетен населению и представительному органу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В случае отсутствия главы Кавалерского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Кавалерского сельского поселения, за исключением полномочий, установленных </w:t>
      </w:r>
      <w:hyperlink r:id="rId108" w:history="1">
        <w:r w:rsidRPr="009A4EF1">
          <w:rPr>
            <w:rFonts w:ascii="Arial" w:eastAsia="Times New Roman" w:hAnsi="Arial" w:cs="Arial"/>
            <w:color w:val="0000FF"/>
            <w:sz w:val="24"/>
            <w:szCs w:val="24"/>
            <w:u w:val="single"/>
            <w:lang w:eastAsia="ru-RU"/>
          </w:rPr>
          <w:t>пунктами 2 и 6 части 1 статьи 36</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35. Полномочия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Глава Кавалерского сельского поселения обладает следующими полномочиями: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издает в пределах своих полномочий правовые акты;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вправе требовать созыва внеочередного заседания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организует выполнение нормативных правовых актов Собрания депутатов Кавалерского сельского поселения в рамках своих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обладает правом внесения в Собрание депутатов Кавалерского сельского поселения проектов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представляет на утверждение Собрания депутатов Кавалерского сельского поселения проект местного бюджета Кавалерского сельского поселения и отчет об его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8) представляет на рассмотрение Собрания депутатов Кавалерского сельского поселения проекты нормативных актов Собрания депутатов Кавалерского сельского поселения о введении или отмене местных налогов и сборов, а также другие </w:t>
      </w:r>
      <w:r w:rsidRPr="009A4EF1">
        <w:rPr>
          <w:rFonts w:ascii="Arial" w:eastAsia="Times New Roman" w:hAnsi="Arial" w:cs="Arial"/>
          <w:color w:val="000000"/>
          <w:sz w:val="24"/>
          <w:szCs w:val="24"/>
          <w:lang w:eastAsia="ru-RU"/>
        </w:rPr>
        <w:lastRenderedPageBreak/>
        <w:t>правовые акты, предусматривающие расходы, покрываемые за счет местного бюджета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формирует администрацию Кавалерского сельского поселения и руководит ее деятельностью в соответствии с настоящим Уставом и Положением об администрации;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13) представляет на утверждение Собрания депутатов Кавалерского сельского поселения планы (прогнозы) и программы социально экономического развития Кавалерского сельского поселения, отчеты об их исполнении;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14) рассматривает отчеты и доклады руководителей органов администрации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15) организует проверку деятельности органов администрации Кавалерского сельского поселения в соответствии с федеральными законами, законами Камчатской области и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16) принимает меры по обеспечению и защите интересов Кавалерского сельского поселения в суде, арбитражном суде, а также соответствующих органах государственной власти без доверенности;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17) от имени администрации Кавалерского сельского поселения подписывает исковые заявления в суды;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Кавалерского сельского поселения федеральными законами,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09" w:history="1">
        <w:r w:rsidRPr="009A4EF1">
          <w:rPr>
            <w:rFonts w:ascii="Arial" w:eastAsia="Times New Roman" w:hAnsi="Arial" w:cs="Arial"/>
            <w:color w:val="0000FF"/>
            <w:sz w:val="24"/>
            <w:szCs w:val="24"/>
            <w:u w:val="single"/>
            <w:lang w:eastAsia="ru-RU"/>
          </w:rPr>
          <w:t>Конституции Российской Федерации</w:t>
        </w:r>
      </w:hyperlink>
      <w:r w:rsidRPr="009A4EF1">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Кавалерского сельского поселения, сведения, необходимые для анализа социально - экономического развития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23) исполняет местный бюджет Кавалерского сельского поселения, утвержденный Собранием депутатов Кавалерского сельского поселения, распоряжается средствами сельского поселения в соответствии с утвержденным Собранием депутатов Кавалерского сельского поселения бюджетом и бюджетным законодательством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24) предлагает изменения и дополнения в Устав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25) выступает гарантом экологической безопасности Кавалерского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36. Досрочное прекращение полномочий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Полномочия главы Кавалерского сельского поселения прекращаются досрочно в случае: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смерти;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отставки по собственному желанию;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110"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признания судом недееспособным или ограниченно дееспособным;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случае досрочного прекращения полномочий главы Кавалерского сельского поселения его полномочия временно исполняет должностное лицо местного самоуправления, определяемое в соответствии с Уставом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37. Администрация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Администрация Кавалерского сельского поселения - исполнительно-распорядительный орган местного самоуправления Кавалерского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Администрацией сельского поселения руководит глава Кавалерского сельского поселения на принципах единоначалия.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Администрация Кавалерского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3. Администрация Кавалерского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w:t>
      </w:r>
      <w:r w:rsidRPr="009A4EF1">
        <w:rPr>
          <w:rFonts w:ascii="Arial" w:eastAsia="Times New Roman" w:hAnsi="Arial" w:cs="Arial"/>
          <w:color w:val="000000"/>
          <w:sz w:val="24"/>
          <w:szCs w:val="24"/>
          <w:lang w:eastAsia="ru-RU"/>
        </w:rPr>
        <w:lastRenderedPageBreak/>
        <w:t>Кавалерского сельского поселения, принятыми в пределах его компетенции и правовыми актами главы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38. Структура администрации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Кавалерского сельского поселения по представлению Главы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Администрация Кавалерского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Заместитель главы администрации назначается на должность главой Кавалерского сельского поселения по согласованию с Собранием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Руководители органов администрации Кавалерского сельского поселения обладают полномочиями в соответствии с положениями о соответствующих структурных подразделениях - органах администрации Кавалерского сельского поселения. Руководители органов администрации Кавалерского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Входящие в структуру администрации Кавалерского сельского поселения органы администрации Кавалерского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Кавалерского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Органы администрации Кавалерского сельского поселения не вправе принимать акты, ограничивающие права и свободы граждан и их объединений.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Органы администрации Кавалерского сельского поселения осуществляют исполнительную и распорядительную деятельность, направленную на исполнение решений Собрания депутатов Кавалерского сельского поселения, постановлений главы Кавалерского сельского поселения и актов органов государственной власти, принятых в пределах их компетенции.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39. Компетенция администрации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1.К компетенции администрации Кавалерского сельского поселения относится: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обеспечение исполнения решений органов местного самоуправления Кавалерского сельского поселения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2.Полномочия органов администрации Кавалерского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lastRenderedPageBreak/>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40. Избирательная комиссия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Кавалерского сельского поселения, подготовки и проведения местного референдума, голосования по отзыву депутата, главы Кавалерского сельского поселения, голосования по вопросам изменения границ Кавалерского сельского поселения, преобразования Кавалерского сельского поселения возлагается на Избирательную комиссию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Избирательная комиссия Кавалерского сельского поселения формируется Собранием депутатов Кавалерского сельского поселения на основе предложений, указанных в пункте 2 статьи 22 Федерального закона </w:t>
      </w:r>
      <w:hyperlink r:id="rId111" w:history="1">
        <w:r w:rsidRPr="009A4EF1">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9A4EF1">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Кавалерского сельского поселения предыдущего состава, Избирательной комиссии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41. Органы местного самоуправления Кавалерского сельского поселения как юридические лица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Глава Кавалерского сельского поселения может от имени Кавалерского сельского поселения, приобретать и осуществлять имущественные и иные права и обязанности, выступать в суде без доверенности.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Собрание депутатов Кавалерского сельского поселения, администрация Кавалерского сельского поселения, органы администрации Кавалерского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112"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в соответствии с </w:t>
      </w:r>
      <w:hyperlink r:id="rId113" w:history="1">
        <w:r w:rsidRPr="009A4EF1">
          <w:rPr>
            <w:rFonts w:ascii="Arial" w:eastAsia="Times New Roman" w:hAnsi="Arial" w:cs="Arial"/>
            <w:color w:val="0000FF"/>
            <w:sz w:val="24"/>
            <w:szCs w:val="24"/>
            <w:u w:val="single"/>
            <w:lang w:eastAsia="ru-RU"/>
          </w:rPr>
          <w:t>Федеральным законом от 12 января 1996 года N 7-ФЗ «О некоммерческих организациях»</w:t>
        </w:r>
      </w:hyperlink>
      <w:r w:rsidRPr="009A4EF1">
        <w:rPr>
          <w:rFonts w:ascii="Arial" w:eastAsia="Times New Roman" w:hAnsi="Arial" w:cs="Arial"/>
          <w:color w:val="000000"/>
          <w:sz w:val="24"/>
          <w:szCs w:val="24"/>
          <w:lang w:eastAsia="ru-RU"/>
        </w:rPr>
        <w:t>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для Собрания депутатов Кавалерского сельского поселения - протокол заседания Собрания депутатов Кавалерского сельского поселения, содержащий решение о наделении Собрания депутатов Кавалерского сельского поселения правами юридического лица;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для иных органов самоуправления - решение Собрания депутатов Кавалерского сельского поселения об учреждении соответствующего органа местного самоуправления с правами юридического лица.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3. Основаниями для государственной регистрации органов администрации Кавалерского сельского поселения в качестве юридических лиц являются решение Собрания депутатов Кавалерского сельского поселения об учреждении </w:t>
      </w:r>
      <w:r w:rsidRPr="009A4EF1">
        <w:rPr>
          <w:rFonts w:ascii="Arial" w:eastAsia="Times New Roman" w:hAnsi="Arial" w:cs="Arial"/>
          <w:color w:val="000000"/>
          <w:sz w:val="24"/>
          <w:szCs w:val="24"/>
          <w:lang w:eastAsia="ru-RU"/>
        </w:rPr>
        <w:lastRenderedPageBreak/>
        <w:t>соответствующего органа и утверждение Положения о нем Собранием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6. МУНИЦИПАЛЬНАЯ СЛУЖБА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42. Муниципальная служба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Муниципальная служба Кавалерского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Муниципальная служба основана на принципах: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верховенства </w:t>
      </w:r>
      <w:hyperlink r:id="rId114" w:history="1">
        <w:r w:rsidRPr="009A4EF1">
          <w:rPr>
            <w:rFonts w:ascii="Arial" w:eastAsia="Times New Roman" w:hAnsi="Arial" w:cs="Arial"/>
            <w:color w:val="0000FF"/>
            <w:sz w:val="24"/>
            <w:szCs w:val="24"/>
            <w:u w:val="single"/>
            <w:lang w:eastAsia="ru-RU"/>
          </w:rPr>
          <w:t>Конституции Российской Федерации</w:t>
        </w:r>
      </w:hyperlink>
      <w:r w:rsidRPr="009A4EF1">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профессионализма и компетентности муниципальных служащих;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внепартийности муниципальной службы.</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43. Муниципальная должность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Муниципальная должность Кавалерского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Муниципальные должности подразделяются на следующие категории: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муниципальные должности категории "А" - глава Кавалерского сельского поселения и депутат Собрания депутатов Кавалерского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44. Муниципальный служащий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Муниципальный служащий Кавалерского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Кавалерском сельском поселении», принимаемым решением Собрания депутатов Кавалерского сельского поселения в соответствии с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Муниципальный служащий не вправе: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принимать участие в забастовках;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ежегодный оплачиваемый отпуск;</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 случае ликвидации органа местного самоуправления Кавалерского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Кавалерского сельского поселения, принимаемым решением Собрания депутатов Кавалерского сельского поселения в соответствии с федеральным законодательством и законами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45. Условия и порядок прохождения муниципальной службы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«Об основах муниципальной службы в Российской Федерации», Законом Камчатской области «О муниципальной службе в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отсутствия или утраты гражданства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Кавалерского сельского поселения для замещения муниципальной должности муниципальной службы.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Положением о муниципальной службе Кавалерского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46. Прекращение муниципальной службы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прекращения гражданства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7. МУНИЦИПАЛЬНЫЕ ПРАВОВЫЕ АКТЫ</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47. Муниципальные правовые акты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 вопросам местного значения населения Кавалерского сельского поселения непосредственно, а также органы местного самоуправления Кавалерского сельского поселения и должностные лица местного самоуправления Кавалерского сельского поселения принимают муниципальные правовые акты.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Кавалерского сельского поселения </w:t>
      </w:r>
      <w:r w:rsidRPr="009A4EF1">
        <w:rPr>
          <w:rFonts w:ascii="Arial" w:eastAsia="Times New Roman" w:hAnsi="Arial" w:cs="Arial"/>
          <w:color w:val="000000"/>
          <w:sz w:val="24"/>
          <w:szCs w:val="24"/>
          <w:lang w:eastAsia="ru-RU"/>
        </w:rPr>
        <w:lastRenderedPageBreak/>
        <w:t>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48. Система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В систему муниципальных правовых актов Кавалерского сельского поселения входят: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Устав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постановления и распоряжения главы Кавалерского сельского поселения; правовые акты иных органов местного самоуправления Кавалерского сельского поселения и должностных лиц местного самоуправления Кавалерского сельского поселения, предусмотренных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Иные должностные лица местного самоуправления Кавалерского сельского поселения издают распоряжения и приказы по вопросам, отнесенным к их полномочиям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Устав Кавалерского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Иные муниципальные правовые акты не должны противоречить уставу Кавалерского сельского поселения и правовым актам, принятым на местном референдуме.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Собрание депутатов Кавалерского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Корякского сельского поселения, а также решения по вопросам организации деятельности Собрания депутатов Кавалерского сельского поселения. Решения Собрания депутатов, устанавливающие правила, обязательные для исполнения на территории Кавалерского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Председатель Собрания депутатов Кавалерского сельского поселения издает постановления и распоряжения по вопросам организации деятельности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Нормативный правовой акт, принятый Собранием депутатов Кавалерского сельского поселения, направляется Главе Кавалерского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Кавалерского сельского поселения. В этом случае, указанный нормативный правовой акт в течение 10 (десяти) дней возвращается в Собрание депутатов Кавалерского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Кавалерского сельского поселения, он подлежит подписанию Главой поселения в течение семи дней и обнародованию.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5. Глава Кавалерского сельского поселения в пределах своих полномочий, установленных настоящим Уставом и решениями Собрания депутатов Кавалерского сельского поселения, издает постановления по вопросам местного значения Кавалерского сельского поселения и вопросам, связанным с осуществлением отдельных государственных полномочий, переданных органам местного самоуправления Кавалерского сельского поселения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По вопросам организации работы администрации поселения глава Кавалерского сельского поселения издает распоряжения.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49. Принятие, вступление в силу Устава Кавалерского сельского поселения, внесение в Устав изменений и дополнений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Устав Кавалерского сельского поселения - это муниципальный правовой акт в соответствии с Федеральным законом </w:t>
      </w:r>
      <w:hyperlink r:id="rId115"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регулирующий вопросы организации местного самоуправления в Кавалерском сельском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Устав Кавалерского сельского поселения, а также решение о внесении изменений и дополнений в устав Кавалерского сельского поселения принимаются Собранием депутатов Кавалерского сельского поселения большинством в две трети голосов от установленной численности депутатов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Проект Устава Кавалерского сельского поселения, проект муниципального правового акта о внесении изменений и дополнений в Устав Кавалерского сельского поселения не позднее чем за 30 дней до дня рассмотрения вопроса о принятии Устава Кавалерского сельского поселения, внесении изменений и дополнений в Устав Кавалерского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Кавалерского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Изменения и дополнения, внесенные в Устав Кавалерского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Кавалерского сельского поселения, принявшего муниципальный правовой акт о внесении в Устав Кавалерского сельского поселения указанных изменений и дополнений.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Отказ в государственной регистрации Устава Кавалерского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Устав Кавалерского сельского поселения, муниципальный правовой акт о внесении изменений и дополнений в Устав Кавалерского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50. Решения, принятые путем прямого волеизъявления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1. Решение вопросов местного значения непосредственно гражданами Кавалерского сельского поселения осуществляется путем прямого волеизъявления населения Кавалерского сельского поселения, выраженного на местном референдуме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Кавалерского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51. Подготовка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Кавалерского сельского поселения, главой Кавалерского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52. Вступление в силу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Устав Кавалерского сельского поселения и муниципальные правовые акты о внесении изменений и дополнений в устав Кавалерского сельского поселения вступают в силу после их государственной регистрации и официального опубликования (обнародования).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Нормативные правовые акты Собрания депутатов Кавалерского сельского поселения, как правило, вступают в силу после их опубликования (обнародования) главой Кавалерского сельского поселения, если этими актами не установлены иные сроки.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Правовые акты Собрания депутатов Кавалерского сельского поселения по вопросам организации деятельности Собрания депутатов Кавалерского сельского поселения вступают в силу после их подписания председателем Собрания депутатов Кавалерского сельского поселения, если этими актами не установлены иные сроки.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Кавалерского сельского поселения о налогах и сборах, которые вступают в силу в соответствии с </w:t>
      </w:r>
      <w:hyperlink r:id="rId116" w:history="1">
        <w:r w:rsidRPr="009A4EF1">
          <w:rPr>
            <w:rFonts w:ascii="Arial" w:eastAsia="Times New Roman" w:hAnsi="Arial" w:cs="Arial"/>
            <w:color w:val="0000FF"/>
            <w:sz w:val="24"/>
            <w:szCs w:val="24"/>
            <w:u w:val="single"/>
            <w:lang w:eastAsia="ru-RU"/>
          </w:rPr>
          <w:t>Налоговым кодексом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Для реализации возможности ознакомления каждого жителя Кавалерского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Кавалерского сельского поселения, других муниципальных правовых актов, в условиях отсутствия в Кавалерского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Кавалерского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Кавалерского сельского поселения в библиотеках, находящихся по адресу: с. Кавалерское, Усть-Большерецкого района Камчатской области ул. Строительная, 8, Муниципальное учреждение культуры Сельский Дом культуры ул. Блюхера, 33, где они должны находится не менее 10 (десяти) календарных дней со дня их официального обнародования.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53. Отмена муниципальных правовых актов и приостановление их действия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8. ЭКОНОМИЧЕСКАЯ ОСНОВА МЕСТНОГО САМОУПРАВЛЕНИЯ В КАВАЛЕРСКОМ СЕЛЬСКОМ ПОСЕЛЕНИИ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54. Экономическая основа местного самоуправления в Кавалерском сельском поселении и имущество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Экономическую основу местного самоуправления в Кавалерского сельского поселения составляют находящееся в собственности Кавалерского сельского поселения имущество, средства бюджета Кавалерского сельского поселения, а также имущественные права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В собственности Кавалерского сельского поселения в соответствии с федеральным законом находится: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собственности Кавалерского сельского поселения находится: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имущество библиотек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16) обособленные водные объекты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17) леса, расположенные в границах населенных пунктов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В собственности Кавалерского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В собственности Кавалерского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В собственности Кавалерского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Кавалерского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Кавалерского сельского поселения и должностных лиц местного самоуправления Кавалерского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В случаях возникновения у Кавалерского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55. Владение, пользование и распоряжение имуществом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Органы местного самоуправления Кавалерского сельского поселения от имени Кавалерского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Кавалерского сельского поселения в пределах компетенции этих органов, установленной настоящим Уставом.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2. Органы местного самоуправления Кавалерского сельского поселения вправе передавать имущество Кавалерского сельского поселения во временное или в постоянное пользование физическим и юридическим лицам, органам </w:t>
      </w:r>
      <w:r w:rsidRPr="009A4EF1">
        <w:rPr>
          <w:rFonts w:ascii="Arial" w:eastAsia="Times New Roman" w:hAnsi="Arial" w:cs="Arial"/>
          <w:color w:val="000000"/>
          <w:sz w:val="24"/>
          <w:szCs w:val="24"/>
          <w:lang w:eastAsia="ru-RU"/>
        </w:rPr>
        <w:lastRenderedPageBreak/>
        <w:t>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56. Порядок и условия приватизации муниципального имущества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Собрание депутатов Кавалерского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Кавалерского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57. Учреждение, реорганизация и ликвидация муниципальных предприятий и учреждений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Органы местного самоуправления Кавалерского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Кавалерского сельского поселения, определяются в решении Собрания депутатов Кавалерского сельского поселения об учреждении соответствующих муниципальных унитарных предприятий.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Глава Кавалерского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Органы местного самоуправления от имени Кавалерского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58. Бюджет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Кавалерское сельское поселение имеет собственный бюджет (местный бюджет).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Местный бюджет Кавалерского сельского поселения (далее - бюджет Кавалерского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Бюджет Кавалерского сельского поселения на очередной финансовый год утверждается решением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2. Органы местного самоуправления Кавалерского сельского поселения обеспечивают сбалансированность бюджета Кавалерского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Кавалерского сельского поселения, уровню и составу муниципального долга, исполнению бюджетных и долговых обязательств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Формирование, утверждение, исполнение бюджета Кавалерского сельского поселения и контроль за его исполнением осуществляются органами местного самоуправления Кавалерского сельского поселения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Бюджетным кодексом Камчатской области, иными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Органы местного самоуправления Кавалерского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Органы местного самоуправления Кавалерского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117" w:history="1">
        <w:r w:rsidRPr="009A4EF1">
          <w:rPr>
            <w:rFonts w:ascii="Arial" w:eastAsia="Times New Roman" w:hAnsi="Arial" w:cs="Arial"/>
            <w:color w:val="0000FF"/>
            <w:sz w:val="24"/>
            <w:szCs w:val="24"/>
            <w:u w:val="single"/>
            <w:lang w:eastAsia="ru-RU"/>
          </w:rPr>
          <w:t>статьей 49</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В бюджете Кавалерского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Доходы бюджета Кавалерского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Кавалерского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7. В бюджете Кавалерского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8. В бюджет Кавалерского сельского поселения зачисляются: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доходы от местных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доходы от областных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доходы от федеральных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 субвенции, представляемые для обеспечения осуществления органами местного самоуправления Кавалерского сельского поселения отдельных </w:t>
      </w:r>
      <w:r w:rsidRPr="009A4EF1">
        <w:rPr>
          <w:rFonts w:ascii="Arial" w:eastAsia="Times New Roman" w:hAnsi="Arial" w:cs="Arial"/>
          <w:color w:val="000000"/>
          <w:sz w:val="24"/>
          <w:szCs w:val="24"/>
          <w:lang w:eastAsia="ru-RU"/>
        </w:rPr>
        <w:lastRenderedPageBreak/>
        <w:t>государственных полномочий, переданных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Кавалерского сельского поселения, предоставляемые в соответствии с федеральным законодательством и законодательством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Кавалерского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доходы от имущества, находящегося в муниципальной собственности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часть доходов от оказания органам местного самоуправления Кавалерского сельского поселения и муниципальными учреждениями платных услуг, остающаяся после уплаты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средства самообложения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добровольные пожертвования;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9. Проект бюджета Кавалерского сельского поселения, решение об утверждении бюджета Кавалерского сельского поселения, годовой отчет о его исполнении, ежеквартальные сведения о ходе исполнения бюджета Кавалерского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Кавалерского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118" w:history="1">
        <w:r w:rsidRPr="009A4EF1">
          <w:rPr>
            <w:rFonts w:ascii="Arial" w:eastAsia="Times New Roman" w:hAnsi="Arial" w:cs="Arial"/>
            <w:color w:val="0000FF"/>
            <w:sz w:val="24"/>
            <w:szCs w:val="24"/>
            <w:u w:val="single"/>
            <w:lang w:eastAsia="ru-RU"/>
          </w:rPr>
          <w:t>статьей 49</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59. Расходы бюджета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Расходы бюджета Кавалерского сельского поселения осуществляются в формах, предусмотренных Бюджетным кодексом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Администрация Кавалерского сельского поселения ведет реестр расходных обязательств Кавалерского сельского поселения в соответствии с требованиями Бюджетного кодекса Российской Федерации в порядке, установленном решением Собрания депутатов Кавалерского сельского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Органы местного самоуправления Кавалерского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119" w:history="1">
        <w:r w:rsidRPr="009A4EF1">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9A4EF1">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Расходование средств бюджета Кавалерского сельского поселения осуществляется по направлениям согласно бюджетной классификации и в пределах, установленных решением Собрания депутатов Кавалерского сельского поселения о бюджете Кавалерского сельского поселения на очередной финансовый год.</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В случае если уровень расчетной бюджетной обеспеченности Кавалерского сельского поселения, определенный в соответствии с Федеральным законом </w:t>
      </w:r>
      <w:hyperlink r:id="rId120"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Кавалерского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6. Порядок осуществления расходов бюджета Кавалерского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Кавалерского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60. Средства самообложения граждан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Кавалерского сельского поселения, за исключением отдельных категорий граждан, численность которых не может превышать 30 процентов от общего числа жителей Кавалерского сельского поселения и для которых размер платежей может быть уменьшен.</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61. Доходы бюджета Кавалерского сельского поселения от местных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2. Доходы от местных налогов и сборов зачисляются в бюджет Кавалерского сельского поселения по налоговым ставкам, установленным решениями Собрания депутатов Кавалерского сельского поселения в соответствии с законодательством Российской Федерации о налогах и сборах, за исключением случаев, установленных </w:t>
      </w:r>
      <w:r w:rsidRPr="009A4EF1">
        <w:rPr>
          <w:rFonts w:ascii="Arial" w:eastAsia="Times New Roman" w:hAnsi="Arial" w:cs="Arial"/>
          <w:color w:val="000000"/>
          <w:sz w:val="24"/>
          <w:szCs w:val="24"/>
          <w:lang w:eastAsia="ru-RU"/>
        </w:rPr>
        <w:lastRenderedPageBreak/>
        <w:t>федеральным законом </w:t>
      </w:r>
      <w:hyperlink r:id="rId121"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бюджет Кавалерского сельского поселения в соответствии с единым для всех поселений, входящих в состав Усть-Большерецкого муниципального района, нормативами отчислений, установленными решением Думы Усть-Большерецкого муниципального района, могут зачисляться доходы от местных налогов и сборов подлежащих зачислению в бюджет Усть-Большерецкого муниципального района.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62. Доходы бюджета Кавалерского сельского поселения от областных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Доходы от областных налогов и сборов зачисляются в бюджет Кавалерского сельского поселения по налоговым ставкам, установленным решениями Собрания депутатов Кавалерского сельского поселения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122"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бюджет Кавалерского сельского поселения в соответствии с нормативами отчислений, установленными законом Камчатской области, могут зачисляться доходы от определённых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бюджет Кавалерского сельского поселения, входящего в состав Усть-Большерецкого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Усть-Большерецкого муниципального района.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63. Доходы бюджета Кавалерского сельского поселения от федеральных налогов и сборов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Доходы от федеральных налогов и сборов зачисляются в бюджет Кавалерского сельского поселения по нормативам отчислений в соответствии с Федеральным законом </w:t>
      </w:r>
      <w:hyperlink r:id="rId123"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В бюджет Кавалерского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В бюджет Кавалерского сельского поселения в соответствии с нормативами отчислений, установленными решениями Думы Усть-Большерецкого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124" w:history="1">
        <w:r w:rsidRPr="009A4EF1">
          <w:rPr>
            <w:rFonts w:ascii="Arial" w:eastAsia="Times New Roman" w:hAnsi="Arial" w:cs="Arial"/>
            <w:color w:val="0000FF"/>
            <w:sz w:val="24"/>
            <w:szCs w:val="24"/>
            <w:u w:val="single"/>
            <w:lang w:eastAsia="ru-RU"/>
          </w:rPr>
          <w:t>Бюджетным кодексом Российской</w:t>
        </w:r>
      </w:hyperlink>
      <w:r w:rsidRPr="009A4EF1">
        <w:rPr>
          <w:rFonts w:ascii="Arial" w:eastAsia="Times New Roman" w:hAnsi="Arial" w:cs="Arial"/>
          <w:color w:val="000000"/>
          <w:sz w:val="24"/>
          <w:szCs w:val="24"/>
          <w:lang w:eastAsia="ru-RU"/>
        </w:rPr>
        <w:t> Федерации, законодательством Российской Федерации о налогах и сборах и (или) законом Камчатской области.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64. Получение бюджетом Кавалерского сельского поселения средств финансовой помощи из бюджетов других уровней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1. В случаях и в порядке, предусмотренных Федеральным законом </w:t>
      </w:r>
      <w:hyperlink r:id="rId125"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 </w:t>
      </w:r>
      <w:hyperlink r:id="rId126" w:history="1">
        <w:r w:rsidRPr="009A4EF1">
          <w:rPr>
            <w:rFonts w:ascii="Arial" w:eastAsia="Times New Roman" w:hAnsi="Arial" w:cs="Arial"/>
            <w:color w:val="0000FF"/>
            <w:sz w:val="24"/>
            <w:szCs w:val="24"/>
            <w:u w:val="single"/>
            <w:lang w:eastAsia="ru-RU"/>
          </w:rPr>
          <w:t>Бюджетным кодексом Российской Федерации</w:t>
        </w:r>
      </w:hyperlink>
      <w:r w:rsidRPr="009A4EF1">
        <w:rPr>
          <w:rFonts w:ascii="Arial" w:eastAsia="Times New Roman" w:hAnsi="Arial" w:cs="Arial"/>
          <w:color w:val="000000"/>
          <w:sz w:val="24"/>
          <w:szCs w:val="24"/>
          <w:lang w:eastAsia="ru-RU"/>
        </w:rPr>
        <w:t>, законами Камчатской области, бюджет Кавалерского сельского поселения может получать средства финансовой помощи из бюджетов других уровней: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Кавалерского сельского поселения - из фонда муниципального развития в составе расходов бюджета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Кавалерского сельского поселения - из фонда софинансирования социальных расходов в составе расходов бюджета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65. Получение бюджетом Кавалерского сельского поселения субвенций на осуществление органами местного самоуправления отдельных государственных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Кавалерского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Кавалерского сельского поселения переданных им отдельных государственных полномочий.</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66. Муниципальный заказ</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Органы местного самоуправления Кавалерского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Кавалерского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Порядок формирования, размещения, исполнения и контроля за исполнением муниципального заказа устанавливается решением Собрания депутатов Кавалерского сельского поселения в соответствии с федеральными законами и иными нормативными правовыми актами Российской Федерации.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67. Муниципальные заимствования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Кавалерское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Кавалерского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lastRenderedPageBreak/>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68. Исполнение бюджета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Исполнение бюджета Кавалерского сельского поселения производится в соответствии с </w:t>
      </w:r>
      <w:hyperlink r:id="rId127" w:history="1">
        <w:r w:rsidRPr="009A4EF1">
          <w:rPr>
            <w:rFonts w:ascii="Arial" w:eastAsia="Times New Roman" w:hAnsi="Arial" w:cs="Arial"/>
            <w:color w:val="0000FF"/>
            <w:sz w:val="24"/>
            <w:szCs w:val="24"/>
            <w:u w:val="single"/>
            <w:lang w:eastAsia="ru-RU"/>
          </w:rPr>
          <w:t>Бюджетным кодексом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Руководитель финансового органа администрации Кавалерского сельского поселения назначается на должность главой администрации Кавалерского сельского поселения из числа лиц, отвечающих квалификационным требованиям, установленным Правительством Российской Федерации.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Кассовое обслуживание исполнения бюджета Кавалерского сельского поселения осуществляется в порядке, установленном </w:t>
      </w:r>
      <w:hyperlink r:id="rId128" w:history="1">
        <w:r w:rsidRPr="009A4EF1">
          <w:rPr>
            <w:rFonts w:ascii="Arial" w:eastAsia="Times New Roman" w:hAnsi="Arial" w:cs="Arial"/>
            <w:color w:val="0000FF"/>
            <w:sz w:val="24"/>
            <w:szCs w:val="24"/>
            <w:u w:val="single"/>
            <w:lang w:eastAsia="ru-RU"/>
          </w:rPr>
          <w:t>Бюджетным кодексом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69. Гарантии прав граждан на осуществление местного самоуправления в Кавалерском сельском поселении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На территории Кавалерского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Камчатской области.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Органы местного самоуправления Кавалерского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Глава Кавалерского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Кавалерского сельского поселения несут ответственность перед населением Кавалерского сельского поселения, государством, физическими и юридическими лицами в соответствии с федеральными законами.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71. Ответственность депутатов Собрания депутатов Кавалерского сельского поселения и главы Кавалерского сельского поселения перед населением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Ответственность депутатов Собрания депутатов Кавалерского сельского поселения и Главы Кавалерского сельского поселения перед населением Кавалерского сельского поселения наступает в результате выражения недоверия депутатам и главе Кавалерского сельского поселения в случае ненадлежащего исполнения полномочий по решению вопросов местного значения.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Население Кавалерского сельского поселения вправе отозвать депутатов Собрания Кавалерского сельского поселения, главу Кавалерского сельского поселения в соответствии с Федеральным законом </w:t>
      </w:r>
      <w:hyperlink r:id="rId129" w:history="1">
        <w:r w:rsidRPr="009A4EF1">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A4EF1">
        <w:rPr>
          <w:rFonts w:ascii="Arial" w:eastAsia="Times New Roman" w:hAnsi="Arial" w:cs="Arial"/>
          <w:color w:val="000000"/>
          <w:sz w:val="24"/>
          <w:szCs w:val="24"/>
          <w:lang w:eastAsia="ru-RU"/>
        </w:rPr>
        <w:t>.</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Депутат Собрания депутатов Кавалерского сельского поселения, Глава Кавалерского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Кавалерского сельского поселения перед государством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Ответственность органов местного самоуправления Кавалерского сельского поселения и должностных лиц местного самоуправления Кавалерского сельского поселения перед государством наступает на основании решения соответствующего суда в случае нарушения ими </w:t>
      </w:r>
      <w:hyperlink r:id="rId130" w:history="1">
        <w:r w:rsidRPr="009A4EF1">
          <w:rPr>
            <w:rFonts w:ascii="Arial" w:eastAsia="Times New Roman" w:hAnsi="Arial" w:cs="Arial"/>
            <w:color w:val="0000FF"/>
            <w:sz w:val="24"/>
            <w:szCs w:val="24"/>
            <w:u w:val="single"/>
            <w:lang w:eastAsia="ru-RU"/>
          </w:rPr>
          <w:t>Конституции Российской Федерации</w:t>
        </w:r>
      </w:hyperlink>
      <w:r w:rsidRPr="009A4EF1">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Кавалерского сельского поселения перед физическими и юридическими лицами наступает в порядке, установленном федеральными законами.</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Кавалерского сельского поселения и должностными лицами местного самоуправления Кавалерского сельского поселения Конституции Российской Федерации,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Кавалерского сельского поселения и должностными лицами местного самоуправления Кавалерского сельского поселения переданных им отдельных государственных полномочий.</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 xml:space="preserve">3. Органы местного самоуправления Кавалерского сельского поселения и должностные лица местного самоуправления Кавалерского сельского поселения, </w:t>
      </w:r>
      <w:r w:rsidRPr="009A4EF1">
        <w:rPr>
          <w:rFonts w:ascii="Arial" w:eastAsia="Times New Roman" w:hAnsi="Arial" w:cs="Arial"/>
          <w:color w:val="000000"/>
          <w:sz w:val="24"/>
          <w:szCs w:val="24"/>
          <w:lang w:eastAsia="ru-RU"/>
        </w:rPr>
        <w:lastRenderedPageBreak/>
        <w:t>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Кавалерского сельского поселения и должностных лиц местного самоуправления Кавалерского сельского поселения настоящему Уставу, нормативным правовым актам Собрания депутатов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Кавалерского сельского поселения могут быть обжалованы в суд или арбитражный суд в установленном законом порядке.</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8"/>
          <w:szCs w:val="28"/>
          <w:lang w:eastAsia="ru-RU"/>
        </w:rPr>
      </w:pPr>
      <w:r w:rsidRPr="009A4EF1">
        <w:rPr>
          <w:rFonts w:ascii="Arial" w:eastAsia="Times New Roman" w:hAnsi="Arial" w:cs="Arial"/>
          <w:b/>
          <w:bCs/>
          <w:color w:val="000000"/>
          <w:sz w:val="28"/>
          <w:szCs w:val="28"/>
          <w:lang w:eastAsia="ru-RU"/>
        </w:rPr>
        <w:t>ГЛАВА 10. ПОРЯДОК ВНЕСЕНИЯ ИЗМЕНЕНИЙ И ДОПОЛНЕНИЙ В УСТАВ КАВАЛЕРСКОГО СЕЛЬСКОГО ПОСЕЛЕНИЯ.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76. Оформление инициативы по внесению изменений и дополнений в Устав Кавалерского сельского поселения. Порядок внесения изменений и дополнений в Устав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Предложения о внесении изменений и дополнений в Устав Кавалерского сельского поселения могут вноситься главой Кавалерского сельского поселения, депутатами Собрания депутатов Кавалерского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1. Изменения и дополнения в Устав Кавалерского сельского поселения принимаются решением Собрания депутатов Кавалерского сельского поселения.</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2. Проект решения о внесении изменений и дополнений в Устав Кавалерского сельского поселения не позднее, чем за 30 дней до дня рассмотрения вопроса Собранием депутатов Кавалерского сельского поселения подлежит официальному опубликованию с одновременным опубликованием установленного Собранием депутатов Кавалерского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Кавалерского сельского поселения выносится на публичные слушания. Результаты публичных слушаний подлежат опубликованию.</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4. Решение Собрания депутатов Кавалерского сельского поселения о внесении изменений и (или) дополнений в Устав Кавалерского сельского поселения считается принятым, если за него проголосовало не менее 2/3 от установленной численности депутатов Собрания депутатов Кавалерского сельского поселения, установленной </w:t>
      </w:r>
      <w:hyperlink r:id="rId131" w:history="1">
        <w:r w:rsidRPr="009A4EF1">
          <w:rPr>
            <w:rFonts w:ascii="Arial" w:eastAsia="Times New Roman" w:hAnsi="Arial" w:cs="Arial"/>
            <w:color w:val="0000FF"/>
            <w:sz w:val="24"/>
            <w:szCs w:val="24"/>
            <w:u w:val="single"/>
            <w:lang w:eastAsia="ru-RU"/>
          </w:rPr>
          <w:t>статьей 27</w:t>
        </w:r>
      </w:hyperlink>
      <w:r w:rsidRPr="009A4EF1">
        <w:rPr>
          <w:rFonts w:ascii="Arial" w:eastAsia="Times New Roman" w:hAnsi="Arial" w:cs="Arial"/>
          <w:color w:val="000000"/>
          <w:sz w:val="24"/>
          <w:szCs w:val="24"/>
          <w:lang w:eastAsia="ru-RU"/>
        </w:rPr>
        <w:t> настоящего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5. Решение о внесении изменений и дополнений в Устав Кавалерского сельского поселения подлежит государственной регистрации в органах юстиции, в порядке установленным федеральным законом.</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lastRenderedPageBreak/>
        <w:t>6. Решение о внесении изменений и дополнений в Устав Кавалерского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both"/>
        <w:rPr>
          <w:rFonts w:ascii="Arial" w:eastAsia="Times New Roman" w:hAnsi="Arial" w:cs="Arial"/>
          <w:color w:val="000000"/>
          <w:sz w:val="26"/>
          <w:szCs w:val="26"/>
          <w:lang w:eastAsia="ru-RU"/>
        </w:rPr>
      </w:pPr>
      <w:r w:rsidRPr="009A4EF1">
        <w:rPr>
          <w:rFonts w:ascii="Arial" w:eastAsia="Times New Roman" w:hAnsi="Arial" w:cs="Arial"/>
          <w:b/>
          <w:bCs/>
          <w:color w:val="000000"/>
          <w:sz w:val="26"/>
          <w:szCs w:val="26"/>
          <w:lang w:eastAsia="ru-RU"/>
        </w:rPr>
        <w:t>Статья 77. Вступление в силу настоящего Устава</w:t>
      </w:r>
    </w:p>
    <w:p w:rsidR="009A4EF1" w:rsidRPr="009A4EF1" w:rsidRDefault="009A4EF1" w:rsidP="009A4EF1">
      <w:pPr>
        <w:spacing w:after="0" w:line="240" w:lineRule="auto"/>
        <w:ind w:firstLine="567"/>
        <w:jc w:val="both"/>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before="100" w:after="100" w:line="240" w:lineRule="auto"/>
        <w:rPr>
          <w:rFonts w:ascii="Times New Roman" w:eastAsia="Times New Roman" w:hAnsi="Times New Roman" w:cs="Times New Roman"/>
          <w:color w:val="000000"/>
          <w:sz w:val="24"/>
          <w:szCs w:val="24"/>
          <w:lang w:eastAsia="ru-RU"/>
        </w:rPr>
      </w:pPr>
      <w:r w:rsidRPr="009A4EF1">
        <w:rPr>
          <w:rFonts w:ascii="Times New Roman" w:eastAsia="Times New Roman" w:hAnsi="Times New Roman" w:cs="Times New Roman"/>
          <w:color w:val="000000"/>
          <w:sz w:val="24"/>
          <w:szCs w:val="24"/>
          <w:lang w:eastAsia="ru-RU"/>
        </w:rPr>
        <w:t> </w:t>
      </w:r>
    </w:p>
    <w:p w:rsidR="009A4EF1" w:rsidRPr="009A4EF1" w:rsidRDefault="009A4EF1" w:rsidP="009A4EF1">
      <w:pPr>
        <w:spacing w:after="0" w:line="240" w:lineRule="auto"/>
        <w:ind w:firstLine="567"/>
        <w:jc w:val="right"/>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Глава</w:t>
      </w:r>
    </w:p>
    <w:p w:rsidR="009A4EF1" w:rsidRPr="009A4EF1" w:rsidRDefault="009A4EF1" w:rsidP="009A4EF1">
      <w:pPr>
        <w:spacing w:after="0" w:line="240" w:lineRule="auto"/>
        <w:ind w:firstLine="567"/>
        <w:jc w:val="right"/>
        <w:rPr>
          <w:rFonts w:ascii="Arial" w:eastAsia="Times New Roman" w:hAnsi="Arial" w:cs="Arial"/>
          <w:color w:val="000000"/>
          <w:sz w:val="24"/>
          <w:szCs w:val="24"/>
          <w:lang w:eastAsia="ru-RU"/>
        </w:rPr>
      </w:pPr>
      <w:r w:rsidRPr="009A4EF1">
        <w:rPr>
          <w:rFonts w:ascii="Arial" w:eastAsia="Times New Roman" w:hAnsi="Arial" w:cs="Arial"/>
          <w:color w:val="000000"/>
          <w:sz w:val="24"/>
          <w:szCs w:val="24"/>
          <w:lang w:eastAsia="ru-RU"/>
        </w:rPr>
        <w:t>Кавалерского сельского поселен</w:t>
      </w:r>
    </w:p>
    <w:p w:rsidR="000712C5" w:rsidRDefault="000712C5">
      <w:bookmarkStart w:id="0" w:name="_GoBack"/>
      <w:bookmarkEnd w:id="0"/>
    </w:p>
    <w:sectPr w:rsidR="000712C5" w:rsidSect="009A4EF1">
      <w:headerReference w:type="default" r:id="rId132"/>
      <w:pgSz w:w="11906" w:h="16838" w:code="9"/>
      <w:pgMar w:top="1134" w:right="851" w:bottom="1134"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45" w:rsidRDefault="00B90345" w:rsidP="009A4EF1">
      <w:pPr>
        <w:spacing w:after="0" w:line="240" w:lineRule="auto"/>
      </w:pPr>
      <w:r>
        <w:separator/>
      </w:r>
    </w:p>
  </w:endnote>
  <w:endnote w:type="continuationSeparator" w:id="0">
    <w:p w:rsidR="00B90345" w:rsidRDefault="00B90345" w:rsidP="009A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45" w:rsidRDefault="00B90345" w:rsidP="009A4EF1">
      <w:pPr>
        <w:spacing w:after="0" w:line="240" w:lineRule="auto"/>
      </w:pPr>
      <w:r>
        <w:separator/>
      </w:r>
    </w:p>
  </w:footnote>
  <w:footnote w:type="continuationSeparator" w:id="0">
    <w:p w:rsidR="00B90345" w:rsidRDefault="00B90345" w:rsidP="009A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62417"/>
      <w:docPartObj>
        <w:docPartGallery w:val="Page Numbers (Top of Page)"/>
        <w:docPartUnique/>
      </w:docPartObj>
    </w:sdtPr>
    <w:sdtContent>
      <w:p w:rsidR="009A4EF1" w:rsidRDefault="009A4EF1">
        <w:pPr>
          <w:pStyle w:val="a5"/>
          <w:jc w:val="center"/>
        </w:pPr>
        <w:r>
          <w:fldChar w:fldCharType="begin"/>
        </w:r>
        <w:r>
          <w:instrText>PAGE   \* MERGEFORMAT</w:instrText>
        </w:r>
        <w:r>
          <w:fldChar w:fldCharType="separate"/>
        </w:r>
        <w:r>
          <w:rPr>
            <w:noProof/>
          </w:rPr>
          <w:t>55</w:t>
        </w:r>
        <w:r>
          <w:fldChar w:fldCharType="end"/>
        </w:r>
      </w:p>
    </w:sdtContent>
  </w:sdt>
  <w:p w:rsidR="009A4EF1" w:rsidRDefault="009A4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5B"/>
    <w:rsid w:val="000712C5"/>
    <w:rsid w:val="00465590"/>
    <w:rsid w:val="009A4EF1"/>
    <w:rsid w:val="00B7595B"/>
    <w:rsid w:val="00B9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D11C3-EFD4-4BDA-8B8F-51FB15EF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9A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A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A4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EF1"/>
    <w:rPr>
      <w:color w:val="0000FF"/>
      <w:u w:val="single"/>
    </w:rPr>
  </w:style>
  <w:style w:type="character" w:styleId="a4">
    <w:name w:val="FollowedHyperlink"/>
    <w:basedOn w:val="a0"/>
    <w:uiPriority w:val="99"/>
    <w:semiHidden/>
    <w:unhideWhenUsed/>
    <w:rsid w:val="009A4EF1"/>
    <w:rPr>
      <w:color w:val="800080"/>
      <w:u w:val="single"/>
    </w:rPr>
  </w:style>
  <w:style w:type="character" w:customStyle="1" w:styleId="hyperlink">
    <w:name w:val="hyperlink"/>
    <w:basedOn w:val="a0"/>
    <w:rsid w:val="009A4EF1"/>
  </w:style>
  <w:style w:type="paragraph" w:customStyle="1" w:styleId="chapter">
    <w:name w:val="chapter"/>
    <w:basedOn w:val="a"/>
    <w:rsid w:val="009A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A4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A4E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4EF1"/>
  </w:style>
  <w:style w:type="paragraph" w:styleId="a7">
    <w:name w:val="footer"/>
    <w:basedOn w:val="a"/>
    <w:link w:val="a8"/>
    <w:uiPriority w:val="99"/>
    <w:unhideWhenUsed/>
    <w:rsid w:val="009A4E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content/ngr/.html" TargetMode="External"/><Relationship Id="rId21" Type="http://schemas.openxmlformats.org/officeDocument/2006/relationships/hyperlink" Target="http://pravo-search.minjust.ru:8080/content/ngr/.html" TargetMode="External"/><Relationship Id="rId42" Type="http://schemas.openxmlformats.org/officeDocument/2006/relationships/hyperlink" Target="http://pravo-search.minjust.ru:8080/content/ngr/.html" TargetMode="External"/><Relationship Id="rId63" Type="http://schemas.openxmlformats.org/officeDocument/2006/relationships/hyperlink" Target="http://pravo-search.minjust.ru:8080/content/ngr/.html" TargetMode="External"/><Relationship Id="rId84" Type="http://schemas.openxmlformats.org/officeDocument/2006/relationships/hyperlink" Target="http://pravo-search.minjust.ru:8080/content/ngr/.html" TargetMode="External"/><Relationship Id="rId16" Type="http://schemas.openxmlformats.org/officeDocument/2006/relationships/hyperlink" Target="http://pravo-search.minjust.ru:8080/content/ngr/.html" TargetMode="External"/><Relationship Id="rId107" Type="http://schemas.openxmlformats.org/officeDocument/2006/relationships/hyperlink" Target="http://pravo-search.minjust.ru:8080/content/ngr/RU0000R200303925.html" TargetMode="External"/><Relationship Id="rId11" Type="http://schemas.openxmlformats.org/officeDocument/2006/relationships/hyperlink" Target="http://pravo-search.minjust.ru:8080/content/ngr/.html" TargetMode="External"/><Relationship Id="rId32" Type="http://schemas.openxmlformats.org/officeDocument/2006/relationships/hyperlink" Target="http://pravo-search.minjust.ru:8080/content/ngr/.html" TargetMode="External"/><Relationship Id="rId37" Type="http://schemas.openxmlformats.org/officeDocument/2006/relationships/hyperlink" Target="http://pravo-search.minjust.ru:8080/content/ngr/.html" TargetMode="External"/><Relationship Id="rId53" Type="http://schemas.openxmlformats.org/officeDocument/2006/relationships/hyperlink" Target="http://pravo-search.minjust.ru:8080/content/ngr/.html" TargetMode="External"/><Relationship Id="rId58" Type="http://schemas.openxmlformats.org/officeDocument/2006/relationships/hyperlink" Target="http://pravo-search.minjust.ru:8080/content/ngr/.html" TargetMode="External"/><Relationship Id="rId74" Type="http://schemas.openxmlformats.org/officeDocument/2006/relationships/hyperlink" Target="http://pravo-search.minjust.ru:8080/content/ngr/.html" TargetMode="External"/><Relationship Id="rId79" Type="http://schemas.openxmlformats.org/officeDocument/2006/relationships/hyperlink" Target="http://pravo-search.minjust.ru:8080/content/ngr/.html" TargetMode="External"/><Relationship Id="rId102" Type="http://schemas.openxmlformats.org/officeDocument/2006/relationships/hyperlink" Target="http://pravo-search.minjust.ru:8080/content/ngr/RU0000R200303925.html" TargetMode="External"/><Relationship Id="rId123" Type="http://schemas.openxmlformats.org/officeDocument/2006/relationships/hyperlink" Target="http://pravo-search.minjust.ru:8080/content/ngr/RU0000R200303925.html" TargetMode="External"/><Relationship Id="rId128" Type="http://schemas.openxmlformats.org/officeDocument/2006/relationships/hyperlink" Target="http://pravo-search.minjust.ru:8080/content/ngr/RU0000R199803726.html" TargetMode="External"/><Relationship Id="rId5" Type="http://schemas.openxmlformats.org/officeDocument/2006/relationships/endnotes" Target="endnotes.xml"/><Relationship Id="rId90" Type="http://schemas.openxmlformats.org/officeDocument/2006/relationships/hyperlink" Target="http://pravo-search.minjust.ru:8080/content/ngr/.html" TargetMode="External"/><Relationship Id="rId95" Type="http://schemas.openxmlformats.org/officeDocument/2006/relationships/hyperlink" Target="http://pravo-search.minjust.ru:8080/content/ngr/RU0000R199405309.html" TargetMode="External"/><Relationship Id="rId22" Type="http://schemas.openxmlformats.org/officeDocument/2006/relationships/hyperlink" Target="http://pravo-search.minjust.ru:8080/content/ngr/.html" TargetMode="External"/><Relationship Id="rId27" Type="http://schemas.openxmlformats.org/officeDocument/2006/relationships/hyperlink" Target="http://pravo-search.minjust.ru:8080/content/ngr/.html" TargetMode="External"/><Relationship Id="rId43" Type="http://schemas.openxmlformats.org/officeDocument/2006/relationships/hyperlink" Target="http://pravo-search.minjust.ru:8080/content/ngr/.html" TargetMode="External"/><Relationship Id="rId48" Type="http://schemas.openxmlformats.org/officeDocument/2006/relationships/hyperlink" Target="http://pravo-search.minjust.ru:8080/content/ngr/.html" TargetMode="External"/><Relationship Id="rId64" Type="http://schemas.openxmlformats.org/officeDocument/2006/relationships/hyperlink" Target="http://pravo-search.minjust.ru:8080/content/ngr/.html" TargetMode="External"/><Relationship Id="rId69" Type="http://schemas.openxmlformats.org/officeDocument/2006/relationships/hyperlink" Target="http://pravo-search.minjust.ru:8080/content/ngr/.html" TargetMode="External"/><Relationship Id="rId113" Type="http://schemas.openxmlformats.org/officeDocument/2006/relationships/hyperlink" Target="http://pravo-search.minjust.ru:8080/content/ngr/RU0000R199600107.html" TargetMode="External"/><Relationship Id="rId118" Type="http://schemas.openxmlformats.org/officeDocument/2006/relationships/hyperlink" Target="http://pravo-search.minjust.ru:8080/content/ngr/.html" TargetMode="External"/><Relationship Id="rId134" Type="http://schemas.openxmlformats.org/officeDocument/2006/relationships/theme" Target="theme/theme1.xml"/><Relationship Id="rId80" Type="http://schemas.openxmlformats.org/officeDocument/2006/relationships/hyperlink" Target="http://pravo-search.minjust.ru:8080/content/ngr/.html" TargetMode="External"/><Relationship Id="rId85" Type="http://schemas.openxmlformats.org/officeDocument/2006/relationships/hyperlink" Target="http://pravo-search.minjust.ru:8080/content/ngr/.html" TargetMode="External"/><Relationship Id="rId12" Type="http://schemas.openxmlformats.org/officeDocument/2006/relationships/hyperlink" Target="http://pravo-search.minjust.ru:8080/content/ngr/.html" TargetMode="External"/><Relationship Id="rId17" Type="http://schemas.openxmlformats.org/officeDocument/2006/relationships/hyperlink" Target="http://pravo-search.minjust.ru:8080/content/ngr/.html" TargetMode="External"/><Relationship Id="rId33" Type="http://schemas.openxmlformats.org/officeDocument/2006/relationships/hyperlink" Target="http://pravo-search.minjust.ru:8080/content/ngr/.html" TargetMode="External"/><Relationship Id="rId38" Type="http://schemas.openxmlformats.org/officeDocument/2006/relationships/hyperlink" Target="http://pravo-search.minjust.ru:8080/content/ngr/.html" TargetMode="External"/><Relationship Id="rId59" Type="http://schemas.openxmlformats.org/officeDocument/2006/relationships/hyperlink" Target="http://pravo-search.minjust.ru:8080/content/ngr/.html" TargetMode="External"/><Relationship Id="rId103" Type="http://schemas.openxmlformats.org/officeDocument/2006/relationships/hyperlink" Target="http://pravo-search.minjust.ru:8080/content/ngr/RU0000R200303925.html" TargetMode="External"/><Relationship Id="rId108" Type="http://schemas.openxmlformats.org/officeDocument/2006/relationships/hyperlink" Target="http://pravo-search.minjust.ru:8080/content/ngr/.html" TargetMode="External"/><Relationship Id="rId124" Type="http://schemas.openxmlformats.org/officeDocument/2006/relationships/hyperlink" Target="http://pravo-search.minjust.ru:8080/content/ngr/RU0000R199803726.html" TargetMode="External"/><Relationship Id="rId129" Type="http://schemas.openxmlformats.org/officeDocument/2006/relationships/hyperlink" Target="http://pravo-search.minjust.ru:8080/content/ngr/RU0000R200303925.html" TargetMode="External"/><Relationship Id="rId54" Type="http://schemas.openxmlformats.org/officeDocument/2006/relationships/hyperlink" Target="http://pravo-search.minjust.ru:8080/content/ngr/.html" TargetMode="External"/><Relationship Id="rId70" Type="http://schemas.openxmlformats.org/officeDocument/2006/relationships/hyperlink" Target="http://pravo-search.minjust.ru:8080/content/ngr/.html" TargetMode="External"/><Relationship Id="rId75" Type="http://schemas.openxmlformats.org/officeDocument/2006/relationships/hyperlink" Target="http://pravo-search.minjust.ru:8080/content/ngr/.html" TargetMode="External"/><Relationship Id="rId91" Type="http://schemas.openxmlformats.org/officeDocument/2006/relationships/hyperlink" Target="http://pravo-search.minjust.ru:8080/content/ngr/.html" TargetMode="External"/><Relationship Id="rId96" Type="http://schemas.openxmlformats.org/officeDocument/2006/relationships/hyperlink" Target="http://pravo-search.minjust.ru:8080/content/ngr/RU0000R199305853.html" TargetMode="External"/><Relationship Id="rId1" Type="http://schemas.openxmlformats.org/officeDocument/2006/relationships/styles" Target="styles.xml"/><Relationship Id="rId6" Type="http://schemas.openxmlformats.org/officeDocument/2006/relationships/hyperlink" Target="http://pravo-search.minjust.ru:8080/content/ngr/.html" TargetMode="External"/><Relationship Id="rId23" Type="http://schemas.openxmlformats.org/officeDocument/2006/relationships/hyperlink" Target="http://pravo-search.minjust.ru:8080/content/ngr/.html" TargetMode="External"/><Relationship Id="rId28" Type="http://schemas.openxmlformats.org/officeDocument/2006/relationships/hyperlink" Target="http://pravo-search.minjust.ru:8080/content/ngr/.html" TargetMode="External"/><Relationship Id="rId49" Type="http://schemas.openxmlformats.org/officeDocument/2006/relationships/hyperlink" Target="http://pravo-search.minjust.ru:8080/content/ngr/.html" TargetMode="External"/><Relationship Id="rId114" Type="http://schemas.openxmlformats.org/officeDocument/2006/relationships/hyperlink" Target="http://pravo-search.minjust.ru:8080/content/ngr/RU0000R199305853.html" TargetMode="External"/><Relationship Id="rId119" Type="http://schemas.openxmlformats.org/officeDocument/2006/relationships/hyperlink" Target="http://pravo-search.minjust.ru:8080/content/ngr/RU0000R199800091.html" TargetMode="External"/><Relationship Id="rId44" Type="http://schemas.openxmlformats.org/officeDocument/2006/relationships/hyperlink" Target="http://pravo-search.minjust.ru:8080/content/ngr/.html" TargetMode="External"/><Relationship Id="rId60" Type="http://schemas.openxmlformats.org/officeDocument/2006/relationships/hyperlink" Target="http://pravo-search.minjust.ru:8080/content/ngr/.html" TargetMode="External"/><Relationship Id="rId65" Type="http://schemas.openxmlformats.org/officeDocument/2006/relationships/hyperlink" Target="http://pravo-search.minjust.ru:8080/content/ngr/.html" TargetMode="External"/><Relationship Id="rId81" Type="http://schemas.openxmlformats.org/officeDocument/2006/relationships/hyperlink" Target="http://pravo-search.minjust.ru:8080/content/ngr/.html" TargetMode="External"/><Relationship Id="rId86" Type="http://schemas.openxmlformats.org/officeDocument/2006/relationships/hyperlink" Target="http://pravo-search.minjust.ru:8080/content/ngr/.html" TargetMode="External"/><Relationship Id="rId130" Type="http://schemas.openxmlformats.org/officeDocument/2006/relationships/hyperlink" Target="http://pravo-search.minjust.ru:8080/content/ngr/RU0000R199305853.html" TargetMode="External"/><Relationship Id="rId13" Type="http://schemas.openxmlformats.org/officeDocument/2006/relationships/hyperlink" Target="http://pravo-search.minjust.ru:8080/content/ngr/.html" TargetMode="External"/><Relationship Id="rId18" Type="http://schemas.openxmlformats.org/officeDocument/2006/relationships/hyperlink" Target="http://pravo-search.minjust.ru:8080/content/ngr/.html" TargetMode="External"/><Relationship Id="rId39" Type="http://schemas.openxmlformats.org/officeDocument/2006/relationships/hyperlink" Target="http://pravo-search.minjust.ru:8080/content/ngr/.html" TargetMode="External"/><Relationship Id="rId109" Type="http://schemas.openxmlformats.org/officeDocument/2006/relationships/hyperlink" Target="http://pravo-search.minjust.ru:8080/content/ngr/RU0000R199305853.html" TargetMode="External"/><Relationship Id="rId34" Type="http://schemas.openxmlformats.org/officeDocument/2006/relationships/hyperlink" Target="http://pravo-search.minjust.ru:8080/content/ngr/.html" TargetMode="External"/><Relationship Id="rId50" Type="http://schemas.openxmlformats.org/officeDocument/2006/relationships/hyperlink" Target="http://pravo-search.minjust.ru:8080/content/ngr/.html" TargetMode="External"/><Relationship Id="rId55" Type="http://schemas.openxmlformats.org/officeDocument/2006/relationships/hyperlink" Target="http://pravo-search.minjust.ru:8080/content/ngr/.html" TargetMode="External"/><Relationship Id="rId76" Type="http://schemas.openxmlformats.org/officeDocument/2006/relationships/hyperlink" Target="http://pravo-search.minjust.ru:8080/content/ngr/.html" TargetMode="External"/><Relationship Id="rId97" Type="http://schemas.openxmlformats.org/officeDocument/2006/relationships/hyperlink" Target="http://pravo-search.minjust.ru:8080/content/ngr/RU0000R199305853.html" TargetMode="External"/><Relationship Id="rId104" Type="http://schemas.openxmlformats.org/officeDocument/2006/relationships/hyperlink" Target="http://pravo-search.minjust.ru:8080/content/ngr/RU0000R200303925.html" TargetMode="External"/><Relationship Id="rId120" Type="http://schemas.openxmlformats.org/officeDocument/2006/relationships/hyperlink" Target="http://pravo-search.minjust.ru:8080/content/ngr/RU0000R200303925.html" TargetMode="External"/><Relationship Id="rId125" Type="http://schemas.openxmlformats.org/officeDocument/2006/relationships/hyperlink" Target="http://pravo-search.minjust.ru:8080/content/ngr/RU0000R200303925.html" TargetMode="External"/><Relationship Id="rId7" Type="http://schemas.openxmlformats.org/officeDocument/2006/relationships/hyperlink" Target="http://pravo-search.minjust.ru:8080/content/ngr/.html" TargetMode="External"/><Relationship Id="rId71" Type="http://schemas.openxmlformats.org/officeDocument/2006/relationships/hyperlink" Target="http://pravo-search.minjust.ru:8080/content/ngr/.html" TargetMode="External"/><Relationship Id="rId92" Type="http://schemas.openxmlformats.org/officeDocument/2006/relationships/hyperlink" Target="http://pravo-search.minjust.ru:8080/content/ngr/.html" TargetMode="External"/><Relationship Id="rId2" Type="http://schemas.openxmlformats.org/officeDocument/2006/relationships/settings" Target="settings.xml"/><Relationship Id="rId29" Type="http://schemas.openxmlformats.org/officeDocument/2006/relationships/hyperlink" Target="http://pravo-search.minjust.ru:8080/content/ngr/.html" TargetMode="External"/><Relationship Id="rId24" Type="http://schemas.openxmlformats.org/officeDocument/2006/relationships/hyperlink" Target="http://pravo-search.minjust.ru:8080/content/ngr/.html" TargetMode="External"/><Relationship Id="rId40" Type="http://schemas.openxmlformats.org/officeDocument/2006/relationships/hyperlink" Target="http://pravo-search.minjust.ru:8080/content/ngr/.html" TargetMode="External"/><Relationship Id="rId45" Type="http://schemas.openxmlformats.org/officeDocument/2006/relationships/hyperlink" Target="http://pravo-search.minjust.ru:8080/content/ngr/.html" TargetMode="External"/><Relationship Id="rId66" Type="http://schemas.openxmlformats.org/officeDocument/2006/relationships/hyperlink" Target="http://pravo-search.minjust.ru:8080/content/ngr/.html" TargetMode="External"/><Relationship Id="rId87" Type="http://schemas.openxmlformats.org/officeDocument/2006/relationships/hyperlink" Target="http://pravo-search.minjust.ru:8080/content/ngr/.html" TargetMode="External"/><Relationship Id="rId110" Type="http://schemas.openxmlformats.org/officeDocument/2006/relationships/hyperlink" Target="http://pravo-search.minjust.ru:8080/content/ngr/RU0000R200303925.html" TargetMode="External"/><Relationship Id="rId115" Type="http://schemas.openxmlformats.org/officeDocument/2006/relationships/hyperlink" Target="http://pravo-search.minjust.ru:8080/content/ngr/RU0000R200303925.html" TargetMode="External"/><Relationship Id="rId131" Type="http://schemas.openxmlformats.org/officeDocument/2006/relationships/hyperlink" Target="http://pravo-search.minjust.ru:8080/content/ngr/.html" TargetMode="External"/><Relationship Id="rId61" Type="http://schemas.openxmlformats.org/officeDocument/2006/relationships/hyperlink" Target="http://pravo-search.minjust.ru:8080/content/ngr/.html" TargetMode="External"/><Relationship Id="rId82" Type="http://schemas.openxmlformats.org/officeDocument/2006/relationships/hyperlink" Target="http://pravo-search.minjust.ru:8080/content/ngr/.html" TargetMode="External"/><Relationship Id="rId1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html" TargetMode="External"/><Relationship Id="rId30" Type="http://schemas.openxmlformats.org/officeDocument/2006/relationships/hyperlink" Target="http://pravo-search.minjust.ru:8080/content/ngr/.html" TargetMode="External"/><Relationship Id="rId35" Type="http://schemas.openxmlformats.org/officeDocument/2006/relationships/hyperlink" Target="http://pravo-search.minjust.ru:8080/content/ngr/.html" TargetMode="External"/><Relationship Id="rId56" Type="http://schemas.openxmlformats.org/officeDocument/2006/relationships/hyperlink" Target="http://pravo-search.minjust.ru:8080/content/ngr/.html" TargetMode="External"/><Relationship Id="rId77" Type="http://schemas.openxmlformats.org/officeDocument/2006/relationships/hyperlink" Target="http://pravo-search.minjust.ru:8080/content/ngr/.html" TargetMode="External"/><Relationship Id="rId100" Type="http://schemas.openxmlformats.org/officeDocument/2006/relationships/hyperlink" Target="http://pravo-search.minjust.ru:8080/content/ngr/.html" TargetMode="External"/><Relationship Id="rId105" Type="http://schemas.openxmlformats.org/officeDocument/2006/relationships/hyperlink" Target="http://pravo-search.minjust.ru:8080/content/ngr/RU0000R200303925.html" TargetMode="External"/><Relationship Id="rId126" Type="http://schemas.openxmlformats.org/officeDocument/2006/relationships/hyperlink" Target="http://pravo-search.minjust.ru:8080/content/ngr/RU0000R199803726.html" TargetMode="External"/><Relationship Id="rId8" Type="http://schemas.openxmlformats.org/officeDocument/2006/relationships/hyperlink" Target="http://pravo-search.minjust.ru:8080/content/ngr/.html" TargetMode="External"/><Relationship Id="rId51" Type="http://schemas.openxmlformats.org/officeDocument/2006/relationships/hyperlink" Target="http://pravo-search.minjust.ru:8080/content/ngr/.html" TargetMode="External"/><Relationship Id="rId72" Type="http://schemas.openxmlformats.org/officeDocument/2006/relationships/hyperlink" Target="http://pravo-search.minjust.ru:8080/content/ngr/.html" TargetMode="External"/><Relationship Id="rId93" Type="http://schemas.openxmlformats.org/officeDocument/2006/relationships/hyperlink" Target="http://pravo-search.minjust.ru:8080/content/ngr/RU0000R200303925.html" TargetMode="External"/><Relationship Id="rId98" Type="http://schemas.openxmlformats.org/officeDocument/2006/relationships/hyperlink" Target="http://pravo-search.minjust.ru:8080/content/ngr/RU0000R200303925.html" TargetMode="External"/><Relationship Id="rId121"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25" Type="http://schemas.openxmlformats.org/officeDocument/2006/relationships/hyperlink" Target="http://pravo-search.minjust.ru:8080/content/ngr/.html" TargetMode="External"/><Relationship Id="rId46" Type="http://schemas.openxmlformats.org/officeDocument/2006/relationships/hyperlink" Target="http://pravo-search.minjust.ru:8080/content/ngr/.html" TargetMode="External"/><Relationship Id="rId67" Type="http://schemas.openxmlformats.org/officeDocument/2006/relationships/hyperlink" Target="http://pravo-search.minjust.ru:8080/content/ngr/.html" TargetMode="External"/><Relationship Id="rId116" Type="http://schemas.openxmlformats.org/officeDocument/2006/relationships/hyperlink" Target="http://pravo-search.minjust.ru:8080/content/ngr/RU0000R199803595.html" TargetMode="External"/><Relationship Id="rId20" Type="http://schemas.openxmlformats.org/officeDocument/2006/relationships/hyperlink" Target="http://pravo-search.minjust.ru:8080/content/ngr/.html" TargetMode="External"/><Relationship Id="rId41" Type="http://schemas.openxmlformats.org/officeDocument/2006/relationships/hyperlink" Target="http://pravo-search.minjust.ru:8080/content/ngr/.html" TargetMode="External"/><Relationship Id="rId62" Type="http://schemas.openxmlformats.org/officeDocument/2006/relationships/hyperlink" Target="http://pravo-search.minjust.ru:8080/content/ngr/.html" TargetMode="External"/><Relationship Id="rId83" Type="http://schemas.openxmlformats.org/officeDocument/2006/relationships/hyperlink" Target="http://pravo-search.minjust.ru:8080/content/ngr/.html" TargetMode="External"/><Relationship Id="rId88" Type="http://schemas.openxmlformats.org/officeDocument/2006/relationships/hyperlink" Target="http://pravo-search.minjust.ru:8080/content/ngr/.html" TargetMode="External"/><Relationship Id="rId111" Type="http://schemas.openxmlformats.org/officeDocument/2006/relationships/hyperlink" Target="http://pravo-search.minjust.ru:8080/content/ngr/RU0000R200202986.html" TargetMode="External"/><Relationship Id="rId132" Type="http://schemas.openxmlformats.org/officeDocument/2006/relationships/header" Target="header1.xml"/><Relationship Id="rId15" Type="http://schemas.openxmlformats.org/officeDocument/2006/relationships/hyperlink" Target="http://pravo-search.minjust.ru:8080/content/ngr/.html" TargetMode="External"/><Relationship Id="rId36" Type="http://schemas.openxmlformats.org/officeDocument/2006/relationships/hyperlink" Target="http://pravo-search.minjust.ru:8080/content/ngr/.html" TargetMode="External"/><Relationship Id="rId57" Type="http://schemas.openxmlformats.org/officeDocument/2006/relationships/hyperlink" Target="http://pravo-search.minjust.ru:8080/content/ngr/.html" TargetMode="External"/><Relationship Id="rId106" Type="http://schemas.openxmlformats.org/officeDocument/2006/relationships/hyperlink" Target="http://pravo-search.minjust.ru:8080/content/ngr/RU0000R200303925.html" TargetMode="External"/><Relationship Id="rId127" Type="http://schemas.openxmlformats.org/officeDocument/2006/relationships/hyperlink" Target="http://pravo-search.minjust.ru:8080/content/ngr/RU0000R199803726.html" TargetMode="External"/><Relationship Id="rId10" Type="http://schemas.openxmlformats.org/officeDocument/2006/relationships/hyperlink" Target="http://pravo-search.minjust.ru:8080/content/ngr/.html" TargetMode="External"/><Relationship Id="rId31" Type="http://schemas.openxmlformats.org/officeDocument/2006/relationships/hyperlink" Target="http://pravo-search.minjust.ru:8080/content/ngr/.html" TargetMode="External"/><Relationship Id="rId52" Type="http://schemas.openxmlformats.org/officeDocument/2006/relationships/hyperlink" Target="http://pravo-search.minjust.ru:8080/content/ngr/.html" TargetMode="External"/><Relationship Id="rId73" Type="http://schemas.openxmlformats.org/officeDocument/2006/relationships/hyperlink" Target="http://pravo-search.minjust.ru:8080/content/ngr/.html" TargetMode="External"/><Relationship Id="rId78" Type="http://schemas.openxmlformats.org/officeDocument/2006/relationships/hyperlink" Target="http://pravo-search.minjust.ru:8080/content/ngr/.html" TargetMode="External"/><Relationship Id="rId94" Type="http://schemas.openxmlformats.org/officeDocument/2006/relationships/hyperlink" Target="http://pravo-search.minjust.ru:8080/content/ngr/RU0000R200303925.html" TargetMode="External"/><Relationship Id="rId99" Type="http://schemas.openxmlformats.org/officeDocument/2006/relationships/hyperlink" Target="http://pravo-search.minjust.ru:8080/content/ngr/.html" TargetMode="External"/><Relationship Id="rId101" Type="http://schemas.openxmlformats.org/officeDocument/2006/relationships/hyperlink" Target="http://pravo-search.minjust.ru:8080/content/ngr/RU0000R200303925.html" TargetMode="External"/><Relationship Id="rId122" Type="http://schemas.openxmlformats.org/officeDocument/2006/relationships/hyperlink" Target="http://pravo-search.minjust.ru:8080/content/ngr/RU0000R200303925.html" TargetMode="External"/><Relationship Id="rId4" Type="http://schemas.openxmlformats.org/officeDocument/2006/relationships/footnotes" Target="footnotes.xml"/><Relationship Id="rId9" Type="http://schemas.openxmlformats.org/officeDocument/2006/relationships/hyperlink" Target="http://pravo-search.minjust.ru:8080/content/ngr/.html" TargetMode="External"/><Relationship Id="rId26" Type="http://schemas.openxmlformats.org/officeDocument/2006/relationships/hyperlink" Target="http://pravo-search.minjust.ru:8080/content/ngr/.html" TargetMode="External"/><Relationship Id="rId47" Type="http://schemas.openxmlformats.org/officeDocument/2006/relationships/hyperlink" Target="http://pravo-search.minjust.ru:8080/content/ngr/.html" TargetMode="External"/><Relationship Id="rId68" Type="http://schemas.openxmlformats.org/officeDocument/2006/relationships/hyperlink" Target="http://pravo-search.minjust.ru:8080/content/ngr/.html" TargetMode="External"/><Relationship Id="rId89" Type="http://schemas.openxmlformats.org/officeDocument/2006/relationships/hyperlink" Target="http://pravo-search.minjust.ru:8080/content/ngr/.html" TargetMode="External"/><Relationship Id="rId112" Type="http://schemas.openxmlformats.org/officeDocument/2006/relationships/hyperlink" Target="http://pravo-search.minjust.ru:8080/content/ngr/RU0000R200303925.html"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25655</Words>
  <Characters>146240</Characters>
  <Application>Microsoft Office Word</Application>
  <DocSecurity>0</DocSecurity>
  <Lines>1218</Lines>
  <Paragraphs>343</Paragraphs>
  <ScaleCrop>false</ScaleCrop>
  <Company/>
  <LinksUpToDate>false</LinksUpToDate>
  <CharactersWithSpaces>171552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3</cp:revision>
  <dcterms:created xsi:type="dcterms:W3CDTF">2021-11-01T21:09:00Z</dcterms:created>
  <dcterms:modified xsi:type="dcterms:W3CDTF">2021-11-01T21:10:00Z</dcterms:modified>
</cp:coreProperties>
</file>