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709" w:left="0" w:right="0"/>
        <w:jc w:val="center"/>
        <w:rPr>
          <w:rFonts w:ascii="Arial" w:hAnsi="Arial"/>
          <w:b w:val="0"/>
          <w:i w:val="0"/>
          <w:caps w:val="0"/>
          <w:color w:val="000000"/>
          <w:spacing w:val="0"/>
          <w:sz w:val="24"/>
        </w:rPr>
      </w:pPr>
      <w:r>
        <w:rPr>
          <w:rFonts w:ascii="Arial" w:hAnsi="Arial"/>
          <w:b w:val="1"/>
          <w:i w:val="0"/>
          <w:caps w:val="0"/>
          <w:color w:val="000000"/>
          <w:spacing w:val="0"/>
          <w:sz w:val="32"/>
        </w:rPr>
        <w:t>УСТАВ СЕЛЬСКОГО ПОСЕЛЕНИЯ «СЕЛО СЕДАНКА» ТИГИЛЬСК</w:t>
      </w:r>
      <w:r>
        <w:rPr>
          <w:rFonts w:ascii="Arial" w:hAnsi="Arial"/>
          <w:b w:val="1"/>
          <w:i w:val="0"/>
          <w:caps w:val="0"/>
          <w:color w:val="000000"/>
          <w:spacing w:val="0"/>
          <w:sz w:val="32"/>
        </w:rPr>
        <w:t>ОГО</w:t>
      </w:r>
      <w:r>
        <w:rPr>
          <w:rFonts w:ascii="Arial" w:hAnsi="Arial"/>
          <w:b w:val="1"/>
          <w:i w:val="0"/>
          <w:caps w:val="0"/>
          <w:color w:val="000000"/>
          <w:spacing w:val="0"/>
          <w:sz w:val="32"/>
        </w:rPr>
        <w:t> </w:t>
      </w:r>
      <w:r>
        <w:rPr>
          <w:rFonts w:ascii="Arial" w:hAnsi="Arial"/>
          <w:b w:val="1"/>
          <w:i w:val="0"/>
          <w:caps w:val="0"/>
          <w:color w:val="000000"/>
          <w:spacing w:val="0"/>
          <w:sz w:val="32"/>
        </w:rPr>
        <w:t>МУНИЦИПАЛЬН</w:t>
      </w:r>
      <w:r>
        <w:rPr>
          <w:rFonts w:ascii="Arial" w:hAnsi="Arial"/>
          <w:b w:val="1"/>
          <w:i w:val="0"/>
          <w:caps w:val="0"/>
          <w:color w:val="000000"/>
          <w:spacing w:val="0"/>
          <w:sz w:val="32"/>
        </w:rPr>
        <w:t>ОГО</w:t>
      </w:r>
      <w:r>
        <w:rPr>
          <w:rFonts w:ascii="Arial" w:hAnsi="Arial"/>
          <w:b w:val="1"/>
          <w:i w:val="0"/>
          <w:caps w:val="0"/>
          <w:color w:val="000000"/>
          <w:spacing w:val="0"/>
          <w:sz w:val="32"/>
        </w:rPr>
        <w:t> </w:t>
      </w:r>
      <w:r>
        <w:rPr>
          <w:rFonts w:ascii="Arial" w:hAnsi="Arial"/>
          <w:b w:val="1"/>
          <w:i w:val="0"/>
          <w:caps w:val="0"/>
          <w:color w:val="000000"/>
          <w:spacing w:val="0"/>
          <w:sz w:val="32"/>
        </w:rPr>
        <w:t>РАЙОН</w:t>
      </w:r>
      <w:r>
        <w:rPr>
          <w:rFonts w:ascii="Arial" w:hAnsi="Arial"/>
          <w:b w:val="1"/>
          <w:i w:val="0"/>
          <w:caps w:val="0"/>
          <w:color w:val="000000"/>
          <w:spacing w:val="0"/>
          <w:sz w:val="32"/>
        </w:rPr>
        <w:t>А</w:t>
      </w:r>
    </w:p>
    <w:p w14:paraId="02000000">
      <w:pPr>
        <w:spacing w:after="0" w:before="0"/>
        <w:ind w:firstLine="709" w:left="0" w:right="0"/>
        <w:jc w:val="center"/>
        <w:rPr>
          <w:rFonts w:ascii="Arial" w:hAnsi="Arial"/>
          <w:b w:val="0"/>
          <w:i w:val="0"/>
          <w:caps w:val="0"/>
          <w:color w:val="000000"/>
          <w:spacing w:val="0"/>
          <w:sz w:val="24"/>
        </w:rPr>
      </w:pPr>
      <w:r>
        <w:rPr>
          <w:rFonts w:ascii="Arial" w:hAnsi="Arial"/>
          <w:b w:val="1"/>
          <w:i w:val="0"/>
          <w:caps w:val="0"/>
          <w:color w:val="000000"/>
          <w:spacing w:val="0"/>
          <w:sz w:val="32"/>
        </w:rPr>
        <w:t> </w:t>
      </w:r>
    </w:p>
    <w:p w14:paraId="03000000">
      <w:pPr>
        <w:spacing w:after="0" w:before="0"/>
        <w:ind w:firstLine="709" w:left="0" w:right="0"/>
        <w:jc w:val="center"/>
        <w:rPr>
          <w:rFonts w:ascii="Arial" w:hAnsi="Arial"/>
          <w:b w:val="0"/>
          <w:i w:val="0"/>
          <w:caps w:val="0"/>
          <w:color w:val="000000"/>
          <w:spacing w:val="0"/>
          <w:sz w:val="24"/>
        </w:rPr>
      </w:pPr>
      <w:r>
        <w:rPr>
          <w:rFonts w:ascii="Arial" w:hAnsi="Arial"/>
          <w:b w:val="1"/>
          <w:i w:val="0"/>
          <w:caps w:val="0"/>
          <w:color w:val="000000"/>
          <w:spacing w:val="0"/>
          <w:sz w:val="32"/>
        </w:rPr>
        <w:t>с.Седанка</w:t>
      </w:r>
    </w:p>
    <w:p w14:paraId="04000000">
      <w:pPr>
        <w:spacing w:after="0" w:before="0"/>
        <w:ind w:firstLine="709" w:left="0" w:right="0"/>
        <w:jc w:val="center"/>
        <w:rPr>
          <w:rFonts w:ascii="Arial" w:hAnsi="Arial"/>
          <w:b w:val="0"/>
          <w:i w:val="0"/>
          <w:caps w:val="0"/>
          <w:color w:val="000000"/>
          <w:spacing w:val="0"/>
          <w:sz w:val="24"/>
        </w:rPr>
      </w:pPr>
      <w:r>
        <w:rPr>
          <w:rFonts w:ascii="Arial" w:hAnsi="Arial"/>
          <w:b w:val="1"/>
          <w:i w:val="0"/>
          <w:caps w:val="0"/>
          <w:color w:val="000000"/>
          <w:spacing w:val="0"/>
          <w:sz w:val="32"/>
        </w:rPr>
        <w:t>2010 год</w:t>
      </w:r>
    </w:p>
    <w:p w14:paraId="0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6000000">
      <w:pPr>
        <w:spacing w:after="0" w:before="0"/>
        <w:ind w:firstLine="720" w:left="0" w:right="0"/>
        <w:jc w:val="center"/>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в редакции 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"https://pravo-search.minjust.ru/bigs/showDocument.html?id=82A3BBBD-AC27-4FC0-A24C-1388F56F8345"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03.12.2010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"https://pravo-search.minjust.ru/bigs/showDocument.html?id=DB398B4E-61A2-4A29-B517-EB4B57EF73A0"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02.11.2011 №18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"https://pravo-search.minjust.ru/bigs/showDocument.html?id=531A66F2-9553-4362-8CC0-4784B174A93F"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25.01.2012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"https://pravo-search.minjust.ru/bigs/showDocument.html?id=85AF7F3E-E626-418C-94AF-D58B9763B42B"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02.08.2012 №23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"https://pravo-search.minjust.ru/bigs/showDocument.html?id=CB4FA9C0-FB9F-49BA-99C9-69D01A21D730"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19.02.2013 №6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"https://pravo-search.minjust.ru/bigs/showDocument.html?id=5F26C43A-9A2E-4362-953F-CCD27ECCCC20"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22.02.2013 №11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"https://pravo-search.minjust.ru/bigs/showDocument.html?id=52E8159D-8ACF-451B-AF90-6CF9B8A32D5F"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08.05.2013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"https://pravo-search.minjust.ru/bigs/showDocument.html?id=F220A5CD-BA15-478F-9CCC-66857632EB82"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10.10.2013 №8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"https://pravo-search.minjust.ru/bigs/showDocument.html?id=31B66060-5094-4D9F-B4B6-64D7809C2AE2"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10.10.2013 №9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"https://pravo-search.minjust.ru/bigs/showDocument.html?id=D5A8674B-9325-4217-BC21-A57E5D140A4E"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"https://pravo-search.minjust.ru/bigs/showDocument.html?id=E6FADA7D-B9DF-44B1-B7D2-7063AEAD30BC"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31.01.2014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"https://pravo-search.minjust.ru/bigs/showDocument.html?id=A66BB909-9589-4B5D-9602-FD8454A15BD8"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26.02.2014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"https://pravo-search.minjust.ru/bigs/showDocument.html?id=F1B06BC9-6670-445B-9B17-991E74D0C7C5"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"https://pravo-search.minjust.ru/bigs/showDocument.html?id=7163D46D-7914-4F41-8FFA-5D6CF5E207AA"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22.07.2015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"https://pravo-search.minjust.ru/bigs/showDocument.html?id=C07F57DF-5B97-413D-95D8-DF2BE9AFA5DB"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26.10.2015 №40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"https://pravo-search.minjust.ru/bigs/showDocument.html?id=6511964B-EF7A-4081-9EE3-E4D1D21E20C3"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"https://pravo-search.minjust.ru/bigs/showDocument.html?id=A28EBDBE-5D5C-46FE-B38F-602ACB1444ED"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10.01.2017 №01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"https://pravo-search.minjust.ru/bigs/showDocument.html?id=438B92DF-BA6F-48BE-9A30-E9319F9880BE"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"https://pravo-search.minjust.ru/bigs/showDocument.html?id=A4A2383B-99A5-408B-9A0F-7759B08333EF"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03.05.2017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"https://pravo-search.minjust.ru/bigs/showDocument.html?id=BAD8E5E5-47B4-4D9B-ACB8-6DFA4C766E11"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№22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"https://pravo-search.minjust.ru/bigs/showDocument.html?id=84859C5D-5B5D-483C-8057-C4A696ED4FFE"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29.11.2017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"https://pravo-search.minjust.ru/bigs/showDocument.html?id=48B5EDFC-5123-41EC-AA5D-523F0A8042D2"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22.10.2018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"https://pravo-search.minjust.ru/bigs/showDocument.html?id=84ADE70B-3FC8-4988-A32C-2CB4C0E4E795"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"https://pravo-search.minjust.ru/bigs/showDocument.html?id=DC40716B-613A-4282-8A37-CF953DCF2AC6"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29.10.2019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"https://pravo-search.minjust.ru/bigs/showDocument.html?id=5071A68F-2E80-4ED6-8885-63151C1C0388"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25.05.2020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"https://pravo-search.minjust.ru/bigs/showDocument.html?id=4CDAB3AA-25B4-46D9-B96B-0A915E94B75C"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"https://pravo-search.minjust.ru/bigs/showDocument.html?id=5D73DF1D-FCDB-4934-A009-793054524E2E"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"https://pravo-search.minjust.ru/bigs/showDocument.html?id=7A0E3BAC-1588-4DDD-A476-8826058C439E"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20.06.2022 №06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"https://pravo-search.minjust.ru/bigs/showDocument.html?id=27E1E77C-1CBD-4447-BFE4-E41B75BE5E51"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25.07.2022 № 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"https://pravo-search.minjust.ru/bigs/showDocument.html?id=60D9E1A4-8323-47BC-AEE2-D9CD93E13A7D"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№06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"https://pravo-search.minjust.ru/bigs/showDocument.html?id=795AEC2C-C8DA-44B5-8E45-DF8DCD2102C0"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1. ОБЩИЕ ПОЛОЖЕНИЯ</w:t>
      </w:r>
    </w:p>
    <w:p w14:paraId="0A000000">
      <w:pPr>
        <w:spacing w:after="0" w:before="0"/>
        <w:ind w:firstLine="709" w:left="0" w:right="0"/>
        <w:jc w:val="both"/>
        <w:rPr>
          <w:rFonts w:ascii="Times New Roman" w:hAnsi="Times New Roman"/>
          <w:b w:val="1"/>
          <w:i w:val="0"/>
          <w:caps w:val="0"/>
          <w:color w:val="000000"/>
          <w:spacing w:val="0"/>
          <w:sz w:val="24"/>
        </w:rPr>
      </w:pPr>
      <w:r>
        <w:rPr>
          <w:rFonts w:ascii="Arial" w:hAnsi="Arial"/>
          <w:b w:val="0"/>
          <w:i w:val="0"/>
          <w:caps w:val="0"/>
          <w:color w:val="000000"/>
          <w:spacing w:val="0"/>
          <w:sz w:val="24"/>
        </w:rPr>
        <w:t> </w:t>
      </w:r>
    </w:p>
    <w:p w14:paraId="0B000000">
      <w:pPr>
        <w:spacing w:after="0" w:before="0"/>
        <w:ind w:firstLine="709" w:left="0" w:right="0"/>
        <w:jc w:val="left"/>
        <w:rPr>
          <w:rFonts w:ascii="Times New Roman" w:hAnsi="Times New Roman"/>
          <w:b w:val="1"/>
          <w:i w:val="0"/>
          <w:caps w:val="0"/>
          <w:color w:val="000000"/>
          <w:spacing w:val="0"/>
          <w:sz w:val="24"/>
        </w:rPr>
      </w:pPr>
      <w:r>
        <w:rPr>
          <w:rFonts w:ascii="Arial" w:hAnsi="Arial"/>
          <w:b w:val="1"/>
          <w:i w:val="0"/>
          <w:caps w:val="0"/>
          <w:color w:val="000000"/>
          <w:spacing w:val="0"/>
          <w:sz w:val="26"/>
        </w:rPr>
        <w:t>Статья 1. Правовой статус муниципального образования - сельского поселения «село Седанка»</w:t>
      </w:r>
    </w:p>
    <w:p w14:paraId="0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Муниципальное образование - сельское поселение «село Седанка» Тигильского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14:paraId="0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Административный центр муниципального образования - село Седанка,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14:paraId="0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соответствии с Законом 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Седанка»</w:t>
      </w:r>
    </w:p>
    <w:p w14:paraId="0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Седанка»;</w:t>
      </w:r>
    </w:p>
    <w:p w14:paraId="1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муниципального образования – глава</w:t>
      </w:r>
      <w:r>
        <w:rPr>
          <w:rFonts w:ascii="Arial" w:hAnsi="Arial"/>
          <w:b w:val="0"/>
          <w:i w:val="0"/>
          <w:caps w:val="0"/>
          <w:color w:val="000000"/>
          <w:spacing w:val="0"/>
          <w:sz w:val="24"/>
        </w:rPr>
        <w:t> </w:t>
      </w:r>
      <w:r>
        <w:rPr>
          <w:rFonts w:ascii="Arial" w:hAnsi="Arial"/>
          <w:b w:val="0"/>
          <w:i w:val="0"/>
          <w:caps w:val="0"/>
          <w:color w:val="000000"/>
          <w:spacing w:val="-3"/>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Седанка»;</w:t>
      </w:r>
    </w:p>
    <w:p w14:paraId="1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местная администрация муниципального образования – администрация</w:t>
      </w:r>
      <w:r>
        <w:rPr>
          <w:rFonts w:ascii="Arial" w:hAnsi="Arial"/>
          <w:b w:val="0"/>
          <w:i w:val="0"/>
          <w:caps w:val="0"/>
          <w:color w:val="000000"/>
          <w:spacing w:val="0"/>
          <w:sz w:val="24"/>
        </w:rPr>
        <w:t> </w:t>
      </w:r>
      <w:r>
        <w:rPr>
          <w:rFonts w:ascii="Arial" w:hAnsi="Arial"/>
          <w:b w:val="0"/>
          <w:i w:val="0"/>
          <w:caps w:val="0"/>
          <w:color w:val="000000"/>
          <w:spacing w:val="-3"/>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Седанка».</w:t>
      </w:r>
    </w:p>
    <w:p w14:paraId="12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1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сельское поселение «село Седанка»</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Седанка»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color w:val="000000"/>
          <w:spacing w:val="0"/>
          <w:sz w:val="24"/>
        </w:rPr>
        <w:t>от 10.11.2004 № 342-оз</w:t>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Седанка».</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Наименование и состав территории муниципального образования - сельское поселение «село Седанка»</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 сельское поселение «село Седанка» Тигильского района (далее - сельское поселение «село Седанка»).</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Седанка» составляют исторически сложившиеся земли населённого пункта Седанка, с прилегающими к ним землями общего пользования, территории традиционного природопользования населения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земли 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 находящиеся в пределах границ сельского поселения «село Седанка», в том числе населенные пункты, не</w:t>
      </w:r>
      <w:r>
        <w:rPr>
          <w:rFonts w:ascii="Arial" w:hAnsi="Arial"/>
          <w:b w:val="0"/>
          <w:i w:val="0"/>
          <w:caps w:val="0"/>
          <w:color w:val="000000"/>
          <w:spacing w:val="0"/>
          <w:sz w:val="24"/>
        </w:rPr>
        <w:t> </w:t>
      </w:r>
      <w:r>
        <w:rPr>
          <w:rFonts w:ascii="Arial" w:hAnsi="Arial"/>
          <w:b w:val="0"/>
          <w:i w:val="0"/>
          <w:caps w:val="0"/>
          <w:color w:val="000000"/>
          <w:spacing w:val="0"/>
          <w:sz w:val="24"/>
        </w:rPr>
        <w:t>являющиеся поселениями</w:t>
      </w:r>
      <w:r>
        <w:rPr>
          <w:rFonts w:ascii="Arial" w:hAnsi="Arial"/>
          <w:b w:val="0"/>
          <w:i w:val="0"/>
          <w:caps w:val="0"/>
          <w:color w:val="000000"/>
          <w:spacing w:val="0"/>
          <w:sz w:val="24"/>
        </w:rPr>
        <w:t>.</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"https://pravo-search.minjust.ru/bigs/showDocument.html?id=84ADE70B-3FC8-4988-A32C-2CB4C0E4E795"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Седанка» входит в состав территории Тигильского района</w:t>
      </w:r>
      <w:r>
        <w:rPr>
          <w:rFonts w:ascii="Arial" w:hAnsi="Arial"/>
          <w:b w:val="0"/>
          <w:i w:val="0"/>
          <w:caps w:val="0"/>
          <w:color w:val="000000"/>
          <w:spacing w:val="0"/>
          <w:sz w:val="24"/>
        </w:rPr>
        <w:t>.</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Официальны</w:t>
      </w:r>
      <w:r>
        <w:rPr>
          <w:rFonts w:ascii="Arial" w:hAnsi="Arial"/>
          <w:b w:val="1"/>
          <w:i w:val="0"/>
          <w:caps w:val="0"/>
          <w:color w:val="000000"/>
          <w:spacing w:val="0"/>
          <w:sz w:val="26"/>
        </w:rPr>
        <w:t>е символы сельского поселения «</w:t>
      </w:r>
      <w:r>
        <w:rPr>
          <w:rFonts w:ascii="Arial" w:hAnsi="Arial"/>
          <w:b w:val="1"/>
          <w:i w:val="0"/>
          <w:caps w:val="0"/>
          <w:color w:val="000000"/>
          <w:spacing w:val="0"/>
          <w:sz w:val="26"/>
        </w:rPr>
        <w:t>село Седанка» и порядок их использования.</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Седанка» может иметь официальные символы поселения, отражающие исторические, культурные, национальные и иные местные традиции.</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Седанка».</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СЕЛЬСКОМ ПОСЕЛЕНИИ «СЕЛО СЕДАНКА».</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00000">
      <w:pPr>
        <w:spacing w:after="0" w:before="0"/>
        <w:ind w:firstLine="709" w:left="0" w:right="0"/>
        <w:jc w:val="left"/>
        <w:rPr>
          <w:rFonts w:ascii="Times New Roman" w:hAnsi="Times New Roman"/>
          <w:b w:val="1"/>
          <w:i w:val="0"/>
          <w:caps w:val="0"/>
          <w:color w:val="000000"/>
          <w:spacing w:val="0"/>
          <w:sz w:val="24"/>
        </w:rPr>
      </w:pPr>
      <w:r>
        <w:rPr>
          <w:rFonts w:ascii="Arial" w:hAnsi="Arial"/>
          <w:b w:val="1"/>
          <w:i w:val="0"/>
          <w:caps w:val="0"/>
          <w:color w:val="000000"/>
          <w:spacing w:val="0"/>
          <w:sz w:val="26"/>
        </w:rPr>
        <w:t>Статья 5. Местное самоуправление в сельском поселении «село Седанка»</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Местное самоуправление в сельском поселении «село Седанка» - форма осуществления населением своей власти, обеспечивающая в пределах, установленных Конституцией Российской Федерации,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06 октября 2003 года №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а в случаях,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самостоятельное и под свою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"https://pravo-search.minjust.ru/bigs/showDocument.html?id=795AEC2C-C8DA-44B5-8E45-DF8DCD2102C0"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Седанка» осуществляется в границах сельского поселения «село Седанка».</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сельском поселении «село Седанка»</w:t>
      </w:r>
    </w:p>
    <w:p w14:paraId="28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Правовую основу местного самоуправления в сельском поселении «село Седанка»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color w:val="000000"/>
          <w:spacing w:val="0"/>
          <w:sz w:val="24"/>
        </w:rPr>
        <w:t>от 06.10.2003 №131-ФЗ</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color w:val="000000"/>
          <w:spacing w:val="0"/>
          <w:sz w:val="24"/>
        </w:rPr>
        <w:t>Устав Камчатского края, законы и иные нормативные правовые акты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настоящий Устав, решения принятые на местных референдумах,</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правовые акты.</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A000000">
      <w:pPr>
        <w:spacing w:after="0" w:before="0"/>
        <w:ind w:firstLine="709"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Статья 7. Вопросы местного значения сельского поселения «село Седанка»</w:t>
      </w:r>
    </w:p>
    <w:p w14:paraId="2B00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К вопросам местного значения сельского поселения «село Седанка» относятся:</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w:t>
      </w:r>
      <w:r>
        <w:rPr>
          <w:rFonts w:ascii="Arial" w:hAnsi="Arial"/>
          <w:b w:val="0"/>
          <w:i w:val="0"/>
          <w:caps w:val="0"/>
          <w:color w:val="000000"/>
          <w:spacing w:val="0"/>
          <w:sz w:val="24"/>
        </w:rPr>
        <w:t> </w:t>
      </w:r>
      <w:r>
        <w:rPr>
          <w:rFonts w:ascii="Arial" w:hAnsi="Arial"/>
          <w:b w:val="0"/>
          <w:i w:val="0"/>
          <w:caps w:val="0"/>
          <w:color w:val="000000"/>
          <w:spacing w:val="0"/>
          <w:sz w:val="24"/>
        </w:rPr>
        <w:t>поселения услугами организаций культуры;</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Arial" w:hAnsi="Arial"/>
          <w:b w:val="0"/>
          <w:i w:val="0"/>
          <w:caps w:val="0"/>
          <w:color w:val="000000"/>
          <w:spacing w:val="0"/>
          <w:sz w:val="24"/>
        </w:rPr>
        <w:t>;</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"https://pravo-search.minjust.ru/bigs/showDocument.html?id=C07F57DF-5B97-413D-95D8-DF2BE9AFA5DB"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26.10.2015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Pr>
          <w:rFonts w:ascii="Arial" w:hAnsi="Arial"/>
          <w:b w:val="0"/>
          <w:i w:val="0"/>
          <w:caps w:val="0"/>
          <w:color w:val="000000"/>
          <w:spacing w:val="0"/>
          <w:sz w:val="24"/>
        </w:rPr>
        <w:t> </w:t>
      </w:r>
      <w:r>
        <w:rPr>
          <w:rFonts w:ascii="Arial" w:hAnsi="Arial"/>
          <w:b w:val="0"/>
          <w:i w:val="0"/>
          <w:caps w:val="0"/>
          <w:color w:val="000000"/>
          <w:spacing w:val="0"/>
          <w:sz w:val="24"/>
        </w:rPr>
        <w:t>границах поселения, изменение, аннулирование таких наименований, размещение информации в государственном адресном реестре;</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7 дополнена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"https://pravo-search.minjust.ru/bigs/showDocument.html?id=DC40716B-613A-4282-8A37-CF953DCF2AC6"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29.10.2019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"https://pravo-search.minjust.ru/bigs/showDocument.html?id=77C868E9-5354-490A-9116-A40A538F6BE1"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сельского поселения «село Седанка» также относятся:</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"https://pravo-search.minjust.ru/bigs/showDocument.html?id=84ADE70B-3FC8-4988-A32C-2CB4C0E4E795"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"https://pravo-search.minjust.ru/bigs/showDocument.html?id=5D73DF1D-FCDB-4934-A009-793054524E2E"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w:t>
      </w:r>
      <w:r>
        <w:rPr>
          <w:rFonts w:ascii="Arial" w:hAnsi="Arial"/>
          <w:b w:val="0"/>
          <w:i w:val="0"/>
          <w:caps w:val="0"/>
          <w:color w:val="000000"/>
          <w:spacing w:val="0"/>
          <w:sz w:val="24"/>
        </w:rPr>
        <w:t> </w:t>
      </w:r>
      <w:r>
        <w:rPr>
          <w:rFonts w:ascii="Arial" w:hAnsi="Arial"/>
          <w:b w:val="0"/>
          <w:i w:val="0"/>
          <w:caps w:val="0"/>
          <w:color w:val="000000"/>
          <w:spacing w:val="0"/>
          <w:sz w:val="24"/>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"https://pravo-search.minjust.ru/bigs/showDocument.html?id=4CDAB3AA-25B4-46D9-B96B-0A915E94B75C"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 признан утратившим силу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"https://pravo-search.minjust.ru/bigs/showDocument.html?id=BAD8E5E5-47B4-4D9B-ACB8-6DFA4C766E11"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осуществлении разработки и утверждения лесохозяйственных регламентов лесничеств, расположенных на землях населенных пунктов поселения;</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w:t>
      </w:r>
      <w:r>
        <w:rPr>
          <w:rFonts w:ascii="Arial" w:hAnsi="Arial"/>
          <w:b w:val="0"/>
          <w:i w:val="0"/>
          <w:caps w:val="0"/>
          <w:color w:val="000000"/>
          <w:spacing w:val="0"/>
          <w:sz w:val="24"/>
        </w:rPr>
        <w:t> </w:t>
      </w:r>
      <w:r>
        <w:rPr>
          <w:rFonts w:ascii="Arial" w:hAnsi="Arial"/>
          <w:b w:val="0"/>
          <w:i w:val="0"/>
          <w:caps w:val="0"/>
          <w:color w:val="000000"/>
          <w:spacing w:val="0"/>
          <w:sz w:val="24"/>
        </w:rPr>
        <w:t>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14.1</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"https://pravo-search.minjust.ru/bigs/showDocument.html?id=7A0E3BAC-1588-4DDD-A476-8826058C439E"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20.06.2022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w:t>
      </w:r>
      <w:r>
        <w:rPr>
          <w:rFonts w:ascii="Arial" w:hAnsi="Arial"/>
          <w:b w:val="0"/>
          <w:i w:val="0"/>
          <w:caps w:val="0"/>
          <w:color w:val="000000"/>
          <w:spacing w:val="0"/>
          <w:sz w:val="24"/>
        </w:rPr>
        <w:t> </w:t>
      </w:r>
      <w:r>
        <w:rPr>
          <w:rFonts w:ascii="Arial" w:hAnsi="Arial"/>
          <w:b w:val="0"/>
          <w:i w:val="0"/>
          <w:caps w:val="0"/>
          <w:color w:val="000000"/>
          <w:spacing w:val="0"/>
          <w:sz w:val="24"/>
        </w:rPr>
        <w:t>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14.2</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"https://pravo-search.minjust.ru/bigs/showDocument.html?id=7A0E3BAC-1588-4DDD-A476-8826058C439E"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20.06.2022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статьи 7 исключен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"https://pravo-search.minjust.ru/bigs/showDocument.html?id=A28EBDBE-5D5C-46FE-B38F-602ACB1444ED"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10.01.2017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"https://pravo-search.minjust.ru/bigs/showDocument.html?id=5D73DF1D-FCDB-4934-A009-793054524E2E"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статьями 31(1)</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31(3)</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"https://pravo-search.minjust.ru/bigs/showDocument.html?id=DC40716B-613A-4282-8A37-CF953DCF2AC6"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29.10.2019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"https://pravo-search.minjust.ru/bigs/showDocument.html?id=5D73DF1D-FCDB-4934-A009-793054524E2E"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Седанка»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Седанка» в бюджет Тигильского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w:t>
      </w:r>
      <w:r>
        <w:rPr>
          <w:rFonts w:ascii="Arial" w:hAnsi="Arial"/>
          <w:b w:val="0"/>
          <w:i w:val="0"/>
          <w:caps w:val="0"/>
          <w:color w:val="000000"/>
          <w:spacing w:val="0"/>
          <w:sz w:val="24"/>
        </w:rPr>
        <w:t> </w:t>
      </w:r>
      <w:r>
        <w:rPr>
          <w:rFonts w:ascii="Arial" w:hAnsi="Arial"/>
          <w:b w:val="0"/>
          <w:i w:val="0"/>
          <w:caps w:val="0"/>
          <w:color w:val="000000"/>
          <w:spacing w:val="0"/>
          <w:sz w:val="24"/>
        </w:rPr>
        <w:t>соглашений определяется нормативным правовым актом Совета депутатов сельского поселения «село Седанка».</w:t>
      </w:r>
    </w:p>
    <w:p w14:paraId="64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7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00000">
      <w:pPr>
        <w:spacing w:after="0" w:before="0"/>
        <w:ind w:firstLine="709"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 </w:t>
      </w:r>
    </w:p>
    <w:p w14:paraId="66000000">
      <w:pPr>
        <w:spacing w:after="0" w:before="0"/>
        <w:ind w:firstLine="709"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сельского поселения «село Седанка» на решение вопросов, не отнесенных к вопросам местного значения</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Седанка» имеют право на:</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Седанка»;</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оказание содействия национально-культурному развитию народов</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и реализации мероприятий в сфере межнациональных отношений на территории поселения;</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совершение нотариальных действий, предусмотренных законодательством, в случае отсутствия в поселении нотариуса;</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осуществлении деятельности по опеке и попечительству;</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муниципальной пожарной охраны;</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развития туризма.</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8 признан утратившим силу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"https://pravo-search.minjust.ru/bigs/showDocument.html?id=C07F57DF-5B97-413D-95D8-DF2BE9AFA5DB"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26.10.2015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"https://pravo-search.minjust.ru/bigs/showDocument.html?id=84ADE70B-3FC8-4988-A32C-2CB4C0E4E795"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"https://pravo-search.minjust.ru/bigs/showDocument.html?id=438B92DF-BA6F-48BE-9A30-E9319F9880BE"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w:t>
      </w:r>
      <w:r>
        <w:rPr>
          <w:rFonts w:ascii="Arial" w:hAnsi="Arial"/>
          <w:b w:val="0"/>
          <w:i w:val="0"/>
          <w:caps w:val="0"/>
          <w:color w:val="000000"/>
          <w:spacing w:val="0"/>
          <w:sz w:val="24"/>
        </w:rPr>
        <w:t> </w:t>
      </w:r>
      <w:r>
        <w:rPr>
          <w:rFonts w:ascii="Arial" w:hAnsi="Arial"/>
          <w:b w:val="0"/>
          <w:i w:val="0"/>
          <w:caps w:val="0"/>
          <w:color w:val="000000"/>
          <w:spacing w:val="0"/>
          <w:sz w:val="24"/>
        </w:rPr>
        <w:t>физической культуры и адаптивного спорта.</w:t>
      </w:r>
    </w:p>
    <w:p w14:paraId="7A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"https://pravo-search.minjust.ru/bigs/showDocument.html?id=84859C5D-5B5D-483C-8057-C4A696ED4FFE"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29.11.2017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16) осуществление мероприятий по защите прав потребителей, предусмотренных Законом Российской Федерации от 7 февраля 1992 года №2300-</w:t>
      </w:r>
      <w:r>
        <w:rPr>
          <w:rFonts w:ascii="Arial" w:hAnsi="Arial"/>
          <w:b w:val="0"/>
          <w:i w:val="0"/>
          <w:caps w:val="0"/>
          <w:color w:val="000000"/>
          <w:spacing w:val="0"/>
          <w:sz w:val="24"/>
        </w:rPr>
        <w:t>I</w:t>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7C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 статьи 8 дополнена пунктом 16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"https://pravo-search.minjust.ru/bigs/showDocument.html?id=48B5EDFC-5123-41EC-AA5D-523F0A8042D2"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22.10.2018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E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 статьи 8 дополнена пунктом 17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"https://pravo-search.minjust.ru/bigs/showDocument.html?id=4CDAB3AA-25B4-46D9-B96B-0A915E94B75C"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80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 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18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Седанка»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w:t>
      </w:r>
      <w:r>
        <w:rPr>
          <w:rFonts w:ascii="Arial" w:hAnsi="Arial"/>
          <w:b w:val="0"/>
          <w:i w:val="0"/>
          <w:caps w:val="0"/>
          <w:color w:val="000000"/>
          <w:spacing w:val="0"/>
          <w:sz w:val="24"/>
        </w:rPr>
        <w:t> </w:t>
      </w:r>
      <w:r>
        <w:rPr>
          <w:rFonts w:ascii="Arial" w:hAnsi="Arial"/>
          <w:b w:val="0"/>
          <w:i w:val="0"/>
          <w:caps w:val="0"/>
          <w:color w:val="000000"/>
          <w:spacing w:val="0"/>
          <w:sz w:val="24"/>
        </w:rP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2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83000000">
      <w:pPr>
        <w:spacing w:after="0" w:before="0"/>
        <w:ind w:firstLine="709"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сельского поселения «село Седанка»</w:t>
      </w:r>
    </w:p>
    <w:p w14:paraId="84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Седанка» обладают следующими полномочиями:</w:t>
      </w:r>
    </w:p>
    <w:p w14:paraId="85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Седанка» и внесение в него изменений и дополнений, издание муниципальных правовых актов;</w:t>
      </w:r>
    </w:p>
    <w:p w14:paraId="86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Седанка»;</w:t>
      </w:r>
    </w:p>
    <w:p w14:paraId="87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88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"https://pravo-search.minjust.ru/bigs/showDocument.html?id=82A3BBBD-AC27-4FC0-A24C-1388F56F8345"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03.12.2010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и работы, выполняемые муниципальными предприятиями 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федеральными законами;</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"https://pravo-search.minjust.ru/bigs/showDocument.html?id=DC40716B-613A-4282-8A37-CF953DCF2AC6"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29.10.2019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 водоснабжении и водоотведении»;</w:t>
      </w:r>
    </w:p>
    <w:p w14:paraId="8E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 статьи 9 дополнена пунктом 5.2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"https://pravo-search.minjust.ru/bigs/showDocument.html?id=5F26C43A-9A2E-4362-953F-CCD27ECCCC20"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22.02.2013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5.3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92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Седанка», голосования по вопросам изменения границ сельского поселения «село Седанка», преобразования сельского поселения «село Седанка»;</w:t>
      </w:r>
    </w:p>
    <w:p w14:paraId="93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94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"https://pravo-search.minjust.ru/bigs/showDocument.html?id=F220A5CD-BA15-478F-9CCC-66857632EB82"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10.10.2013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"https://pravo-search.minjust.ru/bigs/showDocument.html?id=D5A8674B-9325-4217-BC21-A57E5D140A4E"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8) организация сбора статистических показателей, характеризующих состояние экономики и социальной сферы сельского поселения «село Седанка», и предоставление указанных данных органам государственной власти в соответствии с федеральным законодательством;</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A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 федеральными законами;</w:t>
      </w:r>
    </w:p>
    <w:p w14:paraId="9B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«село Седанка»,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9C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"https://pravo-search.minjust.ru/bigs/showDocument.html?id=31B66060-5094-4D9F-B4B6-64D7809C2AE2"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10.10.2013 №9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"https://pravo-search.minjust.ru/bigs/showDocument.html?id=D5A8674B-9325-4217-BC21-A57E5D140A4E"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"https://pravo-search.minjust.ru/bigs/showDocument.html?id=C07F57DF-5B97-413D-95D8-DF2BE9AFA5DB"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26.10.2015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Седанка» официальной информации о социально-экономическом и культурном развитии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о развитии его общественной инфраструктуры и иной официальной информации;</w:t>
      </w:r>
    </w:p>
    <w:p w14:paraId="A0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14:paraId="A1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Седанка» население может привлекаться к выполнению на добровольной основе социально значимых для сельского поселения «село Седанка» работ (в том числе дежурств) в целях решения вопросов местного значения сельского поселения «село Седанка»,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14:paraId="A2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A3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Седанка»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A4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Седанка».</w:t>
      </w:r>
    </w:p>
    <w:p w14:paraId="A5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Седанка» вправе осуществлять расходы за счет средств бюджета сельского поселения «село Седанка»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A6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Седанка» вправе устанавливать за счет средств бюджета сельского поселения «село Седанка»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A7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настоящей частью, не является обязанностью сельского поселения «село Седанка»,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A8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(Абзац третий части 3 статьи 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Седанка» органу местного самоуправления или должностному лицу местного самоуправления другого муни</w:t>
      </w:r>
      <w:r>
        <w:rPr>
          <w:rFonts w:ascii="Arial" w:hAnsi="Arial"/>
          <w:b w:val="0"/>
          <w:i w:val="0"/>
          <w:caps w:val="0"/>
          <w:color w:val="000000"/>
          <w:spacing w:val="0"/>
          <w:sz w:val="24"/>
        </w:rPr>
        <w:t>ципального образования не допускаются.</w:t>
      </w:r>
    </w:p>
    <w:p w14:paraId="AA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AB000000">
      <w:pPr>
        <w:spacing w:after="0" w:before="0"/>
        <w:ind w:firstLine="709" w:left="0" w:right="0"/>
        <w:jc w:val="left"/>
        <w:rPr>
          <w:rFonts w:ascii="Times New Roman" w:hAnsi="Times New Roman"/>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сельского поселения «село Седанка» отдельных государственных полномочий</w:t>
      </w:r>
    </w:p>
    <w:p w14:paraId="AC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Седанка»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Седанка» на решение вопросов местного значения.</w:t>
      </w:r>
    </w:p>
    <w:p w14:paraId="AD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Седанка» отдельных государственных полномочий осуществляется по решению Совета депутатов сельского поселения «село Седанка»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СЕЛЬСКОГО ПОСЕЛЕНИЯ «СЕЛО СЕДАНКА» В ОСУЩЕСТВЛЕНИИ МЕСТНОГО САМОУПРАВЛЕНИЯ</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сельском поселении «село Седанка»</w:t>
      </w:r>
    </w:p>
    <w:p w14:paraId="B2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Седанка»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B3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Седанка»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4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З. Граждане, проживающие на территории сельского поселения «село Седанка»,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5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Седанка», для решения вопросов местного значения проводится местный референдум.</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BB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Седанка»,</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Седанка»,</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 федеральном законе.</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Седанка».</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w:t>
      </w:r>
      <w:r>
        <w:rPr>
          <w:rFonts w:ascii="Arial" w:hAnsi="Arial"/>
          <w:b w:val="0"/>
          <w:i w:val="0"/>
          <w:caps w:val="0"/>
          <w:color w:val="000000"/>
          <w:spacing w:val="0"/>
          <w:sz w:val="24"/>
        </w:rPr>
        <w:t> </w:t>
      </w:r>
      <w:r>
        <w:rPr>
          <w:rFonts w:ascii="Arial" w:hAnsi="Arial"/>
          <w:b w:val="0"/>
          <w:i w:val="0"/>
          <w:caps w:val="0"/>
          <w:color w:val="000000"/>
          <w:spacing w:val="-3"/>
          <w:sz w:val="24"/>
        </w:rPr>
        <w:t>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Седанка»:</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Седанка», имеющими право на участие в местном референдуме;</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Седанка»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 выдвинутой ими совместно.</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Седанка» в соответствии с федеральным законом.</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Седанка» и главой администрации сельского поселения «село Седанка», оформляется правовыми актами Совета депутатов сельского поселения «село Седанка» и главы администрации сельского поселения «село Седанка».</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Седанка» назначает местный референдум в течение 30 дней со дня поступления в Совет депутатов сельского поселения «село Седанка» документов, на основании которых назначается местный референдум.</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Седанка» в установленные сроки, референдум назначается судом на основании обращения граждан, избирательных объединений, главы сельского поселения «село Седанка»,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территориальной комиссией Тигильского муниципального района, действующей в границах Тигильского муниципального района</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 или иным органом, на который судом возложено обеспечение п</w:t>
      </w:r>
      <w:r>
        <w:rPr>
          <w:rFonts w:ascii="Arial" w:hAnsi="Arial"/>
          <w:b w:val="0"/>
          <w:i w:val="0"/>
          <w:caps w:val="0"/>
          <w:color w:val="000000"/>
          <w:spacing w:val="0"/>
          <w:sz w:val="24"/>
        </w:rPr>
        <w:t>роведения местного референдума.</w:t>
      </w:r>
    </w:p>
    <w:p w14:paraId="C9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5 статьи 12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"https://pravo-search.minjust.ru/bigs/showDocument.html?id=27E1E77C-1CBD-4447-BFE4-E41B75BE5E51"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25.07.2022 №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Седанка».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Седанка».</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Седанка»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Седанка», прокурором, уполномоченными федеральным законом органами государственной власти.</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Седанка», главы сельского поселения «село» ос Седанка» осуществляются на основе всеобщего равного и прямого избирательного права при тайном голосовании.</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не ранее чем за 90 дней и не позднее чем за 80 дней до дня голосования</w:t>
      </w:r>
      <w:r>
        <w:rPr>
          <w:rFonts w:ascii="Arial" w:hAnsi="Arial"/>
          <w:b w:val="0"/>
          <w:i w:val="0"/>
          <w:caps w:val="0"/>
          <w:color w:val="000000"/>
          <w:spacing w:val="0"/>
          <w:sz w:val="24"/>
        </w:rPr>
        <w:t>.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территориальной комиссией Тигильского муниципального района, действующей в границах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4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"https://pravo-search.minjust.ru/bigs/showDocument.html?id=60D9E1A4-8323-47BC-AEE2-D9CD93E13A7D"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Совета депутатов,</w:t>
      </w:r>
      <w:r>
        <w:rPr>
          <w:rFonts w:ascii="Arial" w:hAnsi="Arial"/>
          <w:b w:val="1"/>
          <w:i w:val="0"/>
          <w:caps w:val="0"/>
          <w:color w:val="000000"/>
          <w:spacing w:val="0"/>
          <w:sz w:val="26"/>
        </w:rPr>
        <w:t> </w:t>
      </w:r>
      <w:r>
        <w:rPr>
          <w:rFonts w:ascii="Arial" w:hAnsi="Arial"/>
          <w:b w:val="1"/>
          <w:i w:val="0"/>
          <w:caps w:val="0"/>
          <w:color w:val="000000"/>
          <w:spacing w:val="0"/>
          <w:sz w:val="26"/>
        </w:rPr>
        <w:t>главы сельского поселения</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w:t>
      </w:r>
      <w:r>
        <w:rPr>
          <w:rFonts w:ascii="Arial" w:hAnsi="Arial"/>
          <w:b w:val="0"/>
          <w:i w:val="0"/>
          <w:caps w:val="0"/>
          <w:color w:val="000000"/>
          <w:spacing w:val="0"/>
          <w:sz w:val="24"/>
        </w:rPr>
        <w:t> </w:t>
      </w:r>
      <w:r>
        <w:rPr>
          <w:rFonts w:ascii="Arial" w:hAnsi="Arial"/>
          <w:b w:val="0"/>
          <w:i w:val="0"/>
          <w:caps w:val="0"/>
          <w:color w:val="000000"/>
          <w:spacing w:val="0"/>
          <w:sz w:val="24"/>
        </w:rPr>
        <w:t>депутата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 главы сельского поселения «село Седанка» (далее - отзыв) проводится по инициативе населения в порядке, установленном федеральным законом и законом Камчатского края.</w:t>
      </w:r>
    </w:p>
    <w:p w14:paraId="DA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Седанка»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Седанка», принятых в пределах их компетенции. Отзыв по иным основаниям не допускается.</w:t>
      </w:r>
    </w:p>
    <w:p w14:paraId="DB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Седанка»,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Седанка» требований этих актов. Факты нарушения депутатом, главой сельского поселения «село Седанка» требований этих актов устанавливаются в судебном порядке.</w:t>
      </w:r>
    </w:p>
    <w:p w14:paraId="DC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Седанка»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DD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Седанка» имеет право дать избирателям объяснения по поводу обстоятельств, выдвигаемых в качестве оснований для отзыва.</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Седанка»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Седанка».</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главы сельского поселения «село Седанка» и принятые решения подлежат официальному обнародованию.</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сельского поселения «село Седанка», преобразования сельского поселения «село Седанка»</w:t>
      </w:r>
    </w:p>
    <w:p w14:paraId="E2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Седанка», преобразовании сельского поселения «село Седанка», проводится голосование по вопросам изменения границ сельского поселения «село Седанка», преобразования сельского поселения «село Седанка».</w:t>
      </w:r>
    </w:p>
    <w:p w14:paraId="E3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Седанка»,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представительных органов соответствующих поселений.</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сельского поселения «село Седанка»,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Седанка» и соответствующего поселения.</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Седанка», преобразования сельского поселения «село Седанка» назначается Советом депутатов сельского поселения «село Седанка» и проводится в порядке, установленном федеральным законом и принимаемым в соответствии с ним законом Камчатского края.</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Седанка», преобразования сельского поселения «село Седанка»» считается состоявшимся, если в нем приняло участие более половины жителей сельского поселения «село Седанка» или части сельского поселения «село Седанка», обладающих избирательным правом. Согласие населения на изменение границ сельского поселения «село Седанка», преобразование сельского поселения «село Седанка»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Седанка», преобразования сельского поселения «село Седанка», принятые решения подлежат официальному обнародованию.</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Совет депутатов сельского поселения «село Седанка» и администрацию сельского поселения «село Седанка» проекты правовых актов по вопросам местного значения.</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Седанка», обладающих избирательным правом, в порядке, установленном правовым актом Совета депутатов сельского поселения «село Седанка».</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Седанка» и не может превышать 3 процента от числа жителей сельского поселения «село Седанка», обладающих избирательным правом.</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Седанка» или администрацией сельского поселения «село Седанка», к компетенции которого относится принятие соответствующего акта, в течение трех месяцев со дня его внесения.</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Седанка» для самостоятельного и под свою</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осуществления собственных инициатив по вопросам местного значения.</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непосредственно населением посредством проведения собраний и</w:t>
      </w:r>
      <w:r>
        <w:rPr>
          <w:rFonts w:ascii="Arial" w:hAnsi="Arial"/>
          <w:b w:val="0"/>
          <w:i w:val="0"/>
          <w:caps w:val="0"/>
          <w:color w:val="000000"/>
          <w:spacing w:val="0"/>
          <w:sz w:val="24"/>
        </w:rPr>
        <w:t> </w:t>
      </w:r>
      <w:r>
        <w:rPr>
          <w:rFonts w:ascii="Arial" w:hAnsi="Arial"/>
          <w:b w:val="0"/>
          <w:i w:val="0"/>
          <w:caps w:val="0"/>
          <w:color w:val="000000"/>
          <w:spacing w:val="0"/>
          <w:sz w:val="24"/>
        </w:rPr>
        <w:t>конференций граждан, а также посредством создания органов территориального общественного самоуправления.</w:t>
      </w:r>
    </w:p>
    <w:p w14:paraId="F4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w:t>
      </w:r>
      <w:r>
        <w:rPr>
          <w:rFonts w:ascii="Arial" w:hAnsi="Arial"/>
          <w:b w:val="0"/>
          <w:i w:val="0"/>
          <w:caps w:val="0"/>
          <w:color w:val="000000"/>
          <w:spacing w:val="0"/>
          <w:sz w:val="24"/>
        </w:rPr>
        <w:t> </w:t>
      </w:r>
      <w:r>
        <w:rPr>
          <w:rFonts w:ascii="Arial" w:hAnsi="Arial"/>
          <w:b w:val="0"/>
          <w:i w:val="0"/>
          <w:caps w:val="0"/>
          <w:color w:val="000000"/>
          <w:spacing w:val="0"/>
          <w:sz w:val="24"/>
        </w:rPr>
        <w:t>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Седанка» по предложению населения проживающего на данной территории.</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 могут выдвигать инициативный проект в качестве инициаторов проекта.</w:t>
      </w:r>
    </w:p>
    <w:p w14:paraId="F800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17 дополнена частью 7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территориального общественного самоуправления</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Седанка».</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Седанка».</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Седанка».</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Седанка».</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территории, как за счет средств указанных граждан, так и на основании договора с администрацией сельского поселения «село Седанка» с использованием средств местного бюджета;</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Седанка»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Седанка» Советом депутатов сельского поселения «село Седанка», главой сельского поселения «село Седанка» могут проводиться публичные слушания.</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Седанка», главы сельского поселения «село Седанка».</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Седанка», назначаются Советом</w:t>
      </w:r>
      <w:r>
        <w:rPr>
          <w:rFonts w:ascii="Arial" w:hAnsi="Arial"/>
          <w:b w:val="0"/>
          <w:i w:val="0"/>
          <w:caps w:val="0"/>
          <w:color w:val="000000"/>
          <w:spacing w:val="0"/>
          <w:sz w:val="24"/>
        </w:rPr>
        <w:t> </w:t>
      </w:r>
      <w:r>
        <w:rPr>
          <w:rFonts w:ascii="Arial" w:hAnsi="Arial"/>
          <w:b w:val="0"/>
          <w:i w:val="0"/>
          <w:caps w:val="0"/>
          <w:color w:val="000000"/>
          <w:spacing w:val="0"/>
          <w:sz w:val="24"/>
        </w:rPr>
        <w:t>депутатов сельского поселения «село Седанка», а по инициативе главы сельского поселения «село Седанка» - главой сельского поселения «село Седанка».</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сельского поселения «село Седанка», а также проект муниципального нормативного правового акта о внесении изменений и дополнений в Устав, кроме случаев, когда в Устав сельского поселения «село Седанка»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"https://pravo-search.minjust.ru/bigs/showDocument.html?id=A4A2383B-99A5-408B-9A0F-7759B08333EF"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сельского поселения «село Седанка»;</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если в соответствии со статьёй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r>
        <w:rPr>
          <w:rFonts w:ascii="Arial" w:hAnsi="Arial"/>
          <w:b w:val="0"/>
          <w:i w:val="0"/>
          <w:caps w:val="0"/>
          <w:color w:val="000000"/>
          <w:spacing w:val="0"/>
          <w:sz w:val="24"/>
        </w:rPr>
        <w:t>.</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"https://pravo-search.minjust.ru/bigs/showDocument.html?id=C07F57DF-5B97-413D-95D8-DF2BE9AFA5DB"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26.10.2015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Седанка», предусматривающим заблаговременное оповещение жителей сельского поселения «село Седанка» о</w:t>
      </w:r>
      <w:r>
        <w:rPr>
          <w:rFonts w:ascii="Arial" w:hAnsi="Arial"/>
          <w:b w:val="0"/>
          <w:i w:val="0"/>
          <w:caps w:val="0"/>
          <w:color w:val="000000"/>
          <w:spacing w:val="0"/>
          <w:sz w:val="24"/>
        </w:rPr>
        <w:t> </w:t>
      </w:r>
      <w:r>
        <w:rPr>
          <w:rFonts w:ascii="Arial" w:hAnsi="Arial"/>
          <w:b w:val="0"/>
          <w:i w:val="0"/>
          <w:caps w:val="0"/>
          <w:color w:val="000000"/>
          <w:spacing w:val="0"/>
          <w:sz w:val="24"/>
        </w:rPr>
        <w:t>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Седанка»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Седанка»,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"https://pravo-search.minjust.ru/bigs/showDocument.html?id=84ADE70B-3FC8-4988-A32C-2CB4C0E4E795"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"https://pravo-search.minjust.ru/bigs/showDocument.html?id=5D73DF1D-FCDB-4934-A009-793054524E2E"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28.12.2021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сельского поселения «село Седанка» могут проводиться собрания граждан.</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Седанка», главы сельского поселения «село Седанка», а также в случаях, предусмотренных уставом территориального общественного самоуправления.</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Седанка» или главы сельского поселения «село Седанка», назначается соответственно Советом депутатов сельского поселения «село Седанка» или главой сельского поселения «село Седанка» в порядке, установленном уставом территориального общественного самоуправления.</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Седанка».</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Седанка» обязан назначить собрание граждан в течение 30 дней со дня поступления в Совет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 документов о выдвижении инициативы проведения собрания граждан.</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Седанка».</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Седанка», уставом территориального общественного самоуправления.</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Седанка» определяется уставом территориального общественного самоуправления.</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Седанка» считается правомочным, если в нем принимают участие не менее одной трети</w:t>
      </w:r>
      <w:r>
        <w:rPr>
          <w:rFonts w:ascii="Arial" w:hAnsi="Arial"/>
          <w:b w:val="0"/>
          <w:i w:val="0"/>
          <w:caps w:val="0"/>
          <w:color w:val="000000"/>
          <w:spacing w:val="0"/>
          <w:sz w:val="24"/>
        </w:rPr>
        <w:t> </w:t>
      </w:r>
      <w:r>
        <w:rPr>
          <w:rFonts w:ascii="Arial" w:hAnsi="Arial"/>
          <w:b w:val="0"/>
          <w:i w:val="0"/>
          <w:caps w:val="0"/>
          <w:color w:val="000000"/>
          <w:spacing w:val="0"/>
          <w:sz w:val="24"/>
        </w:rPr>
        <w:t>жителей соответствующей территории сельского поселения «село Седанка», достигших 16-летнего возраста.</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Седанка»,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Седанка».</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самоуправления сельского поселения «село Седанка», принимает решения по вопросам, отнесенным к его компетенции уставом территориального общественного самоуправления.</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Седанка», к компетенции которых отнесено решение содержащихся в обращениях вопросов, с направлением письменного ответа.</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Седанка»,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Седанка» могут проводиться конференции граждан (собрания делегатов).</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Седанка», уставом территориального общественного самоуправления.</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w:t>
      </w:r>
      <w:r>
        <w:rPr>
          <w:rFonts w:ascii="Arial" w:hAnsi="Arial"/>
          <w:b w:val="0"/>
          <w:i w:val="0"/>
          <w:caps w:val="0"/>
          <w:color w:val="000000"/>
          <w:spacing w:val="0"/>
          <w:sz w:val="24"/>
        </w:rPr>
        <w:t> </w:t>
      </w:r>
      <w:r>
        <w:rPr>
          <w:rFonts w:ascii="Arial" w:hAnsi="Arial"/>
          <w:b w:val="0"/>
          <w:i w:val="0"/>
          <w:caps w:val="0"/>
          <w:color w:val="000000"/>
          <w:spacing w:val="0"/>
          <w:sz w:val="24"/>
        </w:rPr>
        <w:t>конференции граждан подлежат официальному обнародованию.</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сельского поселения «село Седанка»,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Седанка», а также органами государственной власти.</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Седанка»,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сельского поселения «село Седанка» или его части, в которых предлагается реализовать инициативный проект, достигшие шестнадцатилетнего возраста.</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Седанка» или главы сельского поселения «село Седанка» по вопросам местного значения;</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Седанка» для объектов регионального и</w:t>
      </w:r>
      <w:r>
        <w:rPr>
          <w:rFonts w:ascii="Arial" w:hAnsi="Arial"/>
          <w:b w:val="0"/>
          <w:i w:val="0"/>
          <w:caps w:val="0"/>
          <w:color w:val="000000"/>
          <w:spacing w:val="0"/>
          <w:sz w:val="24"/>
        </w:rPr>
        <w:t> </w:t>
      </w:r>
      <w:r>
        <w:rPr>
          <w:rFonts w:ascii="Arial" w:hAnsi="Arial"/>
          <w:b w:val="0"/>
          <w:i w:val="0"/>
          <w:caps w:val="0"/>
          <w:color w:val="000000"/>
          <w:spacing w:val="0"/>
          <w:sz w:val="24"/>
        </w:rPr>
        <w:t>межрегионального значения.</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Седанка»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E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"https://pravo-search.minjust.ru/bigs/showDocument.html?id=6511964B-EF7A-4081-9EE3-E4D1D21E20C3"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Седанка».</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должны быть проинформированы о проведении опроса граждан не менее чем за 10 дней до его проведения.</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или жителей сельского поселения «село Седанка»</w:t>
      </w:r>
      <w:r>
        <w:rPr>
          <w:rFonts w:ascii="Arial" w:hAnsi="Arial"/>
          <w:b w:val="0"/>
          <w:i w:val="0"/>
          <w:caps w:val="0"/>
          <w:color w:val="000000"/>
          <w:spacing w:val="0"/>
          <w:sz w:val="24"/>
        </w:rPr>
        <w:t>;</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сельского поселения «село Седанка»</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Седанка».</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Седанка» устанавливаются Федеральным Законом от 02.05.2006 №59-ФЗ «О порядке рассмотрения обращений граждан Российской Федерации».</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СЕЛЬСКОГО ПОСЕЛЕНИЯ «СЕЛО СЕДАНКА»</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сельского поселения «село Седанка»</w:t>
      </w:r>
    </w:p>
    <w:p w14:paraId="50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Седанка» составляют представительный орган – Совет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Седанка», администрация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обладающие собственными полномочиями по решению вопросов местного значения и исполнению отдельных переданных государственных полномочий.</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Седанка», а также иные вопросы организации и деятельности указанных органов определяются настоящим Уставом.</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Седанка» не входят в систему органов государственной власти.</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Седанка» осуществляется не иначе как путем внесения изменений в настоящий Устав.</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Решение Совета депутатов сельского поселения «село Седанка» об изменении структуры органов местного самоуправления вступает в силу не ранее чем по истечении срока полномочий Совета депутатов сельского пос</w:t>
      </w:r>
      <w:r>
        <w:rPr>
          <w:rFonts w:ascii="Arial" w:hAnsi="Arial"/>
          <w:b w:val="0"/>
          <w:i w:val="0"/>
          <w:caps w:val="0"/>
          <w:color w:val="000000"/>
          <w:spacing w:val="0"/>
          <w:sz w:val="24"/>
        </w:rPr>
        <w:t>еления «село Седанка»,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сельского поселения «село Седанка» осуществляется исключительно за счет собственных доходов бюджета сельского поселения «село Седанка».</w:t>
      </w:r>
    </w:p>
    <w:p w14:paraId="57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6 статьи 24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"https://pravo-search.minjust.ru/bigs/showDocument.html?id=82A3BBBD-AC27-4FC0-A24C-1388F56F8345"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03.12.2010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Совет депутатов сельского поселения «село Седанка»</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Седанка» состоит из 7 депутатов, избираемых населением сельского поселения «село Седанка»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проведении выборов депутатов Совет депутатов сельского поселения «село Седанка» применяется мажоритарная избирательная система.</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Седанка» обладает правами юридического лица.</w:t>
      </w:r>
    </w:p>
    <w:p w14:paraId="5E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Седанка» приступает к исполнению своих полномочий</w:t>
      </w:r>
      <w:r>
        <w:rPr>
          <w:rFonts w:ascii="Arial" w:hAnsi="Arial"/>
          <w:b w:val="0"/>
          <w:i w:val="0"/>
          <w:caps w:val="0"/>
          <w:color w:val="000000"/>
          <w:spacing w:val="0"/>
          <w:sz w:val="24"/>
        </w:rPr>
        <w:t> </w:t>
      </w:r>
      <w:r>
        <w:rPr>
          <w:rFonts w:ascii="Arial" w:hAnsi="Arial"/>
          <w:b w:val="0"/>
          <w:i w:val="0"/>
          <w:caps w:val="0"/>
          <w:color w:val="000000"/>
          <w:spacing w:val="0"/>
          <w:sz w:val="24"/>
        </w:rPr>
        <w:t>после избрания не менее 2/3 от установленного численного состава Совета депутатов сельского поселения «село Седанка».</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Седанка» правомочно, если на нем присутствует не менее 50% от избранного состава Совета депутатов сельского поселения «село Седанка». Решения до принятия Регламента Совета депутатов принимаются, если за них проголосовало более 50% от его избранного состава.</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Седанка» собирается на первое заседание в срок, который не может превышать 30 дней со дня избрания Совета депутатов сельского поселения «село Седанка» в правомочном составе.</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Седанка»,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Седанка».</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Седанка» предусматриваются в бюджете сельского поселения «село Седанка» отдельной строкой в соответствии с классификацией расходов бюджетов Российской Федерации.</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Седанка» принадлежит право от лица всего населения сельского поселения «село Седанка» принимать решения по вопросам своего ведения.</w:t>
      </w:r>
    </w:p>
    <w:p w14:paraId="64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Седанка» имеет право работать в уменьшенном составе (но не менее 2/3 от установленной численности депутатов Совета депутатов).</w:t>
      </w:r>
    </w:p>
    <w:p w14:paraId="65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6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Совета депутатов сельского поселения</w:t>
      </w:r>
      <w:r>
        <w:rPr>
          <w:rFonts w:ascii="Arial" w:hAnsi="Arial"/>
          <w:b w:val="1"/>
          <w:i w:val="0"/>
          <w:caps w:val="0"/>
          <w:color w:val="000000"/>
          <w:spacing w:val="0"/>
          <w:sz w:val="26"/>
        </w:rPr>
        <w:t> </w:t>
      </w:r>
      <w:r>
        <w:rPr>
          <w:rFonts w:ascii="Arial" w:hAnsi="Arial"/>
          <w:b w:val="1"/>
          <w:i w:val="0"/>
          <w:caps w:val="0"/>
          <w:color w:val="000000"/>
          <w:spacing w:val="0"/>
          <w:sz w:val="26"/>
        </w:rPr>
        <w:t>«село Седанка»</w:t>
      </w:r>
    </w:p>
    <w:p w14:paraId="67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Седанка» самостоятельно определяет свою структуру и имеет аппарат Совета депутатов, состоящий из специалистов.</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Седанка»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Седанка».</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исполняет свои обязанности на не постоянной основе по решению Совета депутатов.</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Седанка»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Седанка» на срок его полномочий тайным голосованием избирается заместитель председателя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Порядок избрания заместителя председателя Совета депутатов определяется Регламентом Совета депутатов сельского поселения «село Седанка».</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исполняет обязанности председателя Совета депутатов в полном объеме в его отсутствие либо по его поручению.</w:t>
      </w:r>
    </w:p>
    <w:p w14:paraId="6F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Седанка» на срок его полномочий могут создаваться постоянные комиссии по вопросам, отнесенным к компетенции Совета депутатов.</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Седанка»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Седанка».</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Седанка».</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Седанка» определяются и регулируются федеральным законодательством.</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Совета депутатов сельского поселения «село Седанка»</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Седанка» находится:</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Седанка» и внесение в него изменений и дополнений;</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законодательством Российской Федерации о налогах и сборах;</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сельского поселения «село Седанка»</w:t>
      </w:r>
      <w:r>
        <w:rPr>
          <w:rFonts w:ascii="Arial" w:hAnsi="Arial"/>
          <w:b w:val="0"/>
          <w:i w:val="0"/>
          <w:caps w:val="0"/>
          <w:color w:val="000000"/>
          <w:spacing w:val="0"/>
          <w:sz w:val="24"/>
        </w:rPr>
        <w:t>;</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Седанка»;</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w:t>
      </w:r>
      <w:r>
        <w:rPr>
          <w:rFonts w:ascii="Arial" w:hAnsi="Arial"/>
          <w:b w:val="0"/>
          <w:i w:val="0"/>
          <w:caps w:val="0"/>
          <w:color w:val="000000"/>
          <w:spacing w:val="0"/>
          <w:sz w:val="24"/>
        </w:rPr>
        <w:t> </w:t>
      </w:r>
      <w:r>
        <w:rPr>
          <w:rFonts w:ascii="Arial" w:hAnsi="Arial"/>
          <w:b w:val="0"/>
          <w:i w:val="0"/>
          <w:caps w:val="0"/>
          <w:color w:val="000000"/>
          <w:spacing w:val="0"/>
          <w:sz w:val="24"/>
        </w:rPr>
        <w:t>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r>
        <w:rPr>
          <w:rFonts w:ascii="Arial" w:hAnsi="Arial"/>
          <w:b w:val="0"/>
          <w:i w:val="0"/>
          <w:caps w:val="0"/>
          <w:color w:val="000000"/>
          <w:spacing w:val="0"/>
          <w:sz w:val="24"/>
        </w:rPr>
        <w:t>;</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Седанка» в организациях межмуниципального сотрудничества;</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сельского поселения «село Седанка» полномочий по решению вопросов местного значения.</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Седанка» и Положения об администрации сельского поселения «село Седанка», по представлению главы сельского поселения «село Седанка»;</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Седанка», а также решений о выборах в представительный орган сельского поселения «село Седанка» в соответствии с федеральным законодательством и законодательством Камчатского края;</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27 признан утратившим силу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"https://pravo-search.minjust.ru/bigs/showDocument.html?id=60D9E1A4-8323-47BC-AEE2-D9CD93E13A7D"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принятие концепции развития, генерального плана и правил застройки территории сельского поселения «село Седанка»;</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о привлечении жителей сельского поселения «село Седанка» к социально значимым для сельского поселения работам;</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определение порядка делегирования главы сельского поселения «село Седанка» и депутатов представительного органа сельского поселения «село Седанка»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принятие решения об удалении главы сельского поселения «село Седанка» в отставку.</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внесение в органы государственной власти Камчатского края инициатив, оформленных в виде решений Совета депутатов сельского поселения «село Седанка» об изменении границ, преобразовании сельского поселения «село Седанка».</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"https://pravo-search.minjust.ru/bigs/showDocument.html?id=C07F57DF-5B97-413D-95D8-DF2BE9AFA5DB"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26.10.2015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утверждение правил благоустройства территории сельского поселения «село Седанка».</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18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Седанка» заслушивает</w:t>
      </w:r>
      <w:r>
        <w:rPr>
          <w:rFonts w:ascii="Arial" w:hAnsi="Arial"/>
          <w:b w:val="0"/>
          <w:i w:val="0"/>
          <w:caps w:val="0"/>
          <w:color w:val="000000"/>
          <w:spacing w:val="0"/>
          <w:sz w:val="24"/>
        </w:rPr>
        <w:t> </w:t>
      </w:r>
      <w:r>
        <w:rPr>
          <w:rFonts w:ascii="Arial" w:hAnsi="Arial"/>
          <w:b w:val="0"/>
          <w:i w:val="0"/>
          <w:caps w:val="0"/>
          <w:color w:val="000000"/>
          <w:spacing w:val="0"/>
          <w:sz w:val="24"/>
        </w:rPr>
        <w:t>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Седанка» органов местного самоуправления, в том числе о решении вопросов, поставленных представительным органом муниципального образования.</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обладает иными полномочиями, определенными федеральными законами, законами Камчатского края, настоящим Уставом.</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Муниципальные правовые акты сельского поселения «село Седанка»</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Седанка» непосредственно, органы местного самоуправления и должностные лица местного самоуправления сельского поселения «село Седанка» принимают муниципальные правовые акты.</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Седанка»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Седанка», правовые акты, принятые на местном референдуме;</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Седанка»;</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Седанка»,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Седанка» издают распоряжения и приказы по вопросам, отнесенным к их полномочиям настоящим Уставом.</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Седанка»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Седанка».</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 главой сельского поселения «село Седанка»,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w:t>
      </w:r>
      <w:r>
        <w:rPr>
          <w:rFonts w:ascii="Arial" w:hAnsi="Arial"/>
          <w:b w:val="0"/>
          <w:i w:val="0"/>
          <w:caps w:val="0"/>
          <w:color w:val="000000"/>
          <w:spacing w:val="0"/>
          <w:sz w:val="24"/>
        </w:rPr>
        <w:t> </w:t>
      </w:r>
      <w:r>
        <w:rPr>
          <w:rFonts w:ascii="Arial" w:hAnsi="Arial"/>
          <w:b w:val="0"/>
          <w:i w:val="0"/>
          <w:caps w:val="0"/>
          <w:color w:val="000000"/>
          <w:spacing w:val="0"/>
          <w:sz w:val="24"/>
        </w:rPr>
        <w:t>правовым актом Совета депутатов сельского поселения «село Седанка» или главы сельского поселения «село Седанка», на рассмотрение которых вносятся указанные проекты.</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Седанка»,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Седанка» только по инициативе главы местной администрации или при наличии заключения главы местной администрации.</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Седанка», подлежат обязательному исполнению на всей территории сельского поселения «село Седанка».</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Седанка»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Седанка»,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Седанка»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Седанка», устанавливающие правила, обязательные для исполнения на территории сельского поселения «село Седанка», принимаются большинством голосов от установленной численности депутатов Совета депутатов сельского поселения «село Седанка», если иное не установлено федеральным законодательством.</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Совета депутатов сельского поселения «село Седанка» о налогах и сборах, которые вступают в силу в соответствии с Налоговым кодексом Российской Федерации.</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Седанка», а также соглашения, заключаемые между органами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вступают в силу после их официального опубликования (обнародования).</w:t>
      </w:r>
    </w:p>
    <w:p w14:paraId="A2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11 статьи 28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11 статьи 28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"https://pravo-search.minjust.ru/bigs/showDocument.html?id=84859C5D-5B5D-483C-8057-C4A696ED4FFE"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29.11.2017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Седанка», дополнительно требуется принятие (издание) муниципального правового акта,</w:t>
      </w:r>
      <w:r>
        <w:rPr>
          <w:rFonts w:ascii="Arial" w:hAnsi="Arial"/>
          <w:b w:val="0"/>
          <w:i w:val="0"/>
          <w:caps w:val="0"/>
          <w:color w:val="000000"/>
          <w:spacing w:val="0"/>
          <w:sz w:val="24"/>
        </w:rPr>
        <w:t> </w:t>
      </w:r>
      <w:r>
        <w:rPr>
          <w:rFonts w:ascii="Arial" w:hAnsi="Arial"/>
          <w:b w:val="0"/>
          <w:i w:val="0"/>
          <w:caps w:val="0"/>
          <w:color w:val="000000"/>
          <w:spacing w:val="0"/>
          <w:sz w:val="24"/>
        </w:rPr>
        <w:t>орган местного самоуправления или должностное лицо местного самоуправления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Седанка»,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28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"https://pravo-search.minjust.ru/bigs/showDocument.html?id=D5A8674B-9325-4217-BC21-A57E5D140A4E"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 Конституции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органов сельского поселения «село Седанка» на информационном стенде в здании администрации поселения по адресу: с. Седанка, улица Советская, дом 16, где они находятся в течение 10 дней со дня размещения.</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"https://pravo-search.minjust.ru/bigs/showDocument.html?id=84ADE70B-3FC8-4988-A32C-2CB4C0E4E795"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Устав сельского поселения «село Седанка»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16</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"https://pravo-search.minjust.ru/bigs/showDocument.html?id=84ADE70B-3FC8-4988-A32C-2CB4C0E4E795"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Порядок принятия и вступления в силу правовых актов Совета депутатов сельского поселения «село Седанка»</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Седанка»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Седанка» открытым, в том числе поименным или тайным голосованием.</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носящие нормативный характер, принимаются большинством голосов от установленной численности депутатов Совета депутатов сельского поселения «село Седанка». Иные акты Совета депутатов сельского поселения «село Седанка» принимаются в порядке, установленном Регламентом представительного органа сельского поселения «село Седанка».</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Принятые Советом депутатов сельского поселения «село Седанка» нормативные правовые акты направляются главе сельского поселения «село Седанка» для подписания и обнародования в течении 10 дней.</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Седанка» имеет право отклонить нормативный правовой акт, принятый Советом депутатов сельского поселения «село Седанка». В этом случае указанный нормативный правовой акт в течение 10 дней возвращается в Совет депутатов сельского поселения «село Седанка» с мотивированным обоснованием его отклонения либо с предложениями о внесении в него изменений и дополнений. Если глава сельского поселения «село Седанка» отклонит нормативный правовой акт, он вновь рассматривается Советом депутатов сельского поселения «село Седанка».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Седанка», он подлежит подписанию главой сельского поселения «село Седанка» в течение семи дней и обнародованию.</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Правовые акты Совета депутатов сельского поселения «село Седанка» вступают в силу после подписания в порядке, установленном Регламентом Совета депутатов сельского поселения «село Седанка».</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Досрочное прекращение полномочий Совета депутатов сельского поселения «село Седанка»</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Седанка» могут быть прекращены досрочно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сельского поселения «село Седанка» также прекращаются:</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Седанка», в том числе в связи со сложением депутатами своих полномочий;</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Седанка»,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 «село Седанка»;</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"https://pravo-search.minjust.ru/bigs/showDocument.html?id=4CDAB3AA-25B4-46D9-B96B-0A915E94B75C"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Седанка» более чем на 25 процентов, произошедшего вследствие изменения границ муниципального образования.</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Седанка» влечет досрочное прекращение полномочий его депутатов.</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Седанка»,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от 12.06.2002 №67–ФЗ «Об основных гарантиях избирательных прав на участие в референдуме граждан Российской Федерации».</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Депутат Совета депутатов сельского поселения «село Седанка»</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Седанка» может быть избран гражданин, обладающий избирательным правом.</w:t>
      </w:r>
    </w:p>
    <w:p w14:paraId="C0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Депутат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w:t>
      </w:r>
      <w:r>
        <w:rPr>
          <w:rFonts w:ascii="Arial" w:hAnsi="Arial"/>
          <w:b w:val="0"/>
          <w:i w:val="0"/>
          <w:caps w:val="0"/>
          <w:color w:val="000000"/>
          <w:spacing w:val="0"/>
          <w:sz w:val="24"/>
        </w:rPr>
        <w:t>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C1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1 статьи 31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"https://pravo-search.minjust.ru/bigs/showDocument.html?id=27E1E77C-1CBD-4447-BFE4-E41B75BE5E51"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25.07.2022 №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Седанка» обеспечиваются условия для беспрепятственного осуществления своих полномочий.</w:t>
      </w:r>
    </w:p>
    <w:p w14:paraId="C3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Депутату Совета депутатов сельского поселения «село Седанка» для осуществления своих полномочий гарантируется:</w:t>
      </w:r>
    </w:p>
    <w:p w14:paraId="C4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Совета депутатов сельского поселения «село Седанка»;</w:t>
      </w:r>
    </w:p>
    <w:p w14:paraId="C5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C6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C7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C8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C9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CA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CB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CC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CD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Седанка».</w:t>
      </w:r>
    </w:p>
    <w:p w14:paraId="CE01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3 статьи 31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"https://pravo-search.minjust.ru/bigs/showDocument.html?id=82A3BBBD-AC27-4FC0-A24C-1388F56F8345"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03.12.2010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Седанка»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Седанка».</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14:paraId="D2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31 дополнена частью 5.1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"https://pravo-search.minjust.ru/bigs/showDocument.html?id=4CDAB3AA-25B4-46D9-B96B-0A915E94B75C"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сельского поселения «село Седанка», осуществляющий свои полномочия на постоянной основе, не вправе:</w:t>
      </w:r>
    </w:p>
    <w:p w14:paraId="D4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D5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D6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7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(подпункт «а» пункта 2 части 6 статьи 31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"https://pravo-search.minjust.ru/bigs/showDocument.html?id=27E1E77C-1CBD-4447-BFE4-E41B75BE5E51"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25.07.2022 №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D9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(подпункт «б» пункта 2 части 6 статьи 31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"https://pravo-search.minjust.ru/bigs/showDocument.html?id=27E1E77C-1CBD-4447-BFE4-E41B75BE5E51"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25.07.2022 №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Седанка» в Совете муниципальных образований Камчатского края, иных объединениях муниципальных образований, а также в их органах управления;</w:t>
      </w:r>
    </w:p>
    <w:p w14:paraId="DB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Седанка»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C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DD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w:t>
      </w:r>
      <w:r>
        <w:rPr>
          <w:rFonts w:ascii="Arial" w:hAnsi="Arial"/>
          <w:b w:val="0"/>
          <w:i w:val="0"/>
          <w:caps w:val="0"/>
          <w:color w:val="000000"/>
          <w:spacing w:val="0"/>
          <w:sz w:val="24"/>
        </w:rPr>
        <w:t> </w:t>
      </w:r>
      <w:r>
        <w:rPr>
          <w:rFonts w:ascii="Arial" w:hAnsi="Arial"/>
          <w:b w:val="0"/>
          <w:i w:val="0"/>
          <w:caps w:val="0"/>
          <w:color w:val="000000"/>
          <w:spacing w:val="0"/>
          <w:sz w:val="24"/>
        </w:rPr>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"https://pravo-search.minjust.ru/bigs/showDocument.html?id=5071A68F-2E80-4ED6-8885-63151C1C0388"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Седанка», принятым Советом депутатов сельского поселения «село Седанка» в соответствии с федеральным законодательством, законодательством Камчатского края.</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Совета депутатов сельского поселения «село Седанка»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10.1 решением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10.1 статьи 31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"https://pravo-search.minjust.ru/bigs/showDocument.html?id=6511964B-EF7A-4081-9EE3-E4D1D21E20C3"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10.1 статьи 31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"https://pravo-search.minjust.ru/bigs/showDocument.html?id=DC40716B-613A-4282-8A37-CF953DCF2AC6"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29.10.2019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"https://pravo-search.minjust.ru/bigs/showDocument.html?id=7163D46D-7914-4F41-8FFA-5D6CF5E207AA"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Совета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Седанка»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Седанка», депутата и главы сельского поселения «село Седанка», утверждаемым Советом депутатов сельского поселения «село Седанка».</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Депутаты Совета депутатов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 октября 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13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"https://pravo-search.minjust.ru/bigs/showDocument.html?id=795AEC2C-C8DA-44B5-8E45-DF8DCD2102C0"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Досрочное прекращение полномочий депутата Совета депутатов сельского поселения «село Седанка»</w:t>
      </w:r>
    </w:p>
    <w:p w14:paraId="EF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Полномочия депутата Совета депутатов сельского поселения «село Седанка» прекращаются досрочно в случае:</w:t>
      </w:r>
    </w:p>
    <w:p w14:paraId="F0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смерти;</w:t>
      </w:r>
    </w:p>
    <w:p w14:paraId="F1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F2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F3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F4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F5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F6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r>
        <w:rPr>
          <w:rFonts w:ascii="Arial" w:hAnsi="Arial"/>
          <w:b w:val="0"/>
          <w:i w:val="0"/>
          <w:caps w:val="0"/>
          <w:color w:val="000000"/>
          <w:spacing w:val="0"/>
          <w:sz w:val="24"/>
        </w:rPr>
        <w:t> </w:t>
      </w:r>
      <w:r>
        <w:rPr>
          <w:rFonts w:ascii="Arial" w:hAnsi="Arial"/>
          <w:b w:val="0"/>
          <w:i w:val="0"/>
          <w:caps w:val="0"/>
          <w:color w:val="000000"/>
          <w:spacing w:val="0"/>
          <w:sz w:val="24"/>
        </w:rPr>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7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8) отзыва избирателями;</w:t>
      </w:r>
    </w:p>
    <w:p w14:paraId="F8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Седанка»;</w:t>
      </w:r>
    </w:p>
    <w:p w14:paraId="F9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FA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"https://pravo-search.minjust.ru/bigs/showDocument.html?id=96E20C02-1B12-465A-B64C-24AA92270007"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06.10.2003 №131-ФЗ</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FB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1.1. Полномочия депутата Совета депутатов сельского поселения «село Седанка»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"https://pravo-search.minjust.ru/bigs/showDocument.html?id=96E20C02-1B12-465A-B64C-24AA92270007"</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p>
    <w:p w14:paraId="FC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Совета депутатов сельского поселения «село Седанка» прекращаются досрочно решением Совета депутатов сельского поселения «село Седанка» в случае отсутствия депутата без уважительных причин на всех заседаниях Совета депутатов сельского поселения «село Седанка» в течение шести месяцев подряд.</w:t>
      </w:r>
    </w:p>
    <w:p w14:paraId="FD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highlight w:val="white"/>
        </w:rPr>
        <w:t>2. Решение Совета депутатов сельского поселения «село Седанка» о досрочном прекращении полномочий депутата Совета депутатов сельского поселения «село Седанка»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Седанка» - не позднее чем через три месяца со дня появления такого основания.</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Седанка» днем появления основания для досрочного прекращения полномочий является день поступления в Совет депутатов сельского поселения «село Седанка» данного заявления.</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"https://pravo-search.minjust.ru/bigs/showDocument.html?id=60D9E1A4-8323-47BC-AEE2-D9CD93E13A7D"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Глава сельского поселения «село Седанка»</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Седанка» является высшим должностным лицом сельского поселения «село Седанка» и наделяется настоящим Уставом собственными полномочиями по решению вопросов местного значения.</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Седанка» избирается гражданами, проживающими на территории сельского поселения «село Седанка» и обладающими избирательным правом, на основании всеобщего равного и прямого избирательного права при тайном голосовании сроком на 4 года.</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Седанка» начинаются со дня его вступления в должность и прекращаются в день вступления в должность вновь избранного главы сельского поселения «село Седанка».</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сельского поселения «село Седанка» в должность считается день публичного принятия им торжественной присяги следующего содержания:</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сельского поселения «село Седанка», клянусь честно и добросовестно исполнять возложенные на</w:t>
      </w:r>
      <w:r>
        <w:rPr>
          <w:rFonts w:ascii="Arial" w:hAnsi="Arial"/>
          <w:b w:val="0"/>
          <w:i w:val="0"/>
          <w:caps w:val="0"/>
          <w:color w:val="000000"/>
          <w:spacing w:val="0"/>
          <w:sz w:val="24"/>
        </w:rPr>
        <w:t> </w:t>
      </w:r>
      <w:r>
        <w:rPr>
          <w:rFonts w:ascii="Arial" w:hAnsi="Arial"/>
          <w:b w:val="0"/>
          <w:i w:val="0"/>
          <w:caps w:val="0"/>
          <w:color w:val="000000"/>
          <w:spacing w:val="0"/>
          <w:sz w:val="24"/>
        </w:rPr>
        <w:t>меня обязанности, прилагать свои способности на благо жителей сельского поселения «село Седанка», строго соблюдая законы Российской Федерации, уважать и охранять права человека и гражданина, верно служить народу.»</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сельского поселения «село Седанка», не позднее 15 дней со дня официального опубликования общих результатов выборов главы сельского поселения «</w:t>
      </w:r>
      <w:r>
        <w:rPr>
          <w:rFonts w:ascii="Arial" w:hAnsi="Arial"/>
          <w:b w:val="0"/>
          <w:i w:val="0"/>
          <w:caps w:val="0"/>
          <w:color w:val="000000"/>
          <w:spacing w:val="0"/>
          <w:sz w:val="24"/>
        </w:rPr>
        <w:t>село Седанка».</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Седанка» оформляет вступление в должность своим распоряжением.</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дополнена абзацами третьим-шестым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"https://pravo-search.minjust.ru/bigs/showDocument.html?id=BAD8E5E5-47B4-4D9B-ACB8-6DFA4C766E11"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Седанка» осуществляются в порядке, установленном федеральным законом и принимаемым в соответствии с ним законом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Седанка» возглавляет местную администрацию.</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Седанка»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Седанка»,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Седанка» вступают в силу после их обнародования.</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 Седанка»,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Седанка» должностными лицами и гражданами.</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сельского поселения «село Седанка» не вправе:</w:t>
      </w:r>
    </w:p>
    <w:p w14:paraId="12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13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14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аппарате Избирательной комиссии сельского поселения «село Седанка»,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5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аппарате Избирательной комиссии сельского поселения «село Седанка»,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16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Седанка» в Совете муниципальных образований Камчатского края, иных объединениях муниципальных образований, а также в их органах управления;</w:t>
      </w:r>
    </w:p>
    <w:p w14:paraId="17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Седанка»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8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19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"https://pravo-search.minjust.ru/bigs/showDocument.html?id=5071A68F-2E80-4ED6-8885-63151C1C0388"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сельского поселения «село Седанка»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Седанка», занимаемого им жилого и (или) служебного помещения, его багажа,</w:t>
      </w:r>
      <w:r>
        <w:rPr>
          <w:rFonts w:ascii="Arial" w:hAnsi="Arial"/>
          <w:b w:val="0"/>
          <w:i w:val="0"/>
          <w:caps w:val="0"/>
          <w:color w:val="000000"/>
          <w:spacing w:val="0"/>
          <w:sz w:val="24"/>
        </w:rPr>
        <w:t> </w:t>
      </w:r>
      <w:r>
        <w:rPr>
          <w:rFonts w:ascii="Arial" w:hAnsi="Arial"/>
          <w:b w:val="0"/>
          <w:i w:val="0"/>
          <w:caps w:val="0"/>
          <w:color w:val="000000"/>
          <w:spacing w:val="0"/>
          <w:sz w:val="24"/>
        </w:rPr>
        <w:t>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33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Главе сельского поселения «село Седанка» гарантируется:</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обеспечение его деятельности;</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w:t>
      </w:r>
      <w:r>
        <w:rPr>
          <w:rFonts w:ascii="Arial" w:hAnsi="Arial"/>
          <w:b w:val="0"/>
          <w:i w:val="0"/>
          <w:caps w:val="0"/>
          <w:color w:val="000000"/>
          <w:spacing w:val="0"/>
          <w:sz w:val="24"/>
        </w:rPr>
        <w:t> </w:t>
      </w:r>
      <w:r>
        <w:rPr>
          <w:rFonts w:ascii="Arial" w:hAnsi="Arial"/>
          <w:b w:val="0"/>
          <w:i w:val="0"/>
          <w:caps w:val="0"/>
          <w:color w:val="000000"/>
          <w:spacing w:val="0"/>
          <w:sz w:val="24"/>
        </w:rPr>
        <w:t>власти Камчатского края, органов местного самоуправления;</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сельского поселения «село Седанка»,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33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"https://pravo-search.minjust.ru/bigs/showDocument.html?id=7163D46D-7914-4F41-8FFA-5D6CF5E207AA"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«Седанка» должен соблюдать ограничения, запреты,</w:t>
      </w:r>
      <w:r>
        <w:rPr>
          <w:rFonts w:ascii="Arial" w:hAnsi="Arial"/>
          <w:b w:val="0"/>
          <w:i w:val="0"/>
          <w:caps w:val="0"/>
          <w:color w:val="000000"/>
          <w:spacing w:val="0"/>
          <w:sz w:val="24"/>
        </w:rPr>
        <w:t> </w:t>
      </w:r>
      <w:r>
        <w:rPr>
          <w:rFonts w:ascii="Arial" w:hAnsi="Arial"/>
          <w:b w:val="0"/>
          <w:i w:val="0"/>
          <w:caps w:val="0"/>
          <w:color w:val="000000"/>
          <w:spacing w:val="0"/>
          <w:sz w:val="24"/>
        </w:rPr>
        <w:t>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w:t>
      </w:r>
      <w:r>
        <w:rPr>
          <w:rFonts w:ascii="Arial" w:hAnsi="Arial"/>
          <w:b w:val="0"/>
          <w:i w:val="0"/>
          <w:caps w:val="0"/>
          <w:color w:val="000000"/>
          <w:spacing w:val="0"/>
          <w:sz w:val="24"/>
        </w:rPr>
        <w:t> </w:t>
      </w:r>
      <w:r>
        <w:rPr>
          <w:rFonts w:ascii="Arial" w:hAnsi="Arial"/>
          <w:b w:val="0"/>
          <w:i w:val="0"/>
          <w:caps w:val="0"/>
          <w:color w:val="000000"/>
          <w:spacing w:val="0"/>
          <w:sz w:val="24"/>
        </w:rPr>
        <w:t>расположенных за пределами территории Российской Федерации, владеть и (или) пользоваться иностранными финансовыми инструментами».</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9.1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"https://pravo-search.minjust.ru/bigs/showDocument.html?id=531A66F2-9553-4362-8CC0-4784B174A93F"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33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"https://pravo-search.minjust.ru/bigs/showDocument.html?id=6511964B-EF7A-4081-9EE3-E4D1D21E20C3"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33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"https://pravo-search.minjust.ru/bigs/showDocument.html?id=BAD8E5E5-47B4-4D9B-ACB8-6DFA4C766E11"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9.2. Глава сельского поселения «село Седанка»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сельского поселения «село Седанка» не может одновременно исполнять полномочия депутата представительного органа муниципального образования,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иными федеральными законами.</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9.2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"https://pravo-search.minjust.ru/bigs/showDocument.html?id=27E1E77C-1CBD-4447-BFE4-E41B75BE5E51"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25.07.2022 №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Седанка» в своей деятельности подконтролен и подотчетен населению и Совету депутатов сельского поселения «село Седанка».</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Седанка» представляет Совету депутатов сельского поселения «село Седанка»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Седанка».</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Седанка» либо его временного отсутствия и невозможности исполнения им должностных обязанностей, его полномочия временно</w:t>
      </w:r>
      <w:r>
        <w:rPr>
          <w:rFonts w:ascii="Arial" w:hAnsi="Arial"/>
          <w:b w:val="0"/>
          <w:i w:val="0"/>
          <w:caps w:val="0"/>
          <w:color w:val="000000"/>
          <w:spacing w:val="0"/>
          <w:sz w:val="24"/>
        </w:rPr>
        <w:t> </w:t>
      </w:r>
      <w:r>
        <w:rPr>
          <w:rFonts w:ascii="Arial" w:hAnsi="Arial"/>
          <w:b w:val="0"/>
          <w:i w:val="0"/>
          <w:caps w:val="0"/>
          <w:color w:val="000000"/>
          <w:spacing w:val="0"/>
          <w:sz w:val="24"/>
        </w:rPr>
        <w:t>исполняет заместитель главы администрации сельского поселения «село Седанка».</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Седанка» возлагается на должностное лицо местного самоуправления.</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сельского поселения «село Седанка».</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сельского поселения «село Седанка</w:t>
      </w:r>
      <w:r>
        <w:rPr>
          <w:rFonts w:ascii="Arial" w:hAnsi="Arial"/>
          <w:b w:val="0"/>
          <w:i w:val="0"/>
          <w:caps w:val="0"/>
          <w:color w:val="000000"/>
          <w:spacing w:val="0"/>
          <w:sz w:val="24"/>
        </w:rPr>
        <w:t>» соответствующего распоряжения назначение исполняющего обязанности главы сельского поселения «село Седанка» осуществляется решением Совета депутатов сельского поселения «село Седанка».</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Совета депутатов о возложении полномочий принимается большинством от числа депутатов Совета депутатов, присутствующих на сессии.</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33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"https://pravo-search.minjust.ru/bigs/showDocument.html?id=A4A2383B-99A5-408B-9A0F-7759B08333EF"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33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"https://pravo-search.minjust.ru/bigs/showDocument.html?id=BAD8E5E5-47B4-4D9B-ACB8-6DFA4C766E11"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Полномочия главы сельского поселения «село Седанка»</w:t>
      </w:r>
    </w:p>
    <w:p w14:paraId="35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Глава сельского поселения «село Седанка» обладает следующими полномочиями:</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Седанка»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Седанка»;</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Седанка»;</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Седанка»;</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Седанка» в рамках своих полномочий;</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Седанка» проектов муниципальных правовых актов;</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Седанка» проект бюджета сельского поселения «село Седанка» и отчет о его исполнении;</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Седанка»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Седанка»;</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Седанка»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Седанка»;</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по согласованию с Советом депутатов сельского поселения «село Седанка»;</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34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Седанка» планы и программы социально-экономического развития сельского поселения «село Седанка», отчеты об их исполнении;</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w:t>
      </w:r>
      <w:r>
        <w:rPr>
          <w:rFonts w:ascii="Arial" w:hAnsi="Arial"/>
          <w:b w:val="0"/>
          <w:i w:val="0"/>
          <w:caps w:val="0"/>
          <w:color w:val="000000"/>
          <w:spacing w:val="0"/>
          <w:sz w:val="24"/>
        </w:rPr>
        <w:t> </w:t>
      </w:r>
      <w:r>
        <w:rPr>
          <w:rFonts w:ascii="Arial" w:hAnsi="Arial"/>
          <w:b w:val="0"/>
          <w:i w:val="0"/>
          <w:caps w:val="0"/>
          <w:color w:val="000000"/>
          <w:spacing w:val="0"/>
          <w:sz w:val="24"/>
        </w:rPr>
        <w:t>отчеты и доклады руководителей органов администрации сельского поселения «село Седанка»;</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Седанка» в соответствии с федеральными законами, законами Камчатского края и настоящим Уставом;</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Седанка» в суде, арбитражном суде, а также соответствующих органах государственной власти и управления;</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Седанка» подписывает исковые заявления в суды;</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Седанка» федеральными законами, законами Камчатского края.</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Седанка»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Седанка», сведения, необходимые для анализа социально-экономического развития сельского поселения «село Седанка»;</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Седанка»;</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Седанка», утвержденный Советом депутатов сельского поселения «село Седанка», распоряжается средствами сельского поселения «село Седанка» в соответствии с утвержденным Советом депутатов бюджетом и бюджетным законодательством Российской Федерации;</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сельского поселения «село Седанка»;</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возглавляет и координирует деятельность по предотвращению чрезвычайных ситуаций в сельском поселении «село Седанка» и ликвидации их последствий;</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Седанка» имеет иные полномочия в соответствии с федеральным законодательством и законодательством Камчатского края.</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Досрочное прекращение полномочий главы сельского поселения «село Седанка»</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сельского поселения «село Седанка» прекращаются досрочно в случае:</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Совета депутатов сельского поселения «село Седанка», депутата, главы сельского поселения «село Седанка»;</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Седанка».</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 3.1-1, 5,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"https://pravo-search.minjust.ru/bigs/showDocument.html?id=4CDAB3AA-25B4-46D9-B96B-0A915E94B75C"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Седанка» более чем на 25 процентов, произошедшего вследствие изменения границ муниципального образовании;</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14:paraId="66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14 части 1 статьи 35 признан утратившим силу р</w:t>
      </w:r>
      <w:r>
        <w:rPr>
          <w:rFonts w:ascii="Arial" w:hAnsi="Arial"/>
          <w:b w:val="0"/>
          <w:i w:val="0"/>
          <w:caps w:val="0"/>
          <w:color w:val="000000"/>
          <w:spacing w:val="0"/>
          <w:sz w:val="24"/>
        </w:rPr>
        <w:t>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признана утратившей силу р</w:t>
      </w:r>
      <w:r>
        <w:rPr>
          <w:rFonts w:ascii="Arial" w:hAnsi="Arial"/>
          <w:b w:val="0"/>
          <w:i w:val="0"/>
          <w:caps w:val="0"/>
          <w:color w:val="000000"/>
          <w:spacing w:val="0"/>
          <w:sz w:val="24"/>
        </w:rPr>
        <w:t>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"https://pravo-search.minjust.ru/bigs/showDocument.html?id=A4A2383B-99A5-408B-9A0F-7759B08333EF"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1.1 р</w:t>
      </w:r>
      <w:r>
        <w:rPr>
          <w:rFonts w:ascii="Arial" w:hAnsi="Arial"/>
          <w:b w:val="0"/>
          <w:i w:val="0"/>
          <w:caps w:val="0"/>
          <w:color w:val="000000"/>
          <w:spacing w:val="0"/>
          <w:sz w:val="24"/>
        </w:rPr>
        <w:t>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"https://pravo-search.minjust.ru/bigs/showDocument.html?id=BAD8E5E5-47B4-4D9B-ACB8-6DFA4C766E11"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сельского поселения «село Седанка» выборы главы сельского поселения «село Седанка», избираемого на муниципальных выборах, проводятся в сроки, установленные Федеральным законом от 12.06.2002 №67-ФЗ «Об основных гарантиях избирательных прав и права на участие в референдуме граждан Российской Федерации»</w:t>
      </w:r>
      <w:r>
        <w:rPr>
          <w:rFonts w:ascii="Arial" w:hAnsi="Arial"/>
          <w:b w:val="0"/>
          <w:i w:val="0"/>
          <w:caps w:val="0"/>
          <w:color w:val="000000"/>
          <w:spacing w:val="0"/>
          <w:sz w:val="24"/>
        </w:rPr>
        <w:t>.</w:t>
      </w:r>
    </w:p>
    <w:p w14:paraId="6B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3 статьи 35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"https://pravo-search.minjust.ru/bigs/showDocument.html?id=84859C5D-5B5D-483C-8057-C4A696ED4FFE"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29.11.2017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 октября 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4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"https://pravo-search.minjust.ru/bigs/showDocument.html?id=795AEC2C-C8DA-44B5-8E45-DF8DCD2102C0"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Администрация сельского поселения «село Седанка»</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Седанка» – исполнительно-распорядительный орган местного самоуправления сельского поселения «село Седанка»,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Седанка» руководит глава сельского поселения «село Седанка» на принципах единоначалия.</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Седанка» является юридическим лицом.</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Седанка»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Седанка», постановлениями главы сельского поселения «село Седанка», настоящим Уставом и Положением об администрации сельского поселения «село Седанка».</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Структура администрации сельского поселения «село Седанка»</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Седанка» формируется главой сельского поселения «село Седанка» в соответствии с федеральными законами, законами Камчатского края и настоящим Уставом.</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Седанка» на основании результатов проведения конкурса на замещение вакантной должности муниципальной службы.</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Седанка»:</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Седанка».</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Седанка», в том числе, когда глава сельского поселения «село Седанка» не может исполнять свои обязанности и при досрочном прекращении его полномочий.</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Седанка» входят отраслевые (функциональные) и территориальные органы администрации сельского поселения «село Седанка».</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Седанка» не обладают правами юридического лица.</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Седанка» по доверенности главы сельского поселения «село Седанка» могут заключать договоры, соглашения, открывать счета в банках.</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Седанка» возглавляются единоличными руководителями. Руководители этих органов в целях осуществления их полномочий издают приказы единолично.</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Седанка»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Седанка» не вправе принимать акты, ограничивающие права и свободы граждан и их объединений.</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сельского поселения «село Седанка» осуществляют исполнительную и распорядительную деятельность, направленную на исполнение решений Совета депутатов сельского поселения «село Седанка», постановлений главы сельского поселения «село Седанка» и актов органов государственной власти, принятых в пределах их компетенции.</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инструкции для специалистов органов администрации сельского поселения «село Седанка» утверждаются руководителем соответствующего органа администрации сельского поселения «село Седанка».</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Седанка» устанавливаются главой администрации сельского поселения «село Седанка» в соответствии с утвержденной Советом депутатов сельского поселения «село Седанка» схемой должностных окладов в соответствии с законодательством Российской Федерации и законодательством Камчатского края.</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Седанка» и ее органов осуществляется в соответствии с утвержденным Советом депутатов сельского поселения «село Седанка» бюджетом и выделенными средствами расходов на управление.</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Полномочия администрации сельского поселения «село Седанка»</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Седанка» относится:</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Седанка» по реализации вопросов местного значения;</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Седанка» по решению вопросов местного значения сельского поселения «село Седанка»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Седанка»;</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Седанка» федеральными законами и законами Камчатского края;</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сельского поселения «село Седанка» обладает иными полномочиями, определенными федеральными законами и законами Камчатского края.</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Седанка»,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Седанка».</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002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Муниципальный контроль</w:t>
      </w:r>
    </w:p>
    <w:p w14:paraId="91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Администрация сельского поселения «село Седанка»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31.07.2020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сельского поселения «село Седанка»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Седанка</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администрации сельского поселения «село Седанка», в части осуществления ею муниципального контроля, определяются Положением, утверждаемым постановлением администрации сельского поселения «село Седанка».</w:t>
      </w:r>
    </w:p>
    <w:p w14:paraId="96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39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исключена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"https://pravo-search.minjust.ru/bigs/showDocument.html?id=F1B06BC9-6670-445B-9B17-991E74D0C7C5"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"https://pravo-search.minjust.ru/bigs/showDocument.html?id=27E1E77C-1CBD-4447-BFE4-E41B75BE5E51"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25.07.2022 №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 Органы местного самоуправления сельского поселения «село Седанка» как юридические лица</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Седанка»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Седанка», другие должностные лица в соответствии с настоящим Уставом.</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администрация сельского поселения «село Седанка»,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w:t>
      </w:r>
      <w:r>
        <w:rPr>
          <w:rFonts w:ascii="Arial" w:hAnsi="Arial"/>
          <w:b w:val="0"/>
          <w:i w:val="0"/>
          <w:caps w:val="0"/>
          <w:color w:val="000000"/>
          <w:spacing w:val="0"/>
          <w:sz w:val="24"/>
        </w:rPr>
        <w:t> </w:t>
      </w:r>
      <w:r>
        <w:rPr>
          <w:rFonts w:ascii="Arial" w:hAnsi="Arial"/>
          <w:b w:val="0"/>
          <w:i w:val="0"/>
          <w:caps w:val="0"/>
          <w:color w:val="000000"/>
          <w:spacing w:val="0"/>
          <w:sz w:val="24"/>
        </w:rPr>
        <w:t>юридических лиц в соответствии с федеральным законом.</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Седанка» и администрация сельского поселения «село Седанка»,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r>
        <w:rPr>
          <w:rFonts w:ascii="Arial" w:hAnsi="Arial"/>
          <w:b w:val="0"/>
          <w:i w:val="0"/>
          <w:caps w:val="0"/>
          <w:color w:val="000000"/>
          <w:spacing w:val="0"/>
          <w:sz w:val="24"/>
        </w:rPr>
        <w:t>.</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42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Седанка» с правами юридического лица.</w:t>
      </w:r>
    </w:p>
    <w:p w14:paraId="A2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2 статьи 42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"https://pravo-search.minjust.ru/bigs/showDocument.html?id=82A3BBBD-AC27-4FC0-A24C-1388F56F8345"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03.12.2010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 МУНИЦИПАЛЬНАЯ СЛУЖБА В СЕЛЬСКОМ ПОСЕЛЕНИИ «СЕЛО СЕДАНКА»</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Муниципальная служба</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Требования для замещения должностей муниципальной службы</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w:t>
      </w:r>
      <w:r>
        <w:rPr>
          <w:rFonts w:ascii="Arial" w:hAnsi="Arial"/>
          <w:b w:val="0"/>
          <w:i w:val="0"/>
          <w:caps w:val="0"/>
          <w:color w:val="000000"/>
          <w:spacing w:val="0"/>
          <w:sz w:val="24"/>
        </w:rPr>
        <w:t> </w:t>
      </w:r>
      <w:r>
        <w:rPr>
          <w:rFonts w:ascii="Arial" w:hAnsi="Arial"/>
          <w:b w:val="0"/>
          <w:i w:val="0"/>
          <w:caps w:val="0"/>
          <w:color w:val="000000"/>
          <w:spacing w:val="0"/>
          <w:sz w:val="24"/>
        </w:rPr>
        <w:t>специальности, направлению подготовки.</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"https://pravo-search.minjust.ru/bigs/showDocument.html?id=C07F57DF-5B97-413D-95D8-DF2BE9AFA5DB"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26.10.2015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"https://pravo-search.minjust.ru/bigs/showDocument.html?id=6511964B-EF7A-4081-9EE3-E4D1D21E20C3"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"https://pravo-search.minjust.ru/bigs/showDocument.html?id=438B92DF-BA6F-48BE-9A30-E9319F9880BE"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"https://pravo-search.minjust.ru/bigs/showDocument.html?id=C07F57DF-5B97-413D-95D8-DF2BE9AFA5DB"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26.10.2015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"https://pravo-search.minjust.ru/bigs/showDocument.html?id=6511964B-EF7A-4081-9EE3-E4D1D21E20C3"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"https://pravo-search.minjust.ru/bigs/showDocument.html?id=438B92DF-BA6F-48BE-9A30-E9319F9880BE"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 Статус муниципального служащего</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w:t>
      </w:r>
      <w:r>
        <w:rPr>
          <w:rFonts w:ascii="Arial" w:hAnsi="Arial"/>
          <w:b w:val="0"/>
          <w:i w:val="0"/>
          <w:caps w:val="0"/>
          <w:color w:val="000000"/>
          <w:spacing w:val="0"/>
          <w:sz w:val="24"/>
        </w:rPr>
        <w:t> </w:t>
      </w:r>
      <w:r>
        <w:rPr>
          <w:rFonts w:ascii="Arial" w:hAnsi="Arial"/>
          <w:b w:val="0"/>
          <w:i w:val="0"/>
          <w:caps w:val="0"/>
          <w:color w:val="000000"/>
          <w:spacing w:val="0"/>
          <w:sz w:val="24"/>
        </w:rPr>
        <w:t>исполнения должностных обязанностей;</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муниципальным правовым актом за счет средств местного бюджета;</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"https://pravo-search.minjust.ru/bigs/showDocument.html?id=C07F57DF-5B97-413D-95D8-DF2BE9AFA5DB"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26.10.2015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Седанка» и иные муниципальные правовые акты и обеспечивать их исполнение;</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w:t>
      </w:r>
      <w:r>
        <w:rPr>
          <w:rFonts w:ascii="Arial" w:hAnsi="Arial"/>
          <w:b w:val="0"/>
          <w:i w:val="0"/>
          <w:caps w:val="0"/>
          <w:color w:val="000000"/>
          <w:spacing w:val="0"/>
          <w:sz w:val="24"/>
        </w:rPr>
        <w:t> </w:t>
      </w:r>
      <w:r>
        <w:rPr>
          <w:rFonts w:ascii="Arial" w:hAnsi="Arial"/>
          <w:b w:val="0"/>
          <w:i w:val="0"/>
          <w:caps w:val="0"/>
          <w:color w:val="000000"/>
          <w:spacing w:val="0"/>
          <w:sz w:val="24"/>
        </w:rPr>
        <w:t>права и законные интересы организаций;</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"https://pravo-search.minjust.ru/bigs/showDocument.html?id=E6FADA7D-B9DF-44B1-B7D2-7063AEAD30BC"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Седанка» правила внутреннего трудового</w:t>
      </w:r>
      <w:r>
        <w:rPr>
          <w:rFonts w:ascii="Arial" w:hAnsi="Arial"/>
          <w:b w:val="0"/>
          <w:i w:val="0"/>
          <w:caps w:val="0"/>
          <w:color w:val="000000"/>
          <w:spacing w:val="0"/>
          <w:sz w:val="24"/>
        </w:rPr>
        <w:t> </w:t>
      </w:r>
      <w:r>
        <w:rPr>
          <w:rFonts w:ascii="Arial" w:hAnsi="Arial"/>
          <w:b w:val="0"/>
          <w:i w:val="0"/>
          <w:caps w:val="0"/>
          <w:color w:val="000000"/>
          <w:spacing w:val="0"/>
          <w:sz w:val="24"/>
        </w:rPr>
        <w:t>распорядка, должностную инструкцию, порядок работы со служебной информацией;</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РФ сведения о себе и членов своей семьи;</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"https://pravo-search.minjust.ru/bigs/showDocument.html?id=531A66F2-9553-4362-8CC0-4784B174A93F"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D2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3 статьи 45 дополнена пунктом 9.1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обеспечивать равное, беспристрастное отношение ко всем</w:t>
      </w:r>
      <w:r>
        <w:rPr>
          <w:rFonts w:ascii="Arial" w:hAnsi="Arial"/>
          <w:b w:val="0"/>
          <w:i w:val="0"/>
          <w:caps w:val="0"/>
          <w:color w:val="000000"/>
          <w:spacing w:val="0"/>
          <w:sz w:val="24"/>
        </w:rPr>
        <w:t> </w:t>
      </w:r>
      <w:r>
        <w:rPr>
          <w:rFonts w:ascii="Arial" w:hAnsi="Arial"/>
          <w:b w:val="0"/>
          <w:i w:val="0"/>
          <w:caps w:val="0"/>
          <w:color w:val="000000"/>
          <w:spacing w:val="0"/>
          <w:sz w:val="24"/>
        </w:rPr>
        <w:t>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дополнена пунктом 10.1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"https://pravo-search.minjust.ru/bigs/showDocument.html?id=E6FADA7D-B9DF-44B1-B7D2-7063AEAD30BC"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w:t>
      </w:r>
      <w:r>
        <w:rPr>
          <w:rFonts w:ascii="Arial" w:hAnsi="Arial"/>
          <w:b w:val="0"/>
          <w:i w:val="0"/>
          <w:caps w:val="0"/>
          <w:color w:val="000000"/>
          <w:spacing w:val="0"/>
          <w:sz w:val="24"/>
        </w:rPr>
        <w:t> </w:t>
      </w:r>
      <w:r>
        <w:rPr>
          <w:rFonts w:ascii="Arial" w:hAnsi="Arial"/>
          <w:b w:val="0"/>
          <w:i w:val="0"/>
          <w:caps w:val="0"/>
          <w:color w:val="000000"/>
          <w:spacing w:val="0"/>
          <w:sz w:val="24"/>
        </w:rPr>
        <w:t>меры по предотвращению подобного конфликта.</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"https://pravo-search.minjust.ru/bigs/showDocument.html?id=531A66F2-9553-4362-8CC0-4784B174A93F"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"https://pravo-search.minjust.ru/bigs/showDocument.html?id=6511964B-EF7A-4081-9EE3-E4D1D21E20C3"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25.02.2016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w:t>
      </w:r>
      <w:r>
        <w:rPr>
          <w:rFonts w:ascii="Arial" w:hAnsi="Arial"/>
          <w:b w:val="0"/>
          <w:i w:val="0"/>
          <w:caps w:val="0"/>
          <w:color w:val="000000"/>
          <w:spacing w:val="0"/>
          <w:sz w:val="24"/>
        </w:rPr>
        <w:t> </w:t>
      </w:r>
      <w:r>
        <w:rPr>
          <w:rFonts w:ascii="Arial" w:hAnsi="Arial"/>
          <w:b w:val="0"/>
          <w:i w:val="0"/>
          <w:caps w:val="0"/>
          <w:color w:val="000000"/>
          <w:spacing w:val="0"/>
          <w:sz w:val="24"/>
        </w:rPr>
        <w:t>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В связи с прохождением муниципальной службы муниципальному служащему запрещается:</w:t>
      </w:r>
    </w:p>
    <w:p w14:paraId="DB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 части 5 статьи 45 признан утратившим силу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w:t>
      </w:r>
      <w:r>
        <w:rPr>
          <w:rFonts w:ascii="Arial" w:hAnsi="Arial"/>
          <w:b w:val="0"/>
          <w:i w:val="0"/>
          <w:caps w:val="0"/>
          <w:color w:val="000000"/>
          <w:spacing w:val="0"/>
          <w:sz w:val="24"/>
        </w:rPr>
        <w:t> </w:t>
      </w:r>
      <w:r>
        <w:rPr>
          <w:rFonts w:ascii="Arial" w:hAnsi="Arial"/>
          <w:b w:val="0"/>
          <w:i w:val="0"/>
          <w:caps w:val="0"/>
          <w:color w:val="000000"/>
          <w:spacing w:val="0"/>
          <w:sz w:val="24"/>
        </w:rPr>
        <w:t>должность Камчатского края, а также в случае назначения на должность государственной службы;</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E0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E1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2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(подпункт «а» пункта 3 части 5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"https://pravo-search.minjust.ru/bigs/showDocument.html?id=27E1E77C-1CBD-4447-BFE4-E41B75BE5E51"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25.07.2022 №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E4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(подпункт «б» пункта 3 части 5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"https://pravo-search.minjust.ru/bigs/showDocument.html?id=27E1E77C-1CBD-4447-BFE4-E41B75BE5E51"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25.07.2022 №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сельского поселения «село Седанка» в Совете муниципальных образований Камчатского края, иных объединениях муниципальных образований, а также в их органах управления;</w:t>
      </w:r>
    </w:p>
    <w:p w14:paraId="E6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сельского поселения «село Седанка»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E8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"https://pravo-search.minjust.ru/bigs/showDocument.html?id=BAD8E5E5-47B4-4D9B-ACB8-6DFA4C766E11"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01.08.2017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"https://pravo-search.minjust.ru/bigs/showDocument.html?id=84ADE70B-3FC8-4988-A32C-2CB4C0E4E795"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22.04.2019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"https://pravo-search.minjust.ru/bigs/showDocument.html?id=5071A68F-2E80-4ED6-8885-63151C1C0388"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45 дополнена пунктом 3.1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"https://pravo-search.minjust.ru/bigs/showDocument.html?id=5071A68F-2E80-4ED6-8885-63151C1C0388"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25.05.2020 №05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Седанка», в котором он замещает должность муниципальной службы, за исключением случаев, установленных Гражданским кодексом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w:t>
      </w:r>
      <w:r>
        <w:rPr>
          <w:rFonts w:ascii="Arial" w:hAnsi="Arial"/>
          <w:b w:val="0"/>
          <w:i w:val="0"/>
          <w:caps w:val="0"/>
          <w:color w:val="000000"/>
          <w:spacing w:val="0"/>
          <w:sz w:val="24"/>
        </w:rPr>
        <w:t> </w:t>
      </w:r>
      <w:r>
        <w:rPr>
          <w:rFonts w:ascii="Arial" w:hAnsi="Arial"/>
          <w:b w:val="0"/>
          <w:i w:val="0"/>
          <w:caps w:val="0"/>
          <w:color w:val="000000"/>
          <w:spacing w:val="0"/>
          <w:sz w:val="24"/>
        </w:rPr>
        <w:t>устанавливаемом нормативными правовыми актами Российской Федерации;</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"https://pravo-search.minjust.ru/bigs/showDocument.html?id=438B92DF-BA6F-48BE-9A30-E9319F9880BE"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w:t>
      </w:r>
      <w:r>
        <w:rPr>
          <w:rFonts w:ascii="Arial" w:hAnsi="Arial"/>
          <w:b w:val="0"/>
          <w:i w:val="0"/>
          <w:caps w:val="0"/>
          <w:color w:val="000000"/>
          <w:spacing w:val="0"/>
          <w:sz w:val="24"/>
        </w:rPr>
        <w:t>, осуществляемых на взаимной основе по договоренности органа местного самоуправления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Седанка»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Седанка» и их руководителей, если это не входит в его должностные обязанности;</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сельского поселения «село Седанка»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w:t>
      </w:r>
      <w:r>
        <w:rPr>
          <w:rFonts w:ascii="Arial" w:hAnsi="Arial"/>
          <w:b w:val="0"/>
          <w:i w:val="0"/>
          <w:caps w:val="0"/>
          <w:color w:val="000000"/>
          <w:spacing w:val="0"/>
          <w:sz w:val="24"/>
        </w:rPr>
        <w:t> </w:t>
      </w:r>
      <w:r>
        <w:rPr>
          <w:rFonts w:ascii="Arial" w:hAnsi="Arial"/>
          <w:b w:val="0"/>
          <w:i w:val="0"/>
          <w:caps w:val="0"/>
          <w:color w:val="000000"/>
          <w:spacing w:val="0"/>
          <w:sz w:val="24"/>
        </w:rPr>
        <w:t>в его должностные обязанности входит взаимодействие с указанными организациями и объединениями;</w:t>
      </w:r>
    </w:p>
    <w:p w14:paraId="F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45 в редакции решения Совета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"https://pravo-search.minjust.ru/bigs/showDocument.html?id=DB398B4E-61A2-4A29-B517-EB4B57EF73A0"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02.11.2011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FE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 </w:t>
      </w:r>
    </w:p>
    <w:p w14:paraId="FF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45.2 признана утратившей силу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3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Условия и порядок прохождения муниципальной службы</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w:t>
      </w:r>
      <w:r>
        <w:rPr>
          <w:rFonts w:ascii="Arial" w:hAnsi="Arial"/>
          <w:b w:val="0"/>
          <w:i w:val="0"/>
          <w:caps w:val="0"/>
          <w:color w:val="000000"/>
          <w:spacing w:val="0"/>
          <w:sz w:val="24"/>
        </w:rPr>
        <w:t> </w:t>
      </w:r>
      <w:r>
        <w:rPr>
          <w:rFonts w:ascii="Arial" w:hAnsi="Arial"/>
          <w:b w:val="0"/>
          <w:i w:val="0"/>
          <w:caps w:val="0"/>
          <w:color w:val="000000"/>
          <w:spacing w:val="0"/>
          <w:sz w:val="24"/>
        </w:rPr>
        <w:t>использованием таких сведений;</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"https://pravo-search.minjust.ru/bigs/showDocument.html?id=E6FADA7D-B9DF-44B1-B7D2-7063AEAD30BC"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"https://pravo-search.minjust.ru/bigs/showDocument.html?id=531A66F2-9553-4362-8CC0-4784B174A93F"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международным договором Российской Федерации;</w:t>
      </w:r>
      <w:r>
        <w:rPr>
          <w:rFonts w:ascii="Arial" w:hAnsi="Arial"/>
          <w:b w:val="0"/>
          <w:i w:val="0"/>
          <w:caps w:val="0"/>
          <w:color w:val="000000"/>
          <w:spacing w:val="0"/>
          <w:sz w:val="24"/>
        </w:rPr>
        <w:t>8) представления подложных документов или заведомо ложных сведений при</w:t>
      </w:r>
      <w:r>
        <w:rPr>
          <w:rFonts w:ascii="Arial" w:hAnsi="Arial"/>
          <w:b w:val="0"/>
          <w:i w:val="0"/>
          <w:caps w:val="0"/>
          <w:color w:val="000000"/>
          <w:spacing w:val="0"/>
          <w:sz w:val="24"/>
        </w:rPr>
        <w:t> </w:t>
      </w:r>
      <w:r>
        <w:rPr>
          <w:rFonts w:ascii="Arial" w:hAnsi="Arial"/>
          <w:b w:val="0"/>
          <w:i w:val="0"/>
          <w:caps w:val="0"/>
          <w:color w:val="000000"/>
          <w:spacing w:val="0"/>
          <w:sz w:val="24"/>
        </w:rPr>
        <w:t>поступлении на муниципальную службу;</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РФ», ФЗ</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"https://pravo-search.minjust.ru/bigs/showDocument.html?id=531A66F2-9553-4362-8CC0-4784B174A93F"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25.01.2012 №01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"https://pravo-search.minjust.ru/bigs/showDocument.html?id=438B92DF-BA6F-48BE-9A30-E9319F9880BE"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9.1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"https://pravo-search.minjust.ru/bigs/showDocument.html?id=438B92DF-BA6F-48BE-9A30-E9319F9880BE"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w:t>
      </w:r>
      <w:r>
        <w:rPr>
          <w:rFonts w:ascii="Arial" w:hAnsi="Arial"/>
          <w:b w:val="0"/>
          <w:i w:val="0"/>
          <w:caps w:val="0"/>
          <w:color w:val="000000"/>
          <w:spacing w:val="0"/>
          <w:sz w:val="24"/>
        </w:rPr>
        <w:t> </w:t>
      </w:r>
      <w:r>
        <w:rPr>
          <w:rFonts w:ascii="Arial" w:hAnsi="Arial"/>
          <w:b w:val="0"/>
          <w:i w:val="0"/>
          <w:caps w:val="0"/>
          <w:color w:val="000000"/>
          <w:spacing w:val="0"/>
          <w:sz w:val="24"/>
        </w:rPr>
        <w:t>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w:t>
      </w:r>
      <w:r>
        <w:rPr>
          <w:rFonts w:ascii="Arial" w:hAnsi="Arial"/>
          <w:b w:val="0"/>
          <w:i w:val="0"/>
          <w:caps w:val="0"/>
          <w:color w:val="000000"/>
          <w:spacing w:val="0"/>
          <w:sz w:val="24"/>
        </w:rPr>
        <w:t> </w:t>
      </w:r>
      <w:r>
        <w:rPr>
          <w:rFonts w:ascii="Arial" w:hAnsi="Arial"/>
          <w:b w:val="0"/>
          <w:i w:val="0"/>
          <w:caps w:val="0"/>
          <w:color w:val="000000"/>
          <w:spacing w:val="0"/>
          <w:sz w:val="24"/>
        </w:rPr>
        <w:t>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10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"https://pravo-search.minjust.ru/bigs/showDocument.html?id=D5A8674B-9325-4217-BC21-A57E5D140A4E"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27.12.2013 №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"https://pravo-search.minjust.ru/bigs/showDocument.html?id=DCE71952-1D27-4624-80D8-1A369E8F99B1"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16.02.2018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"https://pravo-search.minjust.ru/bigs/showDocument.html?id=60D9E1A4-8323-47BC-AEE2-D9CD93E13A7D"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28.06.2023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w:t>
      </w:r>
      <w:r>
        <w:rPr>
          <w:rFonts w:ascii="Arial" w:hAnsi="Arial"/>
          <w:b w:val="0"/>
          <w:i w:val="0"/>
          <w:caps w:val="0"/>
          <w:color w:val="000000"/>
          <w:spacing w:val="0"/>
          <w:sz w:val="24"/>
        </w:rPr>
        <w:t> </w:t>
      </w:r>
      <w:r>
        <w:rPr>
          <w:rFonts w:ascii="Arial" w:hAnsi="Arial"/>
          <w:b w:val="0"/>
          <w:i w:val="0"/>
          <w:caps w:val="0"/>
          <w:color w:val="000000"/>
          <w:spacing w:val="0"/>
          <w:sz w:val="24"/>
        </w:rPr>
        <w:t>службы.</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"https://pravo-search.minjust.ru/bigs/showDocument.html?id=4CDAB3AA-25B4-46D9-B96B-0A915E94B75C"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"https://pravo-search.minjust.ru/bigs/showDocument.html?id=4CDAB3AA-25B4-46D9-B96B-0A915E94B75C"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01.12.2020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w:t>
      </w:r>
      <w:r>
        <w:rPr>
          <w:rFonts w:ascii="Arial" w:hAnsi="Arial"/>
          <w:b w:val="0"/>
          <w:i w:val="0"/>
          <w:caps w:val="0"/>
          <w:color w:val="000000"/>
          <w:spacing w:val="0"/>
          <w:sz w:val="24"/>
        </w:rPr>
        <w:t> </w:t>
      </w:r>
      <w:r>
        <w:rPr>
          <w:rFonts w:ascii="Arial" w:hAnsi="Arial"/>
          <w:b w:val="0"/>
          <w:i w:val="0"/>
          <w:caps w:val="0"/>
          <w:color w:val="000000"/>
          <w:spacing w:val="0"/>
          <w:sz w:val="24"/>
        </w:rPr>
        <w:t>месту жительства на территории Российской Федерации;</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"https://pravo-search.minjust.ru/bigs/showDocument.html?id=F1B06BC9-6670-445B-9B17-991E74D0C7C5"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 отсутствии заболевания, препятствующего поступлению на муниципальную службу;</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46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"https://pravo-search.minjust.ru/bigs/showDocument.html?id=E6FADA7D-B9DF-44B1-B7D2-7063AEAD30BC"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10.1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"https://pravo-search.minjust.ru/bigs/showDocument.html?id=438B92DF-BA6F-48BE-9A30-E9319F9880BE"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и постановлениями Правительства Российской Федерации.</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сельском поселении «село Седанка» заключению трудового договора может</w:t>
      </w:r>
      <w:r>
        <w:rPr>
          <w:rFonts w:ascii="Arial" w:hAnsi="Arial"/>
          <w:b w:val="0"/>
          <w:i w:val="0"/>
          <w:caps w:val="0"/>
          <w:color w:val="000000"/>
          <w:spacing w:val="0"/>
          <w:sz w:val="24"/>
        </w:rPr>
        <w:t> </w:t>
      </w:r>
      <w:r>
        <w:rPr>
          <w:rFonts w:ascii="Arial" w:hAnsi="Arial"/>
          <w:b w:val="0"/>
          <w:i w:val="0"/>
          <w:caps w:val="0"/>
          <w:color w:val="000000"/>
          <w:spacing w:val="0"/>
          <w:sz w:val="24"/>
        </w:rPr>
        <w:t>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Седанка».</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46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"https://pravo-search.minjust.ru/bigs/showDocument.html?id=438B92DF-BA6F-48BE-9A30-E9319F9880BE"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07.03.2017 №06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w:t>
      </w:r>
      <w:r>
        <w:rPr>
          <w:rFonts w:ascii="Arial" w:hAnsi="Arial"/>
          <w:b w:val="0"/>
          <w:i w:val="0"/>
          <w:caps w:val="0"/>
          <w:color w:val="000000"/>
          <w:spacing w:val="0"/>
          <w:sz w:val="24"/>
        </w:rPr>
        <w:t> </w:t>
      </w:r>
      <w:r>
        <w:rPr>
          <w:rFonts w:ascii="Arial" w:hAnsi="Arial"/>
          <w:b w:val="0"/>
          <w:i w:val="0"/>
          <w:caps w:val="0"/>
          <w:color w:val="000000"/>
          <w:spacing w:val="0"/>
          <w:sz w:val="24"/>
        </w:rPr>
        <w:t>службу являются представитель нанимателя (работодатель) и муниципальный служащий.</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сельском поселении «село Седанка»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Седанка».</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w:t>
      </w:r>
      <w:r>
        <w:rPr>
          <w:rFonts w:ascii="Arial" w:hAnsi="Arial"/>
          <w:b w:val="0"/>
          <w:i w:val="0"/>
          <w:caps w:val="0"/>
          <w:color w:val="000000"/>
          <w:spacing w:val="0"/>
          <w:sz w:val="24"/>
        </w:rPr>
        <w:t> </w:t>
      </w:r>
      <w:r>
        <w:rPr>
          <w:rFonts w:ascii="Arial" w:hAnsi="Arial"/>
          <w:b w:val="0"/>
          <w:i w:val="0"/>
          <w:caps w:val="0"/>
          <w:color w:val="000000"/>
          <w:spacing w:val="0"/>
          <w:sz w:val="24"/>
        </w:rPr>
        <w:t>аттестации муниципальных служащих утверждается муниципальным правовым актом главы сельского поселения «село Седанка» в соответствии с типовым положением о проведении аттестации муниципальных служащих, утверждаемым законом Камчатского края.</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Гарантии, предоставляемые муниципальным служащим</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w:t>
      </w:r>
      <w:r>
        <w:rPr>
          <w:rFonts w:ascii="Arial" w:hAnsi="Arial"/>
          <w:b w:val="0"/>
          <w:i w:val="0"/>
          <w:caps w:val="0"/>
          <w:color w:val="000000"/>
          <w:spacing w:val="0"/>
          <w:sz w:val="24"/>
        </w:rPr>
        <w:t> </w:t>
      </w:r>
      <w:r>
        <w:rPr>
          <w:rFonts w:ascii="Arial" w:hAnsi="Arial"/>
          <w:b w:val="0"/>
          <w:i w:val="0"/>
          <w:caps w:val="0"/>
          <w:color w:val="000000"/>
          <w:spacing w:val="0"/>
          <w:sz w:val="24"/>
        </w:rPr>
        <w:t>должностных обязанностей в случаях, порядке и на условиях, установленных федеральными законами.</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Седанка»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Седанка».</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47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(Абзац второй части 4 статьи 47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"https://pravo-search.minjust.ru/bigs/showDocument.html?id=84859C5D-5B5D-483C-8057-C4A696ED4FFE"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29.11.2017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Седанка»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Седанка», семья муниципального служащего имеет право на возмещение расходов на его погребение за счет средств местного бюджета сельского поселения «село Седанка» в порядке и размерах, предусмотренных решением Совета депутатов сельского поселения «село Седанка».</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 ЭКОНОМИЧЕСКАЯ ОСНОВА МЕСТНОГО САМОУПРАВЛЕНИЯ СЕЛЬСКОГО ПОСЕЛЕНИЯ «СЕЛО СЕДАНКА»</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Муниципальное имущество</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сельского поселения «село Седанка» составляют находящееся в муниципальной собственности имущество, средства бюджета сельского поселения «село Седанка», а также имущественные права сельского поселения «село Седанка».</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Седанка» может находиться:</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сельским поселением «село Седанка» вопросов местного значения;</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Седанка»,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Седанка»;</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сельского поселения «село Седанка» федеральными законами и которые не отнесены к вопросам местного значения;</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«село Седанка»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57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48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Владение, пользование и распоряжение муниципальным имуществом</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Седанка»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Седанка».</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Седанка»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w:t>
      </w:r>
      <w:r>
        <w:rPr>
          <w:rFonts w:ascii="Arial" w:hAnsi="Arial"/>
          <w:b w:val="0"/>
          <w:i w:val="0"/>
          <w:caps w:val="0"/>
          <w:color w:val="000000"/>
          <w:spacing w:val="0"/>
          <w:sz w:val="24"/>
        </w:rPr>
        <w:t> </w:t>
      </w:r>
      <w:r>
        <w:rPr>
          <w:rFonts w:ascii="Arial" w:hAnsi="Arial"/>
          <w:b w:val="0"/>
          <w:i w:val="0"/>
          <w:caps w:val="0"/>
          <w:color w:val="000000"/>
          <w:spacing w:val="0"/>
          <w:sz w:val="24"/>
        </w:rPr>
        <w:t>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Седанка» принимает решение о создании органа администрации сельского поселения «село Седанка»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Седанка» ведёт реестры муниципального имущества в соответствии с федеральным законодательством.</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Порядок и условия приватизации муниципальной собственности</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Седанка»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Седанка»,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Учреждение, реорганизация и ликвидация муниципальных предприятий и учреждений.</w:t>
      </w:r>
    </w:p>
    <w:p w14:paraId="64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Сельское поселение «село Седанка»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65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Совет депутатов сельского поселения «село Седанка».</w:t>
      </w:r>
    </w:p>
    <w:p w14:paraId="66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Седанка»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67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определяются в решении Совета депутатов сельского поселения «село Седанка» об учреждении соответствующих муниципальных унитарных предприятий.</w:t>
      </w:r>
    </w:p>
    <w:p w14:paraId="68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Седанка»,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w:t>
      </w:r>
      <w:r>
        <w:rPr>
          <w:rFonts w:ascii="Arial" w:hAnsi="Arial"/>
          <w:b w:val="0"/>
          <w:i w:val="0"/>
          <w:caps w:val="0"/>
          <w:color w:val="000000"/>
          <w:spacing w:val="0"/>
          <w:sz w:val="24"/>
        </w:rPr>
        <w:t> </w:t>
      </w:r>
      <w:r>
        <w:rPr>
          <w:rFonts w:ascii="Arial" w:hAnsi="Arial"/>
          <w:b w:val="0"/>
          <w:i w:val="0"/>
          <w:caps w:val="0"/>
          <w:color w:val="000000"/>
          <w:spacing w:val="0"/>
          <w:sz w:val="24"/>
        </w:rPr>
        <w:t>руководителей данных муниципальных учреждений, заслушивает отчеты об их</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в порядке, определяемом постановлением администрации сельского поселения «село Седанка».</w:t>
      </w:r>
    </w:p>
    <w:p w14:paraId="69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51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"https://pravo-search.minjust.ru/bigs/showDocument.html?id=82A3BBBD-AC27-4FC0-A24C-1388F56F8345"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03.12.2010 №29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Взаимоотношения органов местного самоуправления сельского поселения «село Седанка» и органов местного самоуправления иных муниципальных образований.</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Седанка»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Седанка».</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Седанка»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Совет депутатов сельского поселения «село Седанка» может</w:t>
      </w:r>
      <w:r>
        <w:rPr>
          <w:rFonts w:ascii="Arial" w:hAnsi="Arial"/>
          <w:b w:val="0"/>
          <w:i w:val="0"/>
          <w:caps w:val="0"/>
          <w:color w:val="000000"/>
          <w:spacing w:val="0"/>
          <w:sz w:val="24"/>
        </w:rPr>
        <w:t> </w:t>
      </w:r>
      <w:r>
        <w:rPr>
          <w:rFonts w:ascii="Arial" w:hAnsi="Arial"/>
          <w:b w:val="0"/>
          <w:i w:val="0"/>
          <w:caps w:val="0"/>
          <w:color w:val="000000"/>
          <w:spacing w:val="0"/>
          <w:sz w:val="24"/>
        </w:rPr>
        <w:t>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 р</w:t>
      </w:r>
      <w:r>
        <w:rPr>
          <w:rFonts w:ascii="Arial" w:hAnsi="Arial"/>
          <w:b w:val="0"/>
          <w:i w:val="0"/>
          <w:caps w:val="0"/>
          <w:color w:val="000000"/>
          <w:spacing w:val="0"/>
          <w:sz w:val="24"/>
        </w:rPr>
        <w:t>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"https://pravo-search.minjust.ru/bigs/showDocument.html?id=48B5EDFC-5123-41EC-AA5D-523F0A8042D2"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22.10.2018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w:t>
      </w:r>
      <w:r>
        <w:rPr>
          <w:rFonts w:ascii="Arial" w:hAnsi="Arial"/>
          <w:b w:val="0"/>
          <w:i w:val="0"/>
          <w:caps w:val="0"/>
          <w:color w:val="000000"/>
          <w:spacing w:val="0"/>
          <w:sz w:val="24"/>
        </w:rPr>
        <w:t> </w:t>
      </w:r>
      <w:r>
        <w:rPr>
          <w:rFonts w:ascii="Arial" w:hAnsi="Arial"/>
          <w:b w:val="0"/>
          <w:i w:val="0"/>
          <w:caps w:val="0"/>
          <w:color w:val="000000"/>
          <w:spacing w:val="0"/>
          <w:sz w:val="24"/>
        </w:rPr>
        <w:t>регистрация межмуниципальных хозяйственных обществ осуществляется в соответствии с федеральным законодательством.</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Бюджет сельского поселения «село Седанка» (местный бюджет)</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Седанка» имеет собственный бюджет (местный бюджет).</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w:t>
      </w:r>
      <w:r>
        <w:rPr>
          <w:rFonts w:ascii="Arial" w:hAnsi="Arial"/>
          <w:b w:val="0"/>
          <w:i w:val="0"/>
          <w:caps w:val="0"/>
          <w:color w:val="000000"/>
          <w:spacing w:val="0"/>
          <w:sz w:val="24"/>
        </w:rPr>
        <w:t> </w:t>
      </w:r>
      <w:r>
        <w:rPr>
          <w:rFonts w:ascii="Arial" w:hAnsi="Arial"/>
          <w:b w:val="0"/>
          <w:i w:val="0"/>
          <w:caps w:val="0"/>
          <w:color w:val="000000"/>
          <w:spacing w:val="0"/>
          <w:sz w:val="24"/>
        </w:rPr>
        <w:t>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Положением о бюджетном устройстве и бюджетном процессе сельского поселения «село Седанка», утвержденным Советом депутатов сельского поселения «село Седанка».</w:t>
      </w:r>
    </w:p>
    <w:p w14:paraId="76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53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8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(Статьи 54-60 признаны утратившими силу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61. Закупки для обеспечения муниципальных нужд</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и муниципальных нужд.</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7D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61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62. Муниципальные заимствования</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Седанка»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настоящим Уставом.</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Седанка»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Седанка» в соответствии с Бюджетным кодексом Российской Федерации и настоящим Уставом принадлежит администрации сельского поселения «село Седанка».</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4030000">
      <w:pPr>
        <w:spacing w:after="0" w:before="0"/>
        <w:ind w:firstLine="709" w:left="0" w:right="0"/>
        <w:jc w:val="both"/>
        <w:rPr>
          <w:rFonts w:ascii="Times New Roman" w:hAnsi="Times New Roman"/>
          <w:b w:val="1"/>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w:t>
      </w:r>
      <w:r>
        <w:rPr>
          <w:rFonts w:ascii="Arial" w:hAnsi="Arial"/>
          <w:b w:val="1"/>
          <w:i w:val="0"/>
          <w:caps w:val="0"/>
          <w:color w:val="000000"/>
          <w:spacing w:val="0"/>
          <w:sz w:val="28"/>
        </w:rPr>
        <w:t>I</w:t>
      </w:r>
      <w:r>
        <w:rPr>
          <w:rFonts w:ascii="Arial" w:hAnsi="Arial"/>
          <w:b w:val="1"/>
          <w:i w:val="0"/>
          <w:caps w:val="0"/>
          <w:color w:val="000000"/>
          <w:spacing w:val="0"/>
          <w:sz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СЕДАНКА»</w:t>
      </w:r>
    </w:p>
    <w:p w14:paraId="85030000">
      <w:pPr>
        <w:spacing w:after="0" w:before="0"/>
        <w:ind w:firstLine="709" w:left="0" w:right="0"/>
        <w:jc w:val="both"/>
        <w:rPr>
          <w:rFonts w:ascii="Times New Roman" w:hAnsi="Times New Roman"/>
          <w:b w:val="1"/>
          <w:i w:val="0"/>
          <w:caps w:val="0"/>
          <w:color w:val="000000"/>
          <w:spacing w:val="0"/>
          <w:sz w:val="24"/>
        </w:rPr>
      </w:pPr>
      <w:r>
        <w:rPr>
          <w:rFonts w:ascii="Arial" w:hAnsi="Arial"/>
          <w:b w:val="0"/>
          <w:i w:val="0"/>
          <w:caps w:val="0"/>
          <w:color w:val="000000"/>
          <w:spacing w:val="0"/>
          <w:sz w:val="24"/>
        </w:rPr>
        <w:t> </w:t>
      </w:r>
    </w:p>
    <w:p w14:paraId="8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Гарантии прав граждан на осуществление местного самоуправления в сельском поселении «село Седанка»</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Седанка»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Седанка»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Седанка».</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A03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Глава</w:t>
      </w:r>
      <w:r>
        <w:rPr>
          <w:rFonts w:ascii="Arial" w:hAnsi="Arial"/>
          <w:b w:val="1"/>
          <w:i w:val="0"/>
          <w:caps w:val="0"/>
          <w:color w:val="000000"/>
          <w:spacing w:val="0"/>
          <w:sz w:val="26"/>
          <w:highlight w:val="white"/>
        </w:rPr>
        <w:t> </w:t>
      </w:r>
      <w:r>
        <w:rPr>
          <w:rFonts w:ascii="Arial" w:hAnsi="Arial"/>
          <w:b w:val="1"/>
          <w:i w:val="0"/>
          <w:caps w:val="0"/>
          <w:color w:val="000000"/>
          <w:spacing w:val="0"/>
          <w:sz w:val="26"/>
          <w:highlight w:val="white"/>
        </w:rPr>
        <w:t>VI</w:t>
      </w:r>
      <w:r>
        <w:rPr>
          <w:rFonts w:ascii="Arial" w:hAnsi="Arial"/>
          <w:b w:val="1"/>
          <w:i w:val="0"/>
          <w:caps w:val="0"/>
          <w:color w:val="000000"/>
          <w:spacing w:val="0"/>
          <w:sz w:val="26"/>
          <w:highlight w:val="white"/>
        </w:rPr>
        <w:t>I</w:t>
      </w:r>
      <w:r>
        <w:rPr>
          <w:rFonts w:ascii="Arial" w:hAnsi="Arial"/>
          <w:b w:val="1"/>
          <w:i w:val="0"/>
          <w:caps w:val="0"/>
          <w:color w:val="000000"/>
          <w:spacing w:val="0"/>
          <w:sz w:val="26"/>
          <w:highlight w:val="white"/>
        </w:rPr>
        <w:t>.1. МЕЖДУНАРОДНЫЕ И ВНЕШНЕЭКОНОМИЧЕСКИЕ СВЯЗИ ОРГАНОВ МЕСТНОГО САМОУПРАВЛЕНИЯ СЕЛЬСКОГО ПОСЕЛЕНИЯ</w:t>
      </w:r>
    </w:p>
    <w:p w14:paraId="8B03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 </w:t>
      </w:r>
    </w:p>
    <w:p w14:paraId="8C03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63.1. Полномочия органов местного самоуправления сельского поселения в сфере международных и внешнеэкономических связей</w:t>
      </w:r>
    </w:p>
    <w:p w14:paraId="8D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Международные и внешнеэкономические связи осуществляются органами местного самоуправления сельского поселения в целях решения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вопросов местного значения по согласованию с органами государственной власти Камчатского края в порядке, установленном законом Камчатского края.</w:t>
      </w:r>
    </w:p>
    <w:p w14:paraId="8E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К полномочиям органов местного самоуправления сельского поселения в сфере международных и внешнеэкономических связей относятся:</w:t>
      </w:r>
    </w:p>
    <w:p w14:paraId="8F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90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w:t>
      </w:r>
    </w:p>
    <w:p w14:paraId="91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14:paraId="92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участие в разработке и реализации проектов международных программ межмуниципального сотрудничества;</w:t>
      </w:r>
    </w:p>
    <w:p w14:paraId="93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иные полномочия в сфере международных и внешнеэкономических связей органов местного самоуправления сельского поселения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Камчатского края.</w:t>
      </w:r>
    </w:p>
    <w:p w14:paraId="94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 </w:t>
      </w:r>
    </w:p>
    <w:p w14:paraId="9503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63.2. Соглашения об осуществлении международных и внешнеэкономических связей органов местного самоуправления сельского поселения</w:t>
      </w:r>
    </w:p>
    <w:p w14:paraId="96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В целях решения вопросов местного значения органы местного самоуправления сельского поселения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Камчатского края, в порядке, определяемом Камчатским краем.</w:t>
      </w:r>
    </w:p>
    <w:p w14:paraId="97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Регистрация органами государственной власти Камчатского края соглашений об осуществлении международных и внешнеэкономических связей органов местного самоуправления сельского поселения осуществляется в порядке, определяемом законом Камчатского края, и является обязательным условием вступления таких соглашений в силу.</w:t>
      </w:r>
    </w:p>
    <w:p w14:paraId="98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Подписанные соглашения об осуществлении международных и внешнеэкономических связей органов местного самоуправления сельского поселения подлежат опубликованию (обнародованию) в порядке, предусмотренном для опубликования (обнародования) муниципальных правовых актов.</w:t>
      </w:r>
    </w:p>
    <w:p w14:paraId="99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Статья 63.3. Информирование об осуществлении международных и внешнеэкономических связей органов местного самоуправления сельского поселения</w:t>
      </w:r>
      <w:r>
        <w:br/>
      </w:r>
      <w:r>
        <w:rPr>
          <w:rFonts w:ascii="Arial" w:hAnsi="Arial"/>
          <w:b w:val="0"/>
          <w:i w:val="0"/>
          <w:caps w:val="0"/>
          <w:color w:val="000000"/>
          <w:spacing w:val="0"/>
          <w:sz w:val="24"/>
          <w:highlight w:val="white"/>
        </w:rPr>
        <w:t>Глава сельского поселения ежегодно до 15 января информирует уполномоченный орган государственной власти Камчатского края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и о результатах осуществления таких связей в предыдущем году.</w:t>
      </w:r>
    </w:p>
    <w:p w14:paraId="9A03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 </w:t>
      </w:r>
    </w:p>
    <w:p w14:paraId="9B03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63.4. Перечень соглашений об осуществлении международных и внешнеэкономических связей органов местного самоуправления сельского поселения</w:t>
      </w:r>
    </w:p>
    <w:p w14:paraId="9C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Сельское поселение формирует перечень соглашений об осуществлении международных и внешнеэкономических связей органов местного самоуправления сельского поселения в порядке, определенном высшим исполнительным органом Камчатского края.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 в том числе соглашения, утратившие силу.</w:t>
      </w:r>
    </w:p>
    <w:p w14:paraId="9D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Глава сельского поселения ежегодно до 15 января направляет в уполномоченный орган государственной власти Камчатского края перечень соглашений об осуществлении международных и внешнеэкономических связей органов местного самоуправления сельского поселения,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сельского поселения, в том числе соглашения, утратившие силу.».</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Устав дополнен главой</w:t>
      </w:r>
      <w:r>
        <w:rPr>
          <w:rFonts w:ascii="Arial" w:hAnsi="Arial"/>
          <w:b w:val="0"/>
          <w:i w:val="0"/>
          <w:caps w:val="0"/>
          <w:color w:val="000000"/>
          <w:spacing w:val="0"/>
          <w:sz w:val="24"/>
        </w:rPr>
        <w:t> </w:t>
      </w:r>
      <w:r>
        <w:rPr>
          <w:rFonts w:ascii="Arial" w:hAnsi="Arial"/>
          <w:b w:val="0"/>
          <w:i w:val="0"/>
          <w:caps w:val="0"/>
          <w:color w:val="000000"/>
          <w:spacing w:val="0"/>
          <w:sz w:val="24"/>
        </w:rPr>
        <w:t>VII</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"https://pravo-search.minjust.ru/bigs/showDocument.html?id=795AEC2C-C8DA-44B5-8E45-DF8DCD2102C0"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 </w:t>
      </w:r>
    </w:p>
    <w:p w14:paraId="A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Ответственность органов местного самоуправления и должностных лиц местного самоуправления сельского поселения «село Седанка».</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несут ответственность перед населением</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w:t>
      </w:r>
      <w:r>
        <w:rPr>
          <w:rFonts w:ascii="Arial" w:hAnsi="Arial"/>
          <w:b w:val="0"/>
          <w:i w:val="0"/>
          <w:caps w:val="0"/>
          <w:color w:val="000000"/>
          <w:spacing w:val="0"/>
          <w:sz w:val="24"/>
        </w:rPr>
        <w:t>, государством, физическими и юридическими лицами в соответствии с федеральными законами.</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депутатов и главы сельского поселения «село Седанка» перед населением.</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перед населением</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наступает в результате выражения недоверия депутатам и главе</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в случае ненадлежащего исполнения ими полномочий по решению вопросов местного значения.</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вправе отозвать депутатов, главу</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законодательством.</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органов местного самоуправления и должностных лиц местного самоуправления сельского поселения «село Седанка» перед государством.</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Седанка»</w:t>
      </w:r>
      <w:r>
        <w:rPr>
          <w:rFonts w:ascii="Arial" w:hAnsi="Arial"/>
          <w:b w:val="0"/>
          <w:i w:val="0"/>
          <w:caps w:val="0"/>
          <w:color w:val="000000"/>
          <w:spacing w:val="0"/>
          <w:sz w:val="24"/>
        </w:rPr>
        <w:t> </w:t>
      </w:r>
      <w:r>
        <w:rPr>
          <w:rFonts w:ascii="Arial" w:hAnsi="Arial"/>
          <w:b w:val="0"/>
          <w:i w:val="0"/>
          <w:caps w:val="0"/>
          <w:color w:val="000000"/>
          <w:spacing w:val="0"/>
          <w:sz w:val="24"/>
        </w:rPr>
        <w:t>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w:t>
      </w:r>
      <w:r>
        <w:rPr>
          <w:rFonts w:ascii="Arial" w:hAnsi="Arial"/>
          <w:b w:val="0"/>
          <w:i w:val="0"/>
          <w:caps w:val="0"/>
          <w:color w:val="000000"/>
          <w:spacing w:val="0"/>
          <w:sz w:val="24"/>
        </w:rPr>
        <w:t> </w:t>
      </w:r>
      <w:r>
        <w:rPr>
          <w:rFonts w:ascii="Arial" w:hAnsi="Arial"/>
          <w:b w:val="0"/>
          <w:i w:val="0"/>
          <w:caps w:val="0"/>
          <w:color w:val="000000"/>
          <w:spacing w:val="0"/>
          <w:sz w:val="24"/>
        </w:rPr>
        <w:t>лицами переданных им отдельных государственных полномочий.</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сельского поселения «село Седанка» перед физическими и юридическими лицами.</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Седанка» перед физическими и юридическими лицами наступает в порядке, установленном федеральными законами.</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Контроль за деятельностью органов местного самоуправления и должностных лиц местного самоуправления сельского поселения «село Седанка».</w:t>
      </w:r>
    </w:p>
    <w:p w14:paraId="AE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(Наименование статьи 68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"https://pravo-search.minjust.ru/bigs/showDocument.html?id=4573373B-AF11-4573-B9F3-217524C6549D"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11.03.2015 №15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68 признана утратившей силу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"https://pravo-search.minjust.ru/bigs/showDocument.html?id=F1B06BC9-6670-445B-9B17-991E74D0C7C5"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28.05.2014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Седанка»,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Седанка» настоящему Уставу, нормативным правовым актам Совета депутатов сельского поселения «село Седанка».</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30000">
      <w:pPr>
        <w:spacing w:after="0" w:before="0"/>
        <w:ind w:firstLine="709" w:left="0" w:right="0"/>
        <w:jc w:val="left"/>
        <w:rPr>
          <w:rFonts w:ascii="Arial" w:hAnsi="Arial"/>
          <w:b w:val="0"/>
          <w:i w:val="0"/>
          <w:caps w:val="0"/>
          <w:color w:val="000000"/>
          <w:spacing w:val="0"/>
          <w:sz w:val="28"/>
        </w:rPr>
      </w:pPr>
      <w:r>
        <w:rPr>
          <w:rFonts w:ascii="Arial" w:hAnsi="Arial"/>
          <w:b w:val="1"/>
          <w:i w:val="0"/>
          <w:caps w:val="0"/>
          <w:color w:val="000000"/>
          <w:spacing w:val="0"/>
          <w:sz w:val="28"/>
        </w:rPr>
        <w:t>ГЛАВА VIII. ПОРЯДОК ВНЕСЕНИЯ ИЗМЕНЕНИЙ В УСТАВ СЕЛЬСКОГО ПОСЕЛЕНИЯ «СЕЛО СЕДАНКА»</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Оформление инициативы по внесению изменений в Устав сельского поселения «село Седанка»</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сельского поселения «село Седанка» могут вноситься главой сельского поселения «село Седанка»,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14:paraId="B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Порядок внесения изменений в Устав сельского поселения «село Седанка»</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Седанка» принимается Советом депутатов сельского поселения «село Седанка».</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сельского поселения «село Седанка» не позднее, чем за 30 дней до дня рассмотрения вопроса о внесении изменений Советом депутатов сельского поселения «село Седанка» подлежит официальному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w:t>
      </w:r>
      <w:r>
        <w:rPr>
          <w:rFonts w:ascii="Arial" w:hAnsi="Arial"/>
          <w:b w:val="0"/>
          <w:i w:val="0"/>
          <w:caps w:val="0"/>
          <w:color w:val="000000"/>
          <w:spacing w:val="0"/>
          <w:sz w:val="24"/>
        </w:rPr>
        <w:t> </w:t>
      </w:r>
      <w:r>
        <w:rPr>
          <w:rFonts w:ascii="Arial" w:hAnsi="Arial"/>
          <w:b w:val="0"/>
          <w:i w:val="0"/>
          <w:caps w:val="0"/>
          <w:color w:val="000000"/>
          <w:spacing w:val="0"/>
          <w:sz w:val="24"/>
        </w:rPr>
        <w:t>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Седанка», а также порядка участия граждан в его обсуждении в случае, когда в Устав сельского поселения «село Седанка»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 в целях приведения Устава в соответствие с этими нормативными правовыми актами.</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70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"https://pravo-search.minjust.ru/bigs/showDocument.html?id=A4A2383B-99A5-408B-9A0F-7759B08333EF"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03.05.2017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обнародования проект решения о внесении изменений в Устав сельского поселения «село Седанка» выносится на публичные слушания. Результаты публичных слушаний подлежат обнародованию.</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Решение о внесении изменений принимается большинством в 2/3 голосов от числа депутатов, установленного настоящим Уставом.</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70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сельского поселения «село Седанка» подлежит государственной</w:t>
      </w:r>
      <w:r>
        <w:rPr>
          <w:rFonts w:ascii="Arial" w:hAnsi="Arial"/>
          <w:b w:val="0"/>
          <w:i w:val="0"/>
          <w:caps w:val="0"/>
          <w:color w:val="000000"/>
          <w:spacing w:val="0"/>
          <w:sz w:val="24"/>
        </w:rPr>
        <w:t> </w:t>
      </w:r>
      <w:r>
        <w:rPr>
          <w:rFonts w:ascii="Arial" w:hAnsi="Arial"/>
          <w:b w:val="0"/>
          <w:i w:val="0"/>
          <w:caps w:val="0"/>
          <w:color w:val="000000"/>
          <w:spacing w:val="0"/>
          <w:sz w:val="24"/>
        </w:rPr>
        <w:t>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w:t>
      </w:r>
      <w:r>
        <w:rPr>
          <w:rFonts w:ascii="Arial" w:hAnsi="Arial"/>
          <w:b w:val="0"/>
          <w:i w:val="0"/>
          <w:caps w:val="0"/>
          <w:color w:val="000000"/>
          <w:spacing w:val="0"/>
          <w:sz w:val="24"/>
        </w:rPr>
        <w:t> </w:t>
      </w:r>
      <w:r>
        <w:rPr>
          <w:rFonts w:ascii="Arial" w:hAnsi="Arial"/>
          <w:b w:val="0"/>
          <w:i w:val="0"/>
          <w:caps w:val="0"/>
          <w:color w:val="000000"/>
          <w:spacing w:val="0"/>
          <w:sz w:val="24"/>
        </w:rPr>
        <w:t>регистрации уставов муниципальных образований</w:t>
      </w:r>
      <w:r>
        <w:rPr>
          <w:rFonts w:ascii="Arial" w:hAnsi="Arial"/>
          <w:b w:val="0"/>
          <w:i w:val="0"/>
          <w:caps w:val="0"/>
          <w:color w:val="000000"/>
          <w:spacing w:val="0"/>
          <w:sz w:val="24"/>
        </w:rPr>
        <w:t>, в порядке, установленном федеральным законом.</w:t>
      </w:r>
    </w:p>
    <w:p w14:paraId="BF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(Часть 5 статьи 70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"https://pravo-search.minjust.ru/bigs/showDocument.html?id=85AF7F3E-E626-418C-94AF-D58B9763B42B"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02.08.2012 №23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w:t>
      </w:r>
      <w:r>
        <w:rPr>
          <w:rFonts w:ascii="Arial" w:hAnsi="Arial"/>
          <w:b w:val="0"/>
          <w:i w:val="0"/>
          <w:caps w:val="0"/>
          <w:color w:val="000000"/>
          <w:spacing w:val="0"/>
          <w:sz w:val="24"/>
        </w:rPr>
        <w:t> </w:t>
      </w:r>
      <w:r>
        <w:rPr>
          <w:rFonts w:ascii="Arial" w:hAnsi="Arial"/>
          <w:b w:val="0"/>
          <w:i w:val="0"/>
          <w:caps w:val="0"/>
          <w:color w:val="000000"/>
          <w:spacing w:val="0"/>
          <w:sz w:val="24"/>
        </w:rPr>
        <w:t>изменений в Устав сельского поселения «село Седанка» подлежит официальному обнародованию после государственной регистрации и вступает в силу после его официального обнародования.</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Устав сельского поселения «село Седанка», муниципальный правовой акт о внесении изменений и дополнений в Устав сельского поселения «село Седанка» подлежат официальному обнародованию после их государственной регистрации и вступают в силу после их официального обнародования. Глава сельского поселения «село Седанка» обязан обнародовать зарегистрированные Устав муниципального образования, муниципальный правовой акт о внесении изменений и дополнений в Устав сельского поселения «село Седанка»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«село Седанка», муниципальном правовом акте о внесении изменений в Устав сельского поселения «село Седанка»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C203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(Статья 70 дополнена частью 7 решением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"https://pravo-search.minjust.ru/bigs/showDocument.html?id=BBA6C4CE-FEF3-473F-ACCA-CE2D29648D5D"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22.07.2021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5030000">
      <w:pPr>
        <w:spacing w:after="0" w:before="0"/>
        <w:ind w:firstLine="709"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ЗАКЛЮЧИТЕЛЬНЫЕ ПОЛОЖЕНИЯ</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7030000">
      <w:pPr>
        <w:spacing w:after="0" w:before="0"/>
        <w:ind w:firstLine="709"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Порядок вступления в действие Устава</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Седанка»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законом.</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в редакции решения Совета депутатов сельского поселения «село Седанка»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"https://pravo-search.minjust.ru/bigs/showDocument.html?id=E628AB77-4341-47D3-B4A0-92F8A5452C66"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04.04.2012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Седанка» подлежит официальному обнародованию после государственной регистрации и вступает в силу после его официального обнародования</w:t>
      </w:r>
      <w:r>
        <w:rPr>
          <w:rFonts w:ascii="Arial" w:hAnsi="Arial"/>
          <w:b w:val="0"/>
          <w:i w:val="0"/>
          <w:caps w:val="0"/>
          <w:color w:val="000000"/>
          <w:spacing w:val="0"/>
          <w:sz w:val="24"/>
        </w:rPr>
        <w:t>.</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E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w:t>
      </w:r>
    </w:p>
    <w:p w14:paraId="CF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«село Седанка»</w:t>
      </w:r>
    </w:p>
    <w:p w14:paraId="D0030000">
      <w:pPr>
        <w:spacing w:after="0" w:before="0"/>
        <w:ind w:firstLine="709" w:left="0" w:right="0"/>
        <w:jc w:val="right"/>
        <w:rPr>
          <w:rFonts w:ascii="Arial" w:hAnsi="Arial"/>
          <w:b w:val="0"/>
          <w:i w:val="0"/>
          <w:caps w:val="0"/>
          <w:color w:val="000000"/>
          <w:spacing w:val="0"/>
          <w:sz w:val="24"/>
        </w:rPr>
      </w:pPr>
      <w:r>
        <w:rPr>
          <w:rFonts w:ascii="Arial" w:hAnsi="Arial"/>
          <w:b w:val="0"/>
          <w:i w:val="0"/>
          <w:caps w:val="0"/>
          <w:color w:val="000000"/>
          <w:spacing w:val="0"/>
          <w:sz w:val="24"/>
        </w:rPr>
        <w:t>Н.В.Величко</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2024-03-04T21:45:53Z</dcterms:modified>
</cp:coreProperties>
</file>