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B2" w:rsidRPr="00A246B2" w:rsidRDefault="00A246B2" w:rsidP="00A246B2">
      <w:pPr>
        <w:spacing w:after="0" w:line="240" w:lineRule="auto"/>
        <w:rPr>
          <w:rFonts w:ascii="Times New Roman" w:eastAsia="Times New Roman" w:hAnsi="Times New Roman" w:cs="Times New Roman"/>
          <w:sz w:val="24"/>
          <w:szCs w:val="24"/>
          <w:lang w:eastAsia="ru-RU"/>
        </w:rPr>
      </w:pPr>
      <w:r w:rsidRPr="00A246B2">
        <w:rPr>
          <w:rFonts w:ascii="Tahoma" w:eastAsia="Times New Roman" w:hAnsi="Tahoma" w:cs="Tahoma"/>
          <w:color w:val="000000"/>
          <w:sz w:val="24"/>
          <w:szCs w:val="24"/>
          <w:lang w:eastAsia="ru-RU"/>
        </w:rPr>
        <w:t>﻿</w:t>
      </w:r>
    </w:p>
    <w:p w:rsidR="00A246B2" w:rsidRPr="00A246B2" w:rsidRDefault="00A246B2" w:rsidP="00A246B2">
      <w:pPr>
        <w:spacing w:before="240" w:after="60" w:line="240" w:lineRule="auto"/>
        <w:ind w:firstLine="567"/>
        <w:jc w:val="center"/>
        <w:rPr>
          <w:rFonts w:ascii="Arial" w:eastAsia="Times New Roman" w:hAnsi="Arial" w:cs="Arial"/>
          <w:b/>
          <w:bCs/>
          <w:color w:val="000000"/>
          <w:sz w:val="32"/>
          <w:szCs w:val="32"/>
          <w:lang w:eastAsia="ru-RU"/>
        </w:rPr>
      </w:pPr>
      <w:r w:rsidRPr="00A246B2">
        <w:rPr>
          <w:rFonts w:ascii="Arial" w:eastAsia="Times New Roman" w:hAnsi="Arial" w:cs="Arial"/>
          <w:b/>
          <w:bCs/>
          <w:color w:val="000000"/>
          <w:sz w:val="32"/>
          <w:szCs w:val="32"/>
          <w:lang w:eastAsia="ru-RU"/>
        </w:rPr>
        <w:t>УСТАВ</w:t>
      </w:r>
    </w:p>
    <w:p w:rsidR="00A246B2" w:rsidRPr="00A246B2" w:rsidRDefault="00A246B2" w:rsidP="00A246B2">
      <w:pPr>
        <w:spacing w:before="240" w:after="60" w:line="240" w:lineRule="auto"/>
        <w:ind w:firstLine="567"/>
        <w:jc w:val="center"/>
        <w:rPr>
          <w:rFonts w:ascii="Arial" w:eastAsia="Times New Roman" w:hAnsi="Arial" w:cs="Arial"/>
          <w:b/>
          <w:bCs/>
          <w:color w:val="000000"/>
          <w:sz w:val="32"/>
          <w:szCs w:val="32"/>
          <w:lang w:eastAsia="ru-RU"/>
        </w:rPr>
      </w:pPr>
      <w:r w:rsidRPr="00A246B2">
        <w:rPr>
          <w:rFonts w:ascii="Arial" w:eastAsia="Times New Roman" w:hAnsi="Arial" w:cs="Arial"/>
          <w:b/>
          <w:bCs/>
          <w:color w:val="000000"/>
          <w:sz w:val="32"/>
          <w:szCs w:val="32"/>
          <w:lang w:eastAsia="ru-RU"/>
        </w:rPr>
        <w:t>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before="240" w:after="60" w:line="240" w:lineRule="auto"/>
        <w:ind w:firstLine="567"/>
        <w:jc w:val="center"/>
        <w:rPr>
          <w:rFonts w:ascii="Arial" w:eastAsia="Times New Roman" w:hAnsi="Arial" w:cs="Arial"/>
          <w:b/>
          <w:bCs/>
          <w:color w:val="000000"/>
          <w:sz w:val="32"/>
          <w:szCs w:val="32"/>
          <w:lang w:eastAsia="ru-RU"/>
        </w:rPr>
      </w:pPr>
      <w:r w:rsidRPr="00A246B2">
        <w:rPr>
          <w:rFonts w:ascii="Arial" w:eastAsia="Times New Roman" w:hAnsi="Arial" w:cs="Arial"/>
          <w:b/>
          <w:bCs/>
          <w:color w:val="000000"/>
          <w:sz w:val="32"/>
          <w:szCs w:val="32"/>
          <w:lang w:eastAsia="ru-RU"/>
        </w:rPr>
        <w:t>Село Соболево</w:t>
      </w:r>
    </w:p>
    <w:p w:rsidR="00A246B2" w:rsidRPr="00A246B2" w:rsidRDefault="00A246B2" w:rsidP="00A246B2">
      <w:pPr>
        <w:spacing w:before="240" w:after="60" w:line="240" w:lineRule="auto"/>
        <w:ind w:firstLine="567"/>
        <w:jc w:val="center"/>
        <w:rPr>
          <w:rFonts w:ascii="Arial" w:eastAsia="Times New Roman" w:hAnsi="Arial" w:cs="Arial"/>
          <w:b/>
          <w:bCs/>
          <w:color w:val="000000"/>
          <w:sz w:val="32"/>
          <w:szCs w:val="32"/>
          <w:lang w:eastAsia="ru-RU"/>
        </w:rPr>
      </w:pPr>
      <w:r w:rsidRPr="00A246B2">
        <w:rPr>
          <w:rFonts w:ascii="Arial" w:eastAsia="Times New Roman" w:hAnsi="Arial" w:cs="Arial"/>
          <w:b/>
          <w:bCs/>
          <w:color w:val="000000"/>
          <w:sz w:val="32"/>
          <w:szCs w:val="32"/>
          <w:lang w:eastAsia="ru-RU"/>
        </w:rPr>
        <w:t>2006 г.</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СОДЕРЖАНИЕ: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ГЛАВА I. ОБЩИЕ ПОЛОЖЕНИЯ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1.Основные понятия и термины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2. Образование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3. Статус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4. Официальные символы Соболевского сельского поселения ГЛАВА II. ТЕРРИТОРИЯ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5. Состав территории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6. Граница территории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7. Изменение границ территории, преобразование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ГЛАВА III. ВОПРОСЫ МЕСТНОГО ЗНАЧЕНИЯ СОБОЛЕВСКОГО СЕЛЬСКОГО ПОСЕЛЕНИЯ И ИСПОЛНЕНИЕ ОРГАНАМИ МЕСТНОГО САМОУПРАВЛЕНИЯ СОБОЛЕВСКОГО СЕЛЬСКОГО ПОСЕЛЕНИЯ ВОЗЛОЖЕННЫХ НА НИХ ГОСУДАРСТВЕННЫХ ПОЛНОМОЧИЙ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8. Вопросы местного значения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9. Полномочия органов местного самоуправления Соболевского сельского поселения по решению вопросов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10. Осуществление органами местного самоуправления Соболевского сельского поселения отдельных государственных полномочий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11.Принципы правового регулирования полномочий органов местного самоуправления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12. Межмуниципальные, межрегиональные, международные и внешне-экономические связи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ГЛАВА IV. ПРАВОВЫЕ И ЭКОНОМИЧЕСКИЕ ОСНОВЫ ОРГАНИЗАЦИИ И ОСУЩЕСТВЛЕНИЯ МЕСТНОГО САМОУПРАВЛЕНИЯ В СОБОЛЕВСКОМ СЕЛЬСКОМ ПОСЕЛЕНИИ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13. Правовая основа местного самоуправления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14. Права населения Соболевского сельского поселения на непосредственное решение вопросов местного значения и участие населения в решении вопросов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15. Муниципальные выборы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16. Местный референдум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17. Территориальное общественное самоуправление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18. Собрание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19. Конференция граждан (собрание делегатов)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20. Правотворческая инициатива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21. Публичные слушания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Соболевского сельского поселения, преобразования Соболевского сельского поселения Статья 23. Опрос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24. Обращения граждан в органы местного самоуправления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25. Другие формы непосредственного участия населения в решении вопросов местного значения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ГЛАВА V.ОРГАНЫ МЕСТНОГО САМОУПРАВЛЕНИЯ И ДОЛЖНОСТНЫЕ ЛИЦА МЕСТНОГО САМОУПРАВЛЕНИЯ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26. Структура органов местного самоуправления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27. Собрание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28. Структура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29. Председатель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30. Компетенция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31. Сессия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32. Досрочное прекращение полномочий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33. Депутат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34. Досрочное прекращение полномочий депутата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35. Председатель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36. Глава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37. Полномочия главы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38. Досрочное прекращение полномочий главы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39. Администрация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40. Структура администрации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41. Компетенция администрации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42. Контрольно-счетная комиссия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43. Избирательная комиссия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44. Органы местного самоуправления как юридические лица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ГЛАВА VI. МУНИЦИПАЛЬНАЯ СЛУЖБА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45. Муниципальная служба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46. Муниципальная должность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47. Муниципальный служащий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48. Условия и порядок прохождения муниципальной службы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49. Прекращение муниципальной службы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ГЛАВА VII. МУНИЦИПАЛЬНЫЕ ПРАВОВЫЕ АКТЫ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50. Муниципальные правовые акты Соболевского сельского поселения стр. 57</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51. Система муниципальных правовых актов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52. Принятие, вступление в силу Устава Соболевского сельского поселения, внесение в Устав изменений и дополнений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Статья 53. Решения, принятые путем прямого волеизъявления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54. Подготовка муниципальных правовых актов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55. Вступление в силу муниципальных правовых актов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56.Отмена муниципальных правовых актов и приостановление их действия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ГЛАВА VIII. ЭКОНОМИЧЕСКАЯ ОСНОВА МЕСТНОГО САМОУПРАВЛЕНИЯ В СОБОЛЕВСКОМ СЕЛЬСКОМ ПОСЕЛЕНИИ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57. Экономическая основа местного самоуправления в и имущество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58. Владение, пользование и распоряжение имуществом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59. Порядок и условия приватизации имущества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60. Учреждение, реорганизация и ликвидация муниципальных предприятий и учреждений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61. Бюджет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62. Расходы бюджета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63. Средства самообложения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64. Доходы бюджета Соболевского сельского поселения от местных налогов и сборов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65. Доходы бюджета Соболевского сельского поселения от областных налогов и сборов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66. Доходы бюджета Соболевского сельского поселения от федеральных налогов и сборов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67. Получение бюджетом Соболевского сельского поселения средств финансовой помощи из бюджетов других уровней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68.Получение бюджетом Соболевского сельского поселения субвенций на осуществление органами местного самоуправления отдельных государственных полномочий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69. Муниципальный заказ</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70. Муниципальные заимствования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71. Исполнение бюджета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72. Гарантии прав граждан на осуществление местного самоуправления в Соболевском сельском поселении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73. Ответственность органов местного самоуправления и должностных лиц местного самоуправления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74. Ответственность депутатов, членов выборных органов местного самоуправления, выборных должностных лиц местного самоуправления Соболевского сельского поселения перед населением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75. Ответственность органов местного самоуправления и должностных лиц местного самоуправления Соболевского сельского поселения перед государством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76. Ответственность органов местного самоуправления и должностных лиц местного самоуправления Соболевского сельского поселения перед физическими и юридическими лицами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77. Контроль и надзор за деятельностью органов местного самоуправления и должностных лиц местного самоуправления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ГЛАВА X. ПОРЯДОК ВНЕСЕНИЯ ИЗМЕНЕНИЙ И ДОПОЛНЕНИЙ В УСТАВ СОБОЛЕВСКОГО СЕЛЬСКОГО ПОСЕЛЕНИЯ И ВСТУПЛЕНИЕ В СИЛУ НАСТОЯЩЕГО УСТАВА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79. Оформление инициативы по внесению изменений и дополнений в Устав Соболевского сельского поселения. Порядок внесения изменений и дополнений в Устав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Статья 80. Вступление в силу настоящего Устава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Соболевского сельского поселения Соболевского муниципального района в Камчатской области,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4" w:history="1">
        <w:r w:rsidRPr="00A246B2">
          <w:rPr>
            <w:rFonts w:ascii="Arial" w:eastAsia="Times New Roman" w:hAnsi="Arial" w:cs="Arial"/>
            <w:color w:val="0000FF"/>
            <w:sz w:val="24"/>
            <w:szCs w:val="24"/>
            <w:u w:val="single"/>
            <w:lang w:eastAsia="ru-RU"/>
          </w:rPr>
          <w:t>Конституции Российской Федерации</w:t>
        </w:r>
      </w:hyperlink>
      <w:r w:rsidRPr="00A246B2">
        <w:rPr>
          <w:rFonts w:ascii="Arial" w:eastAsia="Times New Roman" w:hAnsi="Arial" w:cs="Arial"/>
          <w:color w:val="000000"/>
          <w:sz w:val="24"/>
          <w:szCs w:val="24"/>
          <w:lang w:eastAsia="ru-RU"/>
        </w:rPr>
        <w:t>, законодательстве Российской Федерации и законодательстве Камчатской области в сфере местного самоуправления, сознавая ответственность за решение вопросов местного значения Соболевского сельского поселения, заботясь о создании благоприятной среды обитания, о сохранении и развитии Соболевского сельского поселения, его исторических традиций, принимаем настоящий</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УСТАВ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8"/>
          <w:szCs w:val="28"/>
          <w:lang w:eastAsia="ru-RU"/>
        </w:rPr>
      </w:pPr>
      <w:r w:rsidRPr="00A246B2">
        <w:rPr>
          <w:rFonts w:ascii="Arial" w:eastAsia="Times New Roman" w:hAnsi="Arial" w:cs="Arial"/>
          <w:b/>
          <w:bCs/>
          <w:color w:val="000000"/>
          <w:sz w:val="28"/>
          <w:szCs w:val="28"/>
          <w:lang w:eastAsia="ru-RU"/>
        </w:rPr>
        <w:t>ГЛАВА I. ОБЩИЕ ПОЛОЖЕНИЯ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1. Основные понятия и термины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5"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2. Образование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Соболевское сельское поселение, включающее село Соболево - административный центр поселения, образовано Законом Камчатской области от 22 октября 2004 г. №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3. Статус Соболевского сельского поселения и наименования органов местного самоуправления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1. Соболевское сельское поселение является муниципальным образованием, наделенным статусом сельского поселения Законом Камчатской области от 22 октября 2004 г. №224 «Об установлении границ муниципальных образований, </w:t>
      </w:r>
      <w:r w:rsidRPr="00A246B2">
        <w:rPr>
          <w:rFonts w:ascii="Arial" w:eastAsia="Times New Roman" w:hAnsi="Arial" w:cs="Arial"/>
          <w:color w:val="000000"/>
          <w:sz w:val="24"/>
          <w:szCs w:val="24"/>
          <w:lang w:eastAsia="ru-RU"/>
        </w:rPr>
        <w:lastRenderedPageBreak/>
        <w:t>расположенных на территории Соболевского района Камчатской области, и о наделении их статусом муниципального района,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Законом Камчатской области от 29 декабря 2004 г. №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представительный орган муниципального образования - Собрание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глава муниципального образования - глава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местная администрация (исполнительно - распорядительный орган муниципального образования) - администрация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4. Официальные символы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Соболевское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Соболевского сельского поселения и правила их использования устанавливаются решением Собрания депутатов Соболевского сельского поселения и подлежат государственной регистрации в порядке, установленном федеральным законодательством.</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8"/>
          <w:szCs w:val="28"/>
          <w:lang w:eastAsia="ru-RU"/>
        </w:rPr>
      </w:pPr>
      <w:r w:rsidRPr="00A246B2">
        <w:rPr>
          <w:rFonts w:ascii="Arial" w:eastAsia="Times New Roman" w:hAnsi="Arial" w:cs="Arial"/>
          <w:b/>
          <w:bCs/>
          <w:color w:val="000000"/>
          <w:sz w:val="28"/>
          <w:szCs w:val="28"/>
          <w:lang w:eastAsia="ru-RU"/>
        </w:rPr>
        <w:t>ГЛАВА II. ТЕРРИТОРИЯ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5. Состав территории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В состав территории Соболевского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6. Границы территории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Границы Соболевского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Границы Соболевского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6"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2. Картографические границы Соболевского сельского поселения описаны и утверждены в приложении 2 к Закону Камчатской области \"Об установлении </w:t>
      </w:r>
      <w:r w:rsidRPr="00A246B2">
        <w:rPr>
          <w:rFonts w:ascii="Arial" w:eastAsia="Times New Roman" w:hAnsi="Arial" w:cs="Arial"/>
          <w:color w:val="000000"/>
          <w:sz w:val="24"/>
          <w:szCs w:val="24"/>
          <w:lang w:eastAsia="ru-RU"/>
        </w:rPr>
        <w:lastRenderedPageBreak/>
        <w:t>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от 22.10.2004 года № 224.</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Территория Соболевского сельского поселения расположена в следующих границах: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Северная граница территории поселения начинается в точке с географическими координатами 54 градуса 15 минут 39 секунд северной широты, 155 градусов 50 минут 50 секунд восточной долготы, расположенной на береговой линии реки Большая Воровская в месте впадения левой безымянной протоки в реку Большая Воровская. От точки с географическими координатами 54 градуса 17 минут 19 секунд северной широты, 155 градусов 54 минуты 25 секунд восточной долготы северная граница поселения проходит в северо-восточном направлении по береговой линии левого берега реки Большая Воровская до точки с географическими координатами 54 градуса 18 минут 24 секунды северной широты, 155 градусов 56 минут 48 секунд восточной долготы, расположенной в месте впадения в реку Большую Воровскую ее левой безымянной протоки.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Далее граница территории поселения проходит в северо-восточном направлении по середине русла указанной безымянной протоки вверх по ее течению до слияния данной протоки с другой безымянной протокой, впадающей в реку Большая Воровская в точке с географическими координатами 54 градуса 18 минут 49 секунд северной широты, 155 градусов 57 минут 35 секунд восточной долготы, затем по середине русла этой протоки до места поворота данной протоки на юго-восток в точке с географическими координатами 54 градуса 19 минут 01 секунда северной широты, 155 градусов 58 минут 05 секунд восточной долготы, далее граница территории поселения проходит в том же направлении по границе лесного массива на протяжении 0,8 км до точки с географическими координатами 54 градуса 19 минут 20 секунд северной широты, 155 градусов 58 минут 31 секунда восточной долготы, расположенной на расстоянии 0,2 км от места поворота на юг и юго-восток следующей безымянной протоки.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Восточная граница территории поселения начинается в точке с географическими координатами 54 градуса 19 минут 20 секунд северной широты, 155 градусов 58 минут 31 секунда восточной долготы, расположенной на расстоянии 0,2 км от места поворота на юг и юго-восток безымянной протоки, и проходит в южном направлении на протяжении 1,3 км до пересечения линии границы поселения с автомобильной дорогой в точке с географическими координатами 54 градуса 18 минут 37 секунд северной широты, 155 градусов 58 минут 33 секунды восточной долготы.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Далее граница территории поселения проходит в юго-восточном направлении на протяжении 0,2 км по автомобильной дороге до точки с географическими координатами 54 градуса 18 минут 40 секунд северной широты, 155 градусов 58 минут 30 секунд восточной долготы, расположенной на оси автомобильной дороги, затем - в юго-западном направлении по прямой на протяжении 1,1 км (по южной границе аэропорта), далее - в юго-восточном направлении по прямой на протяжении 0,7 км до пересечения линии границы поселения с рекой Домашняя в точке с географическими координатами 54 градуса 17 минут 50 секунд северной широты, 155 градусов 58 минут 22 секунды восточной долготы.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От точки с географическими координатами 54 градуса 17 минут 50 секунд северной широты, 155 градусов 58 минут 22 секунды восточной долготы восточная граница территории поселения проходит по середине русла реки Домашняя вверх по ее течению на протяжении 0,6 км, далее - в юго-восточном направлении по границе участка мокрой тундры до пересечения линии границы с подножием увала. От места пересечения линии границы с подножием увала граница проходит в юго-</w:t>
      </w:r>
      <w:r w:rsidRPr="00A246B2">
        <w:rPr>
          <w:rFonts w:ascii="Arial" w:eastAsia="Times New Roman" w:hAnsi="Arial" w:cs="Arial"/>
          <w:color w:val="000000"/>
          <w:sz w:val="24"/>
          <w:szCs w:val="24"/>
          <w:lang w:eastAsia="ru-RU"/>
        </w:rPr>
        <w:lastRenderedPageBreak/>
        <w:t>западном направлении по подножию увала до пересечения его с рекой Итка в точке с географическими координатами 54 градуса 16 минут 54 секунды северной широты, 155 градусов 59 минут 23 секунды восточной долготы.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Южная граница территории поселения начинается в точке с географическими координатами 54 градуса 16 минут 54 секунды северной широты, 155 градусов 59 минут 23 секунды восточной долготы, расположенной в месте пересечения подножия увала с рекой Итка, и проходит в юго-западном направлении по береговой линии левого берега реки Итка вниз по ее течению до места слияния реки Итка с ручьем Итомчик. От места слияния реки Итка с ручьем Итомчик граница территории поселения проходит в юго-западном направлении по береговой линии левого берега реки Чашкина вниз по ее течению до места впадения в нее реки Домашняя.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Западная граница территории поселения начинается от места впадения реки Домашняя в реку Чашкина и проходит в северном направлении по середине русла реки Домашняя до места впадения в реку Домашняя ее правого притока, затем - в северо-западном направлении по середине русла правого притока реки Домашняя до первой протоки, соединяющей приток реки Домашняя и протоку реки Большая Воровская, далее - в западном направлении по середине русла упомянутой протоки до места ее слияния с автомобильной дорогой в районе моста через протоку в точке с географическими координатами 54 градуса 15 минут 16 секунд северной широты, 155 градусов 50 минут 35 секунд восточной долготы.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От точки с географическими координатами 54 градуса 15 минут 16 секунд северной широты, 155 градусов 50 минут 35 секунд восточной долготы, расположенной в районе моста через протоку, западная граница территории поселения проходит в северо-восточном направлении по середине русла протоки реки Большая Воровская до места впадения ее в реку Большая Воровская и заканчивается в точке с географическими координатами 54 градуса 15 минут 39 секунд северной широты, 155 градусов 50 минут 50 секунд восточной долготы, расположенной на береговой линии левого берега реки Большая Воровска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7. Изменение границы территории, преобразование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Изменение границы Соболевского сельского поселения осуществляется законом Камчатской области в порядке, установленном Федеральным законом </w:t>
      </w:r>
      <w:hyperlink r:id="rId7"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Порядок принятия решения о выдвижении органами местного самоуправления Соболевского сельского поселения инициативы об изменении границы территории, преобразовании Соболевского сельского поселения устанавливается Собранием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Изменение границ Соболевского сельского поселения не допускается без учета мнения населения, проживающего на территории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8"/>
          <w:szCs w:val="28"/>
          <w:lang w:eastAsia="ru-RU"/>
        </w:rPr>
      </w:pPr>
      <w:r w:rsidRPr="00A246B2">
        <w:rPr>
          <w:rFonts w:ascii="Arial" w:eastAsia="Times New Roman" w:hAnsi="Arial" w:cs="Arial"/>
          <w:b/>
          <w:bCs/>
          <w:color w:val="000000"/>
          <w:sz w:val="28"/>
          <w:szCs w:val="28"/>
          <w:lang w:eastAsia="ru-RU"/>
        </w:rPr>
        <w:t>ГЛАВА III. ВОПРОСЫ МЕСТНОГО ЗНАЧЕНИЯ СОБОЛЕВСКОГО СЕЛЬСКОГО ПОСЕЛЕНИЯ И ИСПОЛНЕНИЕ ОРГАНАМИ МЕСТНОГО САМОУПРАВЛЕНИЯ СОБОЛЕВСКОГО СЕЛЬСКОГО ПОСЕЛЕНИЯ ВОЗЛОЖЕННЫХ НА НИХ ГОСУДАРСТВЕННЫХ ПОЛНОМОЧИЙ</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lastRenderedPageBreak/>
        <w:t>Статья 8. Вопросы местного значения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К вопросам местного значения Соболевского сельского поселения относятся: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формирование, утверждение, исполнение бюджета поселения и контроль за исполнением данного бюджета;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3)владение, пользование и распоряжение имуществом, находящимся в муниципальной собственности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участие в предупреждении и ликвидации последствий чрезвычайных ситуаций в границах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обеспечение первичных мер пожарной безопасности в границах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10) создание условий для обеспечения жителей поселения услугами связи, общественного питания, торговли и бытового обслуживания;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11) организация библиотечного обслуживания населения, комплектование библиотечных фондов библиотек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12) создание условий для организации досуга и обеспечения жителей поселения услугами организаций культуры;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16) создание условий для массового отдыха жителей поселения и организация обустройства мест массового отдыха населения;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17) оказание содействия в установлении, в соответствии с федеральным законом, опеки и попечительства над нуждающимися в этом жителями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18) формирование архивных фондов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19) организация сбора и вывоза бытовых отходов и мусора;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20) организация благоустройства и озеленения территории поселения, использования, охраны, защиты, воспроизводства лесов, лесов особо охраняемых природных территорий, расположенных в границах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поселения,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22) организация освещения улиц и установки указателей с названиями улиц и номерами домов;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23) организация ритуальных услуг и содержание мест захоронения;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26)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28) создание, развитие и обеспечение охраны лечебно-оздоровительных местностей и курортов местного значения на территории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29) содействие в развитии сельскохозяйственного производства, создание условий для развития малого предпринимательства;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30) расчет субсидий на оплату жилого помещения и коммунальных услуг организация предоставления субсидий гражданам, имеющим право на их получение в соответствии с жилищным законодательством;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31) организация и осуществление мероприятий по работе с детьми и молодежью в поселении.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33) осуществление муниципального лесного контроля и надзора.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Органы местного самоуправления поселения имеют право на создание музеев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Органы местного самоуправления поселения вправе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Камчатской области, только за счет собственных доходов местного бюджета (за исключением субвенций и дотаций, предоставляемых из федерального бюджета и областного бюджета).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Органы местного самоуправления Соболевского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за счет субвенций, предоставляемых из бюджета Соболевского сельского поселения в бюджет Соболевского муниципального района.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lastRenderedPageBreak/>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создание муниципальных предприятий и учреждений поселения, финансирование муниципальных учреждений, формирование и размещение муниципального заказа;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регулирование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Соболевским сельским поселением и Соболевским муниципальным районом, в состав которого входит Соболевское сельское поселение;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Соболевского сельского поселения, Главы Соболевского сельского поселения, голосования по вопросам изменения границ поселения, преобразования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осуществление международных и внешнеэкономических связей в соответствии с федеральными законами;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10) иными полномочиями в соответствии с Федеральным законодательством и настоящим Уставом.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hyperlink r:id="rId8" w:history="1">
        <w:r w:rsidRPr="00A246B2">
          <w:rPr>
            <w:rFonts w:ascii="Arial" w:eastAsia="Times New Roman" w:hAnsi="Arial" w:cs="Arial"/>
            <w:color w:val="0000FF"/>
            <w:sz w:val="24"/>
            <w:szCs w:val="24"/>
            <w:u w:val="single"/>
            <w:lang w:eastAsia="ru-RU"/>
          </w:rPr>
          <w:t>пунктами 8, 9, 16 и 20 части 1 статьи 8</w:t>
        </w:r>
      </w:hyperlink>
      <w:r w:rsidRPr="00A246B2">
        <w:rPr>
          <w:rFonts w:ascii="Arial" w:eastAsia="Times New Roman" w:hAnsi="Arial" w:cs="Arial"/>
          <w:color w:val="000000"/>
          <w:sz w:val="24"/>
          <w:szCs w:val="24"/>
          <w:lang w:eastAsia="ru-RU"/>
        </w:rPr>
        <w:t> настоящего Устава. К социально значимым работам могут быть отнесены только работы, не требующие специальной профессиональной подготовки.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10. Осуществление органами местного самоуправления Соболевского сельского поселения отдельных государственных полномочий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Органы местного самоуправления Соболевского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Соболевского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Соболевского сельского поселения отдельных государственных полномочий осуществляется по решению Собрания депутатов Соболевского сельского поселения в порядке, аналогичном порядку использования субвенций, предоставляемых из федерального бюджета или областного бюджета для осуществления государственных полномочий.</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9"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областного бюджета).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3. В случаях и порядке, установленных федеральными законами и законами Камчатской области, указанные обязательства могут дополнительно </w:t>
      </w:r>
      <w:r w:rsidRPr="00A246B2">
        <w:rPr>
          <w:rFonts w:ascii="Arial" w:eastAsia="Times New Roman" w:hAnsi="Arial" w:cs="Arial"/>
          <w:color w:val="000000"/>
          <w:sz w:val="24"/>
          <w:szCs w:val="24"/>
          <w:lang w:eastAsia="ru-RU"/>
        </w:rPr>
        <w:lastRenderedPageBreak/>
        <w:t>финансироваться за счет средств федерального бюджета, федеральных государственных внебюджетных фондов и областного бюджета.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Соболевское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Соболевское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10" w:history="1">
        <w:r w:rsidRPr="00A246B2">
          <w:rPr>
            <w:rFonts w:ascii="Arial" w:eastAsia="Times New Roman" w:hAnsi="Arial" w:cs="Arial"/>
            <w:color w:val="0000FF"/>
            <w:sz w:val="24"/>
            <w:szCs w:val="24"/>
            <w:u w:val="single"/>
            <w:lang w:eastAsia="ru-RU"/>
          </w:rPr>
          <w:t>Конституцией Российской Федерации</w:t>
        </w:r>
      </w:hyperlink>
      <w:r w:rsidRPr="00A246B2">
        <w:rPr>
          <w:rFonts w:ascii="Arial" w:eastAsia="Times New Roman" w:hAnsi="Arial" w:cs="Arial"/>
          <w:color w:val="000000"/>
          <w:sz w:val="24"/>
          <w:szCs w:val="24"/>
          <w:lang w:eastAsia="ru-RU"/>
        </w:rPr>
        <w:t>, федеральными законами и законами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Порядок принятия решений об участии Соболевского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Соболевское сельское поселение на основании решения Собрания депутатов Соболевского сельского поселения участвует в учреждении и работе Совета муниципальных образований Камчатской области в порядке, установленном уставом Совета муниципальных образований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Собрание депутатов Соболевского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11" w:history="1">
        <w:r w:rsidRPr="00A246B2">
          <w:rPr>
            <w:rFonts w:ascii="Arial" w:eastAsia="Times New Roman" w:hAnsi="Arial" w:cs="Arial"/>
            <w:color w:val="0000FF"/>
            <w:sz w:val="24"/>
            <w:szCs w:val="24"/>
            <w:u w:val="single"/>
            <w:lang w:eastAsia="ru-RU"/>
          </w:rPr>
          <w:t>Гражданским кодексом Российской Федерации</w:t>
        </w:r>
      </w:hyperlink>
      <w:r w:rsidRPr="00A246B2">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8"/>
          <w:szCs w:val="28"/>
          <w:lang w:eastAsia="ru-RU"/>
        </w:rPr>
      </w:pPr>
      <w:r w:rsidRPr="00A246B2">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СОБОЛЕВСКОМ СЕЛЬСКОМ ПОСЕЛЕНИИ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13. Правовая основа местного самоуправления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12" w:history="1">
        <w:r w:rsidRPr="00A246B2">
          <w:rPr>
            <w:rFonts w:ascii="Arial" w:eastAsia="Times New Roman" w:hAnsi="Arial" w:cs="Arial"/>
            <w:color w:val="0000FF"/>
            <w:sz w:val="24"/>
            <w:szCs w:val="24"/>
            <w:u w:val="single"/>
            <w:lang w:eastAsia="ru-RU"/>
          </w:rPr>
          <w:t>Конституцией Российской Федерации</w:t>
        </w:r>
      </w:hyperlink>
      <w:r w:rsidRPr="00A246B2">
        <w:rPr>
          <w:rFonts w:ascii="Arial" w:eastAsia="Times New Roman" w:hAnsi="Arial" w:cs="Arial"/>
          <w:color w:val="000000"/>
          <w:sz w:val="24"/>
          <w:szCs w:val="24"/>
          <w:lang w:eastAsia="ru-RU"/>
        </w:rPr>
        <w:t xml:space="preserve">, федеральными </w:t>
      </w:r>
      <w:r w:rsidRPr="00A246B2">
        <w:rPr>
          <w:rFonts w:ascii="Arial" w:eastAsia="Times New Roman" w:hAnsi="Arial" w:cs="Arial"/>
          <w:color w:val="000000"/>
          <w:sz w:val="24"/>
          <w:szCs w:val="24"/>
          <w:lang w:eastAsia="ru-RU"/>
        </w:rPr>
        <w:lastRenderedPageBreak/>
        <w:t>законами и законами Камчатской области,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3" w:history="1">
        <w:r w:rsidRPr="00A246B2">
          <w:rPr>
            <w:rFonts w:ascii="Arial" w:eastAsia="Times New Roman" w:hAnsi="Arial" w:cs="Arial"/>
            <w:color w:val="0000FF"/>
            <w:sz w:val="24"/>
            <w:szCs w:val="24"/>
            <w:u w:val="single"/>
            <w:lang w:eastAsia="ru-RU"/>
          </w:rPr>
          <w:t>Конституция Российской Федерации</w:t>
        </w:r>
      </w:hyperlink>
      <w:r w:rsidRPr="00A246B2">
        <w:rPr>
          <w:rFonts w:ascii="Arial" w:eastAsia="Times New Roman" w:hAnsi="Arial" w:cs="Arial"/>
          <w:color w:val="000000"/>
          <w:sz w:val="24"/>
          <w:szCs w:val="24"/>
          <w:lang w:eastAsia="ru-RU"/>
        </w:rPr>
        <w:t>, федеральные конституционные законы, Федеральный закон </w:t>
      </w:r>
      <w:hyperlink r:id="rId14"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Камчатской области, законы и иные нормативные правовые акты Камчатской области, настоящий Устав, решения принятые на местных референдумах, и иные муниципальные правовые акты.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Местное самоуправление в Соболевском сельском поселении осуществляется на основе принципов: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соблюдение прав и свобод человека и гражданина;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законности;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гласности;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выборности органов и должностных лиц местного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14. Права населения Соболевского сельского поселения на непосредственное решение вопросов местного значения и участие в решении вопросов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Население Соболевского сельского поселения составляют граждане Российской Федерации, постоянно или преимущественно проживающие на территории Соболевского сельского поселения и зарегистрированные на его территории в установленном порядке.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Население Соболевского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и законами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Соболевского сельского поселения, имеют право:</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участвовать в местном референдуме;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участвовать в территориальном общественном самоуправлении;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участвовать в собраниях и конференциях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осуществлять правотворческую инициативу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участвовать в публичных слушаниях;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участвовать в опросе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15" w:history="1">
        <w:r w:rsidRPr="00A246B2">
          <w:rPr>
            <w:rFonts w:ascii="Arial" w:eastAsia="Times New Roman" w:hAnsi="Arial" w:cs="Arial"/>
            <w:color w:val="0000FF"/>
            <w:sz w:val="24"/>
            <w:szCs w:val="24"/>
            <w:u w:val="single"/>
            <w:lang w:eastAsia="ru-RU"/>
          </w:rPr>
          <w:t>Конституции Российской Федерации</w:t>
        </w:r>
      </w:hyperlink>
      <w:r w:rsidRPr="00A246B2">
        <w:rPr>
          <w:rFonts w:ascii="Arial" w:eastAsia="Times New Roman" w:hAnsi="Arial" w:cs="Arial"/>
          <w:color w:val="000000"/>
          <w:sz w:val="24"/>
          <w:szCs w:val="24"/>
          <w:lang w:eastAsia="ru-RU"/>
        </w:rPr>
        <w:t>, федеральным законам, законам Камчатской области и настоящему Уставу.</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Соболевского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Граждане, проживающие на территории Соболевского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15. Муниципальные выборы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Муниципальные выборы в Соболевском сельском поселении - выборы депутатов Собрания депутатов Соболевского сельского поселения, выборы главы Соболевского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Муниципальные выборы в Соболевском сельском поселении назначаются Собранием депутатов Соболевского сельского поселения не позднее, чем за 75 дней до дня истечения срока, на который были избраны депутаты Собрания депутатов Соболевского сельского поселения и (или) глава Соболевского сельского поселения. В случаях, установленных федеральным законом, муниципальные выборы назначаются Избирательной комиссией Соболевского сельского поселения или судом.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16" w:history="1">
        <w:r w:rsidRPr="00A246B2">
          <w:rPr>
            <w:rFonts w:ascii="Arial" w:eastAsia="Times New Roman" w:hAnsi="Arial" w:cs="Arial"/>
            <w:color w:val="0000FF"/>
            <w:sz w:val="24"/>
            <w:szCs w:val="24"/>
            <w:u w:val="single"/>
            <w:lang w:eastAsia="ru-RU"/>
          </w:rPr>
          <w:t>статьей 55</w:t>
        </w:r>
      </w:hyperlink>
      <w:r w:rsidRPr="00A246B2">
        <w:rPr>
          <w:rFonts w:ascii="Arial" w:eastAsia="Times New Roman" w:hAnsi="Arial" w:cs="Arial"/>
          <w:color w:val="000000"/>
          <w:sz w:val="24"/>
          <w:szCs w:val="24"/>
          <w:lang w:eastAsia="ru-RU"/>
        </w:rPr>
        <w:t> настоящего Устава.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16. Местный референдум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В целях решения непосредственно населением Соболевского сельского поселения вопросов местного значения, отнесенных к компетенции Соболевского сельского поселения, проводится местный референдум.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Местный референдум может проводиться на всей территории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1) по инициативе, выдвинутой гражданами Российской Федерации, проживающими на территории Соболевского сельского поселения, имеющими право на участие в местном референдуме;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по инициативе Собрания депутатов Соболевского сельского поселения и главы администрации Соболевского сельского поселения выдвинутой ими совместно.</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 процентов от числа участников референдума, зарегистрированных на территории Соболевского сельского поселения в соответствии с федеральным законом.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Соболевского сельского поселения и главой Соболевского сельского поселения, оформляется правовыми актами Собрания депутатов Соболевского сельского поселения и главы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Собрание депутатов Соболевского сельского поселения обязано назначить местный референдум в течение 30 дней со дня поступления в Собрание депутатов Соболевского сельского поселения документов, на основании которых назначается местный референдум: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В случае если местный референдум не назначен Собранием депутатов Соболевского сельского поселения в установленные сроки, референдум назначается судом на основании обращения граждан, избирательных объединений, главы Соболевского сельского поселения, органов государственной власти Камчатской области, Избирательной комиссии Камчатской области или прокурора. Назначенный судом местный референдум организуется избирательной комиссией Соболевского сельского поселения, а обеспечение его проведения осуществляется Администрацией Камчатской области или иным органом, на который судом возложено обеспечение проведения местного референдума.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Соболевского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 (обнародованию) в порядке статьей 55 настоящего Устава.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Соболевского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Органы местного самоуправления Соболевского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законом Камчатской области.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17. Территориальное общественное самоуправление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Соболевского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Соболевского сельского поселения по предложению населения, проживающего на данной территории.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подъезд многоквартирного жилого дома;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многоквартирный жилой дом;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группа жилых домов;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жилой микрорайон;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сельский населенный пункт, не являющийся поселением;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иные территории проживания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Соболевского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A246B2">
        <w:rPr>
          <w:rFonts w:ascii="Arial" w:eastAsia="Times New Roman" w:hAnsi="Arial" w:cs="Arial"/>
          <w:color w:val="000000"/>
          <w:sz w:val="24"/>
          <w:szCs w:val="24"/>
          <w:lang w:eastAsia="ru-RU"/>
        </w:rPr>
        <w:lastRenderedPageBreak/>
        <w:t>делегатов, представляющих не менее половины жителей соответствующей территории, достигших шестнадцатилетнего возраста.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Органы территориального общественного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территория, на которой оно осуществляется;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порядок принятия решений;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18. Собрание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A246B2">
        <w:rPr>
          <w:rFonts w:ascii="Arial" w:eastAsia="Times New Roman" w:hAnsi="Arial" w:cs="Arial"/>
          <w:color w:val="000000"/>
          <w:sz w:val="24"/>
          <w:szCs w:val="24"/>
          <w:lang w:eastAsia="ru-RU"/>
        </w:rPr>
        <w:lastRenderedPageBreak/>
        <w:t>самоуправления, осуществления территориального общественного самоуправления на части территории Соболевского сельского поселения могут проводиться собрания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Собрание граждан проводится по инициативе населения, Собрания депутатов Соболевского сельского поселения, главы Соболевского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Собрание граждан, проводимое по инициативе Собрания депутатов Соболевского сельского поселения или главы Соболевского сельского поселения, назначается соответственно Собранием депутатов Соболевского сельского поселения или главой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Соболевского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Собрание депутатов Соболевского сельского поселения обязано назначить собрание граждан в течение 30 дней со дня поступления в Собрание депутатов Соболевского сельского поселения документов о выдвижении инициативы проведения собрания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17" w:history="1">
        <w:r w:rsidRPr="00A246B2">
          <w:rPr>
            <w:rFonts w:ascii="Arial" w:eastAsia="Times New Roman" w:hAnsi="Arial" w:cs="Arial"/>
            <w:color w:val="0000FF"/>
            <w:sz w:val="24"/>
            <w:szCs w:val="24"/>
            <w:u w:val="single"/>
            <w:lang w:eastAsia="ru-RU"/>
          </w:rPr>
          <w:t>статьей 17</w:t>
        </w:r>
      </w:hyperlink>
      <w:r w:rsidRPr="00A246B2">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Соболевского сельского поселения, Уставом территориального общественного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18" w:history="1">
        <w:r w:rsidRPr="00A246B2">
          <w:rPr>
            <w:rFonts w:ascii="Arial" w:eastAsia="Times New Roman" w:hAnsi="Arial" w:cs="Arial"/>
            <w:color w:val="0000FF"/>
            <w:sz w:val="24"/>
            <w:szCs w:val="24"/>
            <w:u w:val="single"/>
            <w:lang w:eastAsia="ru-RU"/>
          </w:rPr>
          <w:t>статьей 55</w:t>
        </w:r>
      </w:hyperlink>
      <w:r w:rsidRPr="00A246B2">
        <w:rPr>
          <w:rFonts w:ascii="Arial" w:eastAsia="Times New Roman" w:hAnsi="Arial" w:cs="Arial"/>
          <w:color w:val="000000"/>
          <w:sz w:val="24"/>
          <w:szCs w:val="24"/>
          <w:lang w:eastAsia="ru-RU"/>
        </w:rPr>
        <w:t> настоящего Устава.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19. Конференция граждан (собрание делегатов)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Соболевского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Соболевского сельского поселения, Уставом территориального общественного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19" w:history="1">
        <w:r w:rsidRPr="00A246B2">
          <w:rPr>
            <w:rFonts w:ascii="Arial" w:eastAsia="Times New Roman" w:hAnsi="Arial" w:cs="Arial"/>
            <w:color w:val="0000FF"/>
            <w:sz w:val="24"/>
            <w:szCs w:val="24"/>
            <w:u w:val="single"/>
            <w:lang w:eastAsia="ru-RU"/>
          </w:rPr>
          <w:t>статьей 55</w:t>
        </w:r>
      </w:hyperlink>
      <w:r w:rsidRPr="00A246B2">
        <w:rPr>
          <w:rFonts w:ascii="Arial" w:eastAsia="Times New Roman" w:hAnsi="Arial" w:cs="Arial"/>
          <w:color w:val="000000"/>
          <w:sz w:val="24"/>
          <w:szCs w:val="24"/>
          <w:lang w:eastAsia="ru-RU"/>
        </w:rPr>
        <w:t> настоящего Устава.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20. Правотворческая инициатива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Соболевского сельского поселения и не может превышать 3 (три) процента от числа жителей Соболевского сельского поселения, обладающих избирательным правом.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В случае отсутствия нормативного правового акта Собрания депутатов Соболевского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21. Публичные слушания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Соболевского сельского поселения Собранием депутатов Соболевского сельского поселения, главой Соболевского сельского поселения могут проводиться публичные слушания.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Соболевского сельского поселения или главы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Соболевского сельского поселения, назначаются Собранием депутатов Соболевского сельского поселения, а по инициативе главы Соболевского сельского поселения - главой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На публичные слушания должны выноситься: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1) проект Устава Соболевского сельского поселения, а также проект муниципального правового акта о внесении изменений и дополнений в данный Устав;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проект местного бюджета и отчет о его исполнении;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проекты планов и программ развития Соболевского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вопросы о преобразовании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Порядок организации и проведения публичных слушаний определяется Положением о публичных слушаниях, утверждаемым Собранием депутатов Соболевского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Соболевского сельского поселения, опубликование (обнародование) результатов публичных слушаний.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Соболевского сельского поселения на публичных слушаниях подлежат опубликованию (обнародованию) в порядке, предусмотренном </w:t>
      </w:r>
      <w:hyperlink r:id="rId20" w:history="1">
        <w:r w:rsidRPr="00A246B2">
          <w:rPr>
            <w:rFonts w:ascii="Arial" w:eastAsia="Times New Roman" w:hAnsi="Arial" w:cs="Arial"/>
            <w:color w:val="0000FF"/>
            <w:sz w:val="24"/>
            <w:szCs w:val="24"/>
            <w:u w:val="single"/>
            <w:lang w:eastAsia="ru-RU"/>
          </w:rPr>
          <w:t>статьей 55</w:t>
        </w:r>
      </w:hyperlink>
      <w:r w:rsidRPr="00A246B2">
        <w:rPr>
          <w:rFonts w:ascii="Arial" w:eastAsia="Times New Roman" w:hAnsi="Arial" w:cs="Arial"/>
          <w:color w:val="000000"/>
          <w:sz w:val="24"/>
          <w:szCs w:val="24"/>
          <w:lang w:eastAsia="ru-RU"/>
        </w:rPr>
        <w:t> настоящего Устава.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Соболевского сельского поселения, преобразования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Голосование по отзыву депутата Собрания депутатов Соболевского сельского поселения, главы Соболевского сельского поселения проводится по инициативе населения в порядке, установленном федеральным законом и законом Камчатской области для проведения местного референдума, с учетом особенностей, предусмотренных Федеральным законом </w:t>
      </w:r>
      <w:hyperlink r:id="rId21"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Основаниями для отзыва депутата Собрания депутатов Соболевского сельского поселения, главы Соболевского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Процедура отзыва депутата Собрания депутатов Соболевского сельского поселения, главы Соболевского сельского поселения устанавливается нормативным правовым актом Собрания депутатов Соболевского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Депутат Собрания депутатов Соболевского сельского поселения, глава Соболевского сельского поселения считается отозванным, если за отзыв проголосовало не менее половины избирателей, зарегистрированных соответственно, в Соболевском сельском поселении.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Соболевского сельского поселения, преобразовании Соболевского сельского поселения проводится голосование по вопросам изменения границ Соболевского сельского поселения, преобразования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Голосование по вопросам изменения границ Соболевского сельского поселения, преобразования Соболевского сельского поселения проводится на всей территории или на части его территории в соответствии с федеральным законом.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Голосование по вопросам изменения границ Соболевского сельского поселения, преобразования Соболевского сельского поселения назначается Собранием депутатов Соболевского сельского поселения и проводится в порядке, установленном федеральным законом и законом Камчатской области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Голосование по вопросам изменения границ Соболевского сельского поселения, преобразования Соболевского сельского поселения считается состоявшимся, если в нем приняло участие более половины жителей соответственно Соболевского сельского поселения или его части, обладающих избирательным правом. Согласие населения на изменение границ Соболевского сельского поселения, преобразование Соболевского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Соболевского сельского поселения или его части.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Итоги голосования по отзыву депутата Собрания депутатов Соболевского сельского поселения, главы Соболевского сельского поселения, итоги голосования по вопросам изменения границ Соболевского сельского поселения, преобразования Соболевского сельского поселения и принятые решения подлежат официальному опубликованию (обнародованию) в порядке, предусмотренном </w:t>
      </w:r>
      <w:hyperlink r:id="rId22" w:history="1">
        <w:r w:rsidRPr="00A246B2">
          <w:rPr>
            <w:rFonts w:ascii="Arial" w:eastAsia="Times New Roman" w:hAnsi="Arial" w:cs="Arial"/>
            <w:color w:val="0000FF"/>
            <w:sz w:val="24"/>
            <w:szCs w:val="24"/>
            <w:u w:val="single"/>
            <w:lang w:eastAsia="ru-RU"/>
          </w:rPr>
          <w:t>статьей 55</w:t>
        </w:r>
      </w:hyperlink>
      <w:r w:rsidRPr="00A246B2">
        <w:rPr>
          <w:rFonts w:ascii="Arial" w:eastAsia="Times New Roman" w:hAnsi="Arial" w:cs="Arial"/>
          <w:color w:val="000000"/>
          <w:sz w:val="24"/>
          <w:szCs w:val="24"/>
          <w:lang w:eastAsia="ru-RU"/>
        </w:rPr>
        <w:t> настоящего Устава.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23. Опрос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Опрос граждан проводится на всей территории Соболевского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Результаты опроса носят рекомендательный характер.</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В опросе граждан имеют право участвовать жители Соболевского сельского поселения, обладающие избирательным правом.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Опрос граждан проводится по инициативе: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Собрания депутатов Соболевского сельского поселения или главы Соболевского сельского поселения - по вопросам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2) органов государственной власти Камчатской области - для учета мнения граждан при принятии решений об изменении целевого назначения земель Соболевского сельского поселения для объектов регионального и межрегионального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Решение о назначении опроса граждан принимается Собранием депутатов Соболевского сельского поселения. В нормативном правовом акте Собрания депутатов Соболевского сельского поселения о назначении опроса граждан устанавливаются: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дата и сроки проведения опроса;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методика проведения опроса;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форма опросного листа;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минимальная численность жителей Соболевского сельского поселения, участвующих в опросе.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Жители Соболевского сельского поселения должны быть проинформированы о проведении опроса граждан не менее чем за 10 (десять) дней до его проведения.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за счет средств областного бюджета - при проведении опроса по инициативе органов государственной власти Камчатской области.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3" w:history="1">
        <w:r w:rsidRPr="00A246B2">
          <w:rPr>
            <w:rFonts w:ascii="Arial" w:eastAsia="Times New Roman" w:hAnsi="Arial" w:cs="Arial"/>
            <w:color w:val="0000FF"/>
            <w:sz w:val="24"/>
            <w:szCs w:val="24"/>
            <w:u w:val="single"/>
            <w:lang w:eastAsia="ru-RU"/>
          </w:rPr>
          <w:t>от 02 мая 2006 года № 59-ФЗ</w:t>
        </w:r>
      </w:hyperlink>
      <w:r w:rsidRPr="00A246B2">
        <w:rPr>
          <w:rFonts w:ascii="Arial" w:eastAsia="Times New Roman" w:hAnsi="Arial" w:cs="Arial"/>
          <w:color w:val="000000"/>
          <w:sz w:val="24"/>
          <w:szCs w:val="24"/>
          <w:lang w:eastAsia="ru-RU"/>
        </w:rPr>
        <w:t> «О порядке рассмотрения обращений граждан Российской Федерации.»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Соболевского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 w:history="1">
        <w:r w:rsidRPr="00A246B2">
          <w:rPr>
            <w:rFonts w:ascii="Arial" w:eastAsia="Times New Roman" w:hAnsi="Arial" w:cs="Arial"/>
            <w:color w:val="0000FF"/>
            <w:sz w:val="24"/>
            <w:szCs w:val="24"/>
            <w:u w:val="single"/>
            <w:lang w:eastAsia="ru-RU"/>
          </w:rPr>
          <w:t>Конституции Российской Федерации</w:t>
        </w:r>
      </w:hyperlink>
      <w:r w:rsidRPr="00A246B2">
        <w:rPr>
          <w:rFonts w:ascii="Arial" w:eastAsia="Times New Roman" w:hAnsi="Arial" w:cs="Arial"/>
          <w:color w:val="000000"/>
          <w:sz w:val="24"/>
          <w:szCs w:val="24"/>
          <w:lang w:eastAsia="ru-RU"/>
        </w:rPr>
        <w:t>, Федеральному закону </w:t>
      </w:r>
      <w:hyperlink r:id="rId25"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 иным федеральным законам и законам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lastRenderedPageBreak/>
        <w:t> </w:t>
      </w:r>
    </w:p>
    <w:p w:rsidR="00A246B2" w:rsidRPr="00A246B2" w:rsidRDefault="00A246B2" w:rsidP="00A246B2">
      <w:pPr>
        <w:spacing w:after="0" w:line="240" w:lineRule="auto"/>
        <w:ind w:firstLine="567"/>
        <w:jc w:val="both"/>
        <w:rPr>
          <w:rFonts w:ascii="Arial" w:eastAsia="Times New Roman" w:hAnsi="Arial" w:cs="Arial"/>
          <w:color w:val="000000"/>
          <w:sz w:val="28"/>
          <w:szCs w:val="28"/>
          <w:lang w:eastAsia="ru-RU"/>
        </w:rPr>
      </w:pPr>
      <w:r w:rsidRPr="00A246B2">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26. Структура органов местного самоуправления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Структуру органов местного самоуправления Соболевского сельского поселения составляют Собрание депутатов Соболевского сельского поселения, Глава Соболевского сельского поселения, Администрация Соболевского сельского поселения, Контрольно-счетная комиссия Соболевского сельского поселения обладающие собственными полномочиями по решению вопросов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Органы местного самоуправления Соболевского сельского поселения не входят в систему органов государственной власти.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Изменение структуры органов местного самоуправления Соболевского сельского поселения осуществляется не иначе как путем внесения изменений в настоящий Устав.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Решение Собрания депутатов Соболевского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Соболевского сельского поселения, принявшего указанное решение.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Финансирование расходов на содержание органов местного самоуправления Соболевского сельского поселения осуществляется исключительно за счет собственных доходов бюджета Соболевского сельского поселения (местного бюджета).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27. Собрание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Соболевского сельского поселения, которое состоит из 10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(пять) лет.</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26"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Собрание депутатов Соболевского сельского поселения обладает правами юридического лица в соответствии с федеральным законодательством.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Собрание депутатов Соболевского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4. Заседание Собрания депутатов Соболевского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Соболевского сельского поселения, до принятия Регламента Собрания депутатов Соболевского сельского поселения принимаются, если за них проголосовало более 50% от установленной численности депутатов. Решения по </w:t>
      </w:r>
      <w:r w:rsidRPr="00A246B2">
        <w:rPr>
          <w:rFonts w:ascii="Arial" w:eastAsia="Times New Roman" w:hAnsi="Arial" w:cs="Arial"/>
          <w:color w:val="000000"/>
          <w:sz w:val="24"/>
          <w:szCs w:val="24"/>
          <w:lang w:eastAsia="ru-RU"/>
        </w:rPr>
        <w:lastRenderedPageBreak/>
        <w:t>вопросам организации деятельности Собрания депутатов Соболевского сельского поселения принимаются, если за их принятие проголосовало более 50% депутатов, присутствующих на заседании.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Собрание депутатов Соболевского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всеми расположенными на территории Соболевского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Собрание депутатов Соболевского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Расходы на обеспечение деятельности Собрания депутатов Соболевского сельского поселения предусматриваются в бюджете Соболевского сельского поселения отдельной строкой в соответствии с классификацией расходов бюджетов Российской Федерации.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Собранию депутатов Соболевского сельского поселения принадлежит право от лица всего населения Соболевского сельского поселения принимать решения по вопросам своего ведения.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Соболевского сельского поселения либо невозможности исполнения обязанностей депутата в соответствии с Уставом Собрание депутатов Соболевского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28. Структура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Собрание депутатов Соболевского сельского поселения самостоятельно определяет свою структуру и имеет свой аппарат специалистов.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Собрание депутатов Соболевского сельского поселения возглавляется председателем, избираемым представительным органом из своего состава тайным голосованием на первом заседании. Порядок избрания председателя Собрания депутатов определяется Регламентом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Из числа депутатов Собрания депутатов Соболевского сельского поселения на срок его полномочий тайным голосованием избирается заместитель председателя представительного органа. Порядок избрания заместителя председателя Собрания депутатов Соболевского сельского поселения определяется Регламентом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Заместитель председателя Собрания депутатов Соболевского сельского поселения исполняет обязанности председателя Собрания депутатов Соболевского сельского поселения в полном объеме в его отсутствие либо по его поручению.</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5. Из числа депутатов Собрания депутатов Соболевского сельского поселения на срок его полномочий могут создаваться постоянные комиссии по вопросам, отнесенным к компетенции представительного органа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Собрание депутатов Соболевского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нормативным правовым актом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В случае досрочного прекращения полномочий Собрания депутатов Соболевского сельского поселения, состоящего из депутатов, избранных населением непосредственно, досрочные выборы в Собрание депутатов Соболевского сельского поселения проводятся в сроки, установленные федеральным законом.</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29. Председатель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Председатель Собрания депутатов Соболевского сельского поселения - должностное лицо местного самоуправления, наделённое исполнительно-распорядительными полномочиями по организации деятельности собрания депутатов.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Председатель Собрания депутатов Соболевского сельского поселения избирается на первой сессии из числа депутатов тайным голосованием на срок полномочий собрания депутатов Соболевского сельского поселения и считается избранным, если за него проголосовало большинство от установленного числа депутатов.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Председатель Собрания подотчетен Собранию депутатов Соболевского сельского поселения и может быть переизбран путем тайного голосования на сессии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Решение об освобождении председателя собрания депутатов от должности принимается простым большинством голосов от установленного числа депутатов Собрания депутатов Соболевского сельского поселения по инициативе группы депутатов Собрания депутатов Соболевского сельского поселения численностью не менее 1/3 от установленного числа депутатов.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Порядок избрания на должность и освобождения от неё председателя Собрания депутатов Соболевского сельского поселения устанавливается регламентом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По вопросам организации деятельности Собрания депутатов Соболевского сельского поселения, а также его аппарата в соответствии с Регламентом Собрания депутатов Соболевского сельского поселения председатель собрания издает постановления и распоряжения.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Председатель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осуществляет руководство подготовкой заседаний Собрания депутатов Соболевского сельского поселения и вопросов, вносимых на рассмотрение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представляет Собрание депутатов Соболевского сельского поселения в отношениях с должностными лицами и органами государственной власти и местного самоуправления, юридическими и физическими лицами;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представляет Собрание депутатов в судах;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 созывает заседания Собрания депутатов Соболевского сельского поселения, доводит до сведения депутатов Собрания время и место их проведения, а также проект повестки дня;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ведет заседания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осуществляет общее руководство работой аппарата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оказывает содействие депутатам Собрания депутатов Соболевского сельского поселения в осуществлении ими своих полномочий, организует обеспечение их необходимой информацией;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принимает меры по обеспечению гласности и учету общественного мнения в работе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подписывает протоколы заседаний и другие документы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организует в Собрании депутатов Соболевского сельского поселения прием граждан, рассмотрение их обращений, заявлений и жалоб;</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в соответствии с законодательством о труде пользуется правом найма и увольнения работников аппарата Собрания депутатов Соболевского сельского поселения, налагает дисциплинарные взыскания на работников аппарата, решает вопросы об их поощрении;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координирует деятельность постоянных комиссий, депутатских групп;</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открывает и закрывает расчетные счита Собрания депутатов Соболевского сельского поселения в банках;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является распорядителем бюджетных средств по расходам, предусмотренным отдельной строкой в местном бюджете Соболевского сельского поселения на подготовку и проведение заседаний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работу аппарата и его содержание, и по другим расходам,связанным с деятельностью Собрания депутатов Соболевского сельского поселения и депутатов;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осуществляет иные полномочия в соответствии с настоящим Уставом, решениями Собрания депутатов Соболевского сельского поселения и Регламентом Собрания депутатов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30. Компетенция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К компетенции Собрания депутатов Соболевского сельского поселения относится: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утверждение местного бюджета и отчета об его исполнении;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принятие планов и программ развития Соболевского сельского поселения, утверждение отчетов об их исполнении;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определение порядка участия Соболевского сельского поселения в организациях межмуниципального сотрудничества;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8) внесение в органы государственной власти Камчатской области инициатив, оформленных в виде решений Собрания депутатов Соболевского сельского поселения об изменении границ, преобразовании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К полномочиям Собрания депутатов Соболевского сельского поселения относятся: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утверждение структуры Администрации по представлению главы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принятие Положения о досрочном прекращении полномочий Собрания депутатов Соболевского сельского поселения, депутата Собрания депутатов Соболевского сельского поселения и главы Соболевского сельского поселения, а также решений о выборах в Собрание депутатов Соболевского сельского поселения в соответствии с федеральным законодательством и законодательством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формирование Избирательной комиссии Соболевского сельского поселения в соответствии с законодательством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определение порядка формирования, размещения, исполнения и контроля за исполнением муниципального заказа;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принятие решения о привлечении жителей Соболевского сельского поселения к социально значимым для Соболевского сельского поселения работам;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принятия решения о создании органа по управлению имуществом;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10) определение порядка управления и распоряжения муниципальной собственностью;</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11) иные полномочия в соответствии с настоящим Уставом.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Соболевского сельского поселения, не могут быть переданы им другим органам или должностным лицам местного самоуправления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31. Сессия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Основной формой работы Собрания депутатов Соболевского сельского поселения является заседание Собрания депутатов Соболевского сельского поселения, на котором рассматриваются вопросы, отнесенные к компетенции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Заседания Собрания депутатов Соболевского сельского поселения проводятся по мере необходимости, но не реже одного раза в два месяца.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Заседания Собрания депутатов Соболевского сельского поселения проводятся гласно и носят открытый характер.</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Соболевского сельского поселения не позднее, чем за 5 (календарных) дней до дня проведения.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5. Порядок созыва и проведения заседаний Собрания депутатов Соболевского сельского поселения, продолжительность заседаний, основания для созыва внеочередных заседаний устанавливаются Регламентом Собрания депутатов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32. Досрочное прекращение полномочий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Полномочия Собрания депутатов Соболевского сельского поселения могут быть прекращены: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Соболевского сельского поселения, в том числе в связи со сложением депутатами своих полномочий;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в случае преобразования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Полномочия Собрания депутатов Соболевского сельского поселения также могут быть прекращены досрочно в случае его роспуска в порядке и по основаниям, предусмотренным статьей 73 Федерального закона </w:t>
      </w:r>
      <w:hyperlink r:id="rId27"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Досрочное прекращение полномочий Собрания депутатов Соболевского сельского поселения влечет досрочное прекращение полномочий его депутатов.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В случае досрочного прекращения полномочий Собрания депутатов Соболевского сельского поселения не позднее, чем через три месяца со дня вступления в силу решения о досрочном прекращении полномочий Собрания депутатов Соболевского сельского поселения проводятся досрочные муниципальные выборы депутатов Собрания депутатов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33. Депутат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В Собрание депутатов Соболевского сельского поселения может быть избран гражданин, проживающий на территории Соболевского сельского поселения и обладающий избирательным правом.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Депутату Собрания депутатов Соболевского сельского поселения обеспечиваются условия для беспрепятственного осуществления своих полномочий.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Депутаты Собрания депутатов Соболевского сельского поселения избираются на срок полномочий Собрания депутатов Соболевского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Депутат Собрания депутатов Соболевского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(десяти) процентов депутатов от установленной численности Собрания депутатов Соболевского сельского поселения, а если численность депутатов менее 10 (десяти) человек - один депутат.</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На постоянной основе могут осуществлять свои полномочия депутаты занимающие следующие должности: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председатель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5. Депутат Собрания депутатов Соболевского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Соболевского сельского поселения, за исключением случаев, установленных Федеральным законом </w:t>
      </w:r>
      <w:hyperlink r:id="rId28"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Депутат Собрания депутатов Соболевского сельского поселения, глава Соболевского сельского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Депутат Собрания депутатов Соболевского сельского поселения, осуществляющий свои полномочия на постоянной основе, не вправе заниматься предпринимательской либо другой оплачиваемой деятельностью, кроме педагогической, научной и иной творческой деятельности.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Порядок и основания прекращения полномочий депутатов Собрания депутатов Соболевского сельского поселения определяются и регулируются федеральным законодательством, законодательством Камчатской области, настоящим Уставом, Положением о досрочном прекращении полномочий Собрания депутатов Соболевского сельского поселения, депутата и главы Соболевского сельского поселения, утверждаемым Собранием депутатов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34. Досрочное прекращение полномочий депутата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Полномочия депутата Собрания депутатов Соболевского сельского поселения прекращаются досрочно в случае: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смерти;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отставки по собственному желанию;</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3) признания судом недееспособным или ограниченно дееспособным;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отзыва избирателями;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досрочного прекращения полномочий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11) в иных случаях, установленных федеральным законодательством.</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35. Председатель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Председатель Собрания депутатов Соболевского сельского поселения избирается на первом заседании из числа депутатов Собрания депутатов Соболевского сельского поселения тайным голосованием на срок полномочий Собрания депутатов Соболевского сельского поселения и считается избранным, если за него проголосовало большинство от установленной численности депутатов. Председатель подотчетен Собранию депутатов Соболевского сельского поселения и может быть переизбран путем тайного голосования на заседании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Мотивированное предложение по освобождению председателя Собрания депутатов Соболевского сельского поселения вносится 1/3 от избранного состава Собрания депутатов Соболевского сельского поселения. Решение об освобождении председателя Собрания депутатов Соболевского сельского поселения принимается 2/3 голосов от избранного состава депутатов Собрания депутатов Соболевского сельского поселения и вступает в силу с момента подведения итогов голосования.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По предложению председателя Собрания депутатов Соболевского сельского поселения в соответствии с Регламентом Собрания депутатов Соболевского сельского поселения избирается заместитель председателя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Заместитель председателя Собрания депутатов Соболевского сельского поселения исполняет обязанности председателя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Председатель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организует его работу;</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2) председательствует на его заседаниях;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руководит подготовкой вопросов, вносимых на рассмотрение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организует процесс подготовки и принятия правовых актов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подписывает протокол заседания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осуществляет общее руководство работой аппарата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принимает меры по информированию населения о работе Собрания депутатов Соболевского сельского поселения и учету общественного мнения;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без доверенности представляет Собрание депутатов Соболевского сельского поселения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является распорядителем средств по расходам, предусмотренным в бюджете сельского поселения на содержание и обеспечение деятельности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Перечень полномочий, определенных в настоящей статье Устава, считается основным и не является исчерпывающим. Дополнительные права и обязанности председателя могут определяться Регламентом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По вопросам организации деятельности Собрания депутатов Соболевского сельского поселения, а также ее аппарата в соответствии с Регламентом Собрания депутатов Соболевского сельского поселения председатель Собрания депутатов Соболевского сельского поселения издает постановления и распоряжения.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36. Глава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Глава Соболевского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Глава Соболевского сельского поселения избирается на муниципальных выборах гражданами, проживающими на территории Соболевского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(пять) лет.</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Полномочия главы Соболевского сельского поселения начинаются со дня его вступления в должность и прекращаются в день вступления в должность вновь избранного главы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При вступлении в должность вновь избранного Главы Соболевского сельского поселения он дает населению присягу следующего содержания: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«я, _______________________________________________________________».</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(Ф.И.О.)</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избранный вами главой СОБОЛЕВСКОГО СЕЛЬСКОГО ПОСЕЛЕНИЯ, ОБЯЗУЮСЬ честно и добросовестно исполнять возложенные на меня обязанности. В соответствии с Конституцией Российской Федерации, федеральными законами, Уставом и законами Камчатской области, Уставом СОБОЛЕВСКОГО СЕЛЬСКОГО ПОСЕЛЕНИЯ. ОБЯЗУЮСЬ прилагать все свои способности, знания и умения на благо населения нашего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3. Порядок проведения выборов главы Соболевского сельского поселения определяется законом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Глава Соболевского сельского поселения возглавляет местную администрацию.</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Глава Соболевского сельского поселения в пределах своих полномочий, установленных федеральными законами, законами Камчатской области, настоящим Уставом, нормативными правовыми актами Собрания депутатов Соболевского сельского поселения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Камчатской области, а также распоряжения по вопросам организации работы местной администрации.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Постановления и распоряжения главы Соболевского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Глава Соболевского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Совета народных депутатов Камчатской области, занимать иные государственные должности Российской Федерации и государственные должности Камчатской области, а также государственные должности государственной службы и муниципальные должности муниципальной службы.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Глава Соболевского сельского поселения не может одновременно исполнять полномочия депутата Собрания депутатов Соболевского сельского поселения, за исключением случаев, установленных Федеральным законом </w:t>
      </w:r>
      <w:hyperlink r:id="rId29"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Глава Соболевского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30"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Глава Соболевского сельского поселения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Гарантии прав главы Соболевского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Глава Соболевского сельского поселения в своей деятельности подконтролен и подотчетен населению и представительному органу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10. В случае отсутствия главы Соболевского сельского поселения или невозможности исполнения им должностных обязанностей, его полномочия в полном объеме осуществляет заместитель главы администрации Соболевского сельского поселения, за исключением полномочий, установленных пунктами 2 и 6 части 1 статьи 37 настоящего Устава.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lastRenderedPageBreak/>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37. Полномочия главы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Глава Соболевского сельского поселения обладает следующими полномочиями: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издает в пределах своих полномочий правовые акты;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вправе требовать созыва внеочередного заседания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организует выполнение нормативных правовых актов Собрания депутатов Соболевского сельского поселения в рамках своих полномочий;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обладает правом внесения в Собрание депутатов Соболевского сельского поселения проектов муниципальных правовых актов;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представляет на утверждение Собрания депутатов Соболевского сельского поселения проект местного бюджета Соболевского сельского поселения и отчет об его исполнении;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представляет на рассмотрение Собрания депутатов Соболевского сельского поселения проекты нормативных актов Собрания депутатов Соболевского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формирует администрацию Соболевского сельского поселения и руководит ее деятельностью в соответствии с настоящим Уставом и Положением об администрации;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представительным органом;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13) представляет на утверждение Собрания депутатов Соболевского сельского поселения планы (прогнозы) и программы социально- экономического развития Соболевского сельского поселения, отчеты об их исполнении;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14) рассматривает отчеты и доклады руководителей органов администрации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15) организует проверку деятельности органов администрации Соболевского сельского поселения в соответствии с федеральными законами, законами Камчатской области и настоящим Уставом;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16) принимает меры по обеспечению и защите интересов Соболевского сельского поселения в суде, арбитражном суде, а также соответствующих органах государственной власти без доверенности;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17) от имени администрации Соболевского сельского поселения подписывает исковые заявления в суды;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Соболевского сельского поселения федеральными законами, законами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19) в соответствии с федеральным законодательством и законодательством Камчатской области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31" w:history="1">
        <w:r w:rsidRPr="00A246B2">
          <w:rPr>
            <w:rFonts w:ascii="Arial" w:eastAsia="Times New Roman" w:hAnsi="Arial" w:cs="Arial"/>
            <w:color w:val="0000FF"/>
            <w:sz w:val="24"/>
            <w:szCs w:val="24"/>
            <w:u w:val="single"/>
            <w:lang w:eastAsia="ru-RU"/>
          </w:rPr>
          <w:t>Конституции Российской Федерации</w:t>
        </w:r>
      </w:hyperlink>
      <w:r w:rsidRPr="00A246B2">
        <w:rPr>
          <w:rFonts w:ascii="Arial" w:eastAsia="Times New Roman" w:hAnsi="Arial" w:cs="Arial"/>
          <w:color w:val="000000"/>
          <w:sz w:val="24"/>
          <w:szCs w:val="24"/>
          <w:lang w:eastAsia="ru-RU"/>
        </w:rPr>
        <w:t>, федеральным законам, законам Камчатской области, настоящему Уставу, а также решениям представительного органа.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Соболевского сельского поселения, сведения, необходимые для анализа социально-экономического развития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23) исполняет местный бюджет Соболевского сельского поселения, утвержденный Собранием депутатов Соболевского сельского поселения, распоряжается средствами сельского поселения в соответствии с утвержденным Собранием депутатов Соболевского сельского поселения бюджетом и бюджетным законодательством Российской Федерации;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24) предлагает изменения и дополнения в Устав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25) выступает гарантом экологической безопасности Соболевского сельского поселения, возглавляет и координирует деятельность по предотвращению чрезвычайных ситуаций в сельском поселении и ликвидации их последствий;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26) осуществляет личный прием граждан не реже двух раз в месяц, рассматривает предложения, заявления и жалобы граждан, принимает по ним решения.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Камчатской области.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38. Досрочное прекращение полномочий главы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Полномочия главы Соболевского сельского поселения прекращаются досрочно в случае: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смерти;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отставки по собственному желанию;</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отрешения от должности правовым актом губернатора Камчатской области в соответствии со статьей 74 Федерального закона </w:t>
      </w:r>
      <w:hyperlink r:id="rId32"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признания судом недееспособным или ограниченно дееспособным;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A246B2">
        <w:rPr>
          <w:rFonts w:ascii="Arial" w:eastAsia="Times New Roman" w:hAnsi="Arial" w:cs="Arial"/>
          <w:color w:val="000000"/>
          <w:sz w:val="24"/>
          <w:szCs w:val="24"/>
          <w:lang w:eastAsia="ru-RU"/>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В случае досрочного прекращения полномочий главы Соболевского сельского поселения его полномочия временно исполняет должностное лицо местного самоуправления, определяемое в соответствии с Уставом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39. Администрация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Администрация Соболевского сельского поселения исполнительно-распорядительный орган местного самоуправления Соболевского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Администрацией сельского поселения руководит глава Соболевского сельского поселения на принципах единоначалия.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Администрация Соболевского сельского поселения является юридическим лицом, имеет собственные средства, предусмотренные бюджетом сельского поселения для содержания и организации работы администрации сельского поселения. Распорядителем данных средств является глава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Администрация Соболевского сельского поселения осуществляет свою деятельность в соответствии с федеральным законодательством, законодательством Камчатской области, настоящим Уставом, решениями Собрания депутатов Соболевского сельского поселения, принятыми в пределах его компетенции и правовыми актами главы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40. Структура администрации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Структура администрации сельского поселения утверждается Собранием депутатов Соболевского сельского поселения по представлению Главы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Структурные подразделения администрации сельского поселения являются органами администрации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Администрация Соболевского сельского поселения формируется главой поселения в соответствии с федеральными законами, законами Камчатской области и настоящим Уставом.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Заместитель главы администрации назначается на должность главой Соболевского сельского поселения по согласованию с Собранием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5. Руководители органов администрации Соболевского сельского поселения обладают полномочиями в соответствии с положениями о соответствующих структурных подразделениях - органах администрации Соболевского сельского поселения. Руководители органов администрации Соболевского сельского </w:t>
      </w:r>
      <w:r w:rsidRPr="00A246B2">
        <w:rPr>
          <w:rFonts w:ascii="Arial" w:eastAsia="Times New Roman" w:hAnsi="Arial" w:cs="Arial"/>
          <w:color w:val="000000"/>
          <w:sz w:val="24"/>
          <w:szCs w:val="24"/>
          <w:lang w:eastAsia="ru-RU"/>
        </w:rPr>
        <w:lastRenderedPageBreak/>
        <w:t>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Входящие в структуру администрации Соболевского сельского поселения органы администрации Соболевского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Соболевского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Органы администрации Соболевского сельского поселения не вправе принимать акты, ограничивающие права и свободы граждан и их объединений.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Органы администрации Соболевского сельского поселения осуществляют исполнительную и распорядительную деятельность, направленную на исполнение решений Собрания депутатов Соболевского сельского поселения, постановлений главы Соболевского сельского поселения и актов органов государственной власти, принятых в пределах их компетенции.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41. Компетенция администрации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К компетенции администрации Соболевского сельского поселения относится: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обеспечение исполнения решений органов местного самоуправления Соболевского сельского поселения по решению вопросов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осуществление отдельных государственных полномочий, переданных органам местного самоуправления федеральными законами и законами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иные полномочия, установленные федеральными законами, законами Камчатской области и настоящим Уставом.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Полномочия органов администрации Соболевского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42. Контрольно-счетная комиссия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Для реализации своих контрольных полномочий Собрание депутатов Соболевского сельского поселения принимает решение о создании контрольного органа - контрольно-счетной комиссии, и утверждает Положение о контрольно-счетной комиссии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Контрольно-счетная комиссия Соболевского сельского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Контрольно-счетная комиссия Соболевского сельского поселения формируется Собранием депутатов Соболевского сельского поселения из своего состава в количестве 2 (двух) депутатов.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Руководитель контрольно-счетной комиссии назначается на должность и освобождается от должности правовым актом Собрания депутатов Соболевского сельского поселения и осуществляет свои полномочия в соответствии с </w:t>
      </w:r>
      <w:r w:rsidRPr="00A246B2">
        <w:rPr>
          <w:rFonts w:ascii="Arial" w:eastAsia="Times New Roman" w:hAnsi="Arial" w:cs="Arial"/>
          <w:color w:val="000000"/>
          <w:sz w:val="24"/>
          <w:szCs w:val="24"/>
          <w:lang w:eastAsia="ru-RU"/>
        </w:rPr>
        <w:lastRenderedPageBreak/>
        <w:t>Положением о контрольно-счетной комиссии, утверждаемым Собранием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Результаты проверок, осуществляемых контрольно-счетной комиссией Соболевского сельского поселения, подлежат опубликованию (обнародованию).</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Органы местного самоуправления и должностные лица местного самоуправления обязаны представлять в контрольно-счетную комиссию Соболевского сельского поселения по ее требованию необходимую информацию и документы по вопросам, относящимся к их компетенции.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Контрольно-счетная комиссия Соболевского сельского поселения обладает правами юридического лица.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43. Избирательная комиссия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Соболевского сельского поселения, подготовки и проведения местного референдума, голосования по отзыву депутата, главы Соболевского сельского поселения, голосования по вопросам изменения границ Соболевского сельского поселения, преобразования Соболевского сельского поселения возлагается на Избирательную комиссию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Избирательная комиссия Соболевского сельского поселения формируется Собранием депутатов Соболевского сельского поселения на основе предложений, указанных в пункте 2 статьи 22 Федерального закона </w:t>
      </w:r>
      <w:hyperlink r:id="rId33" w:history="1">
        <w:r w:rsidRPr="00A246B2">
          <w:rPr>
            <w:rFonts w:ascii="Arial" w:eastAsia="Times New Roman" w:hAnsi="Arial" w:cs="Arial"/>
            <w:color w:val="0000FF"/>
            <w:sz w:val="24"/>
            <w:szCs w:val="24"/>
            <w:u w:val="single"/>
            <w:lang w:eastAsia="ru-RU"/>
          </w:rPr>
          <w:t>«Об основных гарантиях Избирательных прав и права на участие в референдуме граждан в Российской Федерации»</w:t>
        </w:r>
      </w:hyperlink>
      <w:r w:rsidRPr="00A246B2">
        <w:rPr>
          <w:rFonts w:ascii="Arial" w:eastAsia="Times New Roman" w:hAnsi="Arial" w:cs="Arial"/>
          <w:color w:val="000000"/>
          <w:sz w:val="24"/>
          <w:szCs w:val="24"/>
          <w:lang w:eastAsia="ru-RU"/>
        </w:rPr>
        <w:t>, а также предложений собраний избирателей по месту жительства, работы, службы, учебы, предложений избирательной комиссии Соболевского сельского поселения предыдущего состава, Избирательной комиссии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Положение об Избирательной комиссии Соболевского сельского поселения, определяющее порядок организации ее деятельности, утверждается решением Собрания депутатов Соболевского сельского поселения в соответствии с федеральным законом и законами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Срок полномочий Избирательной комиссии Соболевского сельского поселения составляет четыре года. Если срок полномочий истекает в период избирательной кампании, после назначения референдума и до окончания кампании референдума, в которых задействована Избирательная комиссия Соболевского сельского поселения, срок ее полномочий продлевается до окончания соответствующей кампании.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Деятельность Избирательной комиссии Соболевского сельского поселения осуществляется коллегиально. Избирательная комиссия Соболевского сельского поселения является правомочной, если ее состав сформирован не менее чем на две трети от численности, установленной решением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Избирательная комиссия Соболевского сельского поселения осуществляет полномочия, отнесенные федеральными законами, Уставом и законами Камчатской области к компетенции избирательной комиссии муниципального образования, а также иные полномочия, установленные настоящим Уставом.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Председатель Избирательной комиссии Соболевского сельского поселения и члены Избирательной комиссии Соболевского сельского поселения замещают должности на непостоянной основе.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Расходы, связанные с деятельностью Избирательной комиссии Соболевского сельского поселения, и ее материально-техническое обеспечение осуществляет Администрация Соболевского сельского поселения в соответствии с решением о бюджете Соболевского сельского поселения на соответствующий год».</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44. Органы местного самоуправления Соболевского сельского поселения как юридические лица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Глава Соболевского сельского поселения может от имени Соболевского сельского поселения, приобретать и осуществлять имущественные и иные права и обязанности, выступать в суде без доверенности.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Собрание депутатов Соболевского сельского поселения, администрация Соболевского сельского поселения, органы администрации Соболевского сельского поселения, Избирательная комиссия сельского поселения, которые в соответствии с федеральным законодательством действуют на основании общих для организаций данного вида положений Федерального закона </w:t>
      </w:r>
      <w:hyperlink r:id="rId34"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 в соответствии с Федеральным законом </w:t>
      </w:r>
      <w:hyperlink r:id="rId35" w:history="1">
        <w:r w:rsidRPr="00A246B2">
          <w:rPr>
            <w:rFonts w:ascii="Arial" w:eastAsia="Times New Roman" w:hAnsi="Arial" w:cs="Arial"/>
            <w:color w:val="0000FF"/>
            <w:sz w:val="24"/>
            <w:szCs w:val="24"/>
            <w:u w:val="single"/>
            <w:lang w:eastAsia="ru-RU"/>
          </w:rPr>
          <w:t>от 12 января 1996 года № 7-ФЗ</w:t>
        </w:r>
      </w:hyperlink>
      <w:r w:rsidRPr="00A246B2">
        <w:rPr>
          <w:rFonts w:ascii="Arial" w:eastAsia="Times New Roman" w:hAnsi="Arial" w:cs="Arial"/>
          <w:color w:val="000000"/>
          <w:sz w:val="24"/>
          <w:szCs w:val="24"/>
          <w:lang w:eastAsia="ru-RU"/>
        </w:rPr>
        <w:t> «О некоммерческих организациях» и настоящим Уставом, являются муниципальными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для Собрания депутатов Соболевского сельского поселения - протокол заседания Собрания депутатов Соболевского сельского поселения, содержащий решение о наделении Собрания депутатов Соболевского сельского поселения правами юридического лица;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для иных органов местного самоуправления - решение Собрания депутатов Соболевского сельского поселения об учреждении соответствующего органа местного самоуправления с правами юридического лица.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Основаниями для государственной регистрации органов администрации Соболевского сельского поселения в качестве юридических лиц являются решение Собрания депутатов Соболевского сельского поселения об учреждении соответствующего органа и утверждение Положения о нем Собранием депутатов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8"/>
          <w:szCs w:val="28"/>
          <w:lang w:eastAsia="ru-RU"/>
        </w:rPr>
      </w:pPr>
      <w:r w:rsidRPr="00A246B2">
        <w:rPr>
          <w:rFonts w:ascii="Arial" w:eastAsia="Times New Roman" w:hAnsi="Arial" w:cs="Arial"/>
          <w:b/>
          <w:bCs/>
          <w:color w:val="000000"/>
          <w:sz w:val="28"/>
          <w:szCs w:val="28"/>
          <w:lang w:eastAsia="ru-RU"/>
        </w:rPr>
        <w:t>ГЛАВА VI. МУНИЦИПАЛЬНАЯ СЛУЖБА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45. Муниципальная служба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Муниципальная служба Соболевского сельского поселения (далее - муниципальная служба) - профессиональная деятельность, которая </w:t>
      </w:r>
      <w:r w:rsidRPr="00A246B2">
        <w:rPr>
          <w:rFonts w:ascii="Arial" w:eastAsia="Times New Roman" w:hAnsi="Arial" w:cs="Arial"/>
          <w:color w:val="000000"/>
          <w:sz w:val="24"/>
          <w:szCs w:val="24"/>
          <w:lang w:eastAsia="ru-RU"/>
        </w:rPr>
        <w:lastRenderedPageBreak/>
        <w:t>осуществляется на постоянной основе на муниципальных должностях, не являющихся выборными, в органах местного самоуправления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Муниципальная служба основана на принципах: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верховенства </w:t>
      </w:r>
      <w:hyperlink r:id="rId36" w:history="1">
        <w:r w:rsidRPr="00A246B2">
          <w:rPr>
            <w:rFonts w:ascii="Arial" w:eastAsia="Times New Roman" w:hAnsi="Arial" w:cs="Arial"/>
            <w:color w:val="0000FF"/>
            <w:sz w:val="24"/>
            <w:szCs w:val="24"/>
            <w:u w:val="single"/>
            <w:lang w:eastAsia="ru-RU"/>
          </w:rPr>
          <w:t>Конституции Российской Федерации</w:t>
        </w:r>
      </w:hyperlink>
      <w:r w:rsidRPr="00A246B2">
        <w:rPr>
          <w:rFonts w:ascii="Arial" w:eastAsia="Times New Roman" w:hAnsi="Arial" w:cs="Arial"/>
          <w:color w:val="000000"/>
          <w:sz w:val="24"/>
          <w:szCs w:val="24"/>
          <w:lang w:eastAsia="ru-RU"/>
        </w:rPr>
        <w:t>, федеральных законов и законов Камчатской области над иными нормативными правовыми актами, должностными инструкциями при исполнении муниципальными служащими должностных обязанностей и обеспечении их прав;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приоритета прав и свобод человека и гражданина, их непосредственного действия, обязанности муниципальных служащих признавать, соблюдать и защищать права и свободы человека и гражданина;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самостоятельности органов местного самоуправления в пределах их полномочий;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равного доступа к муниципальной службе граждан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профессионализма и компетентности муниципальных служащих;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экономической, социальной и правовой защищенности муниципальных служащих;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единства основных требований, предъявляемых к муниципальной службе в Российской Федерации, а также учета исторических и местных традиций;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ответственности муниципальных служащих за подготавливаемые и принимаемые решения, за неисполнение, либо ненадлежащее исполнение своих должностных обязанностей;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обязательности выполнения нижестоящими должностными лицами решений вышестоящих должностных лиц в пределах их компетенции;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внепартийности муниципальной службы.</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46. Муниципальная должность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Муниципальная должность Соболевского сельского поселения (далее -муниципальная должность) - должность, предусмотренная настоящим Уставом в соответствии с Законом Камчатской области «О муниципальной службе в Камчатской области», с установленными полномочиями по решению вопросов местного значения поселения и ответственностью за осуществление этих полномочий, а также должность в органах местного самоуправления поселения, образуемых в соответствии с настоящим Уставом, с установленным перечнем обязанностей по исполнению и обеспечению полномочий соответствующего органа местного самоуправления и ответственностью за исполнение этих обязанностей.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Муниципальные должности подразделяются на следующие категории: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муниципальные должности категории "А" - глава Соболевского сельского поселения и депутат Собрания депутатов Соболевского сельского поселения, работающий на постоянной основе. Муниципальные должности категории "А" не являются должностями муниципальной службы;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муниципальные должности категории «Б» - муниципальные должности, учреждаемые для непосредственного обеспечения исполнения полномочий лиц, замещающих должности выборных должностных лиц местного самоуправления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муниципальные должности категории «В» - муниципальные должности, учреждаемые для непосредственного обеспечения исполнения полномочий органов местного самоуправления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Группы муниципальных должностей устанавливаются Реестром муниципальных должностей, утверждаемым Собранием депутатов в соответствии с Законом Камчатской области «О муниципальной службе в Камчатской области».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47. Муниципальный служащий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Муниципальный служащий Соболевского сельского поселения (далее -муниципальный служащий)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Камчатской области, обязанности по муниципальной должности муниципальной службы за денежное вознаграждение, выплачиваемое за счет средств бюджета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Права и обязанности муниципального служащего определяются «Положением о муниципальной службе в Соболевском сельском поселении», принимаемым решением Собрания депутатов Соболевского сельского поселения в соответствии с федеральными законами и законами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Муниципальный служащий не вправе: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заниматься другой оплачиваемой деятельностью, кроме педагогической, научной и иной творческой деятельности;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быть депутатом Государственной Думы Федерального Собрания Российской Федерации, депутатом законодательного (представительного) органа субъекта Российской Федерации, депутатом представительного органа местного самоуправления, членом иных выборных органов местного самоуправления, выборным должностным лицом местного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заниматься предпринимательской деятельностью лично или через доверенных лиц;</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состоять членом органа управления коммерческой организации, если иное не предусмотрено законом или если ему, в соответствии с федеральными законами и законами Камчатской области, не поручено участвовать в управлении этой организацией;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быть поверенным или представителем по делам третьих лиц в органе местного самоуправления поселения, в котором он состоит на муниципальной службе либо который непосредственно подчинен или подконтролен ему;</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использовать в неслужебных целях средства материально-технического, финансового и информационного обеспечения, другое имущество и служебную информацию;</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получать гонорары за публикации и выступления в качестве муниципального служащего;</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должностных обязанностей;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принимать участие в забастовках;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использовать свое служебное положение в интересах политических партий, религиозных и других общественных объединений.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Муниципальные служащие не вправе образовывать в органах местного самоуправления поселения структуры политических партий, религиозных и других общественных объединений, за исключением профессиональных союзов.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Муниципальный служащий обязан на время прохождения муниципальной службы передать в доверительное управление под гарантию поселения все находящиеся в его собственности доли (пакеты акций) в уставном капитале коммерческих организаций (дающих право на участие в управлении) на основании договора, заключаемого в соответствии с гражданским законодательством Российской Федерации.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Договор доверительного управления должен быть заключен муниципальным служащим не позднее одного месяца со дня письменного уведомления кадровой службы органа местного самоуправления поселения о необходимости заключения такого договора. Копия договора доверительного управления предоставляется в кадровую службу органа местного самоуправления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Кадровая служба органа местного самоуправления поселения письменно уведомляет муниципального служащего о необходимости заключения договора доверительного управления, предоставляет муниципальному служащему типовой договор доверительного управления, осуществляет контроль над соблюдением срока заключения муниципальным служащим договора доверительного 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Муниципальный служащий ежегодно в соответствии с федеральным законом, а также гражданин при поступлении на муниципальную службу обязаны в установленном законодательством порядке представлять в соответствующий территориальный орган Федеральной налоговой службы сведения о полученных ими доходах и об имуществе, принадлежащем им на праве собственности, которые являются объектами налогообложения.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Непредставление в установленный срок или искажение сведений о доходах и имущественном положении является основанием для отказа в приеме на муниципальную службу или для привлечения муниципального служащего к дисциплинарной ответственности.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Муниципальному служащему в период прохождения муниципальной службы гарантируются: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условия работы, обеспечивающие исполнение им должностных обязанностей;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денежное содержание и иные выплаты, предусмотренные действующим законодательством;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ежегодный оплачиваемый отпуск;</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медицинское обслуживание его и членов его семьи, в том числе после выхода его на пенсию;</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защита его и членов его семьи в порядке, установленном действующим законодательством, от насилия, угроз, других неправомерных действий в связи с исполнением им должностных обязанностей;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 индексацию денежного содержания, пенсий и других выплат в порядке, установленном законодательством Российской Федерации и законодательством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В случае ликвидации органа местного самоуправления Соболевского сельского поселения или сокращения штата его работников муниципальному служащему предоставляются гарантии, установленные законодательством Российской Федерации о труде для работников в случае их увольнения в связи с ликвидацией предприятий, учреждений, организаций, сокращения штата работников.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Денежное содержание муниципального служащего, порядок премирования муниципального служащего, исчисления стажа муниципальной службы, предоставления отпусков, пенсионного обеспечения муниципального служащего устанавливаются Положением о муниципальной службе Соболевского сельского поселения, принимаемым решением Собрания депутатов Соболевского сельского поселения в соответствии с федеральным законодательством и законами Камчатской области.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48. Условия и порядок прохождения муниципальной службы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Поступление на муниципальную службу осуществляется в соответствии с законодательством Российской Федерации о труде с учетом особенностей, предусмотренных Федеральным законом </w:t>
      </w:r>
      <w:hyperlink r:id="rId37" w:history="1">
        <w:r w:rsidRPr="00A246B2">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A246B2">
        <w:rPr>
          <w:rFonts w:ascii="Arial" w:eastAsia="Times New Roman" w:hAnsi="Arial" w:cs="Arial"/>
          <w:color w:val="000000"/>
          <w:sz w:val="24"/>
          <w:szCs w:val="24"/>
          <w:lang w:eastAsia="ru-RU"/>
        </w:rPr>
        <w:t>, Законом Камчатской области «О муниципальной службе в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При поступлении на муниципальную службу не допускается установление каких бы то ни было прямых или косвенных ограничений прав или установления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за исключением случаев, предусмотренных федеральным законом.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Гражданин не может быть принят на муниципальную службу или занимать муниципальную должность в случаях: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признания его недееспособным или ограниченно дееспособным по решению суда, вступившему в законную силу;</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лишения его права занимать должности муниципальной службы в течение определенного срока решением суда, вступившим в законную силу;</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отсутствия или утраты гражданства Российской Федерации.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Право поступления на муниципальную службу имеют граждане, отвечающие квалификационным требованиям, установленным Положением о муниципальной службе Соболевского сельского поселения для замещения муниципальной должности муниципальной службы.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Поступление гражданина на муниципальную службу оформляется распоряжением руководителя органа местного самоуправления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Положением о муниципальной службе Соболевского сельского поселения также определяются перечень документов, которые необходимо предоставлять в кадровую службу органа местного самоуправления поселения при поступлении на муниципальную службу гражданина, особенности заключения трудового договора муниципальных служащих и оформления личного дела муниципального служащего, а также другие особенности прохождения муниципальной службы.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5. Предельный возраст для нахождения на муниципальной должности муниципальной службы составляет 60 лет.</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По решению руководителя органа местного самоуправления поселения допускается продление срока нахождения на муниципальной службе муниципального служащего, достигшего предельного возраста. Однократное продление срока нахождения на муниципальной службе муниципального служащего допускается не более чем на один год.</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49. Прекращение муниципальной службы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Прекращение муниципальной службы производится в порядке и на основаниях, предусмотренных законодательством Российской Федерации о труде.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Помимо оснований, предусмотренных законодательством Российской Федерации о труде, увольнение муниципального служащего может быть осуществлено также по инициативе руководителя органа местного самоуправления поселения в случаях: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достижения предельного возраста, установленного для замещения муниципальной должности муниципальной службы;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прекращения гражданства Российской Федерации;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несоблюдения обязанностей и ограничений, установленных для муниципального служащего настоящим Уставом в соответствии с действующим законодательством;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разглашения сведений, составляющих государственную и иную охраняемую законом тайну;</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лишения муниципального служащего вступившим в законную силу решением суда права занимать должности муниципальной службы в течение определенного срока.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8"/>
          <w:szCs w:val="28"/>
          <w:lang w:eastAsia="ru-RU"/>
        </w:rPr>
      </w:pPr>
      <w:r w:rsidRPr="00A246B2">
        <w:rPr>
          <w:rFonts w:ascii="Arial" w:eastAsia="Times New Roman" w:hAnsi="Arial" w:cs="Arial"/>
          <w:b/>
          <w:bCs/>
          <w:color w:val="000000"/>
          <w:sz w:val="28"/>
          <w:szCs w:val="28"/>
          <w:lang w:eastAsia="ru-RU"/>
        </w:rPr>
        <w:t>ГЛАВА VII. МУНИЦИПАЛЬНЫЕ ПРАВОВЫЕ АКТЫ</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50. Муниципальные правовые акты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По вопросам местного значения населения Соболевского сельского поселения непосредственно, а также органы местного самоуправления Соболевского сельского поселения и должностные лица местного самоуправления Соболевского сельского поселения принимают муниципальные правовые акты.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Камчатской области.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51. Система муниципальных правовых актов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В систему муниципальных правовых актов Соболевского сельского поселения входят:</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Устав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правовые акты, принятые на местном референдуме, нормативные и иные правовые акты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3) постановления и распоряжения главы Соболевского сельского поселения; правовые акты иных органов местного самоуправления Соболевского сельского поселения и должностных лиц местного самоуправления Соболевского сельского поселения, предусмотренных настоящим Уставом.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Иные должностные лица местного самоуправления Соболевского сельского поселения издают распоряжения и приказы по вопросам, отнесенным к их полномочиям настоящим Уставом.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Устав Соболевского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Иные муниципальные правовые акты не должны противоречить Уставу Соболевского сельского поселения и правовым актам, принятым на местном референдуме.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Собрание депутатов Соболевского сельского поселения по вопросам, отнесенным к его компетенции федеральными законами, законами Камчатской области, настоящим Уставом, принимает решения, устанавливающие правила, обязательные для исполнения на территории Соболевского сельского поселения, а также решения по вопросам организации деятельности Собрания депутатов Соболевского сельского поселения. Решения Собрания депутатов, устанавливающие правила, обязательные для исполнения на территории Соболевского сельского поселения, принимаются большинством голосов от установленной численности депутатов Собрания депутатов, если иное не установлено федеральным законом.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Председатель Собрания депутатов Соболевского сельского поселения издает постановления и распоряжения по вопросам организации деятельности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Нормативный правовой акт, принятый Собранием депутатов Соболевского сельского поселения, направляется Главе Соболевского сельского поселения для подписания и обнародования. Глава поселения имеет право отклонить нормативный правовой акт, принятый Собранием депутатов Соболевского сельского поселения. В этом случае, указанный нормативный правовой акт в течение 10 (десяти) дней возвращается в Собрание депутатов Соболевского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Соболевского сельского поселения, он подлежит подписанию Главой поселения в течение семи дней и обнародованию.</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Глава Соболевского сельского поселения в пределах своих полномочий, установленных настоящим Уставом и решениями Собрания депутатов Соболевского сельского поселения, издает постановления по вопросам местного значения Соболевского сельского поселения и вопросам, связанным с осуществлением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По вопросам организации работы администрации поселения глава Соболевского сельского поселения издает распоряжения.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lastRenderedPageBreak/>
        <w:t>Статья 52. Принятие, вступление в силу Устава Соболевского сельского поселения, внесение в Устав изменений и дополнений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Устав Соболевского сельского поселения - это муниципальный правовой акт в соответствии с Федеральным законом </w:t>
      </w:r>
      <w:hyperlink r:id="rId38"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 регулирующий вопросы организации местного самоуправления в Соболевском сельском поселении.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Устав Соболевского сельского поселения, а также решение о внесении изменений и дополнений в Устав Соболевского сельского поселения принимаются Собранием депутатов Соболевского сельского поселения большинством в две трети голосов от установленной численности депутатов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Проект Устава Соболевского сельского поселения, проект муниципального правового акта о внесении изменений и дополнений в Устав Соболевского сельского поселения не позднее чем за 30 дней до дня рассмотрения вопроса о принятии Устава Соболевского сельского поселения, внесении изменений и дополнений в Устав Соболевского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Соболевского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Изменения и дополнения, внесенные в Устав Соболевского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Собрания депутатов Соболевского сельского поселения, принявшего муниципальный правовой акт о внесении в Устав Соболевского сельского поселения указанных изменений и дополнений.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Отказ в государственной регистрации Устава Соболевского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в судебном порядке.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Устав Соболевского сельского поселения, муниципальный правовой акт о внесении изменений и дополнений в Устав Соболевского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53. Решения, принятые путем прямого волеизъявления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Решение вопросов местного значения непосредственно гражданами Соболевского сельского поселения осуществляется путем прямого волеизъявления населения Соболевского сельского поселения, выраженного на местном референдуме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2. Если для реализации решения, принятого путем прямого волеизъявления населения Соболевского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w:t>
      </w:r>
      <w:r w:rsidRPr="00A246B2">
        <w:rPr>
          <w:rFonts w:ascii="Arial" w:eastAsia="Times New Roman" w:hAnsi="Arial" w:cs="Arial"/>
          <w:color w:val="000000"/>
          <w:sz w:val="24"/>
          <w:szCs w:val="24"/>
          <w:lang w:eastAsia="ru-RU"/>
        </w:rPr>
        <w:lastRenderedPageBreak/>
        <w:t>и (или) принятия соответствующего муниципального правового акта. Указанный срок не может превышать три месяца.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54. Подготовка муниципальных правовых актов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Проекты муниципальных правовых актов могут вноситься депутатами Собрания депутатов Соболевского сельского поселения, главой Соболевского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55. Вступление в силу муниципальных правовых актов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Устав Соболевского сельского поселения и муниципальные правовые акты о внесении изменений и дополнений в Устав Соболевского сельского поселения вступают в силу после их государственной регистрации и официального опубликования (обнародования).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Нормативные правовые акты Собрания депутатов Соболевского сельского поселения, как правило, вступают в силу после их опубликования (обнародования) главой Соболевского сельского поселения, если этими актами не установлены иные сроки.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Правовые акты Собрания депутатов Соболевского сельского поселения по вопросам организации деятельности Собрания депутатов Соболевского сельского поселения вступают в силу после их подписания председателем Собрания депутатов Соболевского сельского поселения, если этими актами не установлены иные сроки.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Соболевского сельского поселения о налогах и сборах, которые вступают в силу в соответствии с </w:t>
      </w:r>
      <w:hyperlink r:id="rId39" w:history="1">
        <w:r w:rsidRPr="00A246B2">
          <w:rPr>
            <w:rFonts w:ascii="Arial" w:eastAsia="Times New Roman" w:hAnsi="Arial" w:cs="Arial"/>
            <w:color w:val="0000FF"/>
            <w:sz w:val="24"/>
            <w:szCs w:val="24"/>
            <w:u w:val="single"/>
            <w:lang w:eastAsia="ru-RU"/>
          </w:rPr>
          <w:t>Налоговым кодексом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6. Для реализации возможности ознакомления каждого жителя Соболевского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Соболевского сельского поселения, других муниципальных правовых актов, в условиях отсутствия в Соболевском сельском поселении собственных </w:t>
      </w:r>
      <w:r w:rsidRPr="00A246B2">
        <w:rPr>
          <w:rFonts w:ascii="Arial" w:eastAsia="Times New Roman" w:hAnsi="Arial" w:cs="Arial"/>
          <w:color w:val="000000"/>
          <w:sz w:val="24"/>
          <w:szCs w:val="24"/>
          <w:lang w:eastAsia="ru-RU"/>
        </w:rPr>
        <w:lastRenderedPageBreak/>
        <w:t>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(обнародования) муниципальных правовых актов и размещать их для открытого доступа в Администрации и в библиотеке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Соболевского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Официальное опубликование муниципальных правовых актов Соболевского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муниципальные правовые акты Соболевского сельского поселения, иная официальная информация, публикуются в районной газете «Соболевские вести» в течении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официальному опубликованию подлежат:</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Устав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правовые акты, принятые на местном референдуме;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нормативные правовые акты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нормативные правовые акты Главы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итоги муниципальных выборов;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итоги голосования по отзыву депутата Собрания депутатов Соболевского сельского поселения, Главы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итоги публичных слушаний;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итоги собрания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итоги проведения конференции граждан (собрания делегатов).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Официальным обнародованием муниципальных правовых актов и иной официальной информации считается размещение их полных текстов на информационном стенде Администрации Соболевского сельского поселения, находящейся по адресу: с. Соболево, переулок Центральный, дом № 7, в информационной официальной папке библиотеки Соболевского сельского поселения, находящейся по адресу: с. Соболево, ул. Советская, дом № 26, где они должны находиться не менее 10 (десяти) календарных дней со дня их официального обнародования.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Официальному обнародованию подлежат все принимаемые Собранием депутатов и главой Соболевского сельского поселения правовые акты, а также правовые 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lastRenderedPageBreak/>
        <w:t>Статья 56. Отмена муниципальных правовых актов и приостановление их действия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Камчатской области, - уполномоченным органом государственной власти Российской Федерации (уполномоченным органом государственной власти Камчатской области).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8"/>
          <w:szCs w:val="28"/>
          <w:lang w:eastAsia="ru-RU"/>
        </w:rPr>
      </w:pPr>
      <w:r w:rsidRPr="00A246B2">
        <w:rPr>
          <w:rFonts w:ascii="Arial" w:eastAsia="Times New Roman" w:hAnsi="Arial" w:cs="Arial"/>
          <w:b/>
          <w:bCs/>
          <w:color w:val="000000"/>
          <w:sz w:val="28"/>
          <w:szCs w:val="28"/>
          <w:lang w:eastAsia="ru-RU"/>
        </w:rPr>
        <w:t>ГЛАВА VIII. ЭКОНОМИЧЕСКАЯ ОСНОВА МЕСТНОГО САМОУПРАВЛЕНИЯ В СОБОЛЕВСКОМ СЕЛЬСКОМ ПОСЕЛЕНИИ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57. Экономическая основа местного самоуправления в Соболевском сельском поселении и имущество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Экономическую основу местного самоуправления в Соболевском сельском поселении составляют находящееся в собственности Соболевского сельского поселения имущество, средства бюджета Соболевского сельского поселения, а также имущественные права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В собственности Соболевского сельского поселения в соответствии с федеральным законом находится: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указанное в части 3 настоящей статьи имущество, предназначенное для решения вопросов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В собственности Соболевского сельского поселения находится: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автомобильные дороги общего пользования, мосты и иные транспортные инженерные сооружения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а также имущество, предназначенное для их обслуживания;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пассажирский транспорт и другое имущество, предназначенные для транспортного обслуживания населения в границах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имущество, предназначенное для предупреждения и ликвидации последствий чрезвычайных ситуаций в границах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6) объекты, а также пожарное оборудование и снаряжение, предназначенные для обеспечения первичных мер по тушению пожаров;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имущество библиотек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имущество, предназначенное для организации досуга и обеспечения жителей поселения услугами организаций культуры;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10) имущество, предназначенное для развития на территории поселения физической культуры и массового спорта;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12) имущество, предназначенное для сбора и вывоза бытовых отходов и мусора;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13) имущество, включая земельные участки, предназначенные для организации ритуальных услуг и содержания мест захоронения;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15) земельные участки, отнесенные к муниципальной собственности поселения в соответствии с федеральными законами;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16) пруды, обводненные карьеры на территории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19) имущество, предназначенное для обеспечения безопасности людей на водных объектах, охраны их жизни и здоровья.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В собственности Соболевского сельского поселения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В собственности Соболевского сельского поселения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В собственности Соболевского сельского поселения может находиться имущество, предназначенное для осуществления отдельных государственных полномочий, переданных органам местного самоуправления Соболевского сельского поселения, в случаях, установленных федеральными законами и законами Камчатской области, а также для обеспечения деятельности органов местного самоуправления Соболевского сельского поселения и должностных лиц местного самоуправления Соболевского сельского поселения, муниципальных служащих, работников муниципальных предприятий и учреждений в соответствии с нормативными правовыми актами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7. В случаях возникновения у Соболевского сельского поселения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w:t>
      </w:r>
      <w:r w:rsidRPr="00A246B2">
        <w:rPr>
          <w:rFonts w:ascii="Arial" w:eastAsia="Times New Roman" w:hAnsi="Arial" w:cs="Arial"/>
          <w:color w:val="000000"/>
          <w:sz w:val="24"/>
          <w:szCs w:val="24"/>
          <w:lang w:eastAsia="ru-RU"/>
        </w:rPr>
        <w:lastRenderedPageBreak/>
        <w:t>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Особенности возникновения, осуществления и прекращения права муниципальной собственности, а также порядок учета муниципального имущества устанавливается федеральным законом.</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58. Владение, пользование и распоряжение имуществом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Органы местного самоуправления Соболевского сельского поселения от имени Соболевского сельского поселения самостоятельно владеют, пользуются и распоряжаются муниципальным имуществом в соответствии с </w:t>
      </w:r>
      <w:hyperlink r:id="rId40" w:history="1">
        <w:r w:rsidRPr="00A246B2">
          <w:rPr>
            <w:rFonts w:ascii="Arial" w:eastAsia="Times New Roman" w:hAnsi="Arial" w:cs="Arial"/>
            <w:color w:val="0000FF"/>
            <w:sz w:val="24"/>
            <w:szCs w:val="24"/>
            <w:u w:val="single"/>
            <w:lang w:eastAsia="ru-RU"/>
          </w:rPr>
          <w:t>Конституцией Российской Федерации</w:t>
        </w:r>
      </w:hyperlink>
      <w:r w:rsidRPr="00A246B2">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Соболевского сельского поселения в пределах компетенции этих органов, установленной настоящим Уставом.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Органы местного самоуправления Соболевского сельского поселения вправе передавать имущество Соболевского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В структуре администрации сельского поселения может создаваться орган по управлению муниципальным имуществом.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59. Порядок и условия приватизации муниципального имущества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Собрание депутатов Соболевского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Соболевского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60. Учреждение, реорганизация и ликвидация муниципальных предприятий и учреждений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Органы местного самоуправления Соболевского сельского поселения вправе создавать и ликвидировать муниципальные унитарные предприятия и муниципальные учреждения, участвуют в создании хозяйственных обществ, в том числе межмуниципальных, необходимых для осуществления полномочий по решению вопросов местного значения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и муниципальных учреждений принимает Собрание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3. Цели и предмет деятельности муниципальных унитарных предприятий и муниципальных учреждений, находящихся в муниципальной собственности Соболевского сельского поселения, определяются в решении Собрания депутатов Соболевского сельского поселения об учреждении соответствующих муниципальных унитарных предприятий.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Глава Соболевского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полугодие.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Органы местного самоуправления от имени Соболевского сельского поселения субсидиарно отвечают по обязательствам муниципальных учреждений и обеспечивают их исполнение в порядке, установленном федеральным законом.</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61. Бюджет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Соболевское сельское поселение имеет собственный бюджет (местный бюджет).</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Местный бюджет Соболевского сельского поселения (далее - бюджет Соболевского сельского поселения) - форма образования и расходования денежных средств в расчете на финансовый год, предназначенных для исполнения расходных обязательств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Бюджет Соболевского сельского поселения на очередной финансовый год утверждается решением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Органы местного самоуправления Соболевского сельского поселения обеспечивают сбалансированность бюджета Соболевского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Соболевского сельского поселения, уровню и составу муниципального долга, исполнению бюджетных и долговых обязательств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Формирование, утверждение, исполнение бюджета Соболевского сельского поселения и контроль за его исполнением осуществляются органами местного самоуправления Соболевского сельского поселения самостоятельно с соблюдением требований, установленных </w:t>
      </w:r>
      <w:hyperlink r:id="rId41" w:history="1">
        <w:r w:rsidRPr="00A246B2">
          <w:rPr>
            <w:rFonts w:ascii="Arial" w:eastAsia="Times New Roman" w:hAnsi="Arial" w:cs="Arial"/>
            <w:color w:val="0000FF"/>
            <w:sz w:val="24"/>
            <w:szCs w:val="24"/>
            <w:u w:val="single"/>
            <w:lang w:eastAsia="ru-RU"/>
          </w:rPr>
          <w:t>Бюджетным кодексом Российской Федерации</w:t>
        </w:r>
      </w:hyperlink>
      <w:r w:rsidRPr="00A246B2">
        <w:rPr>
          <w:rFonts w:ascii="Arial" w:eastAsia="Times New Roman" w:hAnsi="Arial" w:cs="Arial"/>
          <w:color w:val="000000"/>
          <w:sz w:val="24"/>
          <w:szCs w:val="24"/>
          <w:lang w:eastAsia="ru-RU"/>
        </w:rPr>
        <w:t>, Федеральным законом </w:t>
      </w:r>
      <w:hyperlink r:id="rId42"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 Бюджетным кодексом Камчатской области, иными законами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Органы местного самоуправления Соболевского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Камчатской области отчеты об исполнении бюджета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Органы местного самоуправления Соболевского сельского поселения обеспечивают жителям возможность ознакомиться с указанными документами и сведениями в порядке, предусмотренном статьей 55 настоящего Устава.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5. В бюджете Соболевского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Камчатской области, а также </w:t>
      </w:r>
      <w:r w:rsidRPr="00A246B2">
        <w:rPr>
          <w:rFonts w:ascii="Arial" w:eastAsia="Times New Roman" w:hAnsi="Arial" w:cs="Arial"/>
          <w:color w:val="000000"/>
          <w:sz w:val="24"/>
          <w:szCs w:val="24"/>
          <w:lang w:eastAsia="ru-RU"/>
        </w:rPr>
        <w:lastRenderedPageBreak/>
        <w:t>осуществляемые за счет указанных доходов и субвенций соответствующие расходы бюджета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Доходы бюджета Соболевского сельского поселения формируются за счет собственных доходов, в том числе отчислений от федеральных и областных налогов и сборов, других доходов, в безвозмездном и безвозвратном порядке поступающих в бюджет Соболевского сельского поселения в соответствии с законодательством Российской Федерации, законодательством Камчатской области, решениями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7. В бюджет Соболевского сельского поселения зачисляются: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доходы от местных налогов и сборов;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доходы от областных налогов и сборов;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доходы от федеральных налогов и сборов;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субвенции, представляемые для обеспечения осуществления органами местного самоуправления Соболевского сельского поселения отдельных государственных полномочий, переданных федеральными законами и законами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доходы в виде безвозмездных перечислений из бюджетов других уровней, включая дотации на выравнивание бюджетной обеспеченности Соболевского сельского поселения, предоставляемые в соответствии с федеральным законодательством и законодательством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Собрания депутатов Соболевского сельского поселения,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штрафы, установление которых в соответствии с федеральным законом отнесено к компетенции органов местного самоуправления;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доходы от имущества, находящегося в муниципальной собственности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часть доходов от оказания органам местного самоуправления Соболевского сельского поселения и муниципальными учреждениями платных услуг, остающаяся после уплаты налогов и сборов;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средства самообложения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добровольные пожертвования;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иные поступления в соответствии с федеральными законами, законами Камчатской области и решениями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8. Проект бюджета Соболевского сельского поселения, решение об утверждении бюджета Соболевского сельского поселения, годовой отчет о его исполнении, ежеквартальные сведения о ходе исполнения бюджета Соболевского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Органы местного самоуправления Соболевского сельского поселения обеспечивают жителям возможность ознакомиться с указанными документами и сведениями в порядке, предусмотренным </w:t>
      </w:r>
      <w:hyperlink r:id="rId43" w:history="1">
        <w:r w:rsidRPr="00A246B2">
          <w:rPr>
            <w:rFonts w:ascii="Arial" w:eastAsia="Times New Roman" w:hAnsi="Arial" w:cs="Arial"/>
            <w:color w:val="0000FF"/>
            <w:sz w:val="24"/>
            <w:szCs w:val="24"/>
            <w:u w:val="single"/>
            <w:lang w:eastAsia="ru-RU"/>
          </w:rPr>
          <w:t>статьей 55</w:t>
        </w:r>
      </w:hyperlink>
      <w:r w:rsidRPr="00A246B2">
        <w:rPr>
          <w:rFonts w:ascii="Arial" w:eastAsia="Times New Roman" w:hAnsi="Arial" w:cs="Arial"/>
          <w:color w:val="000000"/>
          <w:sz w:val="24"/>
          <w:szCs w:val="24"/>
          <w:lang w:eastAsia="ru-RU"/>
        </w:rPr>
        <w:t> настоящего Устава.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lastRenderedPageBreak/>
        <w:t>Статья 62. Расходы бюджета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Расходы бюджета Соболевского сельского поселения осуществляются в формах, предусмотренных </w:t>
      </w:r>
      <w:hyperlink r:id="rId44" w:history="1">
        <w:r w:rsidRPr="00A246B2">
          <w:rPr>
            <w:rFonts w:ascii="Arial" w:eastAsia="Times New Roman" w:hAnsi="Arial" w:cs="Arial"/>
            <w:color w:val="0000FF"/>
            <w:sz w:val="24"/>
            <w:szCs w:val="24"/>
            <w:u w:val="single"/>
            <w:lang w:eastAsia="ru-RU"/>
          </w:rPr>
          <w:t>Бюджетным кодексом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Администрация Соболевского сельского поселения ведет реестр расходных обязательств Соболевского сельского поселения в соответствии с требованиями </w:t>
      </w:r>
      <w:hyperlink r:id="rId45" w:history="1">
        <w:r w:rsidRPr="00A246B2">
          <w:rPr>
            <w:rFonts w:ascii="Arial" w:eastAsia="Times New Roman" w:hAnsi="Arial" w:cs="Arial"/>
            <w:color w:val="0000FF"/>
            <w:sz w:val="24"/>
            <w:szCs w:val="24"/>
            <w:u w:val="single"/>
            <w:lang w:eastAsia="ru-RU"/>
          </w:rPr>
          <w:t>Бюджетного кодекса Российской Федерации</w:t>
        </w:r>
      </w:hyperlink>
      <w:r w:rsidRPr="00A246B2">
        <w:rPr>
          <w:rFonts w:ascii="Arial" w:eastAsia="Times New Roman" w:hAnsi="Arial" w:cs="Arial"/>
          <w:color w:val="000000"/>
          <w:sz w:val="24"/>
          <w:szCs w:val="24"/>
          <w:lang w:eastAsia="ru-RU"/>
        </w:rPr>
        <w:t> в порядке, установленном решением Собрания депутатов Соболевского сельского поселении.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Органы местного самоуправления Соболевского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Размеры и условия оплаты труда муниципальных служащих, работников муниципальных предприятий и учреждений устанавливаются в соответствии с Федеральным законом </w:t>
      </w:r>
      <w:hyperlink r:id="rId46" w:history="1">
        <w:r w:rsidRPr="00A246B2">
          <w:rPr>
            <w:rFonts w:ascii="Arial" w:eastAsia="Times New Roman" w:hAnsi="Arial" w:cs="Arial"/>
            <w:color w:val="0000FF"/>
            <w:sz w:val="24"/>
            <w:szCs w:val="24"/>
            <w:u w:val="single"/>
            <w:lang w:eastAsia="ru-RU"/>
          </w:rPr>
          <w:t>«Об основах муниципальной службы в Российской Федерации»</w:t>
        </w:r>
      </w:hyperlink>
      <w:r w:rsidRPr="00A246B2">
        <w:rPr>
          <w:rFonts w:ascii="Arial" w:eastAsia="Times New Roman" w:hAnsi="Arial" w:cs="Arial"/>
          <w:color w:val="000000"/>
          <w:sz w:val="24"/>
          <w:szCs w:val="24"/>
          <w:lang w:eastAsia="ru-RU"/>
        </w:rPr>
        <w:t> и Законом Камчатской области «О муниципальной службе в Камчатской области», постановлением главы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Расходование средств бюджета Соболевского сельского поселения осуществляется по направлениям согласно бюджетной классификации и в пределах, установленных решением Собрания депутатов Соболевского сельского поселения о бюджете Соболевского сельского поселения на очередной финансовый год.</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В случае если уровень расчетной бюджетной обеспеченности Соболевского сельского поселения, определенный в соответствии с Федеральным законом </w:t>
      </w:r>
      <w:hyperlink r:id="rId47"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 является основанием для предоставления дотаций в целях выравнивания бюджетной обеспеченности Соболевского сельского поселения, размер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предельными нормативами, установленными законом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Порядок осуществления расходов бюджета Соболевского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Камчатской области, устанавливается соответственно федеральными органами государственной власти и органами государственной власти Камчатской области. В случаях и порядке, предусмотренных указанными законами и принятыми в соответствии с ними иными нормативными правовыми актами Российской Федерации и Камчатской области, осуществление расходов бюджета Соболевского сельского поселения на осуществление органами местного самоуправления отдельных государственных полномочий, переданных им федеральными законами и законами Камчатской области может регулироваться нормативными правовыми актами органов местного самоуправления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63. Средства самообложения граждан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w:t>
      </w:r>
      <w:r w:rsidRPr="00A246B2">
        <w:rPr>
          <w:rFonts w:ascii="Arial" w:eastAsia="Times New Roman" w:hAnsi="Arial" w:cs="Arial"/>
          <w:color w:val="000000"/>
          <w:sz w:val="24"/>
          <w:szCs w:val="24"/>
          <w:lang w:eastAsia="ru-RU"/>
        </w:rPr>
        <w:lastRenderedPageBreak/>
        <w:t>абсолютной величине равным для всех жителей Соболевского сельского поселения, за исключением отдельных категорий граждан, численность которых не может превышать 30 процентов от общего числа жителей Соболевского сельского поселения и для которых размер платежей может быть уменьшен.</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Вопросы введения и использования указанных в части 1 настоящей статьи разовых платежей граждан решаются на местном референдуме.</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64. Доходы бюджета Соболевского сельского поселения от местных налогов и сборов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Доходы от местных налогов и сборов зачисляются в бюджет Соболевского сельского поселения по налоговым ставкам, установленным решениями Собрания депутатов Соболевского сельского поселения в соответствии с законодательством Российской Федерации о налогах и сборах, за исключением случаев, установленных Федеральным законом </w:t>
      </w:r>
      <w:hyperlink r:id="rId48"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В бюджет Соболевского сельского поселения в соответствии с единым для всех поселений, входящих в состав Соболевского муниципального района, нормативами отчислений, установленными решением Думы Соболевского муниципального района, могут зачисляться доходы от местных налогов и сборов, подлежащих зачислению в бюджет Соболевского муниципального района.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65. Доходы бюджета Соболевского сельского поселения от областных налогов и сборов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Доходы от областных налогов и сборов зачисляются в бюджет Соболевского сельского поселения по налоговым ставкам, установленным законами Камчатской области в соответствии с законодательством Российской Федерации о налогах и сборах, а также по нормативам отчислений в соответствии с Федеральным законом </w:t>
      </w:r>
      <w:hyperlink r:id="rId49"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В бюджет Соболевского сельского поселения в соответствии с нормативами отчислений, установленными законом Камчатской области, могут зачисляться доходы от определенных видов областных налогов и сборов, подлежащие зачислению в соответствии с законодательством Российской Федерации о налогах и сборах в областной бюджет.</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В бюджет Соболевского сельского поселения, входящего в состав Соболевского муниципального района, в соответствии с едиными для всех поселений нормативами отчислений, установленных решениями представительного органа муниципального района, могут зачисляться доходы от областных налогов и сборов, подлежащие зачислению в соответствии с законом Камчатской области в бюджет Соболевского муниципального района.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66. Доходы бюджета Соболевского сельского поселения от федеральных налогов и сборов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Доходы от федеральных налогов и сборов зачисляются в бюджет Соболевского сельского поселения по нормативам отчислений в соответствии с Федеральным законом </w:t>
      </w:r>
      <w:hyperlink r:id="rId50" w:history="1">
        <w:r w:rsidRPr="00A246B2">
          <w:rPr>
            <w:rFonts w:ascii="Arial" w:eastAsia="Times New Roman" w:hAnsi="Arial" w:cs="Arial"/>
            <w:color w:val="0000FF"/>
            <w:sz w:val="24"/>
            <w:szCs w:val="24"/>
            <w:u w:val="single"/>
            <w:lang w:eastAsia="ru-RU"/>
          </w:rPr>
          <w:t xml:space="preserve">\"Об общих принципах организации местного </w:t>
        </w:r>
        <w:r w:rsidRPr="00A246B2">
          <w:rPr>
            <w:rFonts w:ascii="Arial" w:eastAsia="Times New Roman" w:hAnsi="Arial" w:cs="Arial"/>
            <w:color w:val="0000FF"/>
            <w:sz w:val="24"/>
            <w:szCs w:val="24"/>
            <w:u w:val="single"/>
            <w:lang w:eastAsia="ru-RU"/>
          </w:rPr>
          <w:lastRenderedPageBreak/>
          <w:t>самоуправления в Российской Федерации\"</w:t>
        </w:r>
      </w:hyperlink>
      <w:r w:rsidRPr="00A246B2">
        <w:rPr>
          <w:rFonts w:ascii="Arial" w:eastAsia="Times New Roman" w:hAnsi="Arial" w:cs="Arial"/>
          <w:color w:val="000000"/>
          <w:sz w:val="24"/>
          <w:szCs w:val="24"/>
          <w:lang w:eastAsia="ru-RU"/>
        </w:rPr>
        <w:t> и (или) по налоговым ставкам, установленным законодательством Российской Федерации о налогах и сборах.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В бюджет Соболевского сельского поселения в соответствии с нормативами отчислений, установленными законом Камчатской области, могут зачисляться доходы от федеральных налогов и сборов, подлежащие зачислению в бюджет субъекта Российской Федерации в соответствии с </w:t>
      </w:r>
      <w:hyperlink r:id="rId51" w:history="1">
        <w:r w:rsidRPr="00A246B2">
          <w:rPr>
            <w:rFonts w:ascii="Arial" w:eastAsia="Times New Roman" w:hAnsi="Arial" w:cs="Arial"/>
            <w:color w:val="0000FF"/>
            <w:sz w:val="24"/>
            <w:szCs w:val="24"/>
            <w:u w:val="single"/>
            <w:lang w:eastAsia="ru-RU"/>
          </w:rPr>
          <w:t>Бюджетным кодексом Российской Федерации</w:t>
        </w:r>
      </w:hyperlink>
      <w:r w:rsidRPr="00A246B2">
        <w:rPr>
          <w:rFonts w:ascii="Arial" w:eastAsia="Times New Roman" w:hAnsi="Arial" w:cs="Arial"/>
          <w:color w:val="000000"/>
          <w:sz w:val="24"/>
          <w:szCs w:val="24"/>
          <w:lang w:eastAsia="ru-RU"/>
        </w:rPr>
        <w:t> и (или) законодательством Российской Федерации о налогах и сборах.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В бюджет Соболевского сельского поселения в соответствии с нормативами отчислений, установленными решениями Думы Соболевского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w:t>
      </w:r>
      <w:hyperlink r:id="rId52" w:history="1">
        <w:r w:rsidRPr="00A246B2">
          <w:rPr>
            <w:rFonts w:ascii="Arial" w:eastAsia="Times New Roman" w:hAnsi="Arial" w:cs="Arial"/>
            <w:color w:val="0000FF"/>
            <w:sz w:val="24"/>
            <w:szCs w:val="24"/>
            <w:u w:val="single"/>
            <w:lang w:eastAsia="ru-RU"/>
          </w:rPr>
          <w:t>Бюджетным кодексом Российской Федерации</w:t>
        </w:r>
      </w:hyperlink>
      <w:r w:rsidRPr="00A246B2">
        <w:rPr>
          <w:rFonts w:ascii="Arial" w:eastAsia="Times New Roman" w:hAnsi="Arial" w:cs="Arial"/>
          <w:color w:val="000000"/>
          <w:sz w:val="24"/>
          <w:szCs w:val="24"/>
          <w:lang w:eastAsia="ru-RU"/>
        </w:rPr>
        <w:t>, законодательством Российской Федерации о налогах и сборах и (или) законом Камчатской области.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67. Получение бюджетом Соболевского сельского поселения средств финансовой помощи из бюджетов других уровней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В случаях и в порядке, предусмотренных Федеральным законом </w:t>
      </w:r>
      <w:hyperlink r:id="rId53"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 </w:t>
      </w:r>
      <w:hyperlink r:id="rId54" w:history="1">
        <w:r w:rsidRPr="00A246B2">
          <w:rPr>
            <w:rFonts w:ascii="Arial" w:eastAsia="Times New Roman" w:hAnsi="Arial" w:cs="Arial"/>
            <w:color w:val="0000FF"/>
            <w:sz w:val="24"/>
            <w:szCs w:val="24"/>
            <w:u w:val="single"/>
            <w:lang w:eastAsia="ru-RU"/>
          </w:rPr>
          <w:t>Бюджетным кодексом Российской Федерации</w:t>
        </w:r>
      </w:hyperlink>
      <w:r w:rsidRPr="00A246B2">
        <w:rPr>
          <w:rFonts w:ascii="Arial" w:eastAsia="Times New Roman" w:hAnsi="Arial" w:cs="Arial"/>
          <w:color w:val="000000"/>
          <w:sz w:val="24"/>
          <w:szCs w:val="24"/>
          <w:lang w:eastAsia="ru-RU"/>
        </w:rPr>
        <w:t>, законами Камчатской области, бюджет Соболевского сельского поселения может получать средства финансовой помощи из бюджетов других уровней: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на выравнивание уровня бюджетной обеспеченности - из образуемого в составе расходов областного бюджета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на долевое финансирование инвестиционных программ и проектов развития общественной инфраструктуры Соболевского сельского поселения - из фонда муниципального развития в составе расходов бюджета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на долевое финансирование приоритетных социально значимых расходов бюджета Соболевского сельского поселения - из фонда софинансирования социальных расходов в составе расходов бюджета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иная финансовая помощь из федерального бюджета и областного бюджета.</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68. Получение бюджетом Соболевского сельского поселения субвенций на осуществление органами местного самоуправления отдельных государственных полномочий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В случаях и в порядке, предусмотренных федеральными законами и законами Камчатской области, в доходы бюджета Соболевского сельского поселения зачисляются субвенции из регионального фонда компенсаций в составе областного бюджета на осуществление органами местного самоуправления Соболевского сельского поселения переданных им отдельных государственных полномочий.</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69. Муниципальный заказ</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Администрация Соболевского сельского поселения и уполномоченные ею муниципальные учреждения могут выступать заказчиками на поставки товаров, выполнение работ и оказание услуг, связанных с решением вопросов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2. Муниципальный заказ на поставки товаров, выполнение работ и оказание услуг оплачивается за счет средств бюджета Соболевского сельского поселения. Размещение указанного муниципального заказа осуществляется на конкурсной основе за исключением случаев, когда размещение муниципального заказа осуществляется путем запроса ценовых котировок на товары, работы и услуги или случаев закупки товаров, работ и услуг у единственного исполнителя.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Основы формирования муниципального заказа: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Муниципальный заказ формируется в пределах средств, предусмотренных в местном бюджете.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Процесс формирования муниципального заказа включает следующие этапы: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подготовка прогнозов объемов продукции, закупаемой муниципальным образованием для муниципальных нужд за счет средств местного бюджета, внебюджетных источников финансирования (далее - Прогноз объемов закупаемой продукции), содержащего перечень и объем товаров, работ, услуг в натуральном и стоимостном выражении, осуществляется уполномоченным органом на основе поступивших от органов местного самоуправления, муниципальных предприятий и учреждений;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вынесение в составе прогноза экономического и социального развития Соболевского сельского поселения . Прогноз объемов закупаемой продукции на рассмотрение Собрания депутатов Соболевского сельского поселения совместно с проектом бюджета на предстоящий финансовый год.</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Предоставление в месячный срок после принятия местного бюджета структурными подразделениями администрации Соболевского сельского поселения, органами местного самоуправления, муниципальными предприятиями, учреждениями в уполномоченный главой Соболевского сельского поселения орган согласованных с финансовым органом администрации поселения, планов закупок товаров (работ, услуг) с разбивкой по кварталам, с указанием номенклатуры, объемов, периода поставки (выполнения работ, оказания услуг), рекомендуемого способа и срока размещения заказа, организатора проведения процедуры.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Осуществление уполномоченным органом в двухмесячный срок после принятия местного бюджета на основании планов закупок структурных подразделений администрации Соболевского сельского поселения, органов местного самоуправления, муниципальных предприятий и учреждений разработки сводного плана закупок товаров (работ, услуг) Соболевского сельского поселения на текущий год (далее - Сводный план закупок) и предоставление его главе Соболевского сельского поселения на утверждение. Сводный план закупок включает номенклатуры и объемы товаров (работ, услуг), закупаемых для муниципальных нужд в текущем финансовом году, период поставки товаров (выполнения работ, оказания услуг), сроки и способы размещения муниципального заказа.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Способы размещения муниципального заказа: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Муниципальный заказ может размещаться посредством открытого (в том числе двухэтапного) и закрытого (двухэтапного) конкурса способом запроса ценовых котировок, а также у единственного источника.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Заказчик вправе использовать иные процедуры по размещению заказов на закупки товаров (работ, услуг) для муниципальных нужд помимо открытого конкурса только в соответствии с Положением о муниципальном заказе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Заказчик вправе размещать заказы на закупки товаров (работ, услуг) для муниципальных нужд путем проведения двухэтапного конкурса в случаях если: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а) Заказчик не имеет возможности составить подробные технические спецификации товаров или работ, определить характеристики услуг в целях наиболее полного удовлетворения потребности в закупках. По этой причине ему необходимо: - привлечь заявки, предложения или оферты; - провести переговоры с претендентами в силу особенностей технических характеристик товаров или строительных работ, либо в силу характера услуг.</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б) Заказчик намерен заключить муниципальный контракт в целях проведения научных исследований, экспериментов, изысканий или разработок за исключением случаев, когда контракт предусматривает производство продукции в объемах, достаточных для обеспечения ее рентабельности или для возмещения расходов на указанные работы.</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в) Имеются обстоятельства, позволяющие заказчику проводить специализированный закрытый конкурс в соответствии с Положением о муниципальном заказе Соболевского сельского поселения, если заказчиком установлено, что избранный способ является наилучшим;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 Поставщики не представили заявки на участие в конкурсе или все указанные заявки отклонены заказчиком в соответствии с Положением о муниципальном заказе Соболевского сельского поселения, если при этом проведение новых конкурсов не приведет, по мнению заказчика, к заключению муниципального контракта.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Заказчик вправе размещать заказы на закупки товаров (работ, услуг) для муниципальных нужд путем проведения закрытого конкурса в случаях если: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а) предметом муниципального контракта является закупка товаров (работ, услуг) которые в силу уровня технической или специального характера могут быть закуплены только у ограниченного круга исполнителей;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б) По согласованию с уполномоченным органом, когда время и расходы, необходимые для рассмотрения и оценки большого числа заявок на участие в конкурсе, значительны по сравнению со стоимостью закупаемых товаров (работ, услуг), а также стоимость заказа составляет менее 2000 МРОТ.</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Заказчик вправе размещать заказы на закупку товаров (работ, услуг) для муниципальных нужд с применением способа запроса ценовых котировок при закупках имеющихся в наличии товаров (работ, услуг), для которых существует сложившийся рынок, при условии, что цена муниципального контракта не превышает 2000 МРО;</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Заказчик вправе размещать заказы на закупку товаров (работ, услуг) для муниципальных нужд у единственного источника по согласованию с уполномоченным органом в следующих случаях:</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а) при наличии срочной потребности в товарах (работах, услугах), в связи с чем проведение конкурса или применение иного способа размещения заказов на закупки товаров (работ, услуг) для муниципальных нужд нецелесообразно при условии, что обстоятельства, обусловившие срочную потребность, невозможно было предусмотреть заранее, и они не являлись результатом медлительного действия заказчика.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б) Если вследствие чрезвычайных обстоятельств возникла срочная потребность в определенных товарах (работах, услугах), в связи с чем применение иных способов размещения заказов на закупки товаров (работ, услуг) для муниципальных нужд нецелесообразно с учетом затрат времени.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в) Если товар (работа, услуга) может быть получен только от одного претендента, либо единственный претендент обладает исключительными правами в отношении данного товара (работы, услуги) и отсутствует его равноценная замена.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7) Заказчик вправе размещать заказы на закупку товаров (работ, услуг) для муниципальных нужд в соответствии с утвержденными сметами без проведения процедур и заключения муниципальных контрактов, если стоимость закупки не превышает 500 МРОТ.</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Заключение муниципального контракта: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Основанием для заключения муниципального контракта на поставку товаров (работ, услуг) для муниципальных нужд является протокол комиссии по размещению муниципального заказа. Заключение муниципального контракта осуществляется в соответствии с законодательством.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Муниципальный заказчик и победитель конкурса после подведения итогов конкурса заключают муниципальный контракт на условиях, предусмотренных конкурсной документацией и условиями заявки участника, является победителем конкурса. Перед заключением муниципального контракта муниципальный заказчик направляет уведомление исполнителю, выигравшему муниципальный конкурс.</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Муниципальный контракт должен быть заключен не позднее 20 дней со дня определения победителя конкурса.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Муниципальным контрактом может быть предусмотрена индексация цен на поставляемые товары (работы, услуги) с учетом уровня инфляции.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Муниципальный заказчик при наличии срочной потребности имеет право заключить договор на поставку товаров (работ, услуг) на условиях ранее заключенного муниципального контракта на сумму, не превышающую 500 МРОТ.</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В случае, если победитель конкурса (запроса ценовых котировок) не заключил муниципальный контракт в установленные законодательством сроки, комиссия определяет нового победителя из остальных участников, предоставивших заявки на участие в процедуре размещения муниципального заказа, если заявки содержать выгодные предложения.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6. Контроль за исполнением муниципального заказа: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Органы местного самоуправления, муниципальные предприятия, учреждения: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а) Осуществляют размещение муниципального заказа в соответствии с настоящим Уставом и решением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б) Организуют текущий контроль исполнения условий муниципальных контрактов.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Уполномоченный орган администрации Соболевского сельского поселения осуществляет контроль над проведением процедур конкурса и внеконкурсных способов закупки продукции и координацию в области закупок товаров (работ, услуг) для муниципальных нужд.</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Финансовый орган администрации Соболевского сельского поселения осуществляет контроль за целевым использованием бюджетных средств при финансировании закупок товаров (работ, услуг) для муниципальных нужд.»</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70. Муниципальные заимствования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Соболевское сельское поселение вправе привлекать заемные средства, в том числе за счет выпуска муниципальных ценных бумаг, в порядке, установленном Собранием депутатов Соболевского сельского поселения в соответствии с требованиями федеральных законов и иных нормативных правовых актов федеральных органов государственной власти.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71. Исполнение бюджета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1. Исполнение бюджета Соболевского сельского поселения производится в соответствии с </w:t>
      </w:r>
      <w:hyperlink r:id="rId55" w:history="1">
        <w:r w:rsidRPr="00A246B2">
          <w:rPr>
            <w:rFonts w:ascii="Arial" w:eastAsia="Times New Roman" w:hAnsi="Arial" w:cs="Arial"/>
            <w:color w:val="0000FF"/>
            <w:sz w:val="24"/>
            <w:szCs w:val="24"/>
            <w:u w:val="single"/>
            <w:lang w:eastAsia="ru-RU"/>
          </w:rPr>
          <w:t>Бюджетным кодексом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Руководитель финансового органа администрации Соболевского сельского поселения назначается на должность главой администрации Соболевского сельского поселения из числа лиц, отвечающих квалификационным требованиям, установленным Правительством Российской Федерации.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Кассовое обслуживание исполнения бюджета Соболевского сельского поселения осуществляется в порядке, установленном </w:t>
      </w:r>
      <w:hyperlink r:id="rId56" w:history="1">
        <w:r w:rsidRPr="00A246B2">
          <w:rPr>
            <w:rFonts w:ascii="Arial" w:eastAsia="Times New Roman" w:hAnsi="Arial" w:cs="Arial"/>
            <w:color w:val="0000FF"/>
            <w:sz w:val="24"/>
            <w:szCs w:val="24"/>
            <w:u w:val="single"/>
            <w:lang w:eastAsia="ru-RU"/>
          </w:rPr>
          <w:t>Бюджетным кодексом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8"/>
          <w:szCs w:val="28"/>
          <w:lang w:eastAsia="ru-RU"/>
        </w:rPr>
      </w:pPr>
      <w:r w:rsidRPr="00A246B2">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72. Гарантии прав граждан на осуществление местного самоуправления в Соболевском сельском поселении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На территории Соболевского сельского поселения действуют все гарантии прав граждан на осуществление местного самоуправления, установленные </w:t>
      </w:r>
      <w:hyperlink r:id="rId57" w:history="1">
        <w:r w:rsidRPr="00A246B2">
          <w:rPr>
            <w:rFonts w:ascii="Arial" w:eastAsia="Times New Roman" w:hAnsi="Arial" w:cs="Arial"/>
            <w:color w:val="0000FF"/>
            <w:sz w:val="24"/>
            <w:szCs w:val="24"/>
            <w:u w:val="single"/>
            <w:lang w:eastAsia="ru-RU"/>
          </w:rPr>
          <w:t>Конституцией Российской Федерации</w:t>
        </w:r>
      </w:hyperlink>
      <w:r w:rsidRPr="00A246B2">
        <w:rPr>
          <w:rFonts w:ascii="Arial" w:eastAsia="Times New Roman" w:hAnsi="Arial" w:cs="Arial"/>
          <w:color w:val="000000"/>
          <w:sz w:val="24"/>
          <w:szCs w:val="24"/>
          <w:lang w:eastAsia="ru-RU"/>
        </w:rPr>
        <w:t>, федеральными законами, законами Камчатской области.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Органы местного самоуправления Соболевского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Глава Соболевского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Камчатской области, выходящие за пределы их компетенции, нарушающие права и законные интересы населения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73. Ответственность органов местного самоуправления и должностных лиц местного самоуправления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Соболевского сельского поселения несут ответственность перед населением Соболевского сельского поселения, государством, физическими и юридическими лицами в соответствии с федеральными законами.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74. Ответственность депутатов, членов выборных органов местного самоуправления, выборных должностных лиц местного самоуправления Соболевского сельского поселения перед населением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Ответственность депутатов Собрания депутатов Соболевского сельского поселения и Главы Соболевского сельского поселения перед населением Соболевского сельского поселения наступает в результате выражения недоверия депутатам и главе Соболевского сельского поселения в случае ненадлежащего исполнения полномочий по решению вопросов местного значения.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Население Соболевского сельского поселения вправе отозвать депутатов Собрания депутатов Соболевского сельского поселения, главу Соболевского </w:t>
      </w:r>
      <w:r w:rsidRPr="00A246B2">
        <w:rPr>
          <w:rFonts w:ascii="Arial" w:eastAsia="Times New Roman" w:hAnsi="Arial" w:cs="Arial"/>
          <w:color w:val="000000"/>
          <w:sz w:val="24"/>
          <w:szCs w:val="24"/>
          <w:lang w:eastAsia="ru-RU"/>
        </w:rPr>
        <w:lastRenderedPageBreak/>
        <w:t>сельского поселения в соответствии с Федеральным законом </w:t>
      </w:r>
      <w:hyperlink r:id="rId58" w:history="1">
        <w:r w:rsidRPr="00A246B2">
          <w:rPr>
            <w:rFonts w:ascii="Arial" w:eastAsia="Times New Roman" w:hAnsi="Arial" w:cs="Arial"/>
            <w:color w:val="0000FF"/>
            <w:sz w:val="24"/>
            <w:szCs w:val="24"/>
            <w:u w:val="single"/>
            <w:lang w:eastAsia="ru-RU"/>
          </w:rPr>
          <w:t>\"Об общих принципах организации местного самоуправления в Российской Федерации\"</w:t>
        </w:r>
      </w:hyperlink>
      <w:r w:rsidRPr="00A246B2">
        <w:rPr>
          <w:rFonts w:ascii="Arial" w:eastAsia="Times New Roman" w:hAnsi="Arial" w:cs="Arial"/>
          <w:color w:val="000000"/>
          <w:sz w:val="24"/>
          <w:szCs w:val="24"/>
          <w:lang w:eastAsia="ru-RU"/>
        </w:rPr>
        <w:t>.</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Депутат Собрания депутатов Соболевского сельского поселения, Глава Соболевского сельского поселения может быть отозван только на основании нарушения федеральных законов, законов Камчатской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Соболевского сельского поселения перед государством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Ответственность органов местного самоуправления Соболевского сельского поселения и должностных лиц местного самоуправления Соболевского сельского поселения перед государством наступает на основании решения соответствующего суда в случае нарушения ими </w:t>
      </w:r>
      <w:hyperlink r:id="rId59" w:history="1">
        <w:r w:rsidRPr="00A246B2">
          <w:rPr>
            <w:rFonts w:ascii="Arial" w:eastAsia="Times New Roman" w:hAnsi="Arial" w:cs="Arial"/>
            <w:color w:val="0000FF"/>
            <w:sz w:val="24"/>
            <w:szCs w:val="24"/>
            <w:u w:val="single"/>
            <w:lang w:eastAsia="ru-RU"/>
          </w:rPr>
          <w:t>Конституции Российской Федерации</w:t>
        </w:r>
      </w:hyperlink>
      <w:r w:rsidRPr="00A246B2">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76. Ответственность органов местного самоуправления и должностных лиц местного самоуправления Соболевского сельского поселения перед физическими и юридическими лицами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Соболевского сельского поселения перед физическими и юридическими лицами наступает в порядке, установленном федеральными законами.</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77. Контроль и надзор за деятельностью органов местного самоуправления и должностных лиц местного самоуправления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Соболевского сельского поселения и должностными лицами местного самоуправления Соболевского сельского поселения </w:t>
      </w:r>
      <w:hyperlink r:id="rId60" w:history="1">
        <w:r w:rsidRPr="00A246B2">
          <w:rPr>
            <w:rFonts w:ascii="Arial" w:eastAsia="Times New Roman" w:hAnsi="Arial" w:cs="Arial"/>
            <w:color w:val="0000FF"/>
            <w:sz w:val="24"/>
            <w:szCs w:val="24"/>
            <w:u w:val="single"/>
            <w:lang w:eastAsia="ru-RU"/>
          </w:rPr>
          <w:t>Конституции Российской Федерации</w:t>
        </w:r>
      </w:hyperlink>
      <w:r w:rsidRPr="00A246B2">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Камчатской области, законов Камчатской области, настоящего Устава, муниципальных правовых актов.</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Уполномоченные органы государственной власти осуществляют контроль за осуществлением органами местного самоуправления Соболевского сельского поселения и должностными лицами местного самоуправления Соболевского сельского поселения переданных им отдельных государственных полномочий.</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 xml:space="preserve">3. Органы местного самоуправления Соболевского сельского поселения и должностные лица местного самоуправления Соболевского сельского поселения, наделенные в соответствии с настоящим Уставом контрольными функциями, </w:t>
      </w:r>
      <w:r w:rsidRPr="00A246B2">
        <w:rPr>
          <w:rFonts w:ascii="Arial" w:eastAsia="Times New Roman" w:hAnsi="Arial" w:cs="Arial"/>
          <w:color w:val="000000"/>
          <w:sz w:val="24"/>
          <w:szCs w:val="24"/>
          <w:lang w:eastAsia="ru-RU"/>
        </w:rPr>
        <w:lastRenderedPageBreak/>
        <w:t>осуществляют контроль за соответствием деятельности органов местного самоуправления Соболевского сельского поселения и должностных лиц местного самоуправления Соболевского сельского поселения настоящему Уставу, нормативным правовым актам Собрания депутатов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Соболевского сельского поселения могут быть обжалованы в суд или арбитражный суд в установленном законом порядке.</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8"/>
          <w:szCs w:val="28"/>
          <w:lang w:eastAsia="ru-RU"/>
        </w:rPr>
      </w:pPr>
      <w:r w:rsidRPr="00A246B2">
        <w:rPr>
          <w:rFonts w:ascii="Arial" w:eastAsia="Times New Roman" w:hAnsi="Arial" w:cs="Arial"/>
          <w:b/>
          <w:bCs/>
          <w:color w:val="000000"/>
          <w:sz w:val="28"/>
          <w:szCs w:val="28"/>
          <w:lang w:eastAsia="ru-RU"/>
        </w:rPr>
        <w:t>ГЛАВА X. ПОРЯДОК ВНЕСЕНИЯ ИЗМЕНЕНИЙ И ДОПОЛНЕНИЙ В УСТАВ СОБОЛЕВСКОГО СЕЛЬСКОГО ПОСЕЛЕНИЯ.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79. Оформление инициативы по внесению изменений и д ополнений в Устав Соболевского сельского поселения. Порядок внесения изменений и дополнений в Устав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1. Предложения о внесении изменений и дополнений в Устав Соболевского сельского поселения могут вноситься главой Соболевского сельского поселения, депутатами Собрания депутатов Соболевского сельского поселения, органами территориального общественного самоуправления населения, общественными организациями и объединениями, гражданами.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Изменения и дополнения в Устав Соболевского сельского поселения принимаются решением Собрания депутатов Соболевского сельского поселения.</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2. Проект решения о внесении изменений и дополнений в Устав Соболевского сельского поселения не позднее, чем за 30 дней до дня рассмотрения вопроса Собранием депутатов Соболевского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Соболевского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3. После опубликования (обнародования) не более чем через 15 дней проект муниципального правового акта о внесении изменений и дополнений в Устав Соболевского сельского поселения выносится на публичные слушания. Результаты публичных слушаний подлежат опубликованию (обнародованию).</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4. Решение Собрания депутатов Соболевского сельского поселения о внесении изменений и (или) дополнений в Устав Соболевского сельского поселения считается принятым, если за него проголосовало не менее 2/3 от установленной численности депутатов Собрания депутатов Соболевского сельского поселения, установленной </w:t>
      </w:r>
      <w:hyperlink r:id="rId61" w:history="1">
        <w:r w:rsidRPr="00A246B2">
          <w:rPr>
            <w:rFonts w:ascii="Arial" w:eastAsia="Times New Roman" w:hAnsi="Arial" w:cs="Arial"/>
            <w:color w:val="0000FF"/>
            <w:sz w:val="24"/>
            <w:szCs w:val="24"/>
            <w:u w:val="single"/>
            <w:lang w:eastAsia="ru-RU"/>
          </w:rPr>
          <w:t>статьей 27</w:t>
        </w:r>
      </w:hyperlink>
      <w:r w:rsidRPr="00A246B2">
        <w:rPr>
          <w:rFonts w:ascii="Arial" w:eastAsia="Times New Roman" w:hAnsi="Arial" w:cs="Arial"/>
          <w:color w:val="000000"/>
          <w:sz w:val="24"/>
          <w:szCs w:val="24"/>
          <w:lang w:eastAsia="ru-RU"/>
        </w:rPr>
        <w:t> настоящего Устава.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5. Решение о внесении изменений и дополнений в Устав Соболевского сельского поселения подлежит государственной регистрации в органах юстиции, в порядке установленным федеральным законом.</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lastRenderedPageBreak/>
        <w:t>6. Решение о внесении изменений и дополнений в Устав Соболевского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both"/>
        <w:rPr>
          <w:rFonts w:ascii="Arial" w:eastAsia="Times New Roman" w:hAnsi="Arial" w:cs="Arial"/>
          <w:color w:val="000000"/>
          <w:sz w:val="26"/>
          <w:szCs w:val="26"/>
          <w:lang w:eastAsia="ru-RU"/>
        </w:rPr>
      </w:pPr>
      <w:r w:rsidRPr="00A246B2">
        <w:rPr>
          <w:rFonts w:ascii="Arial" w:eastAsia="Times New Roman" w:hAnsi="Arial" w:cs="Arial"/>
          <w:b/>
          <w:bCs/>
          <w:color w:val="000000"/>
          <w:sz w:val="26"/>
          <w:szCs w:val="26"/>
          <w:lang w:eastAsia="ru-RU"/>
        </w:rPr>
        <w:t>Статья 80. Вступление в силу настоящего Устава</w:t>
      </w:r>
    </w:p>
    <w:p w:rsidR="00A246B2" w:rsidRPr="00A246B2" w:rsidRDefault="00A246B2" w:rsidP="00A246B2">
      <w:pPr>
        <w:spacing w:after="0" w:line="240" w:lineRule="auto"/>
        <w:ind w:firstLine="567"/>
        <w:jc w:val="both"/>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A246B2" w:rsidRPr="00A246B2" w:rsidRDefault="00A246B2" w:rsidP="00A246B2">
      <w:pPr>
        <w:spacing w:after="0" w:line="240" w:lineRule="auto"/>
        <w:ind w:firstLine="567"/>
        <w:jc w:val="right"/>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Глава</w:t>
      </w:r>
    </w:p>
    <w:p w:rsidR="00A246B2" w:rsidRPr="00A246B2" w:rsidRDefault="00A246B2" w:rsidP="00A246B2">
      <w:pPr>
        <w:spacing w:after="0" w:line="240" w:lineRule="auto"/>
        <w:ind w:firstLine="567"/>
        <w:jc w:val="right"/>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Соболевского сельского поселения</w:t>
      </w:r>
    </w:p>
    <w:p w:rsidR="00A246B2" w:rsidRPr="00A246B2" w:rsidRDefault="00A246B2" w:rsidP="00A246B2">
      <w:pPr>
        <w:spacing w:after="0" w:line="240" w:lineRule="auto"/>
        <w:ind w:firstLine="567"/>
        <w:jc w:val="right"/>
        <w:rPr>
          <w:rFonts w:ascii="Arial" w:eastAsia="Times New Roman" w:hAnsi="Arial" w:cs="Arial"/>
          <w:color w:val="000000"/>
          <w:sz w:val="24"/>
          <w:szCs w:val="24"/>
          <w:lang w:eastAsia="ru-RU"/>
        </w:rPr>
      </w:pPr>
      <w:r w:rsidRPr="00A246B2">
        <w:rPr>
          <w:rFonts w:ascii="Arial" w:eastAsia="Times New Roman" w:hAnsi="Arial" w:cs="Arial"/>
          <w:color w:val="000000"/>
          <w:sz w:val="24"/>
          <w:szCs w:val="24"/>
          <w:lang w:eastAsia="ru-RU"/>
        </w:rPr>
        <w:t>В.И.Куркин</w:t>
      </w:r>
    </w:p>
    <w:p w:rsidR="00A246B2" w:rsidRPr="00A246B2" w:rsidRDefault="00A246B2" w:rsidP="00A246B2">
      <w:pPr>
        <w:spacing w:before="100" w:after="100" w:line="240" w:lineRule="auto"/>
        <w:rPr>
          <w:rFonts w:ascii="Times New Roman" w:eastAsia="Times New Roman" w:hAnsi="Times New Roman" w:cs="Times New Roman"/>
          <w:color w:val="000000"/>
          <w:sz w:val="24"/>
          <w:szCs w:val="24"/>
          <w:lang w:eastAsia="ru-RU"/>
        </w:rPr>
      </w:pPr>
      <w:r w:rsidRPr="00A246B2">
        <w:rPr>
          <w:rFonts w:ascii="Times New Roman" w:eastAsia="Times New Roman" w:hAnsi="Times New Roman" w:cs="Times New Roman"/>
          <w:color w:val="000000"/>
          <w:sz w:val="24"/>
          <w:szCs w:val="24"/>
          <w:lang w:eastAsia="ru-RU"/>
        </w:rPr>
        <w:t> </w:t>
      </w:r>
    </w:p>
    <w:p w:rsidR="002F363D" w:rsidRDefault="00A246B2">
      <w:bookmarkStart w:id="0" w:name="_GoBack"/>
      <w:bookmarkEnd w:id="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A7"/>
    <w:rsid w:val="000B44A7"/>
    <w:rsid w:val="009076A5"/>
    <w:rsid w:val="00A246B2"/>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EFAD8B-6080-4A75-8D6B-597595E20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A2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A2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24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246B2"/>
    <w:rPr>
      <w:color w:val="0000FF"/>
      <w:u w:val="single"/>
    </w:rPr>
  </w:style>
  <w:style w:type="character" w:styleId="a4">
    <w:name w:val="FollowedHyperlink"/>
    <w:basedOn w:val="a0"/>
    <w:uiPriority w:val="99"/>
    <w:semiHidden/>
    <w:unhideWhenUsed/>
    <w:rsid w:val="00A246B2"/>
    <w:rPr>
      <w:color w:val="800080"/>
      <w:u w:val="single"/>
    </w:rPr>
  </w:style>
  <w:style w:type="character" w:customStyle="1" w:styleId="hyperlink">
    <w:name w:val="hyperlink"/>
    <w:basedOn w:val="a0"/>
    <w:rsid w:val="00A246B2"/>
  </w:style>
  <w:style w:type="paragraph" w:customStyle="1" w:styleId="chapter">
    <w:name w:val="chapter"/>
    <w:basedOn w:val="a"/>
    <w:rsid w:val="00A246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24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A24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6993">
      <w:bodyDiv w:val="1"/>
      <w:marLeft w:val="0"/>
      <w:marRight w:val="0"/>
      <w:marTop w:val="0"/>
      <w:marBottom w:val="0"/>
      <w:divBdr>
        <w:top w:val="none" w:sz="0" w:space="0" w:color="auto"/>
        <w:left w:val="none" w:sz="0" w:space="0" w:color="auto"/>
        <w:bottom w:val="none" w:sz="0" w:space="0" w:color="auto"/>
        <w:right w:val="none" w:sz="0" w:space="0" w:color="auto"/>
      </w:divBdr>
      <w:divsChild>
        <w:div w:id="1640456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content/ngr/RU0000R199305853.html" TargetMode="External"/><Relationship Id="rId18" Type="http://schemas.openxmlformats.org/officeDocument/2006/relationships/hyperlink" Target="http://pravo-search.minjust.ru:8080/content/ngr/.html" TargetMode="External"/><Relationship Id="rId26" Type="http://schemas.openxmlformats.org/officeDocument/2006/relationships/hyperlink" Target="http://pravo-search.minjust.ru:8080/content/ngr/RU0000R200303925.html" TargetMode="External"/><Relationship Id="rId39" Type="http://schemas.openxmlformats.org/officeDocument/2006/relationships/hyperlink" Target="http://pravo-search.minjust.ru:8080/content/ngr/RU0000R199803595.html" TargetMode="External"/><Relationship Id="rId21" Type="http://schemas.openxmlformats.org/officeDocument/2006/relationships/hyperlink" Target="http://pravo-search.minjust.ru:8080/content/ngr/RU0000R200303925.html" TargetMode="External"/><Relationship Id="rId34" Type="http://schemas.openxmlformats.org/officeDocument/2006/relationships/hyperlink" Target="http://pravo-search.minjust.ru:8080/content/ngr/RU0000R200303925.html" TargetMode="External"/><Relationship Id="rId42" Type="http://schemas.openxmlformats.org/officeDocument/2006/relationships/hyperlink" Target="http://pravo-search.minjust.ru:8080/content/ngr/RU0000R200303925.html" TargetMode="External"/><Relationship Id="rId47" Type="http://schemas.openxmlformats.org/officeDocument/2006/relationships/hyperlink" Target="http://pravo-search.minjust.ru:8080/content/ngr/RU0000R200303925.html" TargetMode="External"/><Relationship Id="rId50" Type="http://schemas.openxmlformats.org/officeDocument/2006/relationships/hyperlink" Target="http://pravo-search.minjust.ru:8080/content/ngr/RU0000R200303925.html" TargetMode="External"/><Relationship Id="rId55" Type="http://schemas.openxmlformats.org/officeDocument/2006/relationships/hyperlink" Target="http://pravo-search.minjust.ru:8080/content/ngr/RU0000R199803726.html" TargetMode="External"/><Relationship Id="rId63" Type="http://schemas.openxmlformats.org/officeDocument/2006/relationships/theme" Target="theme/theme1.xml"/><Relationship Id="rId7" Type="http://schemas.openxmlformats.org/officeDocument/2006/relationships/hyperlink" Target="http://pravo-search.minjust.ru:8080/content/ngr/RU0000R200303925.html" TargetMode="External"/><Relationship Id="rId2" Type="http://schemas.openxmlformats.org/officeDocument/2006/relationships/settings" Target="settings.xml"/><Relationship Id="rId16" Type="http://schemas.openxmlformats.org/officeDocument/2006/relationships/hyperlink" Target="http://pravo-search.minjust.ru:8080/content/ngr/.html" TargetMode="External"/><Relationship Id="rId29" Type="http://schemas.openxmlformats.org/officeDocument/2006/relationships/hyperlink" Target="http://pravo-search.minjust.ru:8080/content/ngr/RU0000R200303925.html" TargetMode="External"/><Relationship Id="rId11" Type="http://schemas.openxmlformats.org/officeDocument/2006/relationships/hyperlink" Target="http://pravo-search.minjust.ru:8080/content/ngr/RU0000R199405309.html" TargetMode="External"/><Relationship Id="rId24" Type="http://schemas.openxmlformats.org/officeDocument/2006/relationships/hyperlink" Target="http://pravo-search.minjust.ru:8080/content/ngr/RU0000R199305853.html" TargetMode="External"/><Relationship Id="rId32" Type="http://schemas.openxmlformats.org/officeDocument/2006/relationships/hyperlink" Target="http://pravo-search.minjust.ru:8080/content/ngr/RU0000R200303925.html" TargetMode="External"/><Relationship Id="rId37" Type="http://schemas.openxmlformats.org/officeDocument/2006/relationships/hyperlink" Target="http://pravo-search.minjust.ru:8080/content/ngr/RU0000R199800091.html" TargetMode="External"/><Relationship Id="rId40" Type="http://schemas.openxmlformats.org/officeDocument/2006/relationships/hyperlink" Target="http://pravo-search.minjust.ru:8080/content/ngr/RU0000R199305853.html" TargetMode="External"/><Relationship Id="rId45" Type="http://schemas.openxmlformats.org/officeDocument/2006/relationships/hyperlink" Target="http://pravo-search.minjust.ru:8080/content/ngr/RU0000R199803726.html" TargetMode="External"/><Relationship Id="rId53" Type="http://schemas.openxmlformats.org/officeDocument/2006/relationships/hyperlink" Target="http://pravo-search.minjust.ru:8080/content/ngr/RU0000R200303925.html" TargetMode="External"/><Relationship Id="rId58" Type="http://schemas.openxmlformats.org/officeDocument/2006/relationships/hyperlink" Target="http://pravo-search.minjust.ru:8080/content/ngr/RU0000R200303925.html" TargetMode="External"/><Relationship Id="rId5" Type="http://schemas.openxmlformats.org/officeDocument/2006/relationships/hyperlink" Target="http://pravo-search.minjust.ru:8080/content/ngr/RU0000R200303925.html" TargetMode="External"/><Relationship Id="rId61" Type="http://schemas.openxmlformats.org/officeDocument/2006/relationships/hyperlink" Target="http://pravo-search.minjust.ru:8080/content/ngr/.html" TargetMode="External"/><Relationship Id="rId19" Type="http://schemas.openxmlformats.org/officeDocument/2006/relationships/hyperlink" Target="http://pravo-search.minjust.ru:8080/content/ngr/.html" TargetMode="External"/><Relationship Id="rId14" Type="http://schemas.openxmlformats.org/officeDocument/2006/relationships/hyperlink" Target="http://pravo-search.minjust.ru:8080/content/ngr/RU0000R200303925.html" TargetMode="External"/><Relationship Id="rId22" Type="http://schemas.openxmlformats.org/officeDocument/2006/relationships/hyperlink" Target="http://pravo-search.minjust.ru:8080/content/ngr/.html" TargetMode="External"/><Relationship Id="rId27" Type="http://schemas.openxmlformats.org/officeDocument/2006/relationships/hyperlink" Target="http://pravo-search.minjust.ru:8080/content/ngr/RU0000R200303925.html" TargetMode="External"/><Relationship Id="rId30" Type="http://schemas.openxmlformats.org/officeDocument/2006/relationships/hyperlink" Target="http://pravo-search.minjust.ru:8080/content/ngr/RU0000R200303925.html" TargetMode="External"/><Relationship Id="rId35" Type="http://schemas.openxmlformats.org/officeDocument/2006/relationships/hyperlink" Target="http://pravo-search.minjust.ru:8080/content/ngr/RU0000R199600107.html" TargetMode="External"/><Relationship Id="rId43" Type="http://schemas.openxmlformats.org/officeDocument/2006/relationships/hyperlink" Target="http://pravo-search.minjust.ru:8080/content/ngr/.html" TargetMode="External"/><Relationship Id="rId48" Type="http://schemas.openxmlformats.org/officeDocument/2006/relationships/hyperlink" Target="http://pravo-search.minjust.ru:8080/content/ngr/RU0000R200303925.html" TargetMode="External"/><Relationship Id="rId56" Type="http://schemas.openxmlformats.org/officeDocument/2006/relationships/hyperlink" Target="http://pravo-search.minjust.ru:8080/content/ngr/RU0000R199803726.html" TargetMode="External"/><Relationship Id="rId8" Type="http://schemas.openxmlformats.org/officeDocument/2006/relationships/hyperlink" Target="http://pravo-search.minjust.ru:8080/content/ngr/.html" TargetMode="External"/><Relationship Id="rId51" Type="http://schemas.openxmlformats.org/officeDocument/2006/relationships/hyperlink" Target="http://pravo-search.minjust.ru:8080/content/ngr/RU0000R199803726.html" TargetMode="External"/><Relationship Id="rId3" Type="http://schemas.openxmlformats.org/officeDocument/2006/relationships/webSettings" Target="webSettings.xml"/><Relationship Id="rId12" Type="http://schemas.openxmlformats.org/officeDocument/2006/relationships/hyperlink" Target="http://pravo-search.minjust.ru:8080/content/ngr/RU0000R199305853.html" TargetMode="External"/><Relationship Id="rId17" Type="http://schemas.openxmlformats.org/officeDocument/2006/relationships/hyperlink" Target="http://pravo-search.minjust.ru:8080/content/ngr/.html" TargetMode="External"/><Relationship Id="rId25" Type="http://schemas.openxmlformats.org/officeDocument/2006/relationships/hyperlink" Target="http://pravo-search.minjust.ru:8080/content/ngr/RU0000R200303925.html" TargetMode="External"/><Relationship Id="rId33" Type="http://schemas.openxmlformats.org/officeDocument/2006/relationships/hyperlink" Target="http://pravo-search.minjust.ru:8080/content/ngr/RU0000R200202986.html" TargetMode="External"/><Relationship Id="rId38" Type="http://schemas.openxmlformats.org/officeDocument/2006/relationships/hyperlink" Target="http://pravo-search.minjust.ru:8080/content/ngr/RU0000R200303925.html" TargetMode="External"/><Relationship Id="rId46" Type="http://schemas.openxmlformats.org/officeDocument/2006/relationships/hyperlink" Target="http://pravo-search.minjust.ru:8080/content/ngr/RU0000R199800091.html" TargetMode="External"/><Relationship Id="rId59" Type="http://schemas.openxmlformats.org/officeDocument/2006/relationships/hyperlink" Target="http://pravo-search.minjust.ru:8080/content/ngr/RU0000R199305853.html" TargetMode="External"/><Relationship Id="rId20" Type="http://schemas.openxmlformats.org/officeDocument/2006/relationships/hyperlink" Target="http://pravo-search.minjust.ru:8080/content/ngr/.html" TargetMode="External"/><Relationship Id="rId41" Type="http://schemas.openxmlformats.org/officeDocument/2006/relationships/hyperlink" Target="http://pravo-search.minjust.ru:8080/content/ngr/RU0000R199803726.html" TargetMode="External"/><Relationship Id="rId54" Type="http://schemas.openxmlformats.org/officeDocument/2006/relationships/hyperlink" Target="http://pravo-search.minjust.ru:8080/content/ngr/RU0000R199803726.html"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avo-search.minjust.ru:8080/content/ngr/RU0000R200303925.html" TargetMode="External"/><Relationship Id="rId15" Type="http://schemas.openxmlformats.org/officeDocument/2006/relationships/hyperlink" Target="http://pravo-search.minjust.ru:8080/content/ngr/RU0000R199305853.html" TargetMode="External"/><Relationship Id="rId23" Type="http://schemas.openxmlformats.org/officeDocument/2006/relationships/hyperlink" Target="http://pravo-search.minjust.ru:8080/content/ngr/RU0000R200601223.html" TargetMode="External"/><Relationship Id="rId28" Type="http://schemas.openxmlformats.org/officeDocument/2006/relationships/hyperlink" Target="http://pravo-search.minjust.ru:8080/content/ngr/RU0000R200303925.html" TargetMode="External"/><Relationship Id="rId36" Type="http://schemas.openxmlformats.org/officeDocument/2006/relationships/hyperlink" Target="http://pravo-search.minjust.ru:8080/content/ngr/RU0000R199305853.html" TargetMode="External"/><Relationship Id="rId49" Type="http://schemas.openxmlformats.org/officeDocument/2006/relationships/hyperlink" Target="http://pravo-search.minjust.ru:8080/content/ngr/RU0000R200303925.html" TargetMode="External"/><Relationship Id="rId57" Type="http://schemas.openxmlformats.org/officeDocument/2006/relationships/hyperlink" Target="http://pravo-search.minjust.ru:8080/content/ngr/RU0000R199305853.html" TargetMode="External"/><Relationship Id="rId10" Type="http://schemas.openxmlformats.org/officeDocument/2006/relationships/hyperlink" Target="http://pravo-search.minjust.ru:8080/content/ngr/RU0000R199305853.html" TargetMode="External"/><Relationship Id="rId31" Type="http://schemas.openxmlformats.org/officeDocument/2006/relationships/hyperlink" Target="http://pravo-search.minjust.ru:8080/content/ngr/RU0000R199305853.html" TargetMode="External"/><Relationship Id="rId44" Type="http://schemas.openxmlformats.org/officeDocument/2006/relationships/hyperlink" Target="http://pravo-search.minjust.ru:8080/content/ngr/RU0000R199803726.html" TargetMode="External"/><Relationship Id="rId52" Type="http://schemas.openxmlformats.org/officeDocument/2006/relationships/hyperlink" Target="http://pravo-search.minjust.ru:8080/content/ngr/RU0000R199803726.html" TargetMode="External"/><Relationship Id="rId60" Type="http://schemas.openxmlformats.org/officeDocument/2006/relationships/hyperlink" Target="http://pravo-search.minjust.ru:8080/content/ngr/RU0000R199305853.html" TargetMode="External"/><Relationship Id="rId4" Type="http://schemas.openxmlformats.org/officeDocument/2006/relationships/hyperlink" Target="http://pravo-search.minjust.ru:8080/content/ngr/RU0000R199305853.html" TargetMode="External"/><Relationship Id="rId9" Type="http://schemas.openxmlformats.org/officeDocument/2006/relationships/hyperlink" Target="http://pravo-search.minjust.ru:8080/content/ngr/RU0000R200303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27962</Words>
  <Characters>159384</Characters>
  <Application>Microsoft Office Word</Application>
  <DocSecurity>0</DocSecurity>
  <Lines>1328</Lines>
  <Paragraphs>373</Paragraphs>
  <ScaleCrop>false</ScaleCrop>
  <Company/>
  <LinksUpToDate>false</LinksUpToDate>
  <CharactersWithSpaces>186973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2021-06-04T02:12:00Z</dcterms:created>
  <dcterms:modified xsi:type="dcterms:W3CDTF">2021-06-04T02:12:00Z</dcterms:modified>
</cp:coreProperties>
</file>