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22613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Pr="00303B4B" w:rsidRDefault="002B632F" w:rsidP="00303B4B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>
              <w:rPr>
                <w:rFonts w:ascii="Times New Roman" w:hAnsi="Times New Roman"/>
                <w:b/>
                <w:sz w:val="28"/>
              </w:rPr>
              <w:t>.20</w:t>
            </w:r>
            <w:r>
              <w:rPr>
                <w:rFonts w:ascii="Times New Roman" w:hAnsi="Times New Roman"/>
                <w:b/>
                <w:sz w:val="28"/>
              </w:rPr>
              <w:t>23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169-Н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303B4B" w:rsidRPr="00303B4B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 и водоотведение МБУ ЖКХ «Надежда» потребителям Запорожского сельского поселения Усть-Большерецкого муниципального района Камчатского края на 202</w:t>
            </w:r>
            <w:r w:rsidR="00303B4B">
              <w:rPr>
                <w:rFonts w:ascii="Times New Roman" w:hAnsi="Times New Roman"/>
                <w:b/>
                <w:sz w:val="28"/>
              </w:rPr>
              <w:t>4</w:t>
            </w:r>
            <w:r w:rsidR="00303B4B" w:rsidRPr="00303B4B">
              <w:rPr>
                <w:rFonts w:ascii="Times New Roman" w:hAnsi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303B4B" w:rsidP="002261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3B4B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22613D">
        <w:rPr>
          <w:rFonts w:ascii="Times New Roman" w:hAnsi="Times New Roman"/>
          <w:sz w:val="28"/>
        </w:rPr>
        <w:br/>
      </w:r>
      <w:r w:rsidRPr="00303B4B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2613D">
        <w:rPr>
          <w:rFonts w:ascii="Times New Roman" w:hAnsi="Times New Roman"/>
          <w:sz w:val="28"/>
        </w:rPr>
        <w:br/>
      </w:r>
      <w:r w:rsidRPr="00303B4B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</w:t>
      </w:r>
      <w:r w:rsidR="00146C13">
        <w:rPr>
          <w:rFonts w:ascii="Times New Roman" w:hAnsi="Times New Roman"/>
          <w:sz w:val="28"/>
        </w:rPr>
        <w:t>водоснабжения и водоотведения»</w:t>
      </w:r>
      <w:r w:rsidRPr="00303B4B">
        <w:rPr>
          <w:rFonts w:ascii="Times New Roman" w:hAnsi="Times New Roman"/>
          <w:sz w:val="28"/>
        </w:rPr>
        <w:t xml:space="preserve">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632F">
        <w:rPr>
          <w:rFonts w:ascii="Times New Roman" w:hAnsi="Times New Roman"/>
          <w:sz w:val="28"/>
        </w:rPr>
        <w:t>ХХ</w:t>
      </w:r>
      <w:r w:rsidRPr="00303B4B">
        <w:rPr>
          <w:rFonts w:ascii="Times New Roman" w:hAnsi="Times New Roman"/>
          <w:sz w:val="28"/>
        </w:rPr>
        <w:t>.</w:t>
      </w:r>
      <w:r w:rsidR="002B632F">
        <w:rPr>
          <w:rFonts w:ascii="Times New Roman" w:hAnsi="Times New Roman"/>
          <w:sz w:val="28"/>
        </w:rPr>
        <w:t>12</w:t>
      </w:r>
      <w:r w:rsidRPr="00303B4B">
        <w:rPr>
          <w:rFonts w:ascii="Times New Roman" w:hAnsi="Times New Roman"/>
          <w:sz w:val="28"/>
        </w:rPr>
        <w:t xml:space="preserve">.2023 № </w:t>
      </w:r>
      <w:r w:rsidR="002B632F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B632F" w:rsidRPr="00E036E7" w:rsidRDefault="002B632F" w:rsidP="002B632F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2B632F">
        <w:rPr>
          <w:sz w:val="28"/>
        </w:rPr>
        <w:t>22.11.2023 № 169-Н «Об утверждении тарифов на питьевую воду (питьевое водоснабжение) и водоотведение МБУ ЖКХ «Надежда» потребителям Запорожского сельского поселения Усть-Большерецкого муниципального района Камчатского края на 2024 год»</w:t>
      </w:r>
      <w:r w:rsidRPr="00E036E7">
        <w:rPr>
          <w:sz w:val="28"/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2B632F" w:rsidRPr="00E036E7" w:rsidRDefault="002B632F" w:rsidP="002B632F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971DDE" w:rsidRPr="002B632F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303B4B" w:rsidRDefault="00303B4B" w:rsidP="0022613D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  <w:r w:rsidR="002261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303B4B" w:rsidRDefault="00303B4B" w:rsidP="0022613D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03B4B" w:rsidRDefault="00303B4B" w:rsidP="0022613D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632F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2B632F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2B632F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2B632F" w:rsidRDefault="002B632F" w:rsidP="0022613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22613D" w:rsidRDefault="002B632F" w:rsidP="0022613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03B4B">
        <w:rPr>
          <w:rFonts w:ascii="Times New Roman" w:hAnsi="Times New Roman"/>
          <w:sz w:val="28"/>
        </w:rPr>
        <w:t>Приложение 3</w:t>
      </w:r>
      <w:r w:rsidR="0022613D">
        <w:rPr>
          <w:rFonts w:ascii="Times New Roman" w:hAnsi="Times New Roman"/>
          <w:sz w:val="28"/>
        </w:rPr>
        <w:t xml:space="preserve"> к постановлению</w:t>
      </w:r>
    </w:p>
    <w:p w:rsidR="00303B4B" w:rsidRDefault="00303B4B" w:rsidP="0022613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613D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67106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.2023 № </w:t>
      </w:r>
      <w:r w:rsidR="0022613D">
        <w:rPr>
          <w:rFonts w:ascii="Times New Roman" w:hAnsi="Times New Roman"/>
          <w:sz w:val="28"/>
        </w:rPr>
        <w:t>169</w:t>
      </w:r>
      <w:r>
        <w:rPr>
          <w:rFonts w:ascii="Times New Roman" w:hAnsi="Times New Roman"/>
          <w:sz w:val="28"/>
        </w:rPr>
        <w:t>-Н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Тарифы на питьевую воду (питьевое водоснабжение) МБУ ЖКХ «Надежда» потребителям Запорожского сельского поселения</w:t>
      </w: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Усть-Большерецкого муниципального района Камчатского края на 2024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 (МБУ ЖКХ «Надежда» не является плательщиком НДС)</w:t>
      </w:r>
    </w:p>
    <w:p w:rsidR="00303B4B" w:rsidRDefault="00303B4B" w:rsidP="00303B4B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303B4B" w:rsidRPr="00112648" w:rsidTr="00146B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303B4B" w:rsidRPr="002B632F" w:rsidTr="00146B48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2B632F" w:rsidRDefault="00303B4B" w:rsidP="0014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2B632F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2F">
              <w:rPr>
                <w:rFonts w:ascii="Times New Roman" w:hAnsi="Times New Roman"/>
                <w:sz w:val="24"/>
                <w:szCs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2B632F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2F">
              <w:rPr>
                <w:rFonts w:ascii="Times New Roman" w:hAnsi="Times New Roman"/>
                <w:sz w:val="24"/>
                <w:szCs w:val="24"/>
              </w:rPr>
              <w:t>110,33</w:t>
            </w:r>
          </w:p>
        </w:tc>
      </w:tr>
      <w:tr w:rsidR="00303B4B" w:rsidRPr="002B632F" w:rsidTr="00146B48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2B632F" w:rsidRDefault="00303B4B" w:rsidP="00146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2B632F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2F">
              <w:rPr>
                <w:rFonts w:ascii="Times New Roman" w:hAnsi="Times New Roman"/>
                <w:sz w:val="24"/>
                <w:szCs w:val="24"/>
              </w:rPr>
              <w:t>01.07.2024 – 31.12.2024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2B632F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2F">
              <w:rPr>
                <w:rFonts w:ascii="Times New Roman" w:hAnsi="Times New Roman"/>
                <w:sz w:val="24"/>
                <w:szCs w:val="24"/>
              </w:rPr>
              <w:t>1</w:t>
            </w:r>
            <w:r w:rsidR="00146C13" w:rsidRPr="002B632F">
              <w:rPr>
                <w:rFonts w:ascii="Times New Roman" w:hAnsi="Times New Roman"/>
                <w:sz w:val="24"/>
                <w:szCs w:val="24"/>
              </w:rPr>
              <w:t>75,26</w:t>
            </w:r>
          </w:p>
        </w:tc>
      </w:tr>
    </w:tbl>
    <w:p w:rsidR="00303B4B" w:rsidRDefault="00303B4B" w:rsidP="002B632F">
      <w:pPr>
        <w:widowControl w:val="0"/>
        <w:spacing w:after="0"/>
        <w:jc w:val="right"/>
        <w:rPr>
          <w:rFonts w:ascii="Times New Roman" w:hAnsi="Times New Roman"/>
          <w:sz w:val="28"/>
        </w:rPr>
      </w:pPr>
    </w:p>
    <w:p w:rsidR="002B632F" w:rsidRPr="00192B5A" w:rsidRDefault="002B632F" w:rsidP="002B632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rFonts w:ascii="Times New Roman" w:hAnsi="Times New Roman"/>
          <w:sz w:val="28"/>
        </w:rPr>
        <w:t>(МБУ ЖКХ «Надежда» не является плательщиком НДС)</w:t>
      </w:r>
    </w:p>
    <w:p w:rsidR="002B632F" w:rsidRPr="00192B5A" w:rsidRDefault="002B632F" w:rsidP="002B632F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2B632F" w:rsidRPr="00192B5A" w:rsidTr="00E3364E">
        <w:trPr>
          <w:trHeight w:val="469"/>
        </w:trPr>
        <w:tc>
          <w:tcPr>
            <w:tcW w:w="851" w:type="dxa"/>
            <w:shd w:val="clear" w:color="auto" w:fill="auto"/>
          </w:tcPr>
          <w:p w:rsidR="002B632F" w:rsidRPr="00192B5A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B632F" w:rsidRPr="00192B5A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2B632F" w:rsidRPr="00192B5A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2B632F" w:rsidRPr="00192B5A" w:rsidTr="00E3364E">
        <w:trPr>
          <w:trHeight w:val="487"/>
        </w:trPr>
        <w:tc>
          <w:tcPr>
            <w:tcW w:w="851" w:type="dxa"/>
            <w:vMerge w:val="restart"/>
            <w:shd w:val="clear" w:color="auto" w:fill="auto"/>
          </w:tcPr>
          <w:p w:rsidR="002B632F" w:rsidRDefault="002B632F" w:rsidP="002B63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632F" w:rsidRPr="00E036E7" w:rsidRDefault="002B632F" w:rsidP="002B632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2B632F" w:rsidRPr="00192B5A" w:rsidTr="00E3364E">
        <w:trPr>
          <w:trHeight w:val="553"/>
        </w:trPr>
        <w:tc>
          <w:tcPr>
            <w:tcW w:w="851" w:type="dxa"/>
            <w:vMerge/>
            <w:shd w:val="clear" w:color="auto" w:fill="auto"/>
            <w:vAlign w:val="center"/>
          </w:tcPr>
          <w:p w:rsidR="002B632F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68,18</w:t>
            </w:r>
          </w:p>
        </w:tc>
      </w:tr>
    </w:tbl>
    <w:p w:rsidR="00303B4B" w:rsidRDefault="002B632F" w:rsidP="002B632F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632F" w:rsidRDefault="002B632F" w:rsidP="002B632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постановлению Региональной службы </w:t>
      </w:r>
    </w:p>
    <w:p w:rsidR="002B632F" w:rsidRDefault="002B632F" w:rsidP="002B632F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2B632F" w:rsidRDefault="002B632F" w:rsidP="002B632F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ХХ.12.2023 № ХХХ-Н</w:t>
      </w:r>
    </w:p>
    <w:p w:rsidR="002B632F" w:rsidRDefault="002B632F" w:rsidP="002B632F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22613D" w:rsidRDefault="002B632F" w:rsidP="002B632F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03B4B">
        <w:rPr>
          <w:rFonts w:ascii="Times New Roman" w:hAnsi="Times New Roman"/>
          <w:sz w:val="28"/>
        </w:rPr>
        <w:t>Приложение 4</w:t>
      </w:r>
      <w:r w:rsidR="0022613D">
        <w:rPr>
          <w:rFonts w:ascii="Times New Roman" w:hAnsi="Times New Roman"/>
          <w:sz w:val="28"/>
        </w:rPr>
        <w:t xml:space="preserve"> </w:t>
      </w:r>
      <w:r w:rsidR="00303B4B">
        <w:rPr>
          <w:rFonts w:ascii="Times New Roman" w:hAnsi="Times New Roman"/>
          <w:sz w:val="28"/>
        </w:rPr>
        <w:t xml:space="preserve">к постановлению </w:t>
      </w:r>
    </w:p>
    <w:p w:rsidR="00303B4B" w:rsidRDefault="00303B4B" w:rsidP="0022613D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613D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67106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.2023 № </w:t>
      </w:r>
      <w:r w:rsidR="0022613D">
        <w:rPr>
          <w:rFonts w:ascii="Times New Roman" w:hAnsi="Times New Roman"/>
          <w:sz w:val="28"/>
        </w:rPr>
        <w:t>169</w:t>
      </w:r>
      <w:r>
        <w:rPr>
          <w:rFonts w:ascii="Times New Roman" w:hAnsi="Times New Roman"/>
          <w:sz w:val="28"/>
        </w:rPr>
        <w:t>-Н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водоотведение МБУ ЖКХ «Надежда» потребителям Запорожского сельского поселения Усть-Большерецкого муниципального района </w:t>
      </w:r>
      <w:r>
        <w:br/>
      </w:r>
      <w:r>
        <w:rPr>
          <w:rFonts w:ascii="Times New Roman" w:hAnsi="Times New Roman"/>
          <w:sz w:val="28"/>
        </w:rPr>
        <w:t>Камчатского края на 202</w:t>
      </w:r>
      <w:r w:rsidR="0064741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>
        <w:br/>
      </w:r>
      <w:r>
        <w:rPr>
          <w:rFonts w:ascii="Times New Roman" w:hAnsi="Times New Roman"/>
          <w:sz w:val="28"/>
        </w:rPr>
        <w:t>(МБУ ЖКХ «Надежда» не является плательщиком НДС)</w:t>
      </w:r>
    </w:p>
    <w:p w:rsidR="00303B4B" w:rsidRDefault="00303B4B" w:rsidP="00303B4B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9A042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Тариф на </w:t>
            </w:r>
            <w:r w:rsidR="009A0424">
              <w:rPr>
                <w:rFonts w:ascii="Times New Roman" w:hAnsi="Times New Roman"/>
                <w:sz w:val="24"/>
              </w:rPr>
              <w:t>водоотведение</w:t>
            </w:r>
            <w:r w:rsidRPr="00112648">
              <w:rPr>
                <w:rFonts w:ascii="Times New Roman" w:hAnsi="Times New Roman"/>
                <w:sz w:val="24"/>
              </w:rPr>
              <w:t>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2150E4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</w:t>
            </w:r>
            <w:r w:rsidR="00647417">
              <w:rPr>
                <w:rFonts w:ascii="Times New Roman" w:hAnsi="Times New Roman"/>
                <w:sz w:val="24"/>
              </w:rPr>
              <w:t>1</w:t>
            </w:r>
            <w:r w:rsidR="0051667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46C13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113,45</w:t>
            </w:r>
          </w:p>
        </w:tc>
      </w:tr>
    </w:tbl>
    <w:p w:rsidR="002B632F" w:rsidRDefault="002B632F" w:rsidP="002B632F">
      <w:pPr>
        <w:widowControl w:val="0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632F" w:rsidRDefault="002B632F" w:rsidP="002B632F">
      <w:pPr>
        <w:widowControl w:val="0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632F" w:rsidRPr="00192B5A" w:rsidRDefault="002B632F" w:rsidP="002B632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rFonts w:ascii="Times New Roman" w:hAnsi="Times New Roman"/>
          <w:sz w:val="28"/>
        </w:rPr>
        <w:t>(МБУ ЖКХ «Надежда» не является плательщиком НДС)</w:t>
      </w:r>
    </w:p>
    <w:p w:rsidR="002B632F" w:rsidRPr="00192B5A" w:rsidRDefault="002B632F" w:rsidP="002B632F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07"/>
        <w:gridCol w:w="4394"/>
      </w:tblGrid>
      <w:tr w:rsidR="002B632F" w:rsidRPr="00192B5A" w:rsidTr="00E3364E">
        <w:trPr>
          <w:trHeight w:val="469"/>
        </w:trPr>
        <w:tc>
          <w:tcPr>
            <w:tcW w:w="880" w:type="dxa"/>
            <w:shd w:val="clear" w:color="auto" w:fill="auto"/>
          </w:tcPr>
          <w:p w:rsidR="002B632F" w:rsidRPr="00192B5A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07" w:type="dxa"/>
          </w:tcPr>
          <w:p w:rsidR="002B632F" w:rsidRPr="00192B5A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2B632F" w:rsidRPr="00192B5A" w:rsidRDefault="002B632F" w:rsidP="002B63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водоотведение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2B632F" w:rsidRPr="00192B5A" w:rsidTr="00E3364E">
        <w:trPr>
          <w:trHeight w:val="487"/>
        </w:trPr>
        <w:tc>
          <w:tcPr>
            <w:tcW w:w="880" w:type="dxa"/>
            <w:vMerge w:val="restart"/>
            <w:shd w:val="clear" w:color="auto" w:fill="auto"/>
          </w:tcPr>
          <w:p w:rsidR="002B632F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507" w:type="dxa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  <w:bookmarkStart w:id="2" w:name="_GoBack"/>
            <w:bookmarkEnd w:id="2"/>
          </w:p>
        </w:tc>
        <w:tc>
          <w:tcPr>
            <w:tcW w:w="4394" w:type="dxa"/>
            <w:shd w:val="clear" w:color="auto" w:fill="auto"/>
            <w:vAlign w:val="center"/>
          </w:tcPr>
          <w:p w:rsidR="002B632F" w:rsidRPr="00E036E7" w:rsidRDefault="002B632F" w:rsidP="002B632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23,45</w:t>
            </w:r>
          </w:p>
        </w:tc>
      </w:tr>
      <w:tr w:rsidR="002B632F" w:rsidRPr="00192B5A" w:rsidTr="00E3364E">
        <w:trPr>
          <w:trHeight w:val="553"/>
        </w:trPr>
        <w:tc>
          <w:tcPr>
            <w:tcW w:w="880" w:type="dxa"/>
            <w:vMerge/>
            <w:shd w:val="clear" w:color="auto" w:fill="auto"/>
            <w:vAlign w:val="center"/>
          </w:tcPr>
          <w:p w:rsidR="002B632F" w:rsidRDefault="002B632F" w:rsidP="0086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B632F" w:rsidRPr="00E036E7" w:rsidRDefault="002B632F" w:rsidP="00860F5F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25,14</w:t>
            </w:r>
          </w:p>
        </w:tc>
      </w:tr>
    </w:tbl>
    <w:p w:rsidR="002B632F" w:rsidRDefault="002B632F" w:rsidP="002B632F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22613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C324F3"/>
    <w:multiLevelType w:val="multilevel"/>
    <w:tmpl w:val="74F4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5F6D1DCE"/>
    <w:multiLevelType w:val="multilevel"/>
    <w:tmpl w:val="38C2F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70955375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46C13"/>
    <w:rsid w:val="002150E4"/>
    <w:rsid w:val="0022613D"/>
    <w:rsid w:val="002B632F"/>
    <w:rsid w:val="002F101C"/>
    <w:rsid w:val="00303B4B"/>
    <w:rsid w:val="004722E2"/>
    <w:rsid w:val="004E7FC6"/>
    <w:rsid w:val="00516675"/>
    <w:rsid w:val="0064261A"/>
    <w:rsid w:val="00647417"/>
    <w:rsid w:val="00671066"/>
    <w:rsid w:val="00753851"/>
    <w:rsid w:val="008E2D16"/>
    <w:rsid w:val="00971DDE"/>
    <w:rsid w:val="009A0424"/>
    <w:rsid w:val="00AB4D6F"/>
    <w:rsid w:val="00B04511"/>
    <w:rsid w:val="00B71656"/>
    <w:rsid w:val="00E3364E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40F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03B4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2B632F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"/>
    <w:link w:val="af1"/>
    <w:rsid w:val="002B632F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2023-12-06T02:08:00Z</dcterms:created>
  <dcterms:modified xsi:type="dcterms:W3CDTF">2023-12-06T02:19:00Z</dcterms:modified>
</cp:coreProperties>
</file>