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C6" w:rsidRDefault="00192B5A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DC6" w:rsidRDefault="004C1DC6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C1DC6" w:rsidRDefault="004C1D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C1DC6" w:rsidRDefault="004C1DC6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4C1DC6" w:rsidRDefault="00192B5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4C1DC6" w:rsidRDefault="00192B5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C1DC6" w:rsidRDefault="00192B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4C1DC6" w:rsidRDefault="00192B5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C1DC6" w:rsidRDefault="004C1D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C1DC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C1DC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C1DC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C1DC6" w:rsidRDefault="004C1D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4C1DC6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4C1DC6" w:rsidRDefault="00192B5A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17.12.2021 № 282 «Об утверждении тарифов на питьевую воду (питьевое водоснабжение) и водоотведение МУП «Коммунальные системы» потребителям Вулканного городского поселения Елизовского муниципального района на 2022-2026 годы»</w:t>
            </w:r>
          </w:p>
        </w:tc>
      </w:tr>
    </w:tbl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1DC6" w:rsidRDefault="00192B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07.12.2011 № 416-ФЗ 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ХХ.08.2023 № ХХ, на основании заявления МУП «Коммунальные системы» от 27.04.2023 № 30 (вх. № 90/1583 от 27.04.2023)</w:t>
      </w:r>
    </w:p>
    <w:p w:rsidR="004C1DC6" w:rsidRDefault="004C1DC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C1DC6" w:rsidRDefault="00192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1DC6" w:rsidRDefault="00192B5A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приложения 1, 2, 5, 6 к постановлению Региональной службы по тарифам и ценам Камчатского края от 17.12.2021 № 282 «Об утверждении тарифов на питьевую воду (питьевое водоснабжение) и водоотведение</w:t>
      </w:r>
      <w:r>
        <w:br/>
      </w:r>
      <w:r>
        <w:rPr>
          <w:rFonts w:ascii="Times New Roman" w:hAnsi="Times New Roman"/>
          <w:sz w:val="28"/>
        </w:rPr>
        <w:t>МУП «Коммунальные системы» потребителям Вулканного городского поселения Елизовского муниципального района на 2022-2026 годы» изменения, изложив их в редакции согласно приложениям 1 – 4 к настоящему постановлению.</w:t>
      </w:r>
    </w:p>
    <w:p w:rsidR="004C1DC6" w:rsidRDefault="00192B5A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4C1DC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исполняющая обязанности ру</w:t>
            </w:r>
            <w:r>
              <w:rPr>
                <w:rStyle w:val="1a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4C1DC6" w:rsidRDefault="004C1DC6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192B5A" w:rsidRDefault="00192B5A">
      <w:pPr>
        <w:widowControl w:val="0"/>
        <w:spacing w:after="0" w:line="240" w:lineRule="auto"/>
        <w:ind w:firstLine="709"/>
        <w:jc w:val="both"/>
      </w:pPr>
    </w:p>
    <w:p w:rsidR="00192B5A" w:rsidRDefault="00192B5A" w:rsidP="00192B5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Приложение 1</w:t>
      </w:r>
    </w:p>
    <w:p w:rsidR="00192B5A" w:rsidRDefault="00192B5A" w:rsidP="00192B5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192B5A" w:rsidRPr="00192B5A" w:rsidRDefault="00192B5A" w:rsidP="00192B5A">
      <w:pPr>
        <w:widowControl w:val="0"/>
        <w:ind w:left="481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от ХХ.08.2023 № ХХ-Н</w:t>
      </w:r>
    </w:p>
    <w:p w:rsidR="00192B5A" w:rsidRPr="00192B5A" w:rsidRDefault="00192B5A" w:rsidP="00192B5A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1</w:t>
      </w:r>
    </w:p>
    <w:p w:rsidR="00192B5A" w:rsidRPr="00192B5A" w:rsidRDefault="00192B5A" w:rsidP="00192B5A">
      <w:pPr>
        <w:spacing w:after="0" w:line="240" w:lineRule="auto"/>
        <w:ind w:left="4820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192B5A" w:rsidRPr="00192B5A" w:rsidRDefault="00192B5A" w:rsidP="00192B5A">
      <w:pPr>
        <w:spacing w:after="0" w:line="240" w:lineRule="auto"/>
        <w:ind w:left="4820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192B5A" w:rsidRPr="00192B5A" w:rsidRDefault="00192B5A" w:rsidP="00192B5A">
      <w:pPr>
        <w:spacing w:after="0" w:line="240" w:lineRule="auto"/>
        <w:ind w:left="4820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192B5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</w:t>
      </w:r>
      <w:r w:rsidRPr="00192B5A">
        <w:rPr>
          <w:rFonts w:ascii="Times New Roman" w:hAnsi="Times New Roman" w:cs="Calibri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в сфере холодного водоснабжения в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Вулканном городском поселении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2022-2026 годы 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3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192B5A" w:rsidRPr="00192B5A" w:rsidTr="00192B5A"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МУП «Коммунальные системы»,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ул. Центральная, 1, п. Вулканный, Елизовский район, Камчатский край, 684036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Директор – Белов Александр Владимирович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192B5A">
              <w:rPr>
                <w:szCs w:val="22"/>
              </w:rPr>
              <w:t>8 (41531) 3-66-04</w:t>
            </w:r>
          </w:p>
        </w:tc>
      </w:tr>
      <w:tr w:rsidR="00192B5A" w:rsidRPr="00192B5A" w:rsidTr="00192B5A"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 xml:space="preserve">683003, г. Петропавловск-Камчатский, 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ул. Ленинградская, 118,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 xml:space="preserve">Врио Руководителя – </w:t>
            </w:r>
            <w:r w:rsidR="004704B3">
              <w:rPr>
                <w:rFonts w:eastAsia="Calibri"/>
                <w:szCs w:val="22"/>
                <w:lang w:eastAsia="en-US"/>
              </w:rPr>
              <w:t>Лопатникова Марина Викторовна</w:t>
            </w:r>
            <w:r w:rsidRPr="00192B5A">
              <w:rPr>
                <w:rFonts w:eastAsia="Calibri"/>
                <w:szCs w:val="22"/>
                <w:lang w:eastAsia="en-US"/>
              </w:rPr>
              <w:t>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8 (4152) 428381</w:t>
            </w:r>
          </w:p>
        </w:tc>
      </w:tr>
      <w:tr w:rsidR="00192B5A" w:rsidRPr="00192B5A" w:rsidTr="00192B5A">
        <w:trPr>
          <w:trHeight w:val="439"/>
        </w:trPr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С 01 января 2022 года по 31 декабря 2026 года</w:t>
            </w:r>
          </w:p>
        </w:tc>
      </w:tr>
    </w:tbl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Раздел 2. Планируемый объем подачи питьевого водоснабжения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125"/>
        <w:gridCol w:w="1254"/>
        <w:gridCol w:w="1118"/>
        <w:gridCol w:w="1116"/>
        <w:gridCol w:w="1116"/>
        <w:gridCol w:w="1116"/>
        <w:gridCol w:w="1114"/>
      </w:tblGrid>
      <w:tr w:rsidR="00192B5A" w:rsidRPr="00192B5A" w:rsidTr="00192B5A">
        <w:trPr>
          <w:cantSplit/>
          <w:trHeight w:val="857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№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Показатели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Единицы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2022 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2026 год</w:t>
            </w:r>
          </w:p>
        </w:tc>
      </w:tr>
      <w:tr w:rsidR="00192B5A" w:rsidRPr="00192B5A" w:rsidTr="00192B5A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</w:t>
            </w:r>
          </w:p>
        </w:tc>
      </w:tr>
      <w:tr w:rsidR="00192B5A" w:rsidRPr="00192B5A" w:rsidTr="00192B5A">
        <w:trPr>
          <w:cantSplit/>
          <w:trHeight w:val="49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186,134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186,134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186,134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186,134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186,134</w:t>
            </w:r>
          </w:p>
        </w:tc>
      </w:tr>
      <w:tr w:rsidR="00192B5A" w:rsidRPr="00192B5A" w:rsidTr="00192B5A">
        <w:trPr>
          <w:cantSplit/>
          <w:trHeight w:val="463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населению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49,030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49,030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49,030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49,030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49,030</w:t>
            </w:r>
          </w:p>
        </w:tc>
      </w:tr>
      <w:tr w:rsidR="00192B5A" w:rsidRPr="00192B5A" w:rsidTr="00192B5A">
        <w:trPr>
          <w:cantSplit/>
          <w:trHeight w:val="541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130,512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130,512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130,512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130,512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130,512</w:t>
            </w:r>
          </w:p>
        </w:tc>
      </w:tr>
      <w:tr w:rsidR="00192B5A" w:rsidRPr="00192B5A" w:rsidTr="00192B5A">
        <w:trPr>
          <w:cantSplit/>
          <w:trHeight w:val="562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6,592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6,592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6,592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6,592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6,592</w:t>
            </w:r>
          </w:p>
        </w:tc>
      </w:tr>
    </w:tbl>
    <w:p w:rsidR="00192B5A" w:rsidRDefault="00192B5A" w:rsidP="00192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4"/>
          <w:szCs w:val="24"/>
        </w:rPr>
      </w:pPr>
    </w:p>
    <w:p w:rsidR="004379F6" w:rsidRDefault="004379F6" w:rsidP="00192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4"/>
          <w:szCs w:val="24"/>
        </w:rPr>
      </w:pPr>
    </w:p>
    <w:p w:rsidR="004379F6" w:rsidRDefault="004379F6" w:rsidP="00192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4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 xml:space="preserve">Раздел 3. Перечень плановых мероприятий по повышению эффективности 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деятельности организации коммунального комплекса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4379F6" w:rsidRDefault="004379F6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4379F6" w:rsidRPr="00192B5A" w:rsidRDefault="004379F6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192B5A" w:rsidRPr="00192B5A" w:rsidTr="00192B5A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N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Срок 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Финансовые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потребности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на реализацию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мероприятий,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Ожидаемый эффект</w:t>
            </w:r>
          </w:p>
        </w:tc>
      </w:tr>
      <w:tr w:rsidR="00192B5A" w:rsidRPr="00192B5A" w:rsidTr="00192B5A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руб./%</w:t>
            </w:r>
          </w:p>
        </w:tc>
      </w:tr>
      <w:tr w:rsidR="00192B5A" w:rsidRPr="00192B5A" w:rsidTr="00192B5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</w:tr>
      <w:tr w:rsidR="00192B5A" w:rsidRPr="00192B5A" w:rsidTr="00192B5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280,00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40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296,80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310,75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40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323,18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40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336,11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1546,84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</w:tbl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448"/>
        <w:gridCol w:w="1373"/>
        <w:gridCol w:w="2731"/>
      </w:tblGrid>
      <w:tr w:rsidR="00192B5A" w:rsidRPr="00192B5A" w:rsidTr="00192B5A"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192B5A" w:rsidRPr="00192B5A" w:rsidTr="00192B5A">
        <w:tc>
          <w:tcPr>
            <w:tcW w:w="559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310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192B5A" w:rsidRPr="00192B5A" w:rsidTr="00192B5A">
        <w:trPr>
          <w:trHeight w:val="394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10950,50</w:t>
            </w:r>
          </w:p>
        </w:tc>
      </w:tr>
      <w:tr w:rsidR="00192B5A" w:rsidRPr="00192B5A" w:rsidTr="00192B5A">
        <w:trPr>
          <w:trHeight w:val="427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12591,95</w:t>
            </w:r>
          </w:p>
        </w:tc>
      </w:tr>
      <w:tr w:rsidR="00192B5A" w:rsidRPr="00192B5A" w:rsidTr="00192B5A">
        <w:trPr>
          <w:trHeight w:val="405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13611,03</w:t>
            </w:r>
          </w:p>
        </w:tc>
      </w:tr>
      <w:tr w:rsidR="00192B5A" w:rsidRPr="00192B5A" w:rsidTr="00192B5A">
        <w:trPr>
          <w:trHeight w:val="405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2025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13905,10</w:t>
            </w:r>
          </w:p>
        </w:tc>
      </w:tr>
      <w:tr w:rsidR="00192B5A" w:rsidRPr="00192B5A" w:rsidTr="00192B5A">
        <w:trPr>
          <w:trHeight w:val="405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2026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14110,82</w:t>
            </w:r>
          </w:p>
        </w:tc>
      </w:tr>
    </w:tbl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t>Раздел 5. График реализации мероприятий производственной программы в сфере питьевого водоснабжения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192B5A" w:rsidRPr="00192B5A" w:rsidTr="00192B5A">
        <w:tc>
          <w:tcPr>
            <w:tcW w:w="709" w:type="dxa"/>
            <w:vMerge w:val="restar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N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192B5A" w:rsidRPr="00192B5A" w:rsidTr="00192B5A">
        <w:tc>
          <w:tcPr>
            <w:tcW w:w="70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 квартал</w:t>
            </w:r>
          </w:p>
        </w:tc>
      </w:tr>
      <w:tr w:rsidR="00192B5A" w:rsidRPr="00192B5A" w:rsidTr="00192B5A">
        <w:tc>
          <w:tcPr>
            <w:tcW w:w="70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192B5A" w:rsidRPr="00192B5A" w:rsidTr="00192B5A">
        <w:trPr>
          <w:trHeight w:val="438"/>
        </w:trPr>
        <w:tc>
          <w:tcPr>
            <w:tcW w:w="709" w:type="dxa"/>
            <w:vMerge w:val="restar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8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70,00</w:t>
            </w:r>
          </w:p>
        </w:tc>
      </w:tr>
      <w:tr w:rsidR="00192B5A" w:rsidRPr="00192B5A" w:rsidTr="00192B5A">
        <w:trPr>
          <w:trHeight w:val="404"/>
        </w:trPr>
        <w:tc>
          <w:tcPr>
            <w:tcW w:w="70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8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74,20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74,20</w:t>
            </w:r>
          </w:p>
        </w:tc>
      </w:tr>
      <w:tr w:rsidR="00192B5A" w:rsidRPr="00192B5A" w:rsidTr="00192B5A">
        <w:trPr>
          <w:trHeight w:val="425"/>
        </w:trPr>
        <w:tc>
          <w:tcPr>
            <w:tcW w:w="70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8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77,69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77,69</w:t>
            </w:r>
          </w:p>
        </w:tc>
      </w:tr>
      <w:tr w:rsidR="00192B5A" w:rsidRPr="00192B5A" w:rsidTr="00192B5A">
        <w:trPr>
          <w:trHeight w:val="404"/>
        </w:trPr>
        <w:tc>
          <w:tcPr>
            <w:tcW w:w="70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8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80,79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80,79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80,80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80,80</w:t>
            </w:r>
          </w:p>
        </w:tc>
      </w:tr>
      <w:tr w:rsidR="00192B5A" w:rsidRPr="00192B5A" w:rsidTr="00192B5A">
        <w:trPr>
          <w:trHeight w:val="423"/>
        </w:trPr>
        <w:tc>
          <w:tcPr>
            <w:tcW w:w="70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8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84,02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84,03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84,03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84,03</w:t>
            </w:r>
          </w:p>
        </w:tc>
      </w:tr>
    </w:tbl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158"/>
        <w:gridCol w:w="827"/>
        <w:gridCol w:w="825"/>
        <w:gridCol w:w="825"/>
        <w:gridCol w:w="825"/>
        <w:gridCol w:w="827"/>
        <w:gridCol w:w="722"/>
      </w:tblGrid>
      <w:tr w:rsidR="00192B5A" w:rsidRPr="00192B5A" w:rsidTr="00192B5A">
        <w:trPr>
          <w:trHeight w:val="595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lastRenderedPageBreak/>
              <w:t>№</w:t>
            </w:r>
            <w:r w:rsidRPr="00192B5A">
              <w:rPr>
                <w:rFonts w:ascii="Times New Roman" w:hAnsi="Times New Roman"/>
                <w:color w:val="auto"/>
                <w:szCs w:val="22"/>
              </w:rPr>
              <w:br/>
              <w:t>п/п</w:t>
            </w:r>
          </w:p>
        </w:tc>
        <w:tc>
          <w:tcPr>
            <w:tcW w:w="2183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Наименование показателя</w:t>
            </w:r>
          </w:p>
        </w:tc>
        <w:tc>
          <w:tcPr>
            <w:tcW w:w="434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 xml:space="preserve">Ед. </w:t>
            </w:r>
            <w:r w:rsidRPr="00192B5A">
              <w:rPr>
                <w:rFonts w:ascii="Times New Roman" w:hAnsi="Times New Roman"/>
                <w:color w:val="auto"/>
                <w:szCs w:val="22"/>
              </w:rPr>
              <w:br/>
              <w:t>изм.</w:t>
            </w:r>
          </w:p>
        </w:tc>
        <w:tc>
          <w:tcPr>
            <w:tcW w:w="433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433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433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  <w:tc>
          <w:tcPr>
            <w:tcW w:w="434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2025 год</w:t>
            </w:r>
          </w:p>
        </w:tc>
        <w:tc>
          <w:tcPr>
            <w:tcW w:w="379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2026 год</w:t>
            </w:r>
          </w:p>
        </w:tc>
      </w:tr>
      <w:tr w:rsidR="00192B5A" w:rsidRPr="00192B5A" w:rsidTr="00192B5A"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2183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434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433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433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433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434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379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192B5A" w:rsidRPr="00192B5A" w:rsidTr="00192B5A">
        <w:trPr>
          <w:trHeight w:val="270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4729" w:type="pct"/>
            <w:gridSpan w:val="7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910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1.1.</w:t>
            </w:r>
          </w:p>
        </w:tc>
        <w:tc>
          <w:tcPr>
            <w:tcW w:w="2183" w:type="pct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4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79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910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1.2.</w:t>
            </w:r>
          </w:p>
        </w:tc>
        <w:tc>
          <w:tcPr>
            <w:tcW w:w="2183" w:type="pct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4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79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329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4729" w:type="pct"/>
            <w:gridSpan w:val="7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910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2183" w:type="pct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ед./км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4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79" w:type="pc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341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4729" w:type="pct"/>
            <w:gridSpan w:val="7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802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3.1.</w:t>
            </w:r>
          </w:p>
        </w:tc>
        <w:tc>
          <w:tcPr>
            <w:tcW w:w="2183" w:type="pct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35,5</w:t>
            </w: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33,5</w:t>
            </w: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31,5</w:t>
            </w:r>
          </w:p>
        </w:tc>
        <w:tc>
          <w:tcPr>
            <w:tcW w:w="434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29,5</w:t>
            </w:r>
          </w:p>
        </w:tc>
        <w:tc>
          <w:tcPr>
            <w:tcW w:w="379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27,5</w:t>
            </w:r>
          </w:p>
        </w:tc>
      </w:tr>
      <w:tr w:rsidR="00192B5A" w:rsidRPr="00192B5A" w:rsidTr="00192B5A">
        <w:trPr>
          <w:trHeight w:val="910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3.2.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434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379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</w:tr>
      <w:tr w:rsidR="00192B5A" w:rsidRPr="00192B5A" w:rsidTr="00192B5A">
        <w:trPr>
          <w:trHeight w:val="910"/>
        </w:trPr>
        <w:tc>
          <w:tcPr>
            <w:tcW w:w="271" w:type="pc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3.3.</w:t>
            </w:r>
          </w:p>
        </w:tc>
        <w:tc>
          <w:tcPr>
            <w:tcW w:w="2183" w:type="pct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0,915</w:t>
            </w: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0,906</w:t>
            </w:r>
          </w:p>
        </w:tc>
        <w:tc>
          <w:tcPr>
            <w:tcW w:w="433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0,897</w:t>
            </w:r>
          </w:p>
        </w:tc>
        <w:tc>
          <w:tcPr>
            <w:tcW w:w="434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0,888</w:t>
            </w:r>
          </w:p>
        </w:tc>
        <w:tc>
          <w:tcPr>
            <w:tcW w:w="379" w:type="pct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0,879</w:t>
            </w:r>
          </w:p>
        </w:tc>
      </w:tr>
    </w:tbl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4"/>
        </w:rPr>
        <w:t>».</w:t>
      </w:r>
    </w:p>
    <w:p w:rsidR="00192B5A" w:rsidRPr="00192B5A" w:rsidRDefault="00192B5A" w:rsidP="00192B5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4"/>
        </w:rPr>
        <w:br w:type="page"/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</w:p>
    <w:p w:rsidR="004704B3" w:rsidRPr="004704B3" w:rsidRDefault="004704B3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4704B3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>от ХХ.08.2023 № ХХ-Н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2</w:t>
      </w:r>
    </w:p>
    <w:p w:rsidR="00192B5A" w:rsidRPr="00192B5A" w:rsidRDefault="00192B5A" w:rsidP="00192B5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192B5A" w:rsidRPr="00192B5A" w:rsidRDefault="00192B5A" w:rsidP="00192B5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192B5A" w:rsidRPr="00192B5A" w:rsidRDefault="00192B5A" w:rsidP="00192B5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192B5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</w:t>
      </w:r>
      <w:r w:rsidRPr="00192B5A">
        <w:rPr>
          <w:rFonts w:ascii="Times New Roman" w:hAnsi="Times New Roman" w:cs="Calibri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>в сфере водоотведения в</w:t>
      </w:r>
      <w:r w:rsidRPr="00192B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Вулканном городском поселении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2022-2026 годы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3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192B5A" w:rsidRPr="00192B5A" w:rsidTr="00192B5A"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МУП «Коммунальные системы»,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ул. Центральная, 1, п. Вулканный, Елизовский район, Камчатский край, 684036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Директор – Белов Александр Владимирович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192B5A">
              <w:rPr>
                <w:szCs w:val="22"/>
              </w:rPr>
              <w:t>8 (41531) 3-66-04</w:t>
            </w:r>
          </w:p>
        </w:tc>
      </w:tr>
      <w:tr w:rsidR="00192B5A" w:rsidRPr="00192B5A" w:rsidTr="00192B5A"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 xml:space="preserve">683003, г. Петропавловск-Камчатский, 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ул. Ленинградская, 118,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 xml:space="preserve">Врио Руководителя – </w:t>
            </w:r>
            <w:r w:rsidR="004704B3">
              <w:rPr>
                <w:rFonts w:eastAsia="Calibri"/>
                <w:szCs w:val="22"/>
                <w:lang w:eastAsia="en-US"/>
              </w:rPr>
              <w:t>Лопатникова Марина Викторовна</w:t>
            </w:r>
            <w:r w:rsidRPr="00192B5A">
              <w:rPr>
                <w:rFonts w:eastAsia="Calibri"/>
                <w:szCs w:val="22"/>
                <w:lang w:eastAsia="en-US"/>
              </w:rPr>
              <w:t>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8 (4152) 428381</w:t>
            </w:r>
          </w:p>
        </w:tc>
      </w:tr>
      <w:tr w:rsidR="00192B5A" w:rsidRPr="00192B5A" w:rsidTr="00192B5A">
        <w:trPr>
          <w:trHeight w:val="439"/>
        </w:trPr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С 01 января 2022 года по 31 декабря 2026 года</w:t>
            </w:r>
          </w:p>
        </w:tc>
      </w:tr>
    </w:tbl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Раздел 2. Планируемый объем принимаемых сточных вод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47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507"/>
        <w:gridCol w:w="1133"/>
        <w:gridCol w:w="975"/>
        <w:gridCol w:w="975"/>
        <w:gridCol w:w="975"/>
        <w:gridCol w:w="976"/>
        <w:gridCol w:w="975"/>
      </w:tblGrid>
      <w:tr w:rsidR="00192B5A" w:rsidRPr="00192B5A" w:rsidTr="00192B5A">
        <w:trPr>
          <w:cantSplit/>
          <w:trHeight w:val="825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N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Показатели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Единицы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2026 год</w:t>
            </w:r>
          </w:p>
        </w:tc>
      </w:tr>
      <w:tr w:rsidR="00192B5A" w:rsidRPr="00192B5A" w:rsidTr="00192B5A">
        <w:trPr>
          <w:cantSplit/>
          <w:trHeight w:val="240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</w:t>
            </w:r>
          </w:p>
        </w:tc>
      </w:tr>
      <w:tr w:rsidR="00192B5A" w:rsidRPr="00192B5A" w:rsidTr="00192B5A">
        <w:trPr>
          <w:cantSplit/>
          <w:trHeight w:val="45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93,376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97,671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97,671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97,671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97,671</w:t>
            </w:r>
          </w:p>
        </w:tc>
      </w:tr>
      <w:tr w:rsidR="00192B5A" w:rsidRPr="00192B5A" w:rsidTr="00192B5A">
        <w:trPr>
          <w:cantSplit/>
          <w:trHeight w:val="359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населению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60,382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63,160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63,160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63,160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63,160</w:t>
            </w:r>
          </w:p>
        </w:tc>
      </w:tr>
      <w:tr w:rsidR="00192B5A" w:rsidRPr="00192B5A" w:rsidTr="00192B5A">
        <w:trPr>
          <w:cantSplit/>
          <w:trHeight w:val="406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32,549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34,046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34,046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34,046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34,046</w:t>
            </w:r>
          </w:p>
        </w:tc>
      </w:tr>
      <w:tr w:rsidR="00192B5A" w:rsidRPr="00192B5A" w:rsidTr="00192B5A">
        <w:trPr>
          <w:cantSplit/>
          <w:trHeight w:val="412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0,465</w:t>
            </w:r>
          </w:p>
        </w:tc>
      </w:tr>
    </w:tbl>
    <w:p w:rsid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4379F6" w:rsidRDefault="004379F6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4379F6" w:rsidRPr="00192B5A" w:rsidRDefault="004379F6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  <w:bookmarkStart w:id="2" w:name="_GoBack"/>
      <w:bookmarkEnd w:id="2"/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192B5A" w:rsidRPr="00192B5A" w:rsidTr="00192B5A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lastRenderedPageBreak/>
              <w:t xml:space="preserve">N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Срок 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реализации меропри-ятий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Финансовые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потребности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на реализацию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мероприятий,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Ожидаемый эффект</w:t>
            </w:r>
          </w:p>
        </w:tc>
      </w:tr>
      <w:tr w:rsidR="00192B5A" w:rsidRPr="00192B5A" w:rsidTr="00192B5A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руб./%</w:t>
            </w:r>
          </w:p>
        </w:tc>
      </w:tr>
      <w:tr w:rsidR="00192B5A" w:rsidRPr="00192B5A" w:rsidTr="00192B5A">
        <w:trPr>
          <w:cantSplit/>
          <w:trHeight w:val="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</w:tr>
      <w:tr w:rsidR="00192B5A" w:rsidRPr="00192B5A" w:rsidTr="00192B5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4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8,24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40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8,73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9,14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39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9,51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9,89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192B5A" w:rsidRPr="00192B5A" w:rsidTr="00192B5A">
        <w:trPr>
          <w:cantSplit/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45,51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</w:tbl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48"/>
        <w:gridCol w:w="1843"/>
        <w:gridCol w:w="2098"/>
      </w:tblGrid>
      <w:tr w:rsidR="00192B5A" w:rsidRPr="00192B5A" w:rsidTr="00192B5A">
        <w:trPr>
          <w:trHeight w:val="315"/>
        </w:trPr>
        <w:tc>
          <w:tcPr>
            <w:tcW w:w="964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4848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192B5A" w:rsidRPr="00192B5A" w:rsidTr="00192B5A">
        <w:tc>
          <w:tcPr>
            <w:tcW w:w="964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192B5A" w:rsidRPr="00192B5A" w:rsidTr="00192B5A">
        <w:trPr>
          <w:trHeight w:val="352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9851,20</w:t>
            </w:r>
          </w:p>
        </w:tc>
      </w:tr>
      <w:tr w:rsidR="00192B5A" w:rsidRPr="00192B5A" w:rsidTr="00192B5A">
        <w:trPr>
          <w:trHeight w:val="413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9819,29</w:t>
            </w:r>
          </w:p>
        </w:tc>
      </w:tr>
      <w:tr w:rsidR="00192B5A" w:rsidRPr="00192B5A" w:rsidTr="00192B5A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10881,34</w:t>
            </w:r>
          </w:p>
        </w:tc>
      </w:tr>
      <w:tr w:rsidR="00192B5A" w:rsidRPr="00192B5A" w:rsidTr="00192B5A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10988,20</w:t>
            </w:r>
          </w:p>
        </w:tc>
      </w:tr>
      <w:tr w:rsidR="00192B5A" w:rsidRPr="00192B5A" w:rsidTr="00192B5A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10896,67</w:t>
            </w:r>
          </w:p>
        </w:tc>
      </w:tr>
    </w:tbl>
    <w:p w:rsidR="00192B5A" w:rsidRPr="00192B5A" w:rsidRDefault="00192B5A" w:rsidP="00192B5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192B5A" w:rsidRPr="00192B5A" w:rsidRDefault="00192B5A" w:rsidP="00192B5A">
      <w:pPr>
        <w:spacing w:after="0"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- взимания платы за нарушение нормативов по объему и (или) составу сточных вод;</w:t>
      </w:r>
    </w:p>
    <w:p w:rsidR="00192B5A" w:rsidRPr="00192B5A" w:rsidRDefault="00192B5A" w:rsidP="00192B5A">
      <w:pPr>
        <w:spacing w:after="0"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- взимания платы за негативное воздействие на работу централизованной системы водоотведения.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t>в сфере водоотведения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8"/>
        <w:gridCol w:w="851"/>
        <w:gridCol w:w="1275"/>
        <w:gridCol w:w="1276"/>
        <w:gridCol w:w="1276"/>
        <w:gridCol w:w="1276"/>
      </w:tblGrid>
      <w:tr w:rsidR="00192B5A" w:rsidRPr="00192B5A" w:rsidTr="00192B5A">
        <w:tc>
          <w:tcPr>
            <w:tcW w:w="851" w:type="dxa"/>
            <w:vMerge w:val="restar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N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192B5A" w:rsidRPr="00192B5A" w:rsidTr="00192B5A">
        <w:tc>
          <w:tcPr>
            <w:tcW w:w="851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192B5A" w:rsidRPr="00192B5A" w:rsidTr="00192B5A">
        <w:tc>
          <w:tcPr>
            <w:tcW w:w="851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192B5A" w:rsidRPr="00192B5A" w:rsidTr="00192B5A">
        <w:trPr>
          <w:trHeight w:val="439"/>
        </w:trPr>
        <w:tc>
          <w:tcPr>
            <w:tcW w:w="851" w:type="dxa"/>
            <w:vMerge w:val="restar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Текущий ремонт и техническое обслуживание объектов централизованных систем </w:t>
            </w: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водоотведения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либо 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lastRenderedPageBreak/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2,06</w:t>
            </w:r>
          </w:p>
        </w:tc>
      </w:tr>
      <w:tr w:rsidR="00192B5A" w:rsidRPr="00192B5A" w:rsidTr="00192B5A">
        <w:trPr>
          <w:trHeight w:val="417"/>
        </w:trPr>
        <w:tc>
          <w:tcPr>
            <w:tcW w:w="851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2,19</w:t>
            </w:r>
          </w:p>
        </w:tc>
      </w:tr>
      <w:tr w:rsidR="00192B5A" w:rsidRPr="00192B5A" w:rsidTr="00192B5A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2,29</w:t>
            </w:r>
          </w:p>
        </w:tc>
      </w:tr>
      <w:tr w:rsidR="00192B5A" w:rsidRPr="00192B5A" w:rsidTr="00192B5A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2,38</w:t>
            </w:r>
          </w:p>
        </w:tc>
      </w:tr>
      <w:tr w:rsidR="00192B5A" w:rsidRPr="00192B5A" w:rsidTr="00192B5A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192B5A">
              <w:rPr>
                <w:rFonts w:ascii="Times New Roman" w:hAnsi="Times New Roman" w:cs="Calibri"/>
                <w:color w:val="auto"/>
                <w:szCs w:val="22"/>
              </w:rPr>
              <w:t>2,48</w:t>
            </w:r>
          </w:p>
        </w:tc>
      </w:tr>
    </w:tbl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t xml:space="preserve">Раздел 6. </w:t>
      </w:r>
      <w:r w:rsidRPr="00192B5A">
        <w:rPr>
          <w:rFonts w:ascii="Times New Roman" w:hAnsi="Times New Roman"/>
          <w:color w:val="auto"/>
          <w:sz w:val="24"/>
          <w:szCs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192B5A">
        <w:rPr>
          <w:rFonts w:ascii="Times New Roman" w:hAnsi="Times New Roman" w:cs="Calibri"/>
          <w:color w:val="auto"/>
          <w:sz w:val="24"/>
          <w:szCs w:val="24"/>
        </w:rPr>
        <w:t>водоотведения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02"/>
        <w:gridCol w:w="992"/>
        <w:gridCol w:w="851"/>
        <w:gridCol w:w="992"/>
        <w:gridCol w:w="992"/>
        <w:gridCol w:w="992"/>
        <w:gridCol w:w="993"/>
      </w:tblGrid>
      <w:tr w:rsidR="00192B5A" w:rsidRPr="00192B5A" w:rsidTr="00192B5A">
        <w:trPr>
          <w:trHeight w:val="5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 xml:space="preserve">N </w:t>
            </w:r>
            <w:r w:rsidRPr="00192B5A">
              <w:rPr>
                <w:rFonts w:ascii="Times New Roman" w:hAnsi="Times New Roman"/>
                <w:color w:val="auto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 xml:space="preserve">Ед. </w:t>
            </w:r>
            <w:r w:rsidRPr="00192B5A">
              <w:rPr>
                <w:rFonts w:ascii="Times New Roman" w:hAnsi="Times New Roman"/>
                <w:color w:val="auto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2026 год</w:t>
            </w:r>
          </w:p>
        </w:tc>
      </w:tr>
      <w:tr w:rsidR="00192B5A" w:rsidRPr="00192B5A" w:rsidTr="00192B5A"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993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192B5A" w:rsidRPr="00192B5A" w:rsidTr="00192B5A">
        <w:trPr>
          <w:trHeight w:val="270"/>
        </w:trPr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7229" w:type="dxa"/>
            <w:gridSpan w:val="5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992" w:type="dxa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555"/>
        </w:trPr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329"/>
        </w:trPr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7229" w:type="dxa"/>
            <w:gridSpan w:val="5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Показатели качества очистки сточных вод</w:t>
            </w: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910"/>
        </w:trPr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910"/>
        </w:trPr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910"/>
        </w:trPr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2.3.</w:t>
            </w:r>
          </w:p>
        </w:tc>
        <w:tc>
          <w:tcPr>
            <w:tcW w:w="3402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92B5A" w:rsidRPr="00192B5A" w:rsidRDefault="00192B5A" w:rsidP="00192B5A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341"/>
        </w:trPr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7229" w:type="dxa"/>
            <w:gridSpan w:val="5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Показатели энергетической эффективности</w:t>
            </w: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910"/>
        </w:trPr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92B5A" w:rsidRPr="00192B5A" w:rsidTr="00192B5A">
        <w:trPr>
          <w:trHeight w:val="910"/>
        </w:trPr>
        <w:tc>
          <w:tcPr>
            <w:tcW w:w="539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92B5A">
              <w:rPr>
                <w:rFonts w:ascii="Times New Roman" w:hAnsi="Times New Roman"/>
                <w:szCs w:val="22"/>
              </w:rPr>
              <w:t>0,802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92B5A">
              <w:rPr>
                <w:rFonts w:ascii="Times New Roman" w:hAnsi="Times New Roman"/>
                <w:szCs w:val="22"/>
              </w:rPr>
              <w:t>0,794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92B5A">
              <w:rPr>
                <w:rFonts w:ascii="Times New Roman" w:hAnsi="Times New Roman"/>
                <w:szCs w:val="22"/>
              </w:rPr>
              <w:t>0,790</w:t>
            </w:r>
          </w:p>
        </w:tc>
        <w:tc>
          <w:tcPr>
            <w:tcW w:w="992" w:type="dxa"/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92B5A">
              <w:rPr>
                <w:rFonts w:ascii="Times New Roman" w:hAnsi="Times New Roman"/>
                <w:szCs w:val="22"/>
              </w:rPr>
              <w:t>0,786</w:t>
            </w:r>
          </w:p>
        </w:tc>
        <w:tc>
          <w:tcPr>
            <w:tcW w:w="993" w:type="dxa"/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92B5A">
              <w:rPr>
                <w:rFonts w:ascii="Times New Roman" w:hAnsi="Times New Roman"/>
                <w:szCs w:val="22"/>
              </w:rPr>
              <w:t>0,782</w:t>
            </w:r>
          </w:p>
        </w:tc>
      </w:tr>
    </w:tbl>
    <w:p w:rsidR="00192B5A" w:rsidRPr="00192B5A" w:rsidRDefault="00192B5A" w:rsidP="00192B5A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4"/>
        </w:rPr>
        <w:t>».</w:t>
      </w:r>
    </w:p>
    <w:p w:rsidR="00192B5A" w:rsidRPr="00192B5A" w:rsidRDefault="00192B5A" w:rsidP="00192B5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4"/>
        </w:rPr>
        <w:br w:type="page"/>
      </w:r>
    </w:p>
    <w:p w:rsidR="00192B5A" w:rsidRPr="00192B5A" w:rsidRDefault="00192B5A" w:rsidP="00192B5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  <w:sectPr w:rsidR="00192B5A" w:rsidRPr="00192B5A" w:rsidSect="00192B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lastRenderedPageBreak/>
        <w:t>Приложение 3</w:t>
      </w:r>
    </w:p>
    <w:p w:rsidR="004704B3" w:rsidRPr="004704B3" w:rsidRDefault="004704B3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4704B3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>от ХХ.08.2023 № ХХ-Н</w:t>
      </w:r>
      <w:r w:rsidR="00192B5A" w:rsidRPr="00192B5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5</w:t>
      </w:r>
    </w:p>
    <w:p w:rsidR="00192B5A" w:rsidRPr="00192B5A" w:rsidRDefault="00192B5A" w:rsidP="00192B5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192B5A" w:rsidRPr="00192B5A" w:rsidRDefault="00192B5A" w:rsidP="00192B5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» потребителям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Вулканного городского поселения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для потребителей </w:t>
      </w:r>
      <w:r w:rsidRPr="00192B5A">
        <w:rPr>
          <w:rFonts w:ascii="Times New Roman" w:hAnsi="Times New Roman"/>
          <w:color w:val="auto"/>
          <w:sz w:val="28"/>
          <w:szCs w:val="28"/>
        </w:rPr>
        <w:br/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192B5A" w:rsidRPr="00192B5A" w:rsidRDefault="00192B5A" w:rsidP="00192B5A">
      <w:pPr>
        <w:widowControl w:val="0"/>
        <w:tabs>
          <w:tab w:val="left" w:pos="284"/>
          <w:tab w:val="left" w:pos="8679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16"/>
        <w:gridCol w:w="4293"/>
      </w:tblGrid>
      <w:tr w:rsidR="00192B5A" w:rsidRPr="00192B5A" w:rsidTr="00192B5A">
        <w:trPr>
          <w:trHeight w:val="657"/>
        </w:trPr>
        <w:tc>
          <w:tcPr>
            <w:tcW w:w="508" w:type="pct"/>
            <w:shd w:val="clear" w:color="auto" w:fill="auto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71" w:type="pct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21" w:type="pct"/>
            <w:shd w:val="clear" w:color="auto" w:fill="auto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руб./куб.м</w:t>
            </w:r>
          </w:p>
        </w:tc>
      </w:tr>
      <w:tr w:rsidR="00192B5A" w:rsidRPr="00192B5A" w:rsidTr="00192B5A">
        <w:trPr>
          <w:trHeight w:val="483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54,63</w:t>
            </w:r>
          </w:p>
        </w:tc>
      </w:tr>
      <w:tr w:rsidR="00192B5A" w:rsidRPr="00192B5A" w:rsidTr="00192B5A">
        <w:trPr>
          <w:trHeight w:val="437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63,03</w:t>
            </w:r>
          </w:p>
        </w:tc>
      </w:tr>
      <w:tr w:rsidR="00192B5A" w:rsidRPr="00192B5A" w:rsidTr="00192B5A">
        <w:trPr>
          <w:trHeight w:val="415"/>
        </w:trPr>
        <w:tc>
          <w:tcPr>
            <w:tcW w:w="508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7,65</w:t>
            </w:r>
          </w:p>
        </w:tc>
      </w:tr>
      <w:tr w:rsidR="00192B5A" w:rsidRPr="00192B5A" w:rsidTr="00192B5A">
        <w:trPr>
          <w:trHeight w:val="400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4704B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67,65</w:t>
            </w:r>
          </w:p>
        </w:tc>
      </w:tr>
      <w:tr w:rsidR="00192B5A" w:rsidRPr="00192B5A" w:rsidTr="00192B5A">
        <w:trPr>
          <w:trHeight w:val="419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73,98</w:t>
            </w:r>
          </w:p>
        </w:tc>
      </w:tr>
      <w:tr w:rsidR="00192B5A" w:rsidRPr="00192B5A" w:rsidTr="00192B5A">
        <w:trPr>
          <w:trHeight w:val="425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73,98</w:t>
            </w:r>
          </w:p>
        </w:tc>
      </w:tr>
      <w:tr w:rsidR="00192B5A" w:rsidRPr="00192B5A" w:rsidTr="00192B5A">
        <w:trPr>
          <w:trHeight w:val="417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75,44</w:t>
            </w:r>
          </w:p>
        </w:tc>
      </w:tr>
      <w:tr w:rsidR="00192B5A" w:rsidRPr="00192B5A" w:rsidTr="00192B5A">
        <w:trPr>
          <w:trHeight w:val="410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75,44</w:t>
            </w:r>
          </w:p>
        </w:tc>
      </w:tr>
      <w:tr w:rsidR="00192B5A" w:rsidRPr="00192B5A" w:rsidTr="00192B5A">
        <w:trPr>
          <w:trHeight w:val="413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76,19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192B5A" w:rsidRPr="00192B5A" w:rsidRDefault="00192B5A" w:rsidP="00192B5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192B5A">
        <w:rPr>
          <w:rFonts w:ascii="Times New Roman" w:hAnsi="Times New Roman"/>
          <w:color w:val="auto"/>
          <w:sz w:val="28"/>
          <w:szCs w:val="28"/>
        </w:rPr>
        <w:t>МУП «Коммунальные системы»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192B5A" w:rsidRPr="00192B5A" w:rsidRDefault="00192B5A" w:rsidP="00192B5A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192B5A" w:rsidRPr="00192B5A" w:rsidTr="00192B5A">
        <w:trPr>
          <w:trHeight w:val="469"/>
        </w:trPr>
        <w:tc>
          <w:tcPr>
            <w:tcW w:w="880" w:type="dxa"/>
            <w:shd w:val="clear" w:color="auto" w:fill="auto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65" w:type="dxa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руб./куб.м</w:t>
            </w:r>
          </w:p>
        </w:tc>
      </w:tr>
      <w:tr w:rsidR="004379F6" w:rsidRPr="00192B5A" w:rsidTr="0099745C">
        <w:trPr>
          <w:trHeight w:val="46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4379F6" w:rsidRPr="00192B5A" w:rsidTr="0099745C">
        <w:trPr>
          <w:trHeight w:val="469"/>
        </w:trPr>
        <w:tc>
          <w:tcPr>
            <w:tcW w:w="880" w:type="dxa"/>
            <w:vMerge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4379F6" w:rsidRPr="00192B5A" w:rsidTr="00192B5A">
        <w:trPr>
          <w:trHeight w:val="414"/>
        </w:trPr>
        <w:tc>
          <w:tcPr>
            <w:tcW w:w="880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192B5A" w:rsidRPr="00192B5A" w:rsidRDefault="00192B5A" w:rsidP="00192B5A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br w:type="page"/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4704B3" w:rsidRPr="004704B3" w:rsidRDefault="004704B3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4704B3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>от ХХ.08.2023 № ХХ-Н</w:t>
      </w:r>
      <w:r w:rsidR="00192B5A" w:rsidRPr="00192B5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6</w:t>
      </w:r>
    </w:p>
    <w:p w:rsidR="00192B5A" w:rsidRPr="00192B5A" w:rsidRDefault="00192B5A" w:rsidP="00192B5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192B5A" w:rsidRPr="00192B5A" w:rsidRDefault="00192B5A" w:rsidP="00192B5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» потребителям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Вулканного городского поселения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tabs>
          <w:tab w:val="left" w:pos="0"/>
        </w:tabs>
        <w:spacing w:after="0" w:line="240" w:lineRule="auto"/>
        <w:ind w:left="-66" w:firstLine="775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  <w:r w:rsidRPr="00192B5A">
        <w:rPr>
          <w:rFonts w:ascii="Times New Roman" w:hAnsi="Times New Roman"/>
          <w:color w:val="auto"/>
          <w:sz w:val="28"/>
          <w:szCs w:val="28"/>
        </w:rPr>
        <w:br/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192B5A" w:rsidRPr="00192B5A" w:rsidRDefault="00192B5A" w:rsidP="00192B5A">
      <w:pPr>
        <w:widowControl w:val="0"/>
        <w:tabs>
          <w:tab w:val="left" w:pos="284"/>
          <w:tab w:val="left" w:pos="8679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162"/>
        <w:gridCol w:w="4149"/>
      </w:tblGrid>
      <w:tr w:rsidR="00192B5A" w:rsidRPr="00192B5A" w:rsidTr="00192B5A">
        <w:trPr>
          <w:trHeight w:val="473"/>
        </w:trPr>
        <w:tc>
          <w:tcPr>
            <w:tcW w:w="507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руб./куб.м</w:t>
            </w:r>
          </w:p>
        </w:tc>
      </w:tr>
      <w:tr w:rsidR="00192B5A" w:rsidRPr="00192B5A" w:rsidTr="00192B5A">
        <w:trPr>
          <w:trHeight w:val="48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83,62</w:t>
            </w:r>
          </w:p>
        </w:tc>
      </w:tr>
      <w:tr w:rsidR="00192B5A" w:rsidRPr="00192B5A" w:rsidTr="00192B5A">
        <w:trPr>
          <w:trHeight w:val="491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95,60</w:t>
            </w:r>
          </w:p>
        </w:tc>
      </w:tr>
      <w:tr w:rsidR="00192B5A" w:rsidRPr="00192B5A" w:rsidTr="00192B5A">
        <w:trPr>
          <w:trHeight w:val="553"/>
        </w:trPr>
        <w:tc>
          <w:tcPr>
            <w:tcW w:w="507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31.12.2023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4704B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100,53</w:t>
            </w:r>
          </w:p>
        </w:tc>
      </w:tr>
      <w:tr w:rsidR="00192B5A" w:rsidRPr="00192B5A" w:rsidTr="00192B5A">
        <w:trPr>
          <w:trHeight w:val="55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00,53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117,76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117,76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107,24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107,24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115,89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192B5A" w:rsidRPr="00192B5A" w:rsidRDefault="00192B5A" w:rsidP="00192B5A">
      <w:pPr>
        <w:widowControl w:val="0"/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2. 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192B5A">
        <w:rPr>
          <w:rFonts w:ascii="Times New Roman" w:hAnsi="Times New Roman"/>
          <w:color w:val="auto"/>
          <w:sz w:val="28"/>
          <w:szCs w:val="28"/>
        </w:rPr>
        <w:t>МУП «Коммунальные системы»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192B5A" w:rsidRPr="00192B5A" w:rsidRDefault="00192B5A" w:rsidP="00192B5A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192B5A" w:rsidRPr="00192B5A" w:rsidTr="00192B5A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 w:rsidRPr="00192B5A">
              <w:rPr>
                <w:rFonts w:ascii="Times New Roman" w:hAnsi="Times New Roman"/>
                <w:color w:val="auto"/>
                <w:sz w:val="24"/>
                <w:szCs w:val="28"/>
              </w:rPr>
              <w:t>водоотведение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, руб./куб.м</w:t>
            </w:r>
          </w:p>
        </w:tc>
      </w:tr>
      <w:tr w:rsidR="004379F6" w:rsidRPr="00192B5A" w:rsidTr="00192B5A">
        <w:trPr>
          <w:trHeight w:val="4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62,00</w:t>
            </w:r>
          </w:p>
        </w:tc>
      </w:tr>
      <w:tr w:rsidR="004379F6" w:rsidRPr="00192B5A" w:rsidTr="00192B5A">
        <w:trPr>
          <w:trHeight w:val="469"/>
        </w:trPr>
        <w:tc>
          <w:tcPr>
            <w:tcW w:w="993" w:type="dxa"/>
            <w:vMerge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62,00</w:t>
            </w:r>
          </w:p>
        </w:tc>
      </w:tr>
      <w:tr w:rsidR="004379F6" w:rsidRPr="00192B5A" w:rsidTr="00192B5A">
        <w:trPr>
          <w:trHeight w:val="425"/>
        </w:trPr>
        <w:tc>
          <w:tcPr>
            <w:tcW w:w="993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379F6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65,72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192B5A" w:rsidRDefault="00192B5A"/>
    <w:sectPr w:rsidR="00192B5A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6"/>
    <w:rsid w:val="00192B5A"/>
    <w:rsid w:val="004379F6"/>
    <w:rsid w:val="004704B3"/>
    <w:rsid w:val="004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9F30"/>
  <w15:docId w15:val="{90699690-1B2C-47F1-868A-80E03EB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704B3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Основной шрифт абзаца1"/>
    <w:link w:val="19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5"/>
    <w:rPr>
      <w:color w:val="0000FF"/>
      <w:u w:val="single"/>
    </w:rPr>
  </w:style>
  <w:style w:type="character" w:styleId="a5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8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4">
    <w:name w:val="Нет списка1"/>
    <w:next w:val="a2"/>
    <w:uiPriority w:val="99"/>
    <w:semiHidden/>
    <w:unhideWhenUsed/>
    <w:rsid w:val="00192B5A"/>
  </w:style>
  <w:style w:type="table" w:customStyle="1" w:styleId="33">
    <w:name w:val="Сетка таблицы3"/>
    <w:basedOn w:val="a1"/>
    <w:next w:val="af0"/>
    <w:rsid w:val="00192B5A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92B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192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rsid w:val="00192B5A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192B5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192B5A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192B5A"/>
    <w:rPr>
      <w:rFonts w:ascii="Times New Roman" w:hAnsi="Times New Roman"/>
      <w:color w:val="auto"/>
      <w:sz w:val="20"/>
    </w:rPr>
  </w:style>
  <w:style w:type="character" w:styleId="af5">
    <w:name w:val="endnote reference"/>
    <w:rsid w:val="00192B5A"/>
    <w:rPr>
      <w:vertAlign w:val="superscript"/>
    </w:rPr>
  </w:style>
  <w:style w:type="paragraph" w:customStyle="1" w:styleId="ConsPlusNonformat">
    <w:name w:val="ConsPlusNonformat"/>
    <w:uiPriority w:val="99"/>
    <w:rsid w:val="00192B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192B5A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7">
    <w:name w:val="Body Text"/>
    <w:basedOn w:val="a"/>
    <w:link w:val="af8"/>
    <w:rsid w:val="00192B5A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92B5A"/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192B5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192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a">
    <w:name w:val="Body Text Indent"/>
    <w:basedOn w:val="a"/>
    <w:link w:val="afb"/>
    <w:rsid w:val="00192B5A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192B5A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Сысса Ольга Александровна</cp:lastModifiedBy>
  <cp:revision>2</cp:revision>
  <dcterms:created xsi:type="dcterms:W3CDTF">2023-08-08T23:15:00Z</dcterms:created>
  <dcterms:modified xsi:type="dcterms:W3CDTF">2023-08-08T23:44:00Z</dcterms:modified>
</cp:coreProperties>
</file>