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ПРОЕКТ ПОСТАНОВЛЕНИЯ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755E53" w:rsidP="005B1D2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5B1D25">
              <w:rPr>
                <w:szCs w:val="28"/>
              </w:rPr>
              <w:t>18.</w:t>
            </w:r>
            <w:r>
              <w:rPr>
                <w:szCs w:val="28"/>
              </w:rPr>
              <w:t>12.20</w:t>
            </w:r>
            <w:r w:rsidR="00DA069B">
              <w:rPr>
                <w:szCs w:val="28"/>
              </w:rPr>
              <w:t>20 № 384</w:t>
            </w:r>
            <w:r>
              <w:rPr>
                <w:szCs w:val="28"/>
              </w:rPr>
              <w:t xml:space="preserve"> «</w:t>
            </w:r>
            <w:r w:rsidR="00DA069B" w:rsidRPr="00BA1EDC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DA069B">
              <w:rPr>
                <w:szCs w:val="28"/>
              </w:rPr>
              <w:t xml:space="preserve">и водоотведение КГУП </w:t>
            </w:r>
            <w:r w:rsidR="00DA069B" w:rsidRPr="00EC5B21">
              <w:rPr>
                <w:bCs/>
                <w:szCs w:val="28"/>
              </w:rPr>
              <w:t>«</w:t>
            </w:r>
            <w:r w:rsidR="00DA069B">
              <w:rPr>
                <w:bCs/>
                <w:szCs w:val="28"/>
              </w:rPr>
              <w:t>Камчатский водоканал</w:t>
            </w:r>
            <w:r w:rsidR="00DA069B" w:rsidRPr="00EC5B21">
              <w:rPr>
                <w:bCs/>
                <w:szCs w:val="28"/>
              </w:rPr>
              <w:t>»</w:t>
            </w:r>
            <w:r w:rsidR="00DA069B" w:rsidRPr="00195883">
              <w:rPr>
                <w:bCs/>
                <w:szCs w:val="28"/>
              </w:rPr>
              <w:t xml:space="preserve"> </w:t>
            </w:r>
            <w:r w:rsidR="00DA069B" w:rsidRPr="00165412">
              <w:rPr>
                <w:szCs w:val="28"/>
              </w:rPr>
              <w:t>потребител</w:t>
            </w:r>
            <w:r w:rsidR="00DA069B">
              <w:rPr>
                <w:szCs w:val="28"/>
              </w:rPr>
              <w:t>ям</w:t>
            </w:r>
            <w:r w:rsidR="00DA069B" w:rsidRPr="00BA1EDC">
              <w:rPr>
                <w:szCs w:val="28"/>
              </w:rPr>
              <w:t xml:space="preserve"> </w:t>
            </w:r>
            <w:r w:rsidR="00DA069B">
              <w:rPr>
                <w:szCs w:val="28"/>
              </w:rPr>
              <w:t>Мильковского</w:t>
            </w:r>
            <w:r w:rsidR="00DA069B" w:rsidRPr="00EC5B21">
              <w:rPr>
                <w:szCs w:val="28"/>
              </w:rPr>
              <w:t xml:space="preserve"> </w:t>
            </w:r>
            <w:r w:rsidR="00DA069B" w:rsidRPr="00195883">
              <w:rPr>
                <w:szCs w:val="28"/>
              </w:rPr>
              <w:t xml:space="preserve">муниципального района </w:t>
            </w:r>
            <w:r w:rsidR="00DA069B" w:rsidRPr="00BA1EDC">
              <w:rPr>
                <w:szCs w:val="28"/>
              </w:rPr>
              <w:t>на 20</w:t>
            </w:r>
            <w:r w:rsidR="00DA069B">
              <w:rPr>
                <w:szCs w:val="28"/>
              </w:rPr>
              <w:t>21 - 2025</w:t>
            </w:r>
            <w:r w:rsidR="00DA069B" w:rsidRPr="00BA1EDC">
              <w:rPr>
                <w:szCs w:val="28"/>
              </w:rPr>
              <w:t xml:space="preserve"> год</w:t>
            </w:r>
            <w:r w:rsidR="00DA069B">
              <w:rPr>
                <w:szCs w:val="28"/>
              </w:rPr>
              <w:t>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71FE">
        <w:rPr>
          <w:szCs w:val="28"/>
        </w:rPr>
        <w:t>хх.12</w:t>
      </w:r>
      <w:r w:rsidR="00FA71FE" w:rsidRPr="005D7BE3">
        <w:rPr>
          <w:szCs w:val="28"/>
        </w:rPr>
        <w:t>.2021 № 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>основании обращения КГУП «Камчатский водоканал» от 26.04.2021 № 21-05145/03-02 (вх. от 27.04.2021 № 90/1378)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>, 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DA069B" w:rsidRPr="00DA069B">
        <w:rPr>
          <w:bCs/>
          <w:sz w:val="28"/>
          <w:szCs w:val="28"/>
          <w:lang w:val="ru-RU"/>
        </w:rPr>
        <w:t xml:space="preserve">от 18.12.2020 № 384 «Об утверждении </w:t>
      </w:r>
      <w:r w:rsidR="00DA069B" w:rsidRPr="00DA069B">
        <w:rPr>
          <w:bCs/>
          <w:sz w:val="28"/>
          <w:szCs w:val="28"/>
          <w:lang w:val="ru-RU"/>
        </w:rPr>
        <w:lastRenderedPageBreak/>
        <w:t>тарифов на питьевую воду (питьевое водоснабжение) и водоотведение КГУП «Камчатский водоканал» потребителям Мильковского муниципального района на 2021 - 2025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7A12A6">
        <w:rPr>
          <w:rFonts w:eastAsia="Calibri"/>
          <w:sz w:val="28"/>
          <w:szCs w:val="28"/>
          <w:lang w:val="ru-RU"/>
        </w:rPr>
        <w:t>-4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011F" w:rsidRDefault="0075011F" w:rsidP="00755E53">
      <w:pPr>
        <w:ind w:firstLine="4536"/>
        <w:rPr>
          <w:szCs w:val="28"/>
        </w:rPr>
      </w:pPr>
    </w:p>
    <w:p w:rsidR="0075011F" w:rsidRDefault="0075011F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lastRenderedPageBreak/>
        <w:t>Приложение 1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>
        <w:rPr>
          <w:szCs w:val="28"/>
        </w:rPr>
        <w:t>хх.хх.2021 № ххх</w:t>
      </w:r>
      <w:r w:rsidRPr="00755E53">
        <w:rPr>
          <w:szCs w:val="28"/>
        </w:rPr>
        <w:t xml:space="preserve"> </w:t>
      </w:r>
    </w:p>
    <w:p w:rsid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«Приложение 1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011F" w:rsidP="00755E53">
      <w:pPr>
        <w:ind w:left="4536"/>
        <w:rPr>
          <w:szCs w:val="28"/>
        </w:rPr>
      </w:pPr>
      <w:r w:rsidRPr="0075011F">
        <w:rPr>
          <w:szCs w:val="28"/>
        </w:rPr>
        <w:t xml:space="preserve">от </w:t>
      </w:r>
      <w:r w:rsidR="00DA069B" w:rsidRPr="00DA069B">
        <w:rPr>
          <w:szCs w:val="28"/>
        </w:rPr>
        <w:t>18.12.2020 № 384</w:t>
      </w:r>
    </w:p>
    <w:p w:rsidR="00755E53" w:rsidRPr="00755E53" w:rsidRDefault="00755E53" w:rsidP="00755E53">
      <w:pPr>
        <w:jc w:val="center"/>
        <w:rPr>
          <w:b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DA069B">
        <w:rPr>
          <w:rFonts w:eastAsia="Calibri"/>
          <w:szCs w:val="28"/>
          <w:lang w:eastAsia="en-US"/>
        </w:rPr>
        <w:t xml:space="preserve">Производственная программа </w:t>
      </w:r>
      <w:r w:rsidRPr="00DA069B">
        <w:rPr>
          <w:szCs w:val="28"/>
        </w:rPr>
        <w:t xml:space="preserve">КГУП </w:t>
      </w:r>
      <w:r w:rsidRPr="00DA069B">
        <w:rPr>
          <w:bCs/>
          <w:szCs w:val="28"/>
        </w:rPr>
        <w:t xml:space="preserve">«Камчатский водоканал» </w:t>
      </w:r>
      <w:r w:rsidRPr="00DA069B">
        <w:rPr>
          <w:szCs w:val="28"/>
        </w:rPr>
        <w:t>в сфере холодного водоснабжения в Мильковском и Атласовском сельских поселениях Мильковского</w:t>
      </w:r>
      <w:r w:rsidRPr="00DA069B">
        <w:rPr>
          <w:bCs/>
          <w:szCs w:val="28"/>
        </w:rPr>
        <w:t xml:space="preserve"> муниципального района</w:t>
      </w:r>
      <w:r w:rsidRPr="00DA069B">
        <w:rPr>
          <w:szCs w:val="28"/>
        </w:rPr>
        <w:t xml:space="preserve"> на 2021 - 2025 годы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DA069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A069B">
        <w:rPr>
          <w:sz w:val="24"/>
        </w:rPr>
        <w:t xml:space="preserve">Раздел 1. </w:t>
      </w:r>
      <w:r w:rsidRPr="00DA069B">
        <w:rPr>
          <w:bCs/>
          <w:color w:val="000000"/>
          <w:sz w:val="24"/>
        </w:rPr>
        <w:t>Паспорт производственной программы</w:t>
      </w:r>
      <w:r w:rsidRPr="00DA069B">
        <w:rPr>
          <w:sz w:val="24"/>
        </w:rPr>
        <w:t xml:space="preserve"> 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DA069B" w:rsidRPr="00DA069B" w:rsidTr="0026533C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A069B" w:rsidRPr="00DA069B" w:rsidTr="0026533C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2021-2025 годы</w:t>
            </w:r>
          </w:p>
        </w:tc>
      </w:tr>
      <w:tr w:rsidR="00DA069B" w:rsidRPr="00DA069B" w:rsidTr="0026533C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 пр. Циолковского, 3/1, 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г. Петропавловск-Камчатский, Камчатский край, 683009, пр. Циолковского, 3/1 </w:t>
            </w:r>
          </w:p>
        </w:tc>
        <w:tc>
          <w:tcPr>
            <w:tcW w:w="2268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DA069B" w:rsidRPr="00DA069B" w:rsidRDefault="00DA069B" w:rsidP="00DA069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A069B">
        <w:rPr>
          <w:sz w:val="24"/>
        </w:rPr>
        <w:t>Раздел 2. Планируемый объем подачи питьевого водоснабжения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tbl>
      <w:tblPr>
        <w:tblW w:w="984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24"/>
        <w:gridCol w:w="992"/>
        <w:gridCol w:w="993"/>
        <w:gridCol w:w="992"/>
        <w:gridCol w:w="992"/>
        <w:gridCol w:w="992"/>
        <w:gridCol w:w="992"/>
      </w:tblGrid>
      <w:tr w:rsidR="00DA069B" w:rsidRPr="00DA069B" w:rsidTr="0026533C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Ед.  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 год</w:t>
            </w:r>
          </w:p>
        </w:tc>
      </w:tr>
      <w:tr w:rsidR="00DA069B" w:rsidRPr="00DA069B" w:rsidTr="0026533C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DA069B" w:rsidRPr="00DA069B" w:rsidTr="0026533C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Объем реализации, 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в том числе по потребителям: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584,321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590,744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590,744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590,744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590,744</w:t>
            </w:r>
          </w:p>
        </w:tc>
      </w:tr>
      <w:tr w:rsidR="00DA069B" w:rsidRPr="00DA069B" w:rsidTr="0026533C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305,327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311,771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311,771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311,771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311,771</w:t>
            </w:r>
          </w:p>
        </w:tc>
      </w:tr>
      <w:tr w:rsidR="00DA069B" w:rsidRPr="00DA069B" w:rsidTr="0026533C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45,832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45,832</w:t>
            </w:r>
          </w:p>
        </w:tc>
      </w:tr>
      <w:tr w:rsidR="00DA069B" w:rsidRPr="00DA069B" w:rsidTr="0026533C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233,162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233,141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233,141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233,141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233,141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p w:rsidR="00DA069B" w:rsidRPr="00DA069B" w:rsidRDefault="00DA069B" w:rsidP="00DA06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A069B">
        <w:rPr>
          <w:sz w:val="24"/>
        </w:rPr>
        <w:t xml:space="preserve">Раздел 3. Перечень плановых мероприятий по повышению эффективности </w:t>
      </w:r>
    </w:p>
    <w:p w:rsidR="00DA069B" w:rsidRPr="00DA069B" w:rsidRDefault="00DA069B" w:rsidP="00DA06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A069B">
        <w:rPr>
          <w:sz w:val="24"/>
        </w:rPr>
        <w:t xml:space="preserve">деятельности организации коммунального комплекса </w:t>
      </w:r>
    </w:p>
    <w:p w:rsidR="00DA069B" w:rsidRPr="00DA069B" w:rsidRDefault="00DA069B" w:rsidP="00DA06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DA069B" w:rsidRPr="00DA069B" w:rsidTr="0026533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DA069B">
              <w:rPr>
                <w:rFonts w:eastAsia="Calibri"/>
                <w:sz w:val="24"/>
                <w:lang w:eastAsia="en-US"/>
              </w:rPr>
              <w:br/>
            </w:r>
            <w:r w:rsidRPr="00DA069B">
              <w:rPr>
                <w:rFonts w:eastAsia="Calibri"/>
                <w:sz w:val="24"/>
                <w:lang w:eastAsia="en-US"/>
              </w:rPr>
              <w:lastRenderedPageBreak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 xml:space="preserve">Наименование </w:t>
            </w:r>
            <w:r w:rsidRPr="00DA069B">
              <w:rPr>
                <w:rFonts w:eastAsia="Calibri"/>
                <w:sz w:val="24"/>
                <w:lang w:eastAsia="en-US"/>
              </w:rPr>
              <w:br/>
            </w:r>
            <w:r w:rsidRPr="00DA069B">
              <w:rPr>
                <w:rFonts w:eastAsia="Calibri"/>
                <w:sz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 xml:space="preserve">Срок 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 xml:space="preserve">Финансовые  </w:t>
            </w:r>
            <w:r w:rsidRPr="00DA069B">
              <w:rPr>
                <w:rFonts w:eastAsia="Calibri"/>
                <w:sz w:val="24"/>
                <w:lang w:eastAsia="en-US"/>
              </w:rPr>
              <w:br/>
            </w:r>
            <w:r w:rsidRPr="00DA069B">
              <w:rPr>
                <w:rFonts w:eastAsia="Calibri"/>
                <w:sz w:val="24"/>
                <w:lang w:eastAsia="en-US"/>
              </w:rPr>
              <w:lastRenderedPageBreak/>
              <w:t xml:space="preserve">потребности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DA069B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>Ожидаемый эффект</w:t>
            </w:r>
          </w:p>
        </w:tc>
      </w:tr>
      <w:tr w:rsidR="00DA069B" w:rsidRPr="00DA069B" w:rsidTr="0026533C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DA069B" w:rsidRPr="00DA069B" w:rsidTr="0026533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DA069B" w:rsidRPr="00DA069B" w:rsidTr="0026533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55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DA069B">
              <w:rPr>
                <w:rFonts w:eastAsia="Calibri"/>
                <w:sz w:val="24"/>
                <w:lang w:val="en-US" w:eastAsia="en-US"/>
              </w:rPr>
              <w:t>1100,65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40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7C318E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1136,50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55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7C318E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1170,14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40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7C318E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1204,77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7C318E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1240,44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7C318E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5852,50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outlineLvl w:val="2"/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DA069B">
        <w:rPr>
          <w:rFonts w:cs="Calibri"/>
          <w:sz w:val="24"/>
        </w:rPr>
        <w:br/>
        <w:t>программы в сфере питьевого водоснабжения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DA069B" w:rsidRPr="00DA069B" w:rsidTr="0026533C">
        <w:tc>
          <w:tcPr>
            <w:tcW w:w="670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sz w:val="24"/>
              </w:rPr>
              <w:t xml:space="preserve">№  </w:t>
            </w:r>
            <w:r w:rsidRPr="00DA069B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тыс. руб.</w:t>
            </w:r>
          </w:p>
        </w:tc>
      </w:tr>
      <w:tr w:rsidR="00DA069B" w:rsidRPr="00DA069B" w:rsidTr="0026533C">
        <w:tc>
          <w:tcPr>
            <w:tcW w:w="670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DA069B">
              <w:rPr>
                <w:rFonts w:cs="Calibri"/>
                <w:sz w:val="22"/>
                <w:szCs w:val="22"/>
                <w:lang w:val="en-US"/>
              </w:rPr>
              <w:t>4</w:t>
            </w:r>
          </w:p>
        </w:tc>
      </w:tr>
      <w:tr w:rsidR="00DA069B" w:rsidRPr="00DA069B" w:rsidTr="0026533C">
        <w:tc>
          <w:tcPr>
            <w:tcW w:w="670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DA069B">
              <w:rPr>
                <w:rFonts w:cs="Calibri"/>
                <w:sz w:val="22"/>
                <w:szCs w:val="22"/>
                <w:lang w:val="en-US"/>
              </w:rPr>
              <w:t>33301,12</w:t>
            </w:r>
          </w:p>
        </w:tc>
      </w:tr>
      <w:tr w:rsidR="00DA069B" w:rsidRPr="00DA069B" w:rsidTr="0026533C">
        <w:tc>
          <w:tcPr>
            <w:tcW w:w="670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DA069B" w:rsidRPr="00DA069B" w:rsidRDefault="009C7FBA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37537,25</w:t>
            </w:r>
          </w:p>
        </w:tc>
      </w:tr>
      <w:tr w:rsidR="00DA069B" w:rsidRPr="00DA069B" w:rsidTr="0026533C">
        <w:tc>
          <w:tcPr>
            <w:tcW w:w="670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DA069B" w:rsidRPr="00DA069B" w:rsidRDefault="009C7FBA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43648,98</w:t>
            </w:r>
          </w:p>
        </w:tc>
      </w:tr>
      <w:tr w:rsidR="00DA069B" w:rsidRPr="00DA069B" w:rsidTr="0026533C">
        <w:tc>
          <w:tcPr>
            <w:tcW w:w="670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DA069B" w:rsidRPr="00DA069B" w:rsidRDefault="009C7FBA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49225,80</w:t>
            </w:r>
          </w:p>
        </w:tc>
      </w:tr>
      <w:tr w:rsidR="00DA069B" w:rsidRPr="00DA069B" w:rsidTr="0026533C">
        <w:tc>
          <w:tcPr>
            <w:tcW w:w="670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DA069B" w:rsidRPr="00DA069B" w:rsidRDefault="009C7FBA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50700,45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DA069B">
        <w:rPr>
          <w:rFonts w:cs="Calibri"/>
          <w:sz w:val="24"/>
        </w:rPr>
        <w:br/>
        <w:t>водоснабжения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DA069B" w:rsidRPr="00DA069B" w:rsidTr="0026533C">
        <w:tc>
          <w:tcPr>
            <w:tcW w:w="533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№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A069B" w:rsidRPr="00DA069B" w:rsidTr="0026533C">
        <w:tc>
          <w:tcPr>
            <w:tcW w:w="533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4 квартал.</w:t>
            </w:r>
          </w:p>
        </w:tc>
      </w:tr>
      <w:tr w:rsidR="00DA069B" w:rsidRPr="00DA069B" w:rsidTr="0026533C">
        <w:tc>
          <w:tcPr>
            <w:tcW w:w="533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7</w:t>
            </w:r>
          </w:p>
        </w:tc>
      </w:tr>
      <w:tr w:rsidR="00DA069B" w:rsidRPr="00DA069B" w:rsidTr="0026533C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Расходы на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275,16</w:t>
            </w:r>
          </w:p>
        </w:tc>
        <w:tc>
          <w:tcPr>
            <w:tcW w:w="1417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275,17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275,16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275,16</w:t>
            </w:r>
          </w:p>
        </w:tc>
      </w:tr>
      <w:tr w:rsidR="00DA069B" w:rsidRPr="00DA069B" w:rsidTr="0026533C">
        <w:trPr>
          <w:trHeight w:val="541"/>
        </w:trPr>
        <w:tc>
          <w:tcPr>
            <w:tcW w:w="533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284,12</w:t>
            </w:r>
          </w:p>
        </w:tc>
        <w:tc>
          <w:tcPr>
            <w:tcW w:w="1417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284,12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284,14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284,12</w:t>
            </w:r>
          </w:p>
        </w:tc>
      </w:tr>
      <w:tr w:rsidR="00DA069B" w:rsidRPr="00DA069B" w:rsidTr="0026533C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292,53</w:t>
            </w:r>
          </w:p>
        </w:tc>
        <w:tc>
          <w:tcPr>
            <w:tcW w:w="1417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292,53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292,55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292,53</w:t>
            </w:r>
          </w:p>
        </w:tc>
      </w:tr>
      <w:tr w:rsidR="00DA069B" w:rsidRPr="00DA069B" w:rsidTr="0026533C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301,19</w:t>
            </w:r>
          </w:p>
        </w:tc>
        <w:tc>
          <w:tcPr>
            <w:tcW w:w="1417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301,19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301,20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>
              <w:rPr>
                <w:rFonts w:cs="Calibri"/>
                <w:sz w:val="24"/>
              </w:rPr>
              <w:t>301,19</w:t>
            </w:r>
          </w:p>
        </w:tc>
      </w:tr>
      <w:tr w:rsidR="00DA069B" w:rsidRPr="00DA069B" w:rsidTr="0026533C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310,11</w:t>
            </w:r>
          </w:p>
        </w:tc>
        <w:tc>
          <w:tcPr>
            <w:tcW w:w="1417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310,11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310,11</w:t>
            </w:r>
          </w:p>
        </w:tc>
        <w:tc>
          <w:tcPr>
            <w:tcW w:w="1276" w:type="dxa"/>
            <w:shd w:val="clear" w:color="auto" w:fill="auto"/>
          </w:tcPr>
          <w:p w:rsidR="00DA069B" w:rsidRPr="00DA069B" w:rsidRDefault="004C420E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310,11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DA069B">
        <w:rPr>
          <w:rFonts w:cs="Calibri"/>
          <w:sz w:val="24"/>
        </w:rPr>
        <w:br/>
        <w:t xml:space="preserve"> централизованных систем водоснабжения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5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148"/>
        <w:gridCol w:w="850"/>
        <w:gridCol w:w="992"/>
        <w:gridCol w:w="993"/>
        <w:gridCol w:w="850"/>
        <w:gridCol w:w="850"/>
        <w:gridCol w:w="850"/>
      </w:tblGrid>
      <w:tr w:rsidR="00DA069B" w:rsidRPr="00DA069B" w:rsidTr="0026533C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lastRenderedPageBreak/>
              <w:t xml:space="preserve">№  </w:t>
            </w:r>
            <w:r w:rsidRPr="00DA069B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Наименование показателя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 xml:space="preserve">Данные, используемые для установления 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 xml:space="preserve">Ед. </w:t>
            </w:r>
            <w:r w:rsidRPr="00DA069B">
              <w:rPr>
                <w:sz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 год</w:t>
            </w:r>
          </w:p>
        </w:tc>
      </w:tr>
      <w:tr w:rsidR="00DA069B" w:rsidRPr="00DA069B" w:rsidTr="0026533C">
        <w:tc>
          <w:tcPr>
            <w:tcW w:w="567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9</w:t>
            </w:r>
          </w:p>
        </w:tc>
      </w:tr>
      <w:tr w:rsidR="00DA069B" w:rsidRPr="00DA069B" w:rsidTr="0026533C">
        <w:tc>
          <w:tcPr>
            <w:tcW w:w="567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Показатели качества воды</w:t>
            </w:r>
          </w:p>
        </w:tc>
        <w:tc>
          <w:tcPr>
            <w:tcW w:w="314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</w:tr>
      <w:tr w:rsidR="00DA069B" w:rsidRPr="00DA069B" w:rsidTr="0026533C">
        <w:tc>
          <w:tcPr>
            <w:tcW w:w="567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0</w:t>
            </w:r>
          </w:p>
        </w:tc>
      </w:tr>
      <w:tr w:rsidR="00DA069B" w:rsidRPr="00DA069B" w:rsidTr="0026533C">
        <w:trPr>
          <w:trHeight w:val="1210"/>
        </w:trPr>
        <w:tc>
          <w:tcPr>
            <w:tcW w:w="567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14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ед./км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A069B">
              <w:rPr>
                <w:sz w:val="22"/>
                <w:szCs w:val="22"/>
                <w:lang w:val="en-US"/>
              </w:rPr>
              <w:t>0,33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A069B">
              <w:rPr>
                <w:sz w:val="22"/>
                <w:szCs w:val="22"/>
                <w:lang w:val="en-US"/>
              </w:rPr>
              <w:t>0,33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A069B">
              <w:rPr>
                <w:sz w:val="22"/>
                <w:szCs w:val="22"/>
                <w:lang w:val="en-US"/>
              </w:rPr>
              <w:t>0,33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A069B">
              <w:rPr>
                <w:sz w:val="22"/>
                <w:szCs w:val="22"/>
                <w:lang w:val="en-US"/>
              </w:rPr>
              <w:t>0,33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A069B">
              <w:rPr>
                <w:sz w:val="22"/>
                <w:szCs w:val="22"/>
                <w:lang w:val="en-US"/>
              </w:rPr>
              <w:t>0,33</w:t>
            </w:r>
          </w:p>
        </w:tc>
      </w:tr>
      <w:tr w:rsidR="00DA069B" w:rsidRPr="00DA069B" w:rsidTr="0026533C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14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18,35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18,20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18,05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17,90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17,75</w:t>
            </w:r>
          </w:p>
        </w:tc>
      </w:tr>
      <w:tr w:rsidR="00DA069B" w:rsidRPr="00DA069B" w:rsidTr="0026533C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A069B" w:rsidRPr="00DA069B" w:rsidRDefault="00DA069B" w:rsidP="00DA069B">
            <w:pPr>
              <w:rPr>
                <w:sz w:val="24"/>
              </w:rPr>
            </w:pPr>
            <w:r w:rsidRPr="00DA069B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кВтч/ куб.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-</w:t>
            </w:r>
          </w:p>
        </w:tc>
      </w:tr>
      <w:tr w:rsidR="00DA069B" w:rsidRPr="00DA069B" w:rsidTr="0026533C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кВтч/ куб.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0,479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0,473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0,473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0,471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0,471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right"/>
        <w:rPr>
          <w:szCs w:val="28"/>
        </w:rPr>
      </w:pPr>
    </w:p>
    <w:p w:rsidR="00DA069B" w:rsidRPr="00DA069B" w:rsidRDefault="00DA069B" w:rsidP="00DA069B">
      <w:pPr>
        <w:ind w:firstLine="4536"/>
        <w:jc w:val="both"/>
      </w:pPr>
    </w:p>
    <w:p w:rsidR="00DA069B" w:rsidRPr="00DA069B" w:rsidRDefault="00DA069B" w:rsidP="00DA069B">
      <w:pPr>
        <w:ind w:firstLine="4536"/>
        <w:jc w:val="both"/>
      </w:pPr>
    </w:p>
    <w:p w:rsidR="00DA069B" w:rsidRPr="00DA069B" w:rsidRDefault="00DA069B" w:rsidP="00DA069B">
      <w:pPr>
        <w:jc w:val="both"/>
      </w:pPr>
      <w:r w:rsidRPr="00DA069B">
        <w:t xml:space="preserve">                                    </w:t>
      </w:r>
    </w:p>
    <w:p w:rsidR="00DA069B" w:rsidRPr="00755E53" w:rsidRDefault="00DA069B" w:rsidP="00DA069B">
      <w:pPr>
        <w:ind w:firstLine="4536"/>
        <w:rPr>
          <w:szCs w:val="28"/>
        </w:rPr>
      </w:pPr>
      <w:r w:rsidRPr="00DA069B">
        <w:br w:type="page"/>
      </w:r>
      <w:r w:rsidRPr="00755E53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DA069B" w:rsidRDefault="00DA069B" w:rsidP="00DA069B">
      <w:pPr>
        <w:ind w:firstLine="4536"/>
        <w:jc w:val="both"/>
      </w:pPr>
      <w:r w:rsidRPr="00755E53">
        <w:rPr>
          <w:szCs w:val="28"/>
        </w:rPr>
        <w:t xml:space="preserve">от </w:t>
      </w:r>
      <w:r>
        <w:rPr>
          <w:szCs w:val="28"/>
        </w:rPr>
        <w:t>хх.хх.2021 № ххх</w:t>
      </w:r>
      <w:r w:rsidRPr="00DA069B">
        <w:t xml:space="preserve"> </w:t>
      </w:r>
    </w:p>
    <w:p w:rsidR="00DA069B" w:rsidRDefault="00DA069B" w:rsidP="00DA069B">
      <w:pPr>
        <w:ind w:firstLine="4536"/>
        <w:jc w:val="both"/>
      </w:pPr>
    </w:p>
    <w:p w:rsidR="00DA069B" w:rsidRPr="00DA069B" w:rsidRDefault="00DA069B" w:rsidP="00DA069B">
      <w:pPr>
        <w:ind w:firstLine="4536"/>
        <w:jc w:val="both"/>
      </w:pPr>
      <w:r w:rsidRPr="00DA069B">
        <w:t>Приложение 3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>к постановлению Региональной службы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 xml:space="preserve">по тарифам и ценам Камчатского края </w:t>
      </w:r>
    </w:p>
    <w:p w:rsidR="00DA069B" w:rsidRPr="00DA069B" w:rsidRDefault="00DA069B" w:rsidP="00DA069B">
      <w:pPr>
        <w:widowControl w:val="0"/>
        <w:ind w:firstLine="4536"/>
        <w:rPr>
          <w:szCs w:val="28"/>
        </w:rPr>
      </w:pPr>
      <w:r w:rsidRPr="00DA069B">
        <w:rPr>
          <w:szCs w:val="28"/>
        </w:rPr>
        <w:t>от 18.12.2020 № 384</w:t>
      </w:r>
    </w:p>
    <w:p w:rsidR="00DA069B" w:rsidRPr="00DA069B" w:rsidRDefault="00DA069B" w:rsidP="00DA069B">
      <w:pPr>
        <w:rPr>
          <w:szCs w:val="28"/>
        </w:rPr>
      </w:pPr>
    </w:p>
    <w:p w:rsidR="00DA069B" w:rsidRPr="00DA069B" w:rsidRDefault="00DA069B" w:rsidP="00DA069B">
      <w:pPr>
        <w:jc w:val="center"/>
        <w:rPr>
          <w:b/>
        </w:rPr>
      </w:pPr>
    </w:p>
    <w:p w:rsidR="00DA069B" w:rsidRPr="00DA069B" w:rsidRDefault="00DA069B" w:rsidP="00DA069B">
      <w:pPr>
        <w:jc w:val="center"/>
        <w:rPr>
          <w:b/>
        </w:rPr>
      </w:pPr>
    </w:p>
    <w:p w:rsidR="00DA069B" w:rsidRPr="00DA069B" w:rsidRDefault="00DA069B" w:rsidP="00DA069B">
      <w:pPr>
        <w:autoSpaceDE w:val="0"/>
        <w:autoSpaceDN w:val="0"/>
        <w:adjustRightInd w:val="0"/>
        <w:jc w:val="center"/>
        <w:rPr>
          <w:szCs w:val="28"/>
        </w:rPr>
      </w:pPr>
      <w:r w:rsidRPr="00DA069B">
        <w:rPr>
          <w:rFonts w:cs="Calibri"/>
          <w:szCs w:val="28"/>
        </w:rPr>
        <w:t xml:space="preserve">Производственная программа </w:t>
      </w:r>
      <w:r w:rsidRPr="00DA069B">
        <w:rPr>
          <w:bCs/>
          <w:szCs w:val="28"/>
        </w:rPr>
        <w:t>КГУП «Камчатский водоканал»</w:t>
      </w:r>
      <w:r w:rsidRPr="00DA069B">
        <w:rPr>
          <w:szCs w:val="28"/>
        </w:rPr>
        <w:t xml:space="preserve"> в сфере </w:t>
      </w:r>
    </w:p>
    <w:p w:rsidR="00DA069B" w:rsidRPr="00DA069B" w:rsidRDefault="00DA069B" w:rsidP="00DA069B">
      <w:pPr>
        <w:autoSpaceDE w:val="0"/>
        <w:autoSpaceDN w:val="0"/>
        <w:adjustRightInd w:val="0"/>
        <w:jc w:val="center"/>
        <w:rPr>
          <w:szCs w:val="28"/>
        </w:rPr>
      </w:pPr>
      <w:r w:rsidRPr="00DA069B">
        <w:rPr>
          <w:szCs w:val="28"/>
        </w:rPr>
        <w:t>водоотведения в Мильковском сельском поселении Мильковского</w:t>
      </w:r>
      <w:r w:rsidRPr="00DA069B">
        <w:rPr>
          <w:bCs/>
          <w:szCs w:val="28"/>
        </w:rPr>
        <w:t xml:space="preserve"> муниципального района</w:t>
      </w:r>
      <w:r w:rsidRPr="00DA069B">
        <w:rPr>
          <w:szCs w:val="28"/>
        </w:rPr>
        <w:t xml:space="preserve"> на 2021 - 2025 годы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A069B">
        <w:rPr>
          <w:sz w:val="24"/>
        </w:rPr>
        <w:t xml:space="preserve">Раздел 1. </w:t>
      </w:r>
      <w:r w:rsidRPr="00DA069B">
        <w:rPr>
          <w:bCs/>
          <w:color w:val="000000"/>
          <w:sz w:val="24"/>
        </w:rPr>
        <w:t>Паспорт производственной программы</w:t>
      </w:r>
      <w:r w:rsidRPr="00DA069B">
        <w:rPr>
          <w:sz w:val="24"/>
        </w:rPr>
        <w:t xml:space="preserve"> 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DA069B" w:rsidRPr="00DA069B" w:rsidTr="0026533C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A069B" w:rsidRPr="00DA069B" w:rsidTr="0026533C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2021-2025 годы</w:t>
            </w:r>
          </w:p>
        </w:tc>
      </w:tr>
      <w:tr w:rsidR="00DA069B" w:rsidRPr="00DA069B" w:rsidTr="0026533C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 пр. Циолковского, 3/1,  </w:t>
            </w:r>
          </w:p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 xml:space="preserve">г. Петропавловск-Камчатский, Камчатский край, 683009 </w:t>
            </w:r>
          </w:p>
        </w:tc>
        <w:tc>
          <w:tcPr>
            <w:tcW w:w="2268" w:type="dxa"/>
            <w:shd w:val="clear" w:color="auto" w:fill="auto"/>
            <w:hideMark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DA069B" w:rsidRPr="00DA069B" w:rsidRDefault="00DA069B" w:rsidP="00DA069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DA069B">
        <w:rPr>
          <w:sz w:val="24"/>
        </w:rPr>
        <w:t>Раздел 2. Планируемый объем принимаемых сточных вод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992"/>
        <w:gridCol w:w="992"/>
        <w:gridCol w:w="992"/>
        <w:gridCol w:w="993"/>
        <w:gridCol w:w="992"/>
        <w:gridCol w:w="992"/>
      </w:tblGrid>
      <w:tr w:rsidR="00DA069B" w:rsidRPr="00DA069B" w:rsidTr="0026533C">
        <w:trPr>
          <w:cantSplit/>
          <w:trHeight w:val="42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Ед.    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2025 год</w:t>
            </w:r>
          </w:p>
        </w:tc>
      </w:tr>
      <w:tr w:rsidR="00DA069B" w:rsidRPr="00DA069B" w:rsidTr="0026533C">
        <w:trPr>
          <w:cantSplit/>
          <w:trHeight w:val="421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69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DA069B" w:rsidRPr="00DA069B" w:rsidTr="0026533C">
        <w:trPr>
          <w:cantSplit/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287,850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296,370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296,370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296,370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296,370</w:t>
            </w:r>
          </w:p>
        </w:tc>
      </w:tr>
      <w:tr w:rsidR="00DA069B" w:rsidRPr="00DA069B" w:rsidTr="0026533C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254,361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262,882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262,882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262,882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262,882</w:t>
            </w:r>
          </w:p>
        </w:tc>
      </w:tr>
      <w:tr w:rsidR="00DA069B" w:rsidRPr="00DA069B" w:rsidTr="0026533C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28,142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28,142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28,142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28,142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28,142</w:t>
            </w:r>
          </w:p>
        </w:tc>
      </w:tr>
      <w:tr w:rsidR="00DA069B" w:rsidRPr="00DA069B" w:rsidTr="0026533C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м</w:t>
            </w:r>
            <w:r w:rsidRPr="00DA06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5,347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5,346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5,346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5,346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069B" w:rsidRPr="00DA069B" w:rsidRDefault="00DA069B" w:rsidP="00DA069B">
            <w:pPr>
              <w:jc w:val="center"/>
              <w:rPr>
                <w:color w:val="000000"/>
                <w:sz w:val="22"/>
                <w:szCs w:val="22"/>
              </w:rPr>
            </w:pPr>
            <w:r w:rsidRPr="00DA069B">
              <w:rPr>
                <w:color w:val="000000"/>
                <w:sz w:val="22"/>
                <w:szCs w:val="22"/>
              </w:rPr>
              <w:t>5,346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outlineLvl w:val="2"/>
        <w:rPr>
          <w:sz w:val="24"/>
        </w:rPr>
      </w:pPr>
    </w:p>
    <w:p w:rsidR="00DA069B" w:rsidRPr="00DA069B" w:rsidRDefault="00DA069B" w:rsidP="00DA06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A069B">
        <w:rPr>
          <w:sz w:val="24"/>
        </w:rPr>
        <w:t xml:space="preserve">Раздел 3. Перечень плановых мероприятий по повышению эффективности </w:t>
      </w:r>
    </w:p>
    <w:p w:rsidR="00DA069B" w:rsidRPr="00DA069B" w:rsidRDefault="00DA069B" w:rsidP="00DA06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DA069B">
        <w:rPr>
          <w:sz w:val="24"/>
        </w:rPr>
        <w:t xml:space="preserve">деятельности организации коммунального комплекса </w:t>
      </w:r>
    </w:p>
    <w:p w:rsidR="00DA069B" w:rsidRPr="00DA069B" w:rsidRDefault="00DA069B" w:rsidP="00DA06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98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1056"/>
      </w:tblGrid>
      <w:tr w:rsidR="00DA069B" w:rsidRPr="00DA069B" w:rsidTr="0026533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DA069B">
              <w:rPr>
                <w:rFonts w:eastAsia="Calibri"/>
                <w:sz w:val="24"/>
                <w:lang w:eastAsia="en-US"/>
              </w:rPr>
              <w:br/>
            </w:r>
            <w:r w:rsidRPr="00DA069B">
              <w:rPr>
                <w:rFonts w:eastAsia="Calibri"/>
                <w:sz w:val="24"/>
                <w:lang w:eastAsia="en-US"/>
              </w:rPr>
              <w:lastRenderedPageBreak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 xml:space="preserve">Наименование </w:t>
            </w:r>
            <w:r w:rsidRPr="00DA069B">
              <w:rPr>
                <w:rFonts w:eastAsia="Calibri"/>
                <w:sz w:val="24"/>
                <w:lang w:eastAsia="en-US"/>
              </w:rPr>
              <w:br/>
            </w:r>
            <w:r w:rsidRPr="00DA069B">
              <w:rPr>
                <w:rFonts w:eastAsia="Calibri"/>
                <w:sz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 xml:space="preserve">Срок 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 xml:space="preserve">Финансовые  </w:t>
            </w:r>
            <w:r w:rsidRPr="00DA069B">
              <w:rPr>
                <w:rFonts w:eastAsia="Calibri"/>
                <w:sz w:val="24"/>
                <w:lang w:eastAsia="en-US"/>
              </w:rPr>
              <w:br/>
            </w:r>
            <w:r w:rsidRPr="00DA069B">
              <w:rPr>
                <w:rFonts w:eastAsia="Calibri"/>
                <w:sz w:val="24"/>
                <w:lang w:eastAsia="en-US"/>
              </w:rPr>
              <w:lastRenderedPageBreak/>
              <w:t xml:space="preserve">потребности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DA069B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lastRenderedPageBreak/>
              <w:t>Ожидаемый эффект</w:t>
            </w:r>
          </w:p>
        </w:tc>
      </w:tr>
      <w:tr w:rsidR="00DA069B" w:rsidRPr="00DA069B" w:rsidTr="0026533C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DA069B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DA069B" w:rsidRPr="00DA069B" w:rsidTr="0026533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DA069B" w:rsidRPr="00DA069B" w:rsidTr="0026533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DA069B">
              <w:rPr>
                <w:rFonts w:eastAsia="Calibri"/>
                <w:sz w:val="24"/>
                <w:lang w:val="en-US" w:eastAsia="en-US"/>
              </w:rPr>
              <w:t>914,64</w:t>
            </w:r>
          </w:p>
        </w:tc>
        <w:tc>
          <w:tcPr>
            <w:tcW w:w="40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</w:tr>
      <w:tr w:rsidR="00DA069B" w:rsidRPr="00DA069B" w:rsidTr="0026533C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26533C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944,43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39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26533C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972,38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38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26533C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1001,17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26533C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1030,80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069B" w:rsidRPr="00DA069B" w:rsidTr="0026533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26533C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4863,42</w:t>
            </w:r>
          </w:p>
        </w:tc>
        <w:tc>
          <w:tcPr>
            <w:tcW w:w="40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outlineLvl w:val="2"/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DA069B">
        <w:rPr>
          <w:rFonts w:cs="Calibri"/>
          <w:sz w:val="24"/>
        </w:rPr>
        <w:br/>
        <w:t>программы в сфере водоотведения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59"/>
        <w:gridCol w:w="2378"/>
        <w:gridCol w:w="2245"/>
      </w:tblGrid>
      <w:tr w:rsidR="00DA069B" w:rsidRPr="00DA069B" w:rsidTr="0026533C">
        <w:tc>
          <w:tcPr>
            <w:tcW w:w="541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sz w:val="24"/>
              </w:rPr>
              <w:t xml:space="preserve">№  </w:t>
            </w:r>
            <w:r w:rsidRPr="00DA069B">
              <w:rPr>
                <w:sz w:val="24"/>
              </w:rPr>
              <w:br/>
              <w:t>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Год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тыс. руб.</w:t>
            </w:r>
          </w:p>
        </w:tc>
      </w:tr>
      <w:tr w:rsidR="00DA069B" w:rsidRPr="00DA069B" w:rsidTr="0026533C">
        <w:tc>
          <w:tcPr>
            <w:tcW w:w="541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4</w:t>
            </w:r>
          </w:p>
        </w:tc>
      </w:tr>
      <w:tr w:rsidR="00DA069B" w:rsidRPr="00DA069B" w:rsidTr="0026533C">
        <w:tc>
          <w:tcPr>
            <w:tcW w:w="541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1.</w:t>
            </w:r>
          </w:p>
        </w:tc>
        <w:tc>
          <w:tcPr>
            <w:tcW w:w="4759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24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DA069B">
              <w:rPr>
                <w:rFonts w:cs="Calibri"/>
                <w:sz w:val="22"/>
                <w:szCs w:val="22"/>
                <w:lang w:val="en-US"/>
              </w:rPr>
              <w:t>34713,35</w:t>
            </w:r>
          </w:p>
        </w:tc>
      </w:tr>
      <w:tr w:rsidR="00DA069B" w:rsidRPr="00DA069B" w:rsidTr="0026533C">
        <w:tc>
          <w:tcPr>
            <w:tcW w:w="541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2.</w:t>
            </w:r>
          </w:p>
        </w:tc>
        <w:tc>
          <w:tcPr>
            <w:tcW w:w="4759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245" w:type="dxa"/>
            <w:shd w:val="clear" w:color="auto" w:fill="auto"/>
          </w:tcPr>
          <w:p w:rsidR="00DA069B" w:rsidRPr="00C42C4A" w:rsidRDefault="00C42C4A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39103,60</w:t>
            </w:r>
          </w:p>
        </w:tc>
      </w:tr>
      <w:tr w:rsidR="00DA069B" w:rsidRPr="00DA069B" w:rsidTr="0026533C">
        <w:tc>
          <w:tcPr>
            <w:tcW w:w="541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3.</w:t>
            </w:r>
          </w:p>
        </w:tc>
        <w:tc>
          <w:tcPr>
            <w:tcW w:w="4759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245" w:type="dxa"/>
            <w:shd w:val="clear" w:color="auto" w:fill="auto"/>
          </w:tcPr>
          <w:p w:rsidR="00DA069B" w:rsidRPr="00C42C4A" w:rsidRDefault="00C42C4A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43235,28</w:t>
            </w:r>
          </w:p>
        </w:tc>
      </w:tr>
      <w:tr w:rsidR="00DA069B" w:rsidRPr="00DA069B" w:rsidTr="0026533C">
        <w:tc>
          <w:tcPr>
            <w:tcW w:w="541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4.</w:t>
            </w:r>
          </w:p>
        </w:tc>
        <w:tc>
          <w:tcPr>
            <w:tcW w:w="4759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245" w:type="dxa"/>
            <w:shd w:val="clear" w:color="auto" w:fill="auto"/>
          </w:tcPr>
          <w:p w:rsidR="00DA069B" w:rsidRPr="00C42C4A" w:rsidRDefault="00C42C4A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46538,36</w:t>
            </w:r>
          </w:p>
        </w:tc>
      </w:tr>
      <w:tr w:rsidR="00DA069B" w:rsidRPr="00DA069B" w:rsidTr="0026533C">
        <w:tc>
          <w:tcPr>
            <w:tcW w:w="541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5.</w:t>
            </w:r>
          </w:p>
        </w:tc>
        <w:tc>
          <w:tcPr>
            <w:tcW w:w="4759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245" w:type="dxa"/>
            <w:shd w:val="clear" w:color="auto" w:fill="auto"/>
          </w:tcPr>
          <w:p w:rsidR="00DA069B" w:rsidRPr="00C42C4A" w:rsidRDefault="00C42C4A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51763,15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DA069B">
        <w:rPr>
          <w:rFonts w:cs="Calibri"/>
          <w:sz w:val="24"/>
        </w:rPr>
        <w:br/>
        <w:t>водоотведения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4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1021"/>
        <w:gridCol w:w="1275"/>
        <w:gridCol w:w="1389"/>
        <w:gridCol w:w="28"/>
        <w:gridCol w:w="1277"/>
        <w:gridCol w:w="28"/>
        <w:gridCol w:w="1389"/>
      </w:tblGrid>
      <w:tr w:rsidR="00DA069B" w:rsidRPr="00DA069B" w:rsidTr="0026533C">
        <w:tc>
          <w:tcPr>
            <w:tcW w:w="533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№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1021" w:type="dxa"/>
            <w:vMerge w:val="restar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A069B" w:rsidRPr="00DA069B" w:rsidTr="0026533C">
        <w:tc>
          <w:tcPr>
            <w:tcW w:w="533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021" w:type="dxa"/>
            <w:vMerge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2 квартал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3 квартал</w:t>
            </w:r>
          </w:p>
        </w:tc>
        <w:tc>
          <w:tcPr>
            <w:tcW w:w="1389" w:type="dxa"/>
            <w:shd w:val="clear" w:color="auto" w:fill="auto"/>
          </w:tcPr>
          <w:p w:rsidR="00DA069B" w:rsidRPr="00DA069B" w:rsidRDefault="00DA069B" w:rsidP="00DA069B">
            <w:pPr>
              <w:jc w:val="center"/>
              <w:rPr>
                <w:sz w:val="24"/>
              </w:rPr>
            </w:pPr>
            <w:r w:rsidRPr="00DA069B">
              <w:rPr>
                <w:sz w:val="24"/>
              </w:rPr>
              <w:t>4 квартал.</w:t>
            </w:r>
          </w:p>
        </w:tc>
      </w:tr>
      <w:tr w:rsidR="00DA069B" w:rsidRPr="00DA069B" w:rsidTr="0026533C">
        <w:tc>
          <w:tcPr>
            <w:tcW w:w="533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A069B">
              <w:rPr>
                <w:rFonts w:cs="Calibri"/>
                <w:sz w:val="22"/>
                <w:szCs w:val="22"/>
              </w:rPr>
              <w:t>7</w:t>
            </w:r>
          </w:p>
        </w:tc>
      </w:tr>
      <w:tr w:rsidR="00DA069B" w:rsidRPr="00DA069B" w:rsidTr="0026533C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A069B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DA069B">
              <w:rPr>
                <w:rFonts w:eastAsia="Calibri"/>
                <w:sz w:val="24"/>
                <w:lang w:eastAsia="en-US"/>
              </w:rPr>
              <w:t>Ремонтные расходы и расходы на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021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228,66</w:t>
            </w:r>
          </w:p>
        </w:tc>
        <w:tc>
          <w:tcPr>
            <w:tcW w:w="1389" w:type="dxa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228,66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228,66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lang w:val="en-US"/>
              </w:rPr>
            </w:pPr>
            <w:r w:rsidRPr="00DA069B">
              <w:rPr>
                <w:rFonts w:cs="Calibri"/>
                <w:sz w:val="24"/>
                <w:lang w:val="en-US"/>
              </w:rPr>
              <w:t>228,66</w:t>
            </w:r>
          </w:p>
        </w:tc>
      </w:tr>
      <w:tr w:rsidR="00DA069B" w:rsidRPr="00DA069B" w:rsidTr="0026533C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236,10</w:t>
            </w:r>
          </w:p>
        </w:tc>
        <w:tc>
          <w:tcPr>
            <w:tcW w:w="1389" w:type="dxa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236,10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236,10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236,13</w:t>
            </w:r>
          </w:p>
        </w:tc>
      </w:tr>
      <w:tr w:rsidR="00DA069B" w:rsidRPr="00DA069B" w:rsidTr="0026533C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243,09</w:t>
            </w:r>
          </w:p>
        </w:tc>
        <w:tc>
          <w:tcPr>
            <w:tcW w:w="1389" w:type="dxa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243,09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243,09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243,11</w:t>
            </w:r>
          </w:p>
        </w:tc>
      </w:tr>
      <w:tr w:rsidR="00DA069B" w:rsidRPr="00DA069B" w:rsidTr="0026533C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250,29</w:t>
            </w:r>
          </w:p>
        </w:tc>
        <w:tc>
          <w:tcPr>
            <w:tcW w:w="1389" w:type="dxa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250,29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250,29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250,30</w:t>
            </w:r>
          </w:p>
        </w:tc>
      </w:tr>
      <w:tr w:rsidR="00DA069B" w:rsidRPr="00DA069B" w:rsidTr="0026533C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021" w:type="dxa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DA069B">
              <w:rPr>
                <w:rFonts w:cs="Calibri"/>
                <w:sz w:val="24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257,70</w:t>
            </w:r>
          </w:p>
        </w:tc>
        <w:tc>
          <w:tcPr>
            <w:tcW w:w="1389" w:type="dxa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257,70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257,70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069B" w:rsidRPr="00021520" w:rsidRDefault="00021520" w:rsidP="00DA06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257,70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DA069B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DA069B" w:rsidRPr="00DA069B" w:rsidRDefault="00DA069B" w:rsidP="00DA069B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12"/>
        <w:gridCol w:w="1297"/>
        <w:gridCol w:w="1015"/>
        <w:gridCol w:w="979"/>
        <w:gridCol w:w="975"/>
        <w:gridCol w:w="973"/>
        <w:gridCol w:w="970"/>
      </w:tblGrid>
      <w:tr w:rsidR="00DA069B" w:rsidRPr="00DA069B" w:rsidTr="0026533C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 xml:space="preserve">№  </w:t>
            </w:r>
            <w:r w:rsidRPr="00DA069B">
              <w:rPr>
                <w:sz w:val="24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Ед. изм.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2021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2022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2024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2025 год</w:t>
            </w:r>
          </w:p>
        </w:tc>
      </w:tr>
      <w:tr w:rsidR="00DA069B" w:rsidRPr="00DA069B" w:rsidTr="0026533C"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5</w:t>
            </w:r>
          </w:p>
        </w:tc>
        <w:tc>
          <w:tcPr>
            <w:tcW w:w="495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6</w:t>
            </w: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A069B">
              <w:rPr>
                <w:sz w:val="22"/>
                <w:szCs w:val="22"/>
              </w:rPr>
              <w:t>8</w:t>
            </w:r>
          </w:p>
        </w:tc>
      </w:tr>
      <w:tr w:rsidR="00DA069B" w:rsidRPr="00DA069B" w:rsidTr="0026533C">
        <w:trPr>
          <w:trHeight w:val="27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lastRenderedPageBreak/>
              <w:t>1.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94" w:type="pct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492" w:type="pct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DA069B" w:rsidRPr="00DA069B" w:rsidTr="0026533C">
        <w:trPr>
          <w:trHeight w:val="555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1.1.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ind w:right="-57"/>
              <w:rPr>
                <w:sz w:val="24"/>
              </w:rPr>
            </w:pPr>
            <w:r w:rsidRPr="00DA069B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ед./км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DA069B" w:rsidRPr="00DA069B" w:rsidTr="0026533C">
        <w:trPr>
          <w:trHeight w:val="329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DA069B" w:rsidRPr="00DA069B" w:rsidTr="0026533C">
        <w:trPr>
          <w:trHeight w:val="91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2.1.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ind w:right="-57"/>
              <w:rPr>
                <w:sz w:val="24"/>
              </w:rPr>
            </w:pPr>
            <w:r w:rsidRPr="00DA069B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</w:t>
            </w:r>
          </w:p>
        </w:tc>
        <w:tc>
          <w:tcPr>
            <w:tcW w:w="497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</w:t>
            </w:r>
          </w:p>
        </w:tc>
        <w:tc>
          <w:tcPr>
            <w:tcW w:w="495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</w:t>
            </w:r>
          </w:p>
        </w:tc>
        <w:tc>
          <w:tcPr>
            <w:tcW w:w="494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</w:t>
            </w:r>
          </w:p>
        </w:tc>
        <w:tc>
          <w:tcPr>
            <w:tcW w:w="492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0</w:t>
            </w: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</w:p>
        </w:tc>
      </w:tr>
      <w:tr w:rsidR="00DA069B" w:rsidRPr="00DA069B" w:rsidTr="0026533C">
        <w:trPr>
          <w:trHeight w:val="91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2.2.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ind w:right="-57"/>
              <w:rPr>
                <w:sz w:val="24"/>
              </w:rPr>
            </w:pPr>
            <w:r w:rsidRPr="00DA069B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-</w:t>
            </w:r>
          </w:p>
        </w:tc>
        <w:tc>
          <w:tcPr>
            <w:tcW w:w="497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-</w:t>
            </w:r>
          </w:p>
        </w:tc>
        <w:tc>
          <w:tcPr>
            <w:tcW w:w="495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-</w:t>
            </w: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-</w:t>
            </w: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-</w:t>
            </w:r>
          </w:p>
        </w:tc>
      </w:tr>
      <w:tr w:rsidR="00DA069B" w:rsidRPr="00DA069B" w:rsidTr="0026533C">
        <w:trPr>
          <w:trHeight w:val="91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2.3.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ind w:right="-57"/>
              <w:rPr>
                <w:sz w:val="24"/>
              </w:rPr>
            </w:pPr>
            <w:r w:rsidRPr="00DA069B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DA069B" w:rsidRPr="00DA069B" w:rsidRDefault="00DA069B" w:rsidP="00DA069B">
            <w:pPr>
              <w:ind w:right="-57"/>
              <w:rPr>
                <w:sz w:val="24"/>
              </w:rPr>
            </w:pPr>
            <w:r w:rsidRPr="00DA069B">
              <w:rPr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DA069B" w:rsidRPr="00DA069B" w:rsidTr="0026533C">
        <w:trPr>
          <w:trHeight w:val="341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3.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494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492" w:type="pct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DA069B" w:rsidRPr="00DA069B" w:rsidTr="0026533C">
        <w:trPr>
          <w:trHeight w:val="91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3.1.</w:t>
            </w:r>
          </w:p>
        </w:tc>
        <w:tc>
          <w:tcPr>
            <w:tcW w:w="1579" w:type="pct"/>
            <w:shd w:val="clear" w:color="auto" w:fill="auto"/>
          </w:tcPr>
          <w:p w:rsidR="00DA069B" w:rsidRPr="00DA069B" w:rsidRDefault="00DA069B" w:rsidP="00DA069B">
            <w:pPr>
              <w:ind w:left="-57" w:right="-57"/>
              <w:rPr>
                <w:sz w:val="24"/>
              </w:rPr>
            </w:pPr>
            <w:r w:rsidRPr="00DA069B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1,187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1,186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1,186</w:t>
            </w:r>
          </w:p>
        </w:tc>
        <w:tc>
          <w:tcPr>
            <w:tcW w:w="494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1,186</w:t>
            </w:r>
          </w:p>
        </w:tc>
        <w:tc>
          <w:tcPr>
            <w:tcW w:w="492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1,186</w:t>
            </w:r>
          </w:p>
        </w:tc>
      </w:tr>
      <w:tr w:rsidR="00DA069B" w:rsidRPr="00DA069B" w:rsidTr="0026533C">
        <w:trPr>
          <w:trHeight w:val="910"/>
        </w:trPr>
        <w:tc>
          <w:tcPr>
            <w:tcW w:w="270" w:type="pct"/>
            <w:shd w:val="clear" w:color="auto" w:fill="auto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DA069B">
              <w:rPr>
                <w:sz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DA069B" w:rsidRPr="00DA069B" w:rsidRDefault="00DA069B" w:rsidP="00DA069B">
            <w:pPr>
              <w:ind w:left="-57" w:right="-57"/>
              <w:rPr>
                <w:sz w:val="24"/>
              </w:rPr>
            </w:pPr>
            <w:r w:rsidRPr="00DA069B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A069B" w:rsidRPr="00DA069B" w:rsidRDefault="00DA069B" w:rsidP="00DA069B">
            <w:pPr>
              <w:ind w:left="-57" w:right="-57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</w:rPr>
              <w:t>1,</w:t>
            </w:r>
            <w:r w:rsidRPr="00DA069B">
              <w:rPr>
                <w:sz w:val="24"/>
                <w:lang w:val="en-US"/>
              </w:rPr>
              <w:t>897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</w:rPr>
              <w:t>1,</w:t>
            </w:r>
            <w:r w:rsidRPr="00DA069B">
              <w:rPr>
                <w:sz w:val="24"/>
                <w:lang w:val="en-US"/>
              </w:rPr>
              <w:t>895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</w:rPr>
              <w:t>1,</w:t>
            </w:r>
            <w:r w:rsidRPr="00DA069B">
              <w:rPr>
                <w:sz w:val="24"/>
                <w:lang w:val="en-US"/>
              </w:rPr>
              <w:t>895</w:t>
            </w:r>
          </w:p>
        </w:tc>
        <w:tc>
          <w:tcPr>
            <w:tcW w:w="494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</w:rPr>
              <w:t>1,</w:t>
            </w:r>
            <w:r w:rsidRPr="00DA069B">
              <w:rPr>
                <w:sz w:val="24"/>
                <w:lang w:val="en-US"/>
              </w:rPr>
              <w:t>895</w:t>
            </w:r>
          </w:p>
        </w:tc>
        <w:tc>
          <w:tcPr>
            <w:tcW w:w="492" w:type="pct"/>
            <w:vAlign w:val="center"/>
          </w:tcPr>
          <w:p w:rsidR="00DA069B" w:rsidRPr="00DA069B" w:rsidRDefault="00DA069B" w:rsidP="00DA06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val="en-US"/>
              </w:rPr>
            </w:pPr>
            <w:r w:rsidRPr="00DA069B">
              <w:rPr>
                <w:sz w:val="24"/>
              </w:rPr>
              <w:t>1,</w:t>
            </w:r>
            <w:r w:rsidRPr="00DA069B">
              <w:rPr>
                <w:sz w:val="24"/>
                <w:lang w:val="en-US"/>
              </w:rPr>
              <w:t>895</w:t>
            </w:r>
          </w:p>
        </w:tc>
      </w:tr>
    </w:tbl>
    <w:p w:rsidR="00DA069B" w:rsidRPr="00DA069B" w:rsidRDefault="00DA069B" w:rsidP="00DA069B">
      <w:pPr>
        <w:ind w:left="4536"/>
        <w:jc w:val="right"/>
      </w:pPr>
    </w:p>
    <w:p w:rsidR="00DA069B" w:rsidRPr="00755E53" w:rsidRDefault="00DA069B" w:rsidP="00DA069B">
      <w:pPr>
        <w:ind w:firstLine="4536"/>
        <w:rPr>
          <w:szCs w:val="28"/>
        </w:rPr>
      </w:pPr>
      <w:r>
        <w:rPr>
          <w:szCs w:val="28"/>
        </w:rPr>
        <w:t>Приложение 3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DA069B" w:rsidRPr="00DA069B" w:rsidRDefault="00DA069B" w:rsidP="00DA069B">
      <w:pPr>
        <w:ind w:left="4536"/>
        <w:jc w:val="both"/>
      </w:pPr>
      <w:r w:rsidRPr="00755E53">
        <w:rPr>
          <w:szCs w:val="28"/>
        </w:rPr>
        <w:t xml:space="preserve">от </w:t>
      </w:r>
      <w:r>
        <w:rPr>
          <w:szCs w:val="28"/>
        </w:rPr>
        <w:t>хх.хх.2021 № ххх</w:t>
      </w:r>
    </w:p>
    <w:p w:rsidR="00DA069B" w:rsidRPr="00DA069B" w:rsidRDefault="00DA069B" w:rsidP="00DA069B">
      <w:pPr>
        <w:jc w:val="both"/>
      </w:pPr>
    </w:p>
    <w:p w:rsidR="00DA069B" w:rsidRPr="00DA069B" w:rsidRDefault="00DA069B" w:rsidP="00DA069B">
      <w:pPr>
        <w:ind w:firstLine="4536"/>
        <w:jc w:val="both"/>
      </w:pPr>
      <w:r w:rsidRPr="00DA069B">
        <w:t>Приложение 5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>к постановлению Региональной службы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 xml:space="preserve">по тарифам и ценам Камчатского края </w:t>
      </w:r>
    </w:p>
    <w:p w:rsidR="00DA069B" w:rsidRPr="00DA069B" w:rsidRDefault="00DA069B" w:rsidP="00DA069B">
      <w:pPr>
        <w:widowControl w:val="0"/>
        <w:ind w:firstLine="4536"/>
        <w:rPr>
          <w:szCs w:val="28"/>
        </w:rPr>
      </w:pPr>
      <w:r w:rsidRPr="00DA069B">
        <w:rPr>
          <w:szCs w:val="28"/>
        </w:rPr>
        <w:t>от 18.12.2020 № 384</w:t>
      </w:r>
    </w:p>
    <w:p w:rsidR="00DA069B" w:rsidRPr="00DA069B" w:rsidRDefault="00DA069B" w:rsidP="00DA069B">
      <w:pPr>
        <w:ind w:left="4536"/>
        <w:jc w:val="both"/>
      </w:pPr>
    </w:p>
    <w:p w:rsidR="00DA069B" w:rsidRPr="00DA069B" w:rsidRDefault="00DA069B" w:rsidP="00DA069B">
      <w:pPr>
        <w:jc w:val="both"/>
      </w:pPr>
    </w:p>
    <w:p w:rsidR="00DA069B" w:rsidRPr="00DA069B" w:rsidRDefault="00DA069B" w:rsidP="00DA069B">
      <w:pPr>
        <w:widowControl w:val="0"/>
        <w:jc w:val="center"/>
        <w:rPr>
          <w:bCs/>
          <w:szCs w:val="28"/>
        </w:rPr>
      </w:pPr>
      <w:r w:rsidRPr="00DA069B">
        <w:rPr>
          <w:szCs w:val="28"/>
        </w:rPr>
        <w:t xml:space="preserve">Тарифы на питьевую воду (питьевое водоснабжение) </w:t>
      </w:r>
      <w:r w:rsidRPr="00DA069B">
        <w:rPr>
          <w:bCs/>
          <w:szCs w:val="28"/>
        </w:rPr>
        <w:t>КГУП «Камчатский водоканал»</w:t>
      </w:r>
      <w:r w:rsidRPr="00DA069B">
        <w:rPr>
          <w:szCs w:val="28"/>
        </w:rPr>
        <w:t xml:space="preserve"> потребителям Мильковского и Атласовского сельских поселений Мильковского муниципального района на 2021 - 2025 годы </w:t>
      </w:r>
    </w:p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</w:rPr>
      </w:pPr>
    </w:p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</w:rPr>
      </w:pPr>
    </w:p>
    <w:p w:rsidR="00DA069B" w:rsidRPr="00DA069B" w:rsidRDefault="00DA069B" w:rsidP="00DA069B">
      <w:pPr>
        <w:widowControl w:val="0"/>
        <w:numPr>
          <w:ilvl w:val="0"/>
          <w:numId w:val="1"/>
        </w:numPr>
        <w:tabs>
          <w:tab w:val="left" w:pos="0"/>
        </w:tabs>
        <w:ind w:left="927" w:firstLine="357"/>
        <w:contextualSpacing/>
        <w:jc w:val="both"/>
        <w:rPr>
          <w:bCs/>
          <w:szCs w:val="28"/>
        </w:rPr>
      </w:pPr>
      <w:r w:rsidRPr="00DA069B">
        <w:rPr>
          <w:szCs w:val="28"/>
        </w:rPr>
        <w:t>Экономически обоснованные тарифы</w:t>
      </w:r>
      <w:r w:rsidRPr="00DA06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DA069B" w:rsidRPr="00DA069B" w:rsidRDefault="00DA069B" w:rsidP="00DA06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DA069B" w:rsidRPr="00DA069B" w:rsidRDefault="00DA069B" w:rsidP="00DA06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DA069B" w:rsidRPr="00DA069B" w:rsidTr="0026533C">
        <w:trPr>
          <w:trHeight w:val="1040"/>
        </w:trPr>
        <w:tc>
          <w:tcPr>
            <w:tcW w:w="3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Наименование </w:t>
            </w:r>
            <w:r w:rsidRPr="00DA069B">
              <w:rPr>
                <w:sz w:val="24"/>
              </w:rPr>
              <w:br/>
              <w:t xml:space="preserve">регулируемой </w:t>
            </w:r>
            <w:r w:rsidRPr="00DA06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DA069B" w:rsidRPr="00DA069B" w:rsidTr="0026533C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DA069B" w:rsidRPr="00DA069B" w:rsidRDefault="00DA069B" w:rsidP="00DA06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53</w:t>
            </w:r>
            <w:r w:rsidRPr="00DA069B">
              <w:rPr>
                <w:sz w:val="24"/>
              </w:rPr>
              <w:t>,</w:t>
            </w:r>
            <w:r w:rsidRPr="00DA069B">
              <w:rPr>
                <w:sz w:val="24"/>
                <w:lang w:val="en-US"/>
              </w:rPr>
              <w:t>60</w:t>
            </w:r>
          </w:p>
        </w:tc>
      </w:tr>
      <w:tr w:rsidR="00DA069B" w:rsidRPr="00DA069B" w:rsidTr="0026533C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60,63</w:t>
            </w:r>
          </w:p>
        </w:tc>
      </w:tr>
      <w:tr w:rsidR="00DA069B" w:rsidRPr="00DA069B" w:rsidTr="0026533C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60,63</w:t>
            </w:r>
          </w:p>
        </w:tc>
      </w:tr>
      <w:tr w:rsidR="00DA069B" w:rsidRPr="00DA069B" w:rsidTr="0026533C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021520" w:rsidRDefault="00021520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66,69</w:t>
            </w:r>
          </w:p>
        </w:tc>
      </w:tr>
      <w:tr w:rsidR="00DA069B" w:rsidRPr="00DA069B" w:rsidTr="0026533C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021520" w:rsidRDefault="00021520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66,69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021520" w:rsidRDefault="00021520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81,68</w:t>
            </w:r>
          </w:p>
        </w:tc>
      </w:tr>
      <w:tr w:rsidR="00DA069B" w:rsidRPr="00DA069B" w:rsidTr="0026533C">
        <w:trPr>
          <w:trHeight w:val="71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021520" w:rsidRDefault="00021520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81,68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021520" w:rsidRDefault="00021520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85,11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021520" w:rsidRDefault="00021520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85,11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021520" w:rsidRDefault="00021520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86,60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A069B" w:rsidRPr="00DA069B" w:rsidRDefault="00DA069B" w:rsidP="00DA06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A069B" w:rsidRPr="00DA069B" w:rsidRDefault="00DA069B" w:rsidP="00DA069B">
      <w:pPr>
        <w:widowControl w:val="0"/>
        <w:numPr>
          <w:ilvl w:val="0"/>
          <w:numId w:val="1"/>
        </w:numPr>
        <w:tabs>
          <w:tab w:val="left" w:pos="0"/>
        </w:tabs>
        <w:ind w:left="927" w:firstLine="284"/>
        <w:contextualSpacing/>
        <w:jc w:val="both"/>
        <w:rPr>
          <w:bCs/>
          <w:szCs w:val="28"/>
        </w:rPr>
      </w:pPr>
      <w:r w:rsidRPr="00DA069B">
        <w:rPr>
          <w:szCs w:val="28"/>
        </w:rPr>
        <w:lastRenderedPageBreak/>
        <w:t>Экономически обоснованные тарифы</w:t>
      </w:r>
      <w:r w:rsidRPr="00DA069B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DA069B" w:rsidRPr="00DA069B" w:rsidRDefault="00DA069B" w:rsidP="00DA069B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635"/>
        <w:gridCol w:w="3190"/>
        <w:gridCol w:w="3474"/>
      </w:tblGrid>
      <w:tr w:rsidR="00DA069B" w:rsidRPr="00DA069B" w:rsidTr="0026533C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Наименование </w:t>
            </w:r>
            <w:r w:rsidRPr="00DA069B">
              <w:rPr>
                <w:sz w:val="24"/>
              </w:rPr>
              <w:br/>
              <w:t xml:space="preserve">регулируемой </w:t>
            </w:r>
            <w:r w:rsidRPr="00DA069B">
              <w:rPr>
                <w:sz w:val="24"/>
              </w:rPr>
              <w:br/>
              <w:t>организации</w:t>
            </w:r>
          </w:p>
        </w:tc>
        <w:tc>
          <w:tcPr>
            <w:tcW w:w="1619" w:type="pct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Год (период) </w:t>
            </w:r>
          </w:p>
        </w:tc>
        <w:tc>
          <w:tcPr>
            <w:tcW w:w="1763" w:type="pct"/>
            <w:shd w:val="clear" w:color="auto" w:fill="auto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DA069B" w:rsidRPr="00DA069B" w:rsidTr="0026533C">
        <w:trPr>
          <w:trHeight w:val="48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DA069B" w:rsidRPr="00DA069B" w:rsidRDefault="00DA069B" w:rsidP="00DA06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КГУП «Камчатский водоканал»</w:t>
            </w:r>
          </w:p>
        </w:tc>
        <w:tc>
          <w:tcPr>
            <w:tcW w:w="1619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01.01.2021-30.06.2021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64,32</w:t>
            </w:r>
          </w:p>
        </w:tc>
      </w:tr>
      <w:tr w:rsidR="00DA069B" w:rsidRPr="00DA069B" w:rsidTr="0026533C">
        <w:trPr>
          <w:trHeight w:val="579"/>
        </w:trPr>
        <w:tc>
          <w:tcPr>
            <w:tcW w:w="28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01.07.2021-31.12.2021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72,76</w:t>
            </w:r>
          </w:p>
        </w:tc>
      </w:tr>
      <w:tr w:rsidR="00DA069B" w:rsidRPr="00DA069B" w:rsidTr="0026533C">
        <w:trPr>
          <w:trHeight w:val="55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01.01.2022-30.06.2022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72,76</w:t>
            </w:r>
          </w:p>
        </w:tc>
      </w:tr>
      <w:tr w:rsidR="00DA069B" w:rsidRPr="00DA069B" w:rsidTr="0026533C">
        <w:trPr>
          <w:trHeight w:val="561"/>
        </w:trPr>
        <w:tc>
          <w:tcPr>
            <w:tcW w:w="28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01.07.2022-31.12.2022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A069B" w:rsidRPr="00B9692D" w:rsidRDefault="00B9692D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80,02</w:t>
            </w:r>
          </w:p>
        </w:tc>
      </w:tr>
      <w:tr w:rsidR="00DA069B" w:rsidRPr="00DA069B" w:rsidTr="0026533C">
        <w:trPr>
          <w:trHeight w:val="555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01.01.2023-30.06.2023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A069B" w:rsidRPr="00B9692D" w:rsidRDefault="00B9692D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80,02</w:t>
            </w:r>
          </w:p>
        </w:tc>
      </w:tr>
      <w:tr w:rsidR="00DA069B" w:rsidRPr="00DA069B" w:rsidTr="0026533C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01.07.2023-31.12.2023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A069B" w:rsidRPr="00B9692D" w:rsidRDefault="00B9692D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98,01</w:t>
            </w:r>
          </w:p>
        </w:tc>
      </w:tr>
      <w:tr w:rsidR="00DA069B" w:rsidRPr="00DA069B" w:rsidTr="0026533C">
        <w:trPr>
          <w:trHeight w:val="54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4.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01.01.2024-30.06.2024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A069B" w:rsidRPr="00B9692D" w:rsidRDefault="00B9692D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98,01</w:t>
            </w:r>
          </w:p>
        </w:tc>
      </w:tr>
      <w:tr w:rsidR="00DA069B" w:rsidRPr="00DA069B" w:rsidTr="0026533C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01.07.2024-31.12.2024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A069B" w:rsidRPr="00B9692D" w:rsidRDefault="00B9692D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102,13</w:t>
            </w:r>
          </w:p>
        </w:tc>
      </w:tr>
      <w:tr w:rsidR="00DA069B" w:rsidRPr="00DA069B" w:rsidTr="0026533C">
        <w:trPr>
          <w:trHeight w:val="549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5.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01.01.2025-30.06.2025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A069B" w:rsidRPr="00B9692D" w:rsidRDefault="00B9692D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102,13</w:t>
            </w:r>
          </w:p>
        </w:tc>
      </w:tr>
      <w:tr w:rsidR="00DA069B" w:rsidRPr="00DA069B" w:rsidTr="0026533C">
        <w:trPr>
          <w:trHeight w:val="549"/>
        </w:trPr>
        <w:tc>
          <w:tcPr>
            <w:tcW w:w="28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01.07.2025-31.12.2025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A069B" w:rsidRPr="00B9692D" w:rsidRDefault="00B9692D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103,92</w:t>
            </w:r>
          </w:p>
        </w:tc>
      </w:tr>
    </w:tbl>
    <w:p w:rsidR="00DA069B" w:rsidRPr="00DA069B" w:rsidRDefault="00DA069B" w:rsidP="00DA06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p w:rsidR="00DA069B" w:rsidRPr="00DA069B" w:rsidRDefault="00DA069B" w:rsidP="00DA06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p w:rsidR="00DA069B" w:rsidRPr="00DA069B" w:rsidRDefault="00DA069B" w:rsidP="00DA069B">
      <w:pPr>
        <w:widowControl w:val="0"/>
        <w:numPr>
          <w:ilvl w:val="0"/>
          <w:numId w:val="1"/>
        </w:numPr>
        <w:tabs>
          <w:tab w:val="left" w:pos="0"/>
        </w:tabs>
        <w:ind w:left="927" w:firstLine="284"/>
        <w:contextualSpacing/>
        <w:jc w:val="both"/>
        <w:rPr>
          <w:szCs w:val="28"/>
        </w:rPr>
      </w:pPr>
      <w:r w:rsidRPr="00DA069B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DA069B" w:rsidRPr="00DA069B" w:rsidRDefault="00DA069B" w:rsidP="00DA06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DA069B" w:rsidRPr="00DA069B" w:rsidTr="0026533C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Наименование </w:t>
            </w:r>
            <w:r w:rsidRPr="00DA069B">
              <w:rPr>
                <w:sz w:val="24"/>
              </w:rPr>
              <w:br/>
              <w:t xml:space="preserve">регулируемой </w:t>
            </w:r>
            <w:r w:rsidRPr="00DA06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6964FF" w:rsidRPr="00DA069B" w:rsidTr="0026533C">
        <w:trPr>
          <w:trHeight w:val="80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6964FF" w:rsidRPr="00DA069B" w:rsidRDefault="006964FF" w:rsidP="00DA06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30,60</w:t>
            </w:r>
          </w:p>
        </w:tc>
      </w:tr>
      <w:tr w:rsidR="006964FF" w:rsidRPr="00DA069B" w:rsidTr="0026533C">
        <w:trPr>
          <w:trHeight w:val="843"/>
        </w:trPr>
        <w:tc>
          <w:tcPr>
            <w:tcW w:w="351" w:type="pct"/>
            <w:vMerge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30,60</w:t>
            </w:r>
          </w:p>
        </w:tc>
      </w:tr>
      <w:tr w:rsidR="006964FF" w:rsidRPr="00DA069B" w:rsidTr="0026533C">
        <w:trPr>
          <w:trHeight w:val="84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</w:tr>
      <w:tr w:rsidR="006964FF" w:rsidRPr="00DA069B" w:rsidTr="0026533C">
        <w:trPr>
          <w:trHeight w:val="843"/>
        </w:trPr>
        <w:tc>
          <w:tcPr>
            <w:tcW w:w="351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</w:tr>
    </w:tbl>
    <w:p w:rsidR="00DA069B" w:rsidRPr="00DA069B" w:rsidRDefault="00DA069B" w:rsidP="00DA069B">
      <w:pPr>
        <w:widowControl w:val="0"/>
        <w:ind w:left="294"/>
        <w:contextualSpacing/>
        <w:jc w:val="right"/>
        <w:rPr>
          <w:bCs/>
          <w:szCs w:val="28"/>
        </w:rPr>
      </w:pPr>
    </w:p>
    <w:p w:rsidR="00DA069B" w:rsidRPr="00DA069B" w:rsidRDefault="00DA069B" w:rsidP="00DA069B">
      <w:pPr>
        <w:jc w:val="both"/>
      </w:pPr>
      <w:r w:rsidRPr="00DA069B">
        <w:br w:type="page"/>
      </w:r>
    </w:p>
    <w:p w:rsidR="00DA069B" w:rsidRPr="00755E53" w:rsidRDefault="00DA069B" w:rsidP="00DA069B">
      <w:pPr>
        <w:ind w:firstLine="4536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DA069B" w:rsidRPr="00755E53" w:rsidRDefault="00DA069B" w:rsidP="00DA069B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DA069B" w:rsidRDefault="00DA069B" w:rsidP="00DA069B">
      <w:pPr>
        <w:ind w:firstLine="4536"/>
        <w:jc w:val="both"/>
      </w:pPr>
      <w:r w:rsidRPr="00755E53">
        <w:rPr>
          <w:szCs w:val="28"/>
        </w:rPr>
        <w:t xml:space="preserve">от </w:t>
      </w:r>
      <w:r>
        <w:rPr>
          <w:szCs w:val="28"/>
        </w:rPr>
        <w:t>хх.хх.2021 № ххх</w:t>
      </w:r>
      <w:r w:rsidRPr="00DA069B">
        <w:t xml:space="preserve"> </w:t>
      </w:r>
    </w:p>
    <w:p w:rsidR="00DA069B" w:rsidRDefault="00DA069B" w:rsidP="00DA069B">
      <w:pPr>
        <w:ind w:firstLine="4536"/>
        <w:jc w:val="both"/>
      </w:pPr>
    </w:p>
    <w:p w:rsidR="00DA069B" w:rsidRPr="00DA069B" w:rsidRDefault="00DA069B" w:rsidP="00DA069B">
      <w:pPr>
        <w:ind w:firstLine="4536"/>
        <w:jc w:val="both"/>
      </w:pPr>
      <w:r w:rsidRPr="00DA069B">
        <w:t>Приложение 6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>к постановлению Региональной службы</w:t>
      </w:r>
    </w:p>
    <w:p w:rsidR="00DA069B" w:rsidRPr="00DA069B" w:rsidRDefault="00DA069B" w:rsidP="00DA069B">
      <w:pPr>
        <w:widowControl w:val="0"/>
        <w:ind w:firstLine="4536"/>
        <w:jc w:val="both"/>
      </w:pPr>
      <w:r w:rsidRPr="00DA069B">
        <w:t xml:space="preserve">по тарифам и ценам Камчатского края </w:t>
      </w:r>
    </w:p>
    <w:p w:rsidR="00DA069B" w:rsidRPr="00DA069B" w:rsidRDefault="00DA069B" w:rsidP="00DA069B">
      <w:pPr>
        <w:widowControl w:val="0"/>
        <w:ind w:firstLine="4536"/>
        <w:rPr>
          <w:szCs w:val="28"/>
        </w:rPr>
      </w:pPr>
      <w:r w:rsidRPr="00DA069B">
        <w:rPr>
          <w:szCs w:val="28"/>
        </w:rPr>
        <w:t>от 18.12.2020 № 384</w:t>
      </w:r>
    </w:p>
    <w:p w:rsidR="00DA069B" w:rsidRPr="00DA069B" w:rsidRDefault="00DA069B" w:rsidP="00DA069B">
      <w:pPr>
        <w:ind w:left="4536"/>
        <w:jc w:val="both"/>
      </w:pPr>
    </w:p>
    <w:p w:rsidR="00DA069B" w:rsidRPr="00DA069B" w:rsidRDefault="00DA069B" w:rsidP="00DA069B">
      <w:pPr>
        <w:ind w:left="4536"/>
        <w:jc w:val="both"/>
      </w:pPr>
    </w:p>
    <w:p w:rsidR="00DA069B" w:rsidRPr="00DA069B" w:rsidRDefault="00DA069B" w:rsidP="00DA069B">
      <w:pPr>
        <w:widowControl w:val="0"/>
        <w:jc w:val="center"/>
        <w:rPr>
          <w:szCs w:val="28"/>
        </w:rPr>
      </w:pPr>
      <w:r w:rsidRPr="00DA069B">
        <w:rPr>
          <w:szCs w:val="28"/>
        </w:rPr>
        <w:t xml:space="preserve">Тарифы на водоотведение </w:t>
      </w:r>
      <w:r w:rsidRPr="00DA069B">
        <w:rPr>
          <w:bCs/>
          <w:szCs w:val="28"/>
        </w:rPr>
        <w:t>КГУП «Камчатский водоканал»</w:t>
      </w:r>
      <w:r w:rsidRPr="00DA069B">
        <w:rPr>
          <w:szCs w:val="28"/>
        </w:rPr>
        <w:t xml:space="preserve"> потребителям Мильковского сельского поселения Мильковского</w:t>
      </w:r>
      <w:r w:rsidRPr="00DA069B">
        <w:rPr>
          <w:bCs/>
          <w:szCs w:val="28"/>
        </w:rPr>
        <w:t xml:space="preserve"> муниципального района</w:t>
      </w:r>
      <w:r w:rsidRPr="00DA069B">
        <w:rPr>
          <w:szCs w:val="28"/>
        </w:rPr>
        <w:t xml:space="preserve"> </w:t>
      </w:r>
    </w:p>
    <w:p w:rsidR="00DA069B" w:rsidRPr="00DA069B" w:rsidRDefault="00DA069B" w:rsidP="00DA069B">
      <w:pPr>
        <w:widowControl w:val="0"/>
        <w:jc w:val="center"/>
        <w:rPr>
          <w:bCs/>
          <w:szCs w:val="28"/>
        </w:rPr>
      </w:pPr>
      <w:r w:rsidRPr="00DA069B">
        <w:rPr>
          <w:szCs w:val="28"/>
        </w:rPr>
        <w:t xml:space="preserve">на 2021 - 2025 годы </w:t>
      </w:r>
    </w:p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</w:rPr>
      </w:pPr>
    </w:p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</w:rPr>
      </w:pPr>
    </w:p>
    <w:p w:rsidR="00DA069B" w:rsidRPr="00DA069B" w:rsidRDefault="00DA069B" w:rsidP="00DA069B">
      <w:pPr>
        <w:widowControl w:val="0"/>
        <w:numPr>
          <w:ilvl w:val="0"/>
          <w:numId w:val="2"/>
        </w:numPr>
        <w:tabs>
          <w:tab w:val="left" w:pos="0"/>
        </w:tabs>
        <w:ind w:left="1210" w:firstLine="709"/>
        <w:contextualSpacing/>
        <w:jc w:val="both"/>
        <w:rPr>
          <w:bCs/>
          <w:szCs w:val="28"/>
        </w:rPr>
      </w:pPr>
      <w:r w:rsidRPr="00DA069B">
        <w:rPr>
          <w:szCs w:val="28"/>
        </w:rPr>
        <w:t>Экономически обоснованные тарифы</w:t>
      </w:r>
      <w:r w:rsidRPr="00DA06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DA069B" w:rsidRPr="00DA069B" w:rsidRDefault="00DA069B" w:rsidP="00DA06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DA069B" w:rsidRPr="00DA069B" w:rsidRDefault="00DA069B" w:rsidP="00DA06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DA069B" w:rsidRPr="00DA069B" w:rsidTr="0026533C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Наименование </w:t>
            </w:r>
            <w:r w:rsidRPr="00DA069B">
              <w:rPr>
                <w:sz w:val="24"/>
              </w:rPr>
              <w:br/>
              <w:t xml:space="preserve">регулируемой </w:t>
            </w:r>
            <w:r w:rsidRPr="00DA06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Тарифы на водоотведение, руб./куб.м</w:t>
            </w:r>
          </w:p>
        </w:tc>
      </w:tr>
      <w:tr w:rsidR="00DA069B" w:rsidRPr="00DA069B" w:rsidTr="0026533C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DA069B" w:rsidRPr="00DA069B" w:rsidRDefault="00DA069B" w:rsidP="00DA06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116,66</w:t>
            </w:r>
          </w:p>
        </w:tc>
      </w:tr>
      <w:tr w:rsidR="00DA069B" w:rsidRPr="00DA069B" w:rsidTr="0026533C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124,65</w:t>
            </w:r>
          </w:p>
        </w:tc>
      </w:tr>
      <w:tr w:rsidR="00DA069B" w:rsidRPr="00DA069B" w:rsidTr="0026533C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124,65</w:t>
            </w:r>
          </w:p>
        </w:tc>
      </w:tr>
      <w:tr w:rsidR="00DA069B" w:rsidRPr="00DA069B" w:rsidTr="0026533C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139,60</w:t>
            </w:r>
          </w:p>
        </w:tc>
      </w:tr>
      <w:tr w:rsidR="00DA069B" w:rsidRPr="00DA069B" w:rsidTr="0026533C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139,60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152,48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152,48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161,80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161,80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188,16</w:t>
            </w:r>
          </w:p>
        </w:tc>
      </w:tr>
    </w:tbl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  <w:szCs w:val="28"/>
        </w:rPr>
      </w:pPr>
    </w:p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  <w:szCs w:val="28"/>
        </w:rPr>
      </w:pPr>
    </w:p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  <w:szCs w:val="28"/>
        </w:rPr>
      </w:pPr>
    </w:p>
    <w:p w:rsidR="00DA069B" w:rsidRPr="00DA069B" w:rsidRDefault="00DA069B" w:rsidP="00DA069B">
      <w:pPr>
        <w:autoSpaceDE w:val="0"/>
        <w:autoSpaceDN w:val="0"/>
        <w:adjustRightInd w:val="0"/>
        <w:rPr>
          <w:rFonts w:cs="Calibri"/>
          <w:szCs w:val="28"/>
        </w:rPr>
      </w:pPr>
    </w:p>
    <w:p w:rsidR="00DA069B" w:rsidRPr="00DA069B" w:rsidRDefault="00DA069B" w:rsidP="00DA069B">
      <w:pPr>
        <w:widowControl w:val="0"/>
        <w:numPr>
          <w:ilvl w:val="0"/>
          <w:numId w:val="2"/>
        </w:numPr>
        <w:tabs>
          <w:tab w:val="left" w:pos="0"/>
        </w:tabs>
        <w:ind w:left="1210" w:firstLine="284"/>
        <w:contextualSpacing/>
        <w:jc w:val="both"/>
        <w:rPr>
          <w:bCs/>
          <w:szCs w:val="28"/>
        </w:rPr>
      </w:pPr>
      <w:r w:rsidRPr="00DA069B">
        <w:rPr>
          <w:szCs w:val="28"/>
        </w:rPr>
        <w:lastRenderedPageBreak/>
        <w:t>Экономически обоснованные тарифы</w:t>
      </w:r>
      <w:r w:rsidRPr="00DA069B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DA069B" w:rsidRPr="00DA069B" w:rsidRDefault="00DA069B" w:rsidP="00DA069B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DA069B" w:rsidRPr="00DA069B" w:rsidTr="0026533C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Наименование </w:t>
            </w:r>
            <w:r w:rsidRPr="00DA069B">
              <w:rPr>
                <w:sz w:val="24"/>
              </w:rPr>
              <w:br/>
              <w:t xml:space="preserve">регулируемой </w:t>
            </w:r>
            <w:r w:rsidRPr="00DA06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Тарифы на водоотведение, руб./куб.м</w:t>
            </w:r>
          </w:p>
        </w:tc>
      </w:tr>
      <w:tr w:rsidR="00DA069B" w:rsidRPr="00DA069B" w:rsidTr="0026533C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DA069B" w:rsidRPr="00DA069B" w:rsidRDefault="00DA069B" w:rsidP="00DA06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139,99</w:t>
            </w:r>
          </w:p>
        </w:tc>
      </w:tr>
      <w:tr w:rsidR="00DA069B" w:rsidRPr="00DA069B" w:rsidTr="0026533C">
        <w:trPr>
          <w:trHeight w:val="617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149,58</w:t>
            </w:r>
          </w:p>
        </w:tc>
      </w:tr>
      <w:tr w:rsidR="00DA069B" w:rsidRPr="00DA069B" w:rsidTr="0026533C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  <w:lang w:val="en-US"/>
              </w:rPr>
            </w:pPr>
            <w:r w:rsidRPr="00DA069B">
              <w:rPr>
                <w:sz w:val="24"/>
                <w:lang w:val="en-US"/>
              </w:rPr>
              <w:t>149,58</w:t>
            </w:r>
          </w:p>
        </w:tc>
      </w:tr>
      <w:tr w:rsidR="00DA069B" w:rsidRPr="00DA069B" w:rsidTr="0026533C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167,52</w:t>
            </w:r>
          </w:p>
        </w:tc>
      </w:tr>
      <w:tr w:rsidR="00DA069B" w:rsidRPr="00DA069B" w:rsidTr="0026533C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167,52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182,97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182,97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194,16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194,16</w:t>
            </w:r>
          </w:p>
        </w:tc>
      </w:tr>
      <w:tr w:rsidR="00DA069B" w:rsidRPr="00DA069B" w:rsidTr="0026533C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DA069B" w:rsidRPr="006964FF" w:rsidRDefault="006964FF" w:rsidP="00DA06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225,79</w:t>
            </w:r>
          </w:p>
        </w:tc>
      </w:tr>
    </w:tbl>
    <w:p w:rsidR="00DA069B" w:rsidRPr="00DA069B" w:rsidRDefault="00DA069B" w:rsidP="00DA069B">
      <w:pPr>
        <w:jc w:val="both"/>
        <w:rPr>
          <w:szCs w:val="28"/>
        </w:rPr>
      </w:pPr>
      <w:r w:rsidRPr="00DA069B">
        <w:rPr>
          <w:szCs w:val="28"/>
        </w:rPr>
        <w:t xml:space="preserve">                                                    </w:t>
      </w:r>
    </w:p>
    <w:p w:rsidR="00DA069B" w:rsidRPr="00DA069B" w:rsidRDefault="00DA069B" w:rsidP="00DA069B">
      <w:pPr>
        <w:jc w:val="both"/>
        <w:rPr>
          <w:szCs w:val="28"/>
        </w:rPr>
      </w:pPr>
      <w:r w:rsidRPr="00DA069B">
        <w:rPr>
          <w:szCs w:val="28"/>
        </w:rPr>
        <w:t xml:space="preserve">                  </w:t>
      </w:r>
      <w:r w:rsidRPr="00DA069B">
        <w:tab/>
      </w:r>
      <w:r w:rsidRPr="00DA069B">
        <w:tab/>
      </w:r>
    </w:p>
    <w:p w:rsidR="00DA069B" w:rsidRPr="00DA069B" w:rsidRDefault="00DA069B" w:rsidP="00DA069B">
      <w:pPr>
        <w:widowControl w:val="0"/>
        <w:tabs>
          <w:tab w:val="left" w:pos="0"/>
        </w:tabs>
        <w:jc w:val="both"/>
        <w:rPr>
          <w:szCs w:val="28"/>
        </w:rPr>
      </w:pPr>
      <w:r w:rsidRPr="00DA069B">
        <w:rPr>
          <w:szCs w:val="28"/>
        </w:rPr>
        <w:t xml:space="preserve">    3. Льготные тарифы для населения и исполнителей коммунальных услуг для населения (с НДС)</w:t>
      </w:r>
    </w:p>
    <w:p w:rsidR="00DA069B" w:rsidRPr="00DA069B" w:rsidRDefault="00DA069B" w:rsidP="00DA06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DA069B" w:rsidRPr="00DA069B" w:rsidTr="0026533C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Наименование </w:t>
            </w:r>
            <w:r w:rsidRPr="00DA069B">
              <w:rPr>
                <w:sz w:val="24"/>
              </w:rPr>
              <w:br/>
              <w:t xml:space="preserve">регулируемой </w:t>
            </w:r>
            <w:r w:rsidRPr="00DA06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DA069B" w:rsidRPr="00DA069B" w:rsidRDefault="00DA069B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Тарифы на водоотведение, руб./куб.м</w:t>
            </w:r>
          </w:p>
        </w:tc>
      </w:tr>
      <w:tr w:rsidR="006964FF" w:rsidRPr="00DA069B" w:rsidTr="0026533C">
        <w:trPr>
          <w:trHeight w:val="964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6964FF" w:rsidRPr="00DA069B" w:rsidRDefault="006964FF" w:rsidP="00DA06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98,90</w:t>
            </w:r>
          </w:p>
        </w:tc>
      </w:tr>
      <w:tr w:rsidR="006964FF" w:rsidRPr="00DA069B" w:rsidTr="0026533C">
        <w:trPr>
          <w:trHeight w:val="837"/>
        </w:trPr>
        <w:tc>
          <w:tcPr>
            <w:tcW w:w="351" w:type="pct"/>
            <w:vMerge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DA069B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98,90</w:t>
            </w:r>
          </w:p>
        </w:tc>
      </w:tr>
      <w:tr w:rsidR="006964FF" w:rsidRPr="00DA069B" w:rsidTr="0026533C">
        <w:trPr>
          <w:trHeight w:val="83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98,90</w:t>
            </w:r>
          </w:p>
        </w:tc>
      </w:tr>
      <w:tr w:rsidR="006964FF" w:rsidRPr="00DA069B" w:rsidTr="0026533C">
        <w:trPr>
          <w:trHeight w:val="837"/>
        </w:trPr>
        <w:tc>
          <w:tcPr>
            <w:tcW w:w="351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 w:rsidRPr="00DA06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6964FF" w:rsidRPr="00DA069B" w:rsidRDefault="006964FF" w:rsidP="006964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98,90</w:t>
            </w:r>
            <w:bookmarkStart w:id="0" w:name="_GoBack"/>
            <w:bookmarkEnd w:id="0"/>
          </w:p>
        </w:tc>
      </w:tr>
    </w:tbl>
    <w:p w:rsidR="00DA069B" w:rsidRPr="00DA069B" w:rsidRDefault="00DA069B" w:rsidP="00DA069B">
      <w:pPr>
        <w:jc w:val="both"/>
      </w:pPr>
    </w:p>
    <w:p w:rsidR="00755E53" w:rsidRPr="00755E53" w:rsidRDefault="00755E53" w:rsidP="00755E53">
      <w:pPr>
        <w:jc w:val="center"/>
        <w:rPr>
          <w:b/>
        </w:rPr>
      </w:pPr>
    </w:p>
    <w:sectPr w:rsidR="00755E53" w:rsidRPr="00755E5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3C" w:rsidRDefault="0026533C" w:rsidP="00342D13">
      <w:r>
        <w:separator/>
      </w:r>
    </w:p>
  </w:endnote>
  <w:endnote w:type="continuationSeparator" w:id="0">
    <w:p w:rsidR="0026533C" w:rsidRDefault="0026533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3C" w:rsidRDefault="0026533C" w:rsidP="00342D13">
      <w:r>
        <w:separator/>
      </w:r>
    </w:p>
  </w:footnote>
  <w:footnote w:type="continuationSeparator" w:id="0">
    <w:p w:rsidR="0026533C" w:rsidRDefault="0026533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6A036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42"/>
  </w:num>
  <w:num w:numId="5">
    <w:abstractNumId w:val="40"/>
  </w:num>
  <w:num w:numId="6">
    <w:abstractNumId w:val="37"/>
  </w:num>
  <w:num w:numId="7">
    <w:abstractNumId w:val="18"/>
  </w:num>
  <w:num w:numId="8">
    <w:abstractNumId w:val="4"/>
  </w:num>
  <w:num w:numId="9">
    <w:abstractNumId w:val="7"/>
  </w:num>
  <w:num w:numId="10">
    <w:abstractNumId w:val="17"/>
  </w:num>
  <w:num w:numId="11">
    <w:abstractNumId w:val="9"/>
  </w:num>
  <w:num w:numId="12">
    <w:abstractNumId w:val="31"/>
  </w:num>
  <w:num w:numId="13">
    <w:abstractNumId w:val="11"/>
  </w:num>
  <w:num w:numId="14">
    <w:abstractNumId w:val="35"/>
  </w:num>
  <w:num w:numId="15">
    <w:abstractNumId w:val="3"/>
  </w:num>
  <w:num w:numId="16">
    <w:abstractNumId w:val="27"/>
  </w:num>
  <w:num w:numId="17">
    <w:abstractNumId w:val="36"/>
  </w:num>
  <w:num w:numId="18">
    <w:abstractNumId w:val="24"/>
  </w:num>
  <w:num w:numId="19">
    <w:abstractNumId w:val="29"/>
  </w:num>
  <w:num w:numId="20">
    <w:abstractNumId w:val="26"/>
  </w:num>
  <w:num w:numId="21">
    <w:abstractNumId w:val="41"/>
  </w:num>
  <w:num w:numId="22">
    <w:abstractNumId w:val="0"/>
  </w:num>
  <w:num w:numId="23">
    <w:abstractNumId w:val="1"/>
  </w:num>
  <w:num w:numId="24">
    <w:abstractNumId w:val="16"/>
  </w:num>
  <w:num w:numId="25">
    <w:abstractNumId w:val="19"/>
  </w:num>
  <w:num w:numId="26">
    <w:abstractNumId w:val="2"/>
  </w:num>
  <w:num w:numId="27">
    <w:abstractNumId w:val="13"/>
  </w:num>
  <w:num w:numId="28">
    <w:abstractNumId w:val="33"/>
  </w:num>
  <w:num w:numId="29">
    <w:abstractNumId w:val="5"/>
  </w:num>
  <w:num w:numId="30">
    <w:abstractNumId w:val="34"/>
  </w:num>
  <w:num w:numId="31">
    <w:abstractNumId w:val="22"/>
  </w:num>
  <w:num w:numId="32">
    <w:abstractNumId w:val="10"/>
  </w:num>
  <w:num w:numId="33">
    <w:abstractNumId w:val="25"/>
  </w:num>
  <w:num w:numId="34">
    <w:abstractNumId w:val="12"/>
  </w:num>
  <w:num w:numId="35">
    <w:abstractNumId w:val="30"/>
  </w:num>
  <w:num w:numId="36">
    <w:abstractNumId w:val="6"/>
  </w:num>
  <w:num w:numId="37">
    <w:abstractNumId w:val="14"/>
  </w:num>
  <w:num w:numId="38">
    <w:abstractNumId w:val="38"/>
  </w:num>
  <w:num w:numId="39">
    <w:abstractNumId w:val="21"/>
  </w:num>
  <w:num w:numId="40">
    <w:abstractNumId w:val="28"/>
  </w:num>
  <w:num w:numId="41">
    <w:abstractNumId w:val="15"/>
  </w:num>
  <w:num w:numId="42">
    <w:abstractNumId w:val="39"/>
  </w:num>
  <w:num w:numId="43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21520"/>
    <w:rsid w:val="0003329F"/>
    <w:rsid w:val="00033ED5"/>
    <w:rsid w:val="00035C9A"/>
    <w:rsid w:val="00044126"/>
    <w:rsid w:val="000545B3"/>
    <w:rsid w:val="00066A1E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A7932"/>
    <w:rsid w:val="001B0AEF"/>
    <w:rsid w:val="001B5371"/>
    <w:rsid w:val="001E0B39"/>
    <w:rsid w:val="001E437A"/>
    <w:rsid w:val="001E62AB"/>
    <w:rsid w:val="001E6FE1"/>
    <w:rsid w:val="00200564"/>
    <w:rsid w:val="00201EA9"/>
    <w:rsid w:val="00223D68"/>
    <w:rsid w:val="00230F4D"/>
    <w:rsid w:val="00232883"/>
    <w:rsid w:val="00232A85"/>
    <w:rsid w:val="00234EF7"/>
    <w:rsid w:val="00244834"/>
    <w:rsid w:val="00257CB4"/>
    <w:rsid w:val="00260C64"/>
    <w:rsid w:val="00262382"/>
    <w:rsid w:val="0026533C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56487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3F3879"/>
    <w:rsid w:val="00441A91"/>
    <w:rsid w:val="00460247"/>
    <w:rsid w:val="0046790E"/>
    <w:rsid w:val="0047663D"/>
    <w:rsid w:val="0048068C"/>
    <w:rsid w:val="0048261B"/>
    <w:rsid w:val="0048348B"/>
    <w:rsid w:val="004C420E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B1D25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64FF"/>
    <w:rsid w:val="006979FB"/>
    <w:rsid w:val="006A4E20"/>
    <w:rsid w:val="006A5AB2"/>
    <w:rsid w:val="006D4BF2"/>
    <w:rsid w:val="006E4B23"/>
    <w:rsid w:val="00701449"/>
    <w:rsid w:val="007021D9"/>
    <w:rsid w:val="007120E9"/>
    <w:rsid w:val="0072115F"/>
    <w:rsid w:val="00732326"/>
    <w:rsid w:val="00733DC4"/>
    <w:rsid w:val="00747197"/>
    <w:rsid w:val="0075011F"/>
    <w:rsid w:val="00755E53"/>
    <w:rsid w:val="00760202"/>
    <w:rsid w:val="00762516"/>
    <w:rsid w:val="00793645"/>
    <w:rsid w:val="007A12A6"/>
    <w:rsid w:val="007A764E"/>
    <w:rsid w:val="007C318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FCB"/>
    <w:rsid w:val="0087252E"/>
    <w:rsid w:val="0087375A"/>
    <w:rsid w:val="0087592A"/>
    <w:rsid w:val="008B5C8E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C7FBA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1444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9692D"/>
    <w:rsid w:val="00BA2CFB"/>
    <w:rsid w:val="00BA2D9F"/>
    <w:rsid w:val="00BD3083"/>
    <w:rsid w:val="00BF3927"/>
    <w:rsid w:val="00BF5293"/>
    <w:rsid w:val="00BF651B"/>
    <w:rsid w:val="00C00871"/>
    <w:rsid w:val="00C20085"/>
    <w:rsid w:val="00C42C4A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C10DC"/>
    <w:rsid w:val="00CD4A09"/>
    <w:rsid w:val="00CE153F"/>
    <w:rsid w:val="00CE5360"/>
    <w:rsid w:val="00D04C82"/>
    <w:rsid w:val="00D07EEE"/>
    <w:rsid w:val="00D145BE"/>
    <w:rsid w:val="00D17E32"/>
    <w:rsid w:val="00D23436"/>
    <w:rsid w:val="00D5789B"/>
    <w:rsid w:val="00D605CF"/>
    <w:rsid w:val="00D65D22"/>
    <w:rsid w:val="00D80878"/>
    <w:rsid w:val="00D840CE"/>
    <w:rsid w:val="00D871DE"/>
    <w:rsid w:val="00DA069B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0E05"/>
    <w:rsid w:val="00EB3439"/>
    <w:rsid w:val="00ED6225"/>
    <w:rsid w:val="00EE04C2"/>
    <w:rsid w:val="00EE0DFD"/>
    <w:rsid w:val="00EE60C2"/>
    <w:rsid w:val="00EE6F1E"/>
    <w:rsid w:val="00F33365"/>
    <w:rsid w:val="00F35D89"/>
    <w:rsid w:val="00F35EAD"/>
    <w:rsid w:val="00F447EE"/>
    <w:rsid w:val="00F73B10"/>
    <w:rsid w:val="00F74A59"/>
    <w:rsid w:val="00F80E09"/>
    <w:rsid w:val="00F95B1D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6CA80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3776-659F-4C81-85B2-77FC1560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12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15617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39</cp:revision>
  <cp:lastPrinted>2020-05-08T01:33:00Z</cp:lastPrinted>
  <dcterms:created xsi:type="dcterms:W3CDTF">2021-09-24T02:31:00Z</dcterms:created>
  <dcterms:modified xsi:type="dcterms:W3CDTF">2021-12-04T17:26:00Z</dcterms:modified>
</cp:coreProperties>
</file>