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09" w:rsidRPr="00A66D09" w:rsidRDefault="00A66D09" w:rsidP="0081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66D09" w:rsidRPr="00A66D09" w:rsidRDefault="00A66D09" w:rsidP="0081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Камчатского края</w:t>
      </w:r>
    </w:p>
    <w:p w:rsidR="00810984" w:rsidRPr="0010315D" w:rsidRDefault="00D95DE8" w:rsidP="0015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15D">
        <w:rPr>
          <w:rFonts w:ascii="Times New Roman" w:hAnsi="Times New Roman" w:cs="Times New Roman"/>
          <w:sz w:val="28"/>
          <w:szCs w:val="28"/>
        </w:rPr>
        <w:t>«</w:t>
      </w:r>
      <w:r w:rsidR="00156C86" w:rsidRPr="0010315D">
        <w:rPr>
          <w:rFonts w:ascii="Times New Roman" w:hAnsi="Times New Roman" w:cs="Times New Roman"/>
          <w:sz w:val="28"/>
          <w:szCs w:val="28"/>
        </w:rPr>
        <w:t>О внесении изменения в постановлени</w:t>
      </w:r>
      <w:r w:rsidR="00966949">
        <w:rPr>
          <w:rFonts w:ascii="Times New Roman" w:hAnsi="Times New Roman" w:cs="Times New Roman"/>
          <w:sz w:val="28"/>
          <w:szCs w:val="28"/>
        </w:rPr>
        <w:t>е</w:t>
      </w:r>
      <w:r w:rsidR="00156C86" w:rsidRPr="0010315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01.04.2022 № 150-П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семей, проживающим в Камчатском крае»</w:t>
      </w:r>
    </w:p>
    <w:p w:rsidR="00A66D09" w:rsidRPr="0010315D" w:rsidRDefault="00A66D09" w:rsidP="00C20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67FF" w:rsidRPr="0010315D" w:rsidRDefault="00156C86" w:rsidP="00E35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Разработка н</w:t>
      </w:r>
      <w:r w:rsidR="00A66D09"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астоящ</w:t>
      </w:r>
      <w:r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его</w:t>
      </w:r>
      <w:r w:rsidR="00A66D09"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проект</w:t>
      </w:r>
      <w:r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A66D09"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постановления </w:t>
      </w:r>
      <w:r w:rsidR="00A66D09" w:rsidRPr="00103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A66D09" w:rsidRPr="0010315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Камчатского края </w:t>
      </w:r>
      <w:r w:rsidRPr="0010315D">
        <w:rPr>
          <w:rFonts w:ascii="Times New Roman" w:hAnsi="Times New Roman" w:cs="Times New Roman"/>
          <w:sz w:val="28"/>
          <w:szCs w:val="28"/>
        </w:rPr>
        <w:t xml:space="preserve">обусловлена необходимостью уточнения категорий граждан, указанных в </w:t>
      </w:r>
      <w:r w:rsidR="000C6D18">
        <w:rPr>
          <w:rFonts w:ascii="Times New Roman" w:hAnsi="Times New Roman" w:cs="Times New Roman"/>
          <w:sz w:val="28"/>
          <w:szCs w:val="28"/>
        </w:rPr>
        <w:t>пунктах</w:t>
      </w:r>
      <w:r w:rsidRPr="0010315D">
        <w:rPr>
          <w:rFonts w:ascii="Times New Roman" w:hAnsi="Times New Roman" w:cs="Times New Roman"/>
          <w:sz w:val="28"/>
          <w:szCs w:val="28"/>
        </w:rPr>
        <w:t xml:space="preserve"> </w:t>
      </w:r>
      <w:r w:rsidR="000C6D18">
        <w:rPr>
          <w:rFonts w:ascii="Times New Roman" w:hAnsi="Times New Roman" w:cs="Times New Roman"/>
          <w:sz w:val="28"/>
          <w:szCs w:val="28"/>
        </w:rPr>
        <w:t>3 и 4</w:t>
      </w:r>
      <w:r w:rsidRPr="0010315D">
        <w:rPr>
          <w:rFonts w:ascii="Times New Roman" w:hAnsi="Times New Roman" w:cs="Times New Roman"/>
          <w:sz w:val="28"/>
          <w:szCs w:val="28"/>
        </w:rPr>
        <w:t xml:space="preserve"> части 1 постановления Правительства Камчатского края от 01.04.2022 № 150-П </w:t>
      </w:r>
      <w:r w:rsidR="000C6D18" w:rsidRPr="000C6D18">
        <w:rPr>
          <w:rFonts w:ascii="Times New Roman" w:hAnsi="Times New Roman" w:cs="Times New Roman"/>
          <w:sz w:val="28"/>
          <w:szCs w:val="28"/>
        </w:rPr>
        <w:t>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семей, проживающим в Камчатском крае»</w:t>
      </w:r>
      <w:r w:rsidR="008B5C7C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 w:rsidR="00CF4196">
        <w:rPr>
          <w:rFonts w:ascii="Times New Roman" w:hAnsi="Times New Roman" w:cs="Times New Roman"/>
          <w:sz w:val="28"/>
          <w:szCs w:val="28"/>
        </w:rPr>
        <w:t xml:space="preserve"> №</w:t>
      </w:r>
      <w:r w:rsidR="008B5C7C">
        <w:rPr>
          <w:rFonts w:ascii="Times New Roman" w:hAnsi="Times New Roman" w:cs="Times New Roman"/>
          <w:sz w:val="28"/>
          <w:szCs w:val="28"/>
        </w:rPr>
        <w:t xml:space="preserve"> 150)</w:t>
      </w:r>
      <w:r w:rsidRPr="0010315D">
        <w:rPr>
          <w:rFonts w:ascii="Times New Roman" w:hAnsi="Times New Roman" w:cs="Times New Roman"/>
          <w:sz w:val="28"/>
          <w:szCs w:val="28"/>
        </w:rPr>
        <w:t>, которым за счет средств резервного фонда Камчатского края предоставляются дополните</w:t>
      </w:r>
      <w:r w:rsidR="000C6D18">
        <w:rPr>
          <w:rFonts w:ascii="Times New Roman" w:hAnsi="Times New Roman" w:cs="Times New Roman"/>
          <w:sz w:val="28"/>
          <w:szCs w:val="28"/>
        </w:rPr>
        <w:t>льные меры социальной поддержки</w:t>
      </w:r>
      <w:r w:rsidR="00BD67FF" w:rsidRPr="001031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C6D18" w:rsidRDefault="008B5C7C" w:rsidP="00BD67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категории лиц, указанных в пунктах 3 и 4 </w:t>
      </w:r>
      <w:r w:rsidR="00CF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постановления № 150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вносится уточнение: «и </w:t>
      </w:r>
      <w:r w:rsidRPr="008B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заключившим на основании решения совместной аттестационной комиссии пункта отбора на военную службу по контракту (2 разряда) Восточного военного округа </w:t>
      </w:r>
      <w:r w:rsidR="00CF4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C7C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Петропавловск-Камчатский) и военного комиссариата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6516" w:rsidRDefault="00786516" w:rsidP="007865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настоящего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7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</w:t>
      </w:r>
      <w:proofErr w:type="gramEnd"/>
      <w:r w:rsidRPr="0078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потребуются дополнительные средства краевого бюджета.</w:t>
      </w:r>
    </w:p>
    <w:p w:rsidR="00A66D09" w:rsidRPr="00A66D09" w:rsidRDefault="00A66D09" w:rsidP="007865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8B5C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2BAF" w:rsidRPr="001031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5C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2BAF" w:rsidRPr="001031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10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1274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5C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0D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9B627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90D5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66D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</w:p>
    <w:p w:rsidR="008323B4" w:rsidRDefault="00A66D09" w:rsidP="00BF34A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5" w:history="1">
        <w:r w:rsidRPr="00A66D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06.06.2013 № 233-П 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C200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323B4" w:rsidSect="00090D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119"/>
    <w:multiLevelType w:val="hybridMultilevel"/>
    <w:tmpl w:val="82F09A7A"/>
    <w:lvl w:ilvl="0" w:tplc="9A44A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9178DA"/>
    <w:multiLevelType w:val="hybridMultilevel"/>
    <w:tmpl w:val="401CF7AE"/>
    <w:lvl w:ilvl="0" w:tplc="45506A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9"/>
    <w:rsid w:val="00025C85"/>
    <w:rsid w:val="00051FFC"/>
    <w:rsid w:val="00071943"/>
    <w:rsid w:val="00090D53"/>
    <w:rsid w:val="000A1F3B"/>
    <w:rsid w:val="000B5BA7"/>
    <w:rsid w:val="000B6658"/>
    <w:rsid w:val="000C6D18"/>
    <w:rsid w:val="000E4B9B"/>
    <w:rsid w:val="0010315D"/>
    <w:rsid w:val="0012743C"/>
    <w:rsid w:val="0012772A"/>
    <w:rsid w:val="00146AD0"/>
    <w:rsid w:val="00150F8F"/>
    <w:rsid w:val="00156C86"/>
    <w:rsid w:val="001B2B6E"/>
    <w:rsid w:val="001C2AC9"/>
    <w:rsid w:val="002160D8"/>
    <w:rsid w:val="002B0307"/>
    <w:rsid w:val="00347999"/>
    <w:rsid w:val="0036349D"/>
    <w:rsid w:val="003C4C71"/>
    <w:rsid w:val="003F63D1"/>
    <w:rsid w:val="00407472"/>
    <w:rsid w:val="004759D1"/>
    <w:rsid w:val="004945C5"/>
    <w:rsid w:val="005145F5"/>
    <w:rsid w:val="00534275"/>
    <w:rsid w:val="005E355F"/>
    <w:rsid w:val="00631BBE"/>
    <w:rsid w:val="006A7261"/>
    <w:rsid w:val="00731059"/>
    <w:rsid w:val="007315C4"/>
    <w:rsid w:val="00743071"/>
    <w:rsid w:val="00786516"/>
    <w:rsid w:val="007B74E8"/>
    <w:rsid w:val="007E23E9"/>
    <w:rsid w:val="00810984"/>
    <w:rsid w:val="008323B4"/>
    <w:rsid w:val="00844742"/>
    <w:rsid w:val="008576AE"/>
    <w:rsid w:val="008B5C7C"/>
    <w:rsid w:val="008B62EE"/>
    <w:rsid w:val="008E6B5C"/>
    <w:rsid w:val="0093622F"/>
    <w:rsid w:val="009473DB"/>
    <w:rsid w:val="00966949"/>
    <w:rsid w:val="009B6276"/>
    <w:rsid w:val="00A301EA"/>
    <w:rsid w:val="00A66D09"/>
    <w:rsid w:val="00A820B3"/>
    <w:rsid w:val="00AA3A37"/>
    <w:rsid w:val="00B31019"/>
    <w:rsid w:val="00BD67FF"/>
    <w:rsid w:val="00BF34AF"/>
    <w:rsid w:val="00BF47DB"/>
    <w:rsid w:val="00C200B4"/>
    <w:rsid w:val="00C84AB9"/>
    <w:rsid w:val="00C8791D"/>
    <w:rsid w:val="00CA2D48"/>
    <w:rsid w:val="00CB1643"/>
    <w:rsid w:val="00CF4196"/>
    <w:rsid w:val="00D32BAF"/>
    <w:rsid w:val="00D95DE8"/>
    <w:rsid w:val="00E35791"/>
    <w:rsid w:val="00E471FF"/>
    <w:rsid w:val="00EB4E80"/>
    <w:rsid w:val="00EE2072"/>
    <w:rsid w:val="00F065F8"/>
    <w:rsid w:val="00F36928"/>
    <w:rsid w:val="00F5005E"/>
    <w:rsid w:val="00F71170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AAA9-FC24-421D-A71F-9E728FE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Бахутова Елена Юрьевна</cp:lastModifiedBy>
  <cp:revision>2</cp:revision>
  <dcterms:created xsi:type="dcterms:W3CDTF">2022-07-24T21:55:00Z</dcterms:created>
  <dcterms:modified xsi:type="dcterms:W3CDTF">2022-07-24T21:55:00Z</dcterms:modified>
</cp:coreProperties>
</file>