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7873B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873B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7873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873B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3C266D" w:rsidRPr="00B86B4D" w:rsidRDefault="003C266D" w:rsidP="003C2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Pr="003C266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Камчатского края от 27.12.2012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3C266D">
              <w:rPr>
                <w:rFonts w:ascii="Times New Roman" w:hAnsi="Times New Roman" w:cs="Times New Roman"/>
                <w:sz w:val="28"/>
                <w:szCs w:val="28"/>
              </w:rPr>
              <w:t xml:space="preserve"> 590-П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C266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Министерстве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Камчатского края»</w:t>
            </w:r>
            <w:r w:rsidR="0015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7D6" w:rsidRPr="00B86B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53FA" w:rsidRPr="00B86B4D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утратившими силу отдельных постановлений Правительства Камчатского края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305C4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F2" w:rsidRPr="004305C4" w:rsidRDefault="004305C4" w:rsidP="008D7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C4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Камчатского края от 02.12.2021 № 161 «Об изменении структуры исполнительных органов государственной власти Камчатского края»</w:t>
      </w:r>
    </w:p>
    <w:p w:rsidR="004305C4" w:rsidRDefault="004305C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BD5" w:rsidRPr="00A20BD5" w:rsidRDefault="00A20BD5" w:rsidP="00A2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0BD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A20BD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20BD5">
        <w:rPr>
          <w:rFonts w:ascii="Times New Roman" w:hAnsi="Times New Roman" w:cs="Times New Roman"/>
          <w:sz w:val="28"/>
          <w:szCs w:val="28"/>
        </w:rPr>
        <w:t xml:space="preserve"> Правительства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A20BD5">
        <w:rPr>
          <w:rFonts w:ascii="Times New Roman" w:hAnsi="Times New Roman" w:cs="Times New Roman"/>
          <w:sz w:val="28"/>
          <w:szCs w:val="28"/>
        </w:rPr>
        <w:t xml:space="preserve"> от 27.12.2012 </w:t>
      </w:r>
      <w:r w:rsidRPr="00A20BD5">
        <w:rPr>
          <w:rFonts w:ascii="Times New Roman" w:hAnsi="Times New Roman" w:cs="Times New Roman"/>
          <w:sz w:val="28"/>
          <w:szCs w:val="28"/>
        </w:rPr>
        <w:br/>
        <w:t>№ 590-П «Об утверждении Положения о Министерстве экономического развития и торговли Камчатского края» следующие изменения:</w:t>
      </w:r>
    </w:p>
    <w:p w:rsidR="006664BC" w:rsidRDefault="002C36E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наименовании слова «и торговли» исключить;</w:t>
      </w:r>
    </w:p>
    <w:p w:rsidR="00A963F2" w:rsidRDefault="00A963F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преамбулу изложить в следующей редакции;</w:t>
      </w:r>
    </w:p>
    <w:p w:rsidR="00A963F2" w:rsidRDefault="00A963F2" w:rsidP="00A9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F2">
        <w:rPr>
          <w:rFonts w:ascii="Times New Roman" w:hAnsi="Times New Roman" w:cs="Times New Roman"/>
          <w:bCs/>
          <w:sz w:val="28"/>
          <w:szCs w:val="28"/>
        </w:rPr>
        <w:t>«</w:t>
      </w:r>
      <w:r w:rsidRPr="00A963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963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3F2">
        <w:rPr>
          <w:rFonts w:ascii="Times New Roman" w:hAnsi="Times New Roman" w:cs="Times New Roman"/>
          <w:sz w:val="28"/>
          <w:szCs w:val="28"/>
        </w:rPr>
        <w:t xml:space="preserve"> Камчатского края от 29.03.2012 № 30 </w:t>
      </w:r>
      <w:r w:rsidR="002F4DD3">
        <w:rPr>
          <w:rFonts w:ascii="Times New Roman" w:hAnsi="Times New Roman" w:cs="Times New Roman"/>
          <w:sz w:val="28"/>
          <w:szCs w:val="28"/>
        </w:rPr>
        <w:br/>
      </w:r>
      <w:r w:rsidRPr="00A963F2">
        <w:rPr>
          <w:rFonts w:ascii="Times New Roman" w:hAnsi="Times New Roman" w:cs="Times New Roman"/>
          <w:sz w:val="28"/>
          <w:szCs w:val="28"/>
        </w:rPr>
        <w:t>«О системе исполнительных органов государственной власти Камчатского края»</w:t>
      </w:r>
      <w:r w:rsidR="002F4DD3">
        <w:rPr>
          <w:rFonts w:ascii="Times New Roman" w:hAnsi="Times New Roman" w:cs="Times New Roman"/>
          <w:sz w:val="28"/>
          <w:szCs w:val="28"/>
        </w:rPr>
        <w:t>;</w:t>
      </w:r>
    </w:p>
    <w:p w:rsidR="002C36EB" w:rsidRDefault="002F4DD3" w:rsidP="002F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36EB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DA2FE9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2C36E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C36EB" w:rsidRDefault="002C36EB" w:rsidP="002C36E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EB">
        <w:rPr>
          <w:rFonts w:ascii="Times New Roman" w:hAnsi="Times New Roman" w:cs="Times New Roman"/>
          <w:bCs/>
          <w:sz w:val="28"/>
          <w:szCs w:val="28"/>
        </w:rPr>
        <w:t>«</w:t>
      </w:r>
      <w:r w:rsidRPr="002C36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history="1">
        <w:r w:rsidRPr="002C36E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36EB">
        <w:rPr>
          <w:rFonts w:ascii="Times New Roman" w:hAnsi="Times New Roman" w:cs="Times New Roman"/>
          <w:sz w:val="28"/>
          <w:szCs w:val="28"/>
        </w:rPr>
        <w:t xml:space="preserve"> о Министерстве экономического развития Камчатского края согласно приложению к настоящему постановлению.</w:t>
      </w:r>
      <w:r w:rsidR="00DA2FE9">
        <w:rPr>
          <w:rFonts w:ascii="Times New Roman" w:hAnsi="Times New Roman" w:cs="Times New Roman"/>
          <w:sz w:val="28"/>
          <w:szCs w:val="28"/>
        </w:rPr>
        <w:t>»;</w:t>
      </w:r>
    </w:p>
    <w:p w:rsidR="00DA2FE9" w:rsidRDefault="002F4DD3" w:rsidP="002C36E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2FE9">
        <w:rPr>
          <w:rFonts w:ascii="Times New Roman" w:hAnsi="Times New Roman" w:cs="Times New Roman"/>
          <w:sz w:val="28"/>
          <w:szCs w:val="28"/>
        </w:rPr>
        <w:t>) приложение изложить в редакции согласно приложению 1 к настоящему постановлению.</w:t>
      </w:r>
    </w:p>
    <w:p w:rsidR="00440A70" w:rsidRDefault="00DA2FE9" w:rsidP="00440A7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6E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Правительства Камчатского края по перечню согласно приложению 2 к настоящему </w:t>
      </w:r>
      <w:r w:rsidR="001517D6">
        <w:rPr>
          <w:rFonts w:ascii="Times New Roman" w:hAnsi="Times New Roman" w:cs="Times New Roman"/>
          <w:sz w:val="28"/>
          <w:szCs w:val="28"/>
        </w:rPr>
        <w:t>п</w:t>
      </w:r>
      <w:r w:rsidR="002C36E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40A70" w:rsidRPr="007C0CB0" w:rsidRDefault="00440A70" w:rsidP="00440A7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7D6">
        <w:rPr>
          <w:rFonts w:ascii="Times New Roman" w:hAnsi="Times New Roman" w:cs="Times New Roman"/>
          <w:sz w:val="28"/>
          <w:szCs w:val="28"/>
        </w:rPr>
        <w:t xml:space="preserve">. </w:t>
      </w:r>
      <w:r w:rsidR="001517D6" w:rsidRPr="00440A7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A2FE9" w:rsidRPr="00440A70">
        <w:rPr>
          <w:rFonts w:ascii="Times New Roman" w:hAnsi="Times New Roman" w:cs="Times New Roman"/>
          <w:sz w:val="28"/>
          <w:szCs w:val="28"/>
        </w:rPr>
        <w:t>п</w:t>
      </w:r>
      <w:r w:rsidR="006526D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86B4D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2FE9" w:rsidRPr="007C0CB0">
        <w:rPr>
          <w:rFonts w:ascii="Times New Roman" w:hAnsi="Times New Roman" w:cs="Times New Roman"/>
          <w:sz w:val="28"/>
          <w:szCs w:val="28"/>
        </w:rPr>
        <w:t xml:space="preserve">за исключением частей </w:t>
      </w:r>
      <w:r w:rsidR="002646C8" w:rsidRPr="007C0CB0">
        <w:rPr>
          <w:rFonts w:ascii="Times New Roman" w:hAnsi="Times New Roman" w:cs="Times New Roman"/>
          <w:sz w:val="28"/>
          <w:szCs w:val="28"/>
        </w:rPr>
        <w:t>2.9–2.14, 25–29, 30.4–</w:t>
      </w:r>
      <w:r w:rsidR="00BA0097" w:rsidRPr="007C0CB0">
        <w:rPr>
          <w:rFonts w:ascii="Times New Roman" w:hAnsi="Times New Roman" w:cs="Times New Roman"/>
          <w:sz w:val="28"/>
          <w:szCs w:val="28"/>
        </w:rPr>
        <w:t>30.7, 31.26,</w:t>
      </w:r>
      <w:r w:rsidR="00BA0097" w:rsidRPr="007C0CB0">
        <w:rPr>
          <w:rFonts w:ascii="Times New Roman" w:hAnsi="Times New Roman" w:cs="Times New Roman"/>
          <w:sz w:val="28"/>
          <w:szCs w:val="28"/>
        </w:rPr>
        <w:br/>
      </w:r>
      <w:r w:rsidR="002646C8" w:rsidRPr="007C0CB0">
        <w:rPr>
          <w:rFonts w:ascii="Times New Roman" w:hAnsi="Times New Roman" w:cs="Times New Roman"/>
          <w:sz w:val="28"/>
          <w:szCs w:val="28"/>
        </w:rPr>
        <w:t xml:space="preserve">33.9–33.12, 42–51 и </w:t>
      </w:r>
      <w:r w:rsidR="00DA2FE9" w:rsidRPr="007C0CB0">
        <w:rPr>
          <w:rFonts w:ascii="Times New Roman" w:hAnsi="Times New Roman" w:cs="Times New Roman"/>
          <w:sz w:val="28"/>
          <w:szCs w:val="28"/>
        </w:rPr>
        <w:t>приложения 2 к настоящему постановлению</w:t>
      </w:r>
      <w:r w:rsidR="00EF094E" w:rsidRPr="007C0CB0">
        <w:rPr>
          <w:rFonts w:ascii="Times New Roman" w:hAnsi="Times New Roman" w:cs="Times New Roman"/>
          <w:sz w:val="28"/>
          <w:szCs w:val="28"/>
        </w:rPr>
        <w:t xml:space="preserve">, которые вступают в силу </w:t>
      </w:r>
      <w:r w:rsidR="00DA2FE9" w:rsidRPr="007C0CB0">
        <w:rPr>
          <w:rFonts w:ascii="Times New Roman" w:hAnsi="Times New Roman" w:cs="Times New Roman"/>
          <w:sz w:val="28"/>
          <w:szCs w:val="28"/>
        </w:rPr>
        <w:t xml:space="preserve">со дня внесения в единый государственный реестр юридических лиц записи о прекращении деятельности присоединенного </w:t>
      </w:r>
      <w:r w:rsidRPr="007C0CB0">
        <w:rPr>
          <w:rFonts w:ascii="Times New Roman" w:hAnsi="Times New Roman" w:cs="Times New Roman"/>
          <w:sz w:val="28"/>
          <w:szCs w:val="28"/>
        </w:rPr>
        <w:t>Министерств</w:t>
      </w:r>
      <w:r w:rsidR="006526D1" w:rsidRPr="007C0CB0">
        <w:rPr>
          <w:rFonts w:ascii="Times New Roman" w:hAnsi="Times New Roman" w:cs="Times New Roman"/>
          <w:sz w:val="28"/>
          <w:szCs w:val="28"/>
        </w:rPr>
        <w:t>а</w:t>
      </w:r>
      <w:r w:rsidRPr="007C0CB0">
        <w:rPr>
          <w:rFonts w:ascii="Times New Roman" w:hAnsi="Times New Roman" w:cs="Times New Roman"/>
          <w:sz w:val="28"/>
          <w:szCs w:val="28"/>
        </w:rPr>
        <w:t xml:space="preserve"> инвестиций, промышленности и предпринимательства Камчатского края.</w:t>
      </w:r>
    </w:p>
    <w:p w:rsidR="002C36EB" w:rsidRPr="007C0CB0" w:rsidRDefault="002C36EB" w:rsidP="002C36E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EB" w:rsidRDefault="002C36E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665"/>
      </w:tblGrid>
      <w:tr w:rsidR="004C1C88" w:rsidRPr="00076132" w:rsidTr="00A20BD5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3C266D" w:rsidP="00A20B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20BD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 w:rsidR="00A20BD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 w:rsidR="00A20B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287" w:type="dxa"/>
            <w:shd w:val="clear" w:color="auto" w:fill="auto"/>
          </w:tcPr>
          <w:p w:rsidR="004C1C88" w:rsidRPr="00076132" w:rsidRDefault="004C1C88" w:rsidP="007873B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7873B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D5" w:rsidRDefault="00A20BD5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A20BD5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1517D6" w:rsidRDefault="001517D6" w:rsidP="002C2B5A"/>
    <w:p w:rsidR="001517D6" w:rsidRPr="001517D6" w:rsidRDefault="001517D6" w:rsidP="001517D6"/>
    <w:p w:rsidR="001517D6" w:rsidRDefault="001517D6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5F5495" w:rsidRDefault="005F5495" w:rsidP="001517D6"/>
    <w:p w:rsidR="001517D6" w:rsidRDefault="001517D6" w:rsidP="001517D6"/>
    <w:p w:rsidR="005F5495" w:rsidRPr="001517D6" w:rsidRDefault="005F5495" w:rsidP="00ED463C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  <w:r w:rsidRPr="00151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463C">
        <w:rPr>
          <w:rFonts w:ascii="Times New Roman" w:hAnsi="Times New Roman" w:cs="Times New Roman"/>
          <w:sz w:val="28"/>
          <w:szCs w:val="28"/>
        </w:rPr>
        <w:t>1</w:t>
      </w:r>
      <w:r w:rsidRPr="001517D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7D6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F5495" w:rsidRPr="001517D6" w:rsidRDefault="005F5495" w:rsidP="00ED463C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  <w:r w:rsidRPr="001517D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5F5495" w:rsidRDefault="005F5495" w:rsidP="00ED463C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  <w:r w:rsidRPr="001517D6">
        <w:rPr>
          <w:rFonts w:ascii="Times New Roman" w:hAnsi="Times New Roman" w:cs="Times New Roman"/>
          <w:sz w:val="28"/>
          <w:szCs w:val="28"/>
        </w:rPr>
        <w:t>от ______________ №_____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D463C" w:rsidRDefault="00ED463C" w:rsidP="00ED463C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ED463C" w:rsidRPr="001C3A2B" w:rsidRDefault="00ED463C" w:rsidP="00ED463C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ED463C" w:rsidRPr="001C3A2B" w:rsidRDefault="00ED463C" w:rsidP="00ED463C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ED463C" w:rsidRPr="008135CE" w:rsidRDefault="00ED463C" w:rsidP="00ED463C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35CE">
        <w:rPr>
          <w:rFonts w:ascii="Times New Roman" w:hAnsi="Times New Roman" w:cs="Times New Roman"/>
          <w:sz w:val="28"/>
          <w:szCs w:val="28"/>
        </w:rPr>
        <w:t>от 27.12.2012 № 590-П</w:t>
      </w:r>
    </w:p>
    <w:p w:rsidR="00ED463C" w:rsidRDefault="00ED463C" w:rsidP="00ED463C">
      <w:pPr>
        <w:pStyle w:val="ConsPlusTitle"/>
        <w:ind w:left="5670" w:firstLine="709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</w:p>
    <w:p w:rsidR="00ED463C" w:rsidRPr="00000396" w:rsidRDefault="00ED463C" w:rsidP="00ED46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39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ED463C" w:rsidRPr="00000396" w:rsidRDefault="00ED463C" w:rsidP="00ED46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396">
        <w:rPr>
          <w:rFonts w:ascii="Times New Roman" w:hAnsi="Times New Roman" w:cs="Times New Roman"/>
          <w:b w:val="0"/>
          <w:sz w:val="28"/>
          <w:szCs w:val="28"/>
        </w:rPr>
        <w:t>о Министерстве экономического развития Камчатского края</w:t>
      </w:r>
    </w:p>
    <w:p w:rsidR="00ED463C" w:rsidRPr="00000396" w:rsidRDefault="00ED463C" w:rsidP="00ED463C">
      <w:pPr>
        <w:rPr>
          <w:szCs w:val="28"/>
        </w:rPr>
      </w:pPr>
    </w:p>
    <w:p w:rsidR="00ED463C" w:rsidRPr="00ED463C" w:rsidRDefault="00ED463C" w:rsidP="00ED46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63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D463C" w:rsidRPr="00ED463C" w:rsidRDefault="00ED463C" w:rsidP="00ED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63C" w:rsidRDefault="00ED463C" w:rsidP="00ED463C">
      <w:pPr>
        <w:pStyle w:val="ae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>Минис</w:t>
      </w:r>
      <w:r>
        <w:rPr>
          <w:rFonts w:ascii="Times New Roman" w:hAnsi="Times New Roman" w:cs="Times New Roman"/>
          <w:sz w:val="28"/>
          <w:szCs w:val="28"/>
        </w:rPr>
        <w:t xml:space="preserve">терство экономического развития </w:t>
      </w:r>
      <w:r w:rsidRPr="00ED463C">
        <w:rPr>
          <w:rFonts w:ascii="Times New Roman" w:hAnsi="Times New Roman" w:cs="Times New Roman"/>
          <w:sz w:val="28"/>
          <w:szCs w:val="28"/>
        </w:rPr>
        <w:t xml:space="preserve">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463C">
        <w:rPr>
          <w:rFonts w:ascii="Times New Roman" w:hAnsi="Times New Roman" w:cs="Times New Roman"/>
          <w:sz w:val="28"/>
          <w:szCs w:val="28"/>
        </w:rPr>
        <w:t xml:space="preserve"> Министерство) является исполнительным органом государственной власти Камчатского края, участвующим в проведении государственной политики, осуществляющим на территории Камчатского края выработку и реализацию региональной политики, нормативное правовое регулирование, контроль, предоставление государственных услуг, иные правоприменительные функции в соответствующей сфере деятельности.</w:t>
      </w:r>
    </w:p>
    <w:p w:rsidR="00ED463C" w:rsidRPr="00ED463C" w:rsidRDefault="00ED463C" w:rsidP="00ED463C">
      <w:pPr>
        <w:pStyle w:val="ae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>Министерство является исполнительным органом государственной власти Камчатского края, уполномоченным в сферах:</w:t>
      </w:r>
      <w:r w:rsidRPr="00ED463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ED463C" w:rsidRPr="00ED463C" w:rsidRDefault="00ED463C" w:rsidP="00ED463C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 xml:space="preserve"> налогов и сборов;</w:t>
      </w:r>
    </w:p>
    <w:p w:rsidR="00ED463C" w:rsidRPr="00ED463C" w:rsidRDefault="00ED463C" w:rsidP="00ED463C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деятельности;</w:t>
      </w:r>
    </w:p>
    <w:p w:rsidR="00ED463C" w:rsidRPr="00ED463C" w:rsidRDefault="00ED463C" w:rsidP="00ED463C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 xml:space="preserve"> организации розничных рынков, организации и осуществления деятельности по продаже товаров (выполнению работ, оказанию услуг) на розничных рынках;</w:t>
      </w:r>
    </w:p>
    <w:p w:rsidR="00ED463C" w:rsidRPr="00ED463C" w:rsidRDefault="00ED463C" w:rsidP="00ED463C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 xml:space="preserve"> производства и оборота этилового спирта, алкогольной и спиртосодержащей продукции;</w:t>
      </w:r>
    </w:p>
    <w:p w:rsidR="00ED463C" w:rsidRPr="00ED463C" w:rsidRDefault="00ED463C" w:rsidP="00ED463C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 xml:space="preserve"> защиты прав потребителей;</w:t>
      </w:r>
    </w:p>
    <w:p w:rsidR="00ED463C" w:rsidRPr="007C0CB0" w:rsidRDefault="00ED463C" w:rsidP="00ED463C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 xml:space="preserve"> </w:t>
      </w:r>
      <w:r w:rsidRPr="007C0CB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услуг;</w:t>
      </w:r>
    </w:p>
    <w:p w:rsidR="00ED463C" w:rsidRPr="007C0CB0" w:rsidRDefault="00ED463C" w:rsidP="00ED463C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планирования;</w:t>
      </w:r>
    </w:p>
    <w:p w:rsidR="002F4DD3" w:rsidRPr="007C0CB0" w:rsidRDefault="00ED463C" w:rsidP="002F4DD3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формирования и реализации государственной научно-технической политики и государственной поддержки инновационной </w:t>
      </w:r>
      <w:r w:rsidR="002F4DD3" w:rsidRPr="007C0CB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F4DD3" w:rsidRPr="007C0CB0" w:rsidRDefault="002F4DD3" w:rsidP="002F4DD3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промышленной политики (в части отдельных отраслей промышленности: судоремонт, легкая и химическая промышленность, издательская деятельность);</w:t>
      </w:r>
    </w:p>
    <w:p w:rsidR="002F4DD3" w:rsidRPr="007C0CB0" w:rsidRDefault="002F4DD3" w:rsidP="002F4DD3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инвестиционной деятельности;</w:t>
      </w:r>
    </w:p>
    <w:p w:rsidR="002F4DD3" w:rsidRPr="007C0CB0" w:rsidRDefault="002F4DD3" w:rsidP="002F4DD3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государственно-частного партнерства;</w:t>
      </w:r>
    </w:p>
    <w:p w:rsidR="002F4DD3" w:rsidRPr="007C0CB0" w:rsidRDefault="002F4DD3" w:rsidP="002F4DD3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внешнеторговой деятельности;</w:t>
      </w:r>
    </w:p>
    <w:p w:rsidR="002F4DD3" w:rsidRPr="007C0CB0" w:rsidRDefault="002F4DD3" w:rsidP="002F4DD3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предпринимательства;</w:t>
      </w:r>
    </w:p>
    <w:p w:rsidR="002F4DD3" w:rsidRPr="007C0CB0" w:rsidRDefault="002F4DD3" w:rsidP="002F4DD3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>лицензирования деятельности (в части заготовки, хранения, переработки и реализации лома черных металлов, цветных металлов).</w:t>
      </w:r>
    </w:p>
    <w:p w:rsidR="00BA0097" w:rsidRPr="007C0CB0" w:rsidRDefault="002F4DD3" w:rsidP="00BA0097">
      <w:pPr>
        <w:pStyle w:val="ae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является исполнительным органом государственной власти Камчатского края, уполномоченным по содействию развитию конкуренции в Камчатском крае.</w:t>
      </w:r>
    </w:p>
    <w:p w:rsidR="00BA0097" w:rsidRPr="007C0CB0" w:rsidRDefault="00ED463C" w:rsidP="00BA0097">
      <w:pPr>
        <w:pStyle w:val="ae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Министерство является исполнительным органом государственной власти Камчатского края, </w:t>
      </w:r>
      <w:r w:rsidR="00BA0097" w:rsidRPr="007C0CB0">
        <w:rPr>
          <w:rFonts w:ascii="Times New Roman" w:hAnsi="Times New Roman" w:cs="Times New Roman"/>
          <w:sz w:val="28"/>
          <w:szCs w:val="28"/>
        </w:rPr>
        <w:t>реализующим на территории Камчатского края единую государственную политику 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(надзора).</w:t>
      </w:r>
    </w:p>
    <w:p w:rsidR="00ED463C" w:rsidRPr="007C0CB0" w:rsidRDefault="00ED463C" w:rsidP="00BA0097">
      <w:pPr>
        <w:pStyle w:val="ae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ED463C" w:rsidRPr="007C0CB0" w:rsidRDefault="00ED463C" w:rsidP="00ED463C">
      <w:pPr>
        <w:pStyle w:val="ae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ED463C" w:rsidRPr="007C0CB0" w:rsidRDefault="00ED463C" w:rsidP="00ED463C">
      <w:pPr>
        <w:pStyle w:val="ae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ED463C" w:rsidRPr="007C0CB0" w:rsidRDefault="00ED463C" w:rsidP="00ED463C">
      <w:pPr>
        <w:pStyle w:val="ae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Министерство по вопросам, отнесенным к его компетенции, издает приказы.</w:t>
      </w:r>
    </w:p>
    <w:p w:rsidR="00ED463C" w:rsidRPr="007C0CB0" w:rsidRDefault="00ED463C" w:rsidP="00ED463C">
      <w:pPr>
        <w:pStyle w:val="ae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ED463C" w:rsidRPr="007C0CB0" w:rsidRDefault="00ED463C" w:rsidP="002A5DBD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Финансирование деятельности Министерства осуществляется за счет средств краевого бюджета, предусмотренных на обеспечение его деятельности</w:t>
      </w:r>
      <w:r w:rsidR="00C2171E" w:rsidRPr="007C0CB0">
        <w:rPr>
          <w:rFonts w:ascii="Times New Roman" w:hAnsi="Times New Roman" w:cs="Times New Roman"/>
          <w:sz w:val="28"/>
          <w:szCs w:val="28"/>
        </w:rPr>
        <w:t>.</w:t>
      </w:r>
    </w:p>
    <w:p w:rsidR="00ED463C" w:rsidRPr="007C0CB0" w:rsidRDefault="00ED463C" w:rsidP="002A5DBD">
      <w:pPr>
        <w:pStyle w:val="ae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ED463C" w:rsidRPr="007C0CB0" w:rsidRDefault="00ED463C" w:rsidP="00ED463C">
      <w:pPr>
        <w:pStyle w:val="ae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осуществляет бюджетные полномочия главного распорядителя и получателя средств краевого бюджета, предусмотренных на  обеспечение деятельности Министерства.</w:t>
      </w:r>
    </w:p>
    <w:p w:rsidR="00ED463C" w:rsidRPr="007C0CB0" w:rsidRDefault="00ED463C" w:rsidP="00ED463C">
      <w:pPr>
        <w:pStyle w:val="ae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ED463C" w:rsidRPr="007C0CB0" w:rsidRDefault="00ED463C" w:rsidP="00ED463C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>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463C" w:rsidRPr="007C0CB0" w:rsidRDefault="00ED463C" w:rsidP="00ED463C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Полное официальное наименование Министерства: Министерство экономического развития Камчатского края.</w:t>
      </w:r>
    </w:p>
    <w:p w:rsidR="00ED463C" w:rsidRPr="007C0CB0" w:rsidRDefault="00ED463C" w:rsidP="00ED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Сокращенное официальное наименование Министерства: Минэкономразвития Камчатского края.</w:t>
      </w:r>
    </w:p>
    <w:p w:rsidR="00ED463C" w:rsidRPr="007C0CB0" w:rsidRDefault="00ED463C" w:rsidP="00ED463C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Юридический адрес (место нахождения) Министерства: 683040, </w:t>
      </w:r>
      <w:r w:rsidRPr="007C0CB0">
        <w:rPr>
          <w:rFonts w:ascii="Times New Roman" w:hAnsi="Times New Roman" w:cs="Times New Roman"/>
          <w:sz w:val="28"/>
          <w:szCs w:val="28"/>
        </w:rPr>
        <w:br/>
        <w:t>г. Петропавловск-Камчатский, пл. Ленина, 1.</w:t>
      </w:r>
    </w:p>
    <w:p w:rsidR="00ED463C" w:rsidRPr="007C0CB0" w:rsidRDefault="00ED463C" w:rsidP="00ED463C">
      <w:pPr>
        <w:pStyle w:val="ConsPlusNormal"/>
        <w:tabs>
          <w:tab w:val="left" w:pos="1134"/>
        </w:tabs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Адрес электронной почты Министерства: </w:t>
      </w:r>
      <w:r w:rsidRPr="007C0CB0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7C0CB0">
        <w:rPr>
          <w:rFonts w:ascii="Times New Roman" w:hAnsi="Times New Roman" w:cs="Times New Roman"/>
          <w:sz w:val="28"/>
          <w:szCs w:val="28"/>
        </w:rPr>
        <w:t>@</w:t>
      </w:r>
      <w:r w:rsidRPr="007C0CB0">
        <w:rPr>
          <w:rFonts w:ascii="Times New Roman" w:hAnsi="Times New Roman" w:cs="Times New Roman"/>
          <w:sz w:val="28"/>
          <w:szCs w:val="28"/>
          <w:lang w:val="en-US"/>
        </w:rPr>
        <w:t>kamgov</w:t>
      </w:r>
      <w:r w:rsidRPr="007C0CB0">
        <w:rPr>
          <w:rFonts w:ascii="Times New Roman" w:hAnsi="Times New Roman" w:cs="Times New Roman"/>
          <w:sz w:val="28"/>
          <w:szCs w:val="28"/>
        </w:rPr>
        <w:t>.</w:t>
      </w:r>
      <w:r w:rsidRPr="007C0C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C0CB0">
        <w:rPr>
          <w:rFonts w:ascii="Times New Roman" w:hAnsi="Times New Roman" w:cs="Times New Roman"/>
          <w:sz w:val="28"/>
          <w:szCs w:val="28"/>
        </w:rPr>
        <w:t>.</w:t>
      </w:r>
    </w:p>
    <w:p w:rsidR="00ED463C" w:rsidRPr="007C0CB0" w:rsidRDefault="00ED463C" w:rsidP="00ED46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463C" w:rsidRPr="007C0CB0" w:rsidRDefault="00ED463C" w:rsidP="00ED46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CB0">
        <w:rPr>
          <w:rFonts w:ascii="Times New Roman" w:hAnsi="Times New Roman" w:cs="Times New Roman"/>
          <w:b w:val="0"/>
          <w:sz w:val="28"/>
          <w:szCs w:val="28"/>
        </w:rPr>
        <w:t>2. Задачи Министерства</w:t>
      </w:r>
    </w:p>
    <w:p w:rsidR="00ED463C" w:rsidRPr="007C0CB0" w:rsidRDefault="00ED463C" w:rsidP="00ED463C">
      <w:pPr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63C" w:rsidRPr="007C0CB0" w:rsidRDefault="00ED463C" w:rsidP="00ED463C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Стратегическое планирование социально-экономического развития Камчатского края.</w:t>
      </w:r>
    </w:p>
    <w:p w:rsidR="00ED463C" w:rsidRPr="007C0CB0" w:rsidRDefault="00ED463C" w:rsidP="00ED463C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Формирование и реализация налоговой политики в Камчатском крае.</w:t>
      </w:r>
    </w:p>
    <w:p w:rsidR="00ED463C" w:rsidRPr="007C0CB0" w:rsidRDefault="00ED463C" w:rsidP="00ED463C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Обеспечение высокого качества предоставления государственных и муниципальных услуг в Камчатском крае.</w:t>
      </w:r>
    </w:p>
    <w:p w:rsidR="00ED463C" w:rsidRPr="007C0CB0" w:rsidRDefault="00ED463C" w:rsidP="00ED463C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Координация и оценка эффективности реализации государственных программ Камчатского края.</w:t>
      </w:r>
    </w:p>
    <w:p w:rsidR="00BA0097" w:rsidRPr="007C0CB0" w:rsidRDefault="00BA0097" w:rsidP="00C01260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Координация контрольной (надзорной) деятельности в Камчатском крае.</w:t>
      </w:r>
    </w:p>
    <w:p w:rsidR="00ED463C" w:rsidRPr="007C0CB0" w:rsidRDefault="00ED463C" w:rsidP="00C01260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Регулирование внутренней торговли на территории Камчатского края.</w:t>
      </w:r>
    </w:p>
    <w:p w:rsidR="00ED463C" w:rsidRPr="007C0CB0" w:rsidRDefault="00ED463C" w:rsidP="00ED463C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Лицензирование розничной продажи алкогольной продукции и розничной продажи алкогольной продукции при оказании услуг общественного питания на территории Камчатского края.</w:t>
      </w:r>
    </w:p>
    <w:p w:rsidR="0052713F" w:rsidRPr="007C0CB0" w:rsidRDefault="00ED463C" w:rsidP="0052713F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Формирование и реализация государственной научно-технической политики и государственная поддержка инновационной деятельности в Камчатском крае.</w:t>
      </w:r>
    </w:p>
    <w:p w:rsidR="0052713F" w:rsidRPr="007C0CB0" w:rsidRDefault="0052713F" w:rsidP="0052713F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Сопровождение реализации инвестиционных проектов на территории Камчатского края.</w:t>
      </w:r>
    </w:p>
    <w:p w:rsidR="0052713F" w:rsidRPr="007C0CB0" w:rsidRDefault="0052713F" w:rsidP="0052713F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Улучшение инвестиционного климата в Камчатском крае, а также стимулирование инвестиционной активности в Камчатском крае.</w:t>
      </w:r>
    </w:p>
    <w:p w:rsidR="0052713F" w:rsidRPr="007C0CB0" w:rsidRDefault="0052713F" w:rsidP="0052713F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Развитие промышленности (судоремонт, легкая и химическая промышленность, издательская деятельность в Камчатском крае).</w:t>
      </w:r>
    </w:p>
    <w:p w:rsidR="0052713F" w:rsidRPr="007C0CB0" w:rsidRDefault="0052713F" w:rsidP="0052713F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Камчатском крае.</w:t>
      </w:r>
    </w:p>
    <w:p w:rsidR="0052713F" w:rsidRPr="007C0CB0" w:rsidRDefault="0052713F" w:rsidP="0052713F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металлов.</w:t>
      </w:r>
    </w:p>
    <w:p w:rsidR="00ED463C" w:rsidRPr="007C0CB0" w:rsidRDefault="00ED463C" w:rsidP="00ED463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63C" w:rsidRPr="007C0CB0" w:rsidRDefault="00ED463C" w:rsidP="00ED4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CB0">
        <w:rPr>
          <w:rFonts w:ascii="Times New Roman" w:hAnsi="Times New Roman" w:cs="Times New Roman"/>
          <w:bCs/>
          <w:sz w:val="28"/>
          <w:szCs w:val="28"/>
        </w:rPr>
        <w:t>3. Функции Министерства</w:t>
      </w:r>
    </w:p>
    <w:p w:rsidR="00ED463C" w:rsidRPr="007C0CB0" w:rsidRDefault="00ED463C" w:rsidP="00ED463C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>Министерство несет ответственность за осуществление следующих функций государственного управления:</w:t>
      </w:r>
    </w:p>
    <w:p w:rsidR="00DE54A2" w:rsidRPr="007C0CB0" w:rsidRDefault="00ED463C" w:rsidP="00DE54A2">
      <w:pPr>
        <w:pStyle w:val="ae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="00DE54A2" w:rsidRPr="007C0CB0">
        <w:rPr>
          <w:rFonts w:ascii="Times New Roman" w:hAnsi="Times New Roman" w:cs="Times New Roman"/>
          <w:sz w:val="28"/>
          <w:szCs w:val="28"/>
        </w:rPr>
        <w:t>управление социально-экономическим развитием (01.01);</w:t>
      </w:r>
    </w:p>
    <w:p w:rsidR="0052713F" w:rsidRPr="007C0CB0" w:rsidRDefault="00DE54A2" w:rsidP="00DE54A2">
      <w:pPr>
        <w:pStyle w:val="ae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="00ED463C" w:rsidRPr="007C0CB0">
        <w:rPr>
          <w:rFonts w:ascii="Times New Roman" w:hAnsi="Times New Roman" w:cs="Times New Roman"/>
          <w:sz w:val="28"/>
          <w:szCs w:val="28"/>
        </w:rPr>
        <w:t>управление торговлей (01.0</w:t>
      </w:r>
      <w:r w:rsidRPr="007C0CB0">
        <w:rPr>
          <w:rFonts w:ascii="Times New Roman" w:hAnsi="Times New Roman" w:cs="Times New Roman"/>
          <w:sz w:val="28"/>
          <w:szCs w:val="28"/>
        </w:rPr>
        <w:t>9</w:t>
      </w:r>
      <w:r w:rsidR="00ED463C" w:rsidRPr="007C0CB0">
        <w:rPr>
          <w:rFonts w:ascii="Times New Roman" w:hAnsi="Times New Roman" w:cs="Times New Roman"/>
          <w:sz w:val="28"/>
          <w:szCs w:val="28"/>
        </w:rPr>
        <w:t>);</w:t>
      </w:r>
    </w:p>
    <w:p w:rsidR="0052713F" w:rsidRPr="007C0CB0" w:rsidRDefault="0052713F" w:rsidP="0052713F">
      <w:pPr>
        <w:pStyle w:val="ae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="00ED463C" w:rsidRPr="007C0CB0">
        <w:rPr>
          <w:rFonts w:ascii="Times New Roman" w:hAnsi="Times New Roman" w:cs="Times New Roman"/>
          <w:sz w:val="28"/>
          <w:szCs w:val="28"/>
        </w:rPr>
        <w:t>лицензирование розничной продажи алкогольной продукции и розничной продажи алкогольной продукции (01.0</w:t>
      </w:r>
      <w:r w:rsidR="00DE54A2" w:rsidRPr="007C0CB0">
        <w:rPr>
          <w:rFonts w:ascii="Times New Roman" w:hAnsi="Times New Roman" w:cs="Times New Roman"/>
          <w:sz w:val="28"/>
          <w:szCs w:val="28"/>
        </w:rPr>
        <w:t>9</w:t>
      </w:r>
      <w:r w:rsidR="00ED463C" w:rsidRPr="007C0CB0">
        <w:rPr>
          <w:rFonts w:ascii="Times New Roman" w:hAnsi="Times New Roman" w:cs="Times New Roman"/>
          <w:sz w:val="28"/>
          <w:szCs w:val="28"/>
        </w:rPr>
        <w:t>.0</w:t>
      </w:r>
      <w:r w:rsidR="00DE54A2" w:rsidRPr="007C0CB0">
        <w:rPr>
          <w:rFonts w:ascii="Times New Roman" w:hAnsi="Times New Roman" w:cs="Times New Roman"/>
          <w:sz w:val="28"/>
          <w:szCs w:val="28"/>
        </w:rPr>
        <w:t>2</w:t>
      </w:r>
      <w:r w:rsidRPr="007C0CB0">
        <w:rPr>
          <w:rFonts w:ascii="Times New Roman" w:hAnsi="Times New Roman" w:cs="Times New Roman"/>
          <w:sz w:val="28"/>
          <w:szCs w:val="28"/>
        </w:rPr>
        <w:t>);</w:t>
      </w:r>
    </w:p>
    <w:p w:rsidR="0052713F" w:rsidRPr="007C0CB0" w:rsidRDefault="0052713F" w:rsidP="0052713F">
      <w:pPr>
        <w:pStyle w:val="ae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управление промышленностью (01.02);</w:t>
      </w:r>
    </w:p>
    <w:p w:rsidR="0052713F" w:rsidRPr="007C0CB0" w:rsidRDefault="0052713F" w:rsidP="0052713F">
      <w:pPr>
        <w:pStyle w:val="ae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управление инвестиционной деятельностью (01.12);</w:t>
      </w:r>
    </w:p>
    <w:p w:rsidR="0052713F" w:rsidRPr="007C0CB0" w:rsidRDefault="0052713F" w:rsidP="0052713F">
      <w:pPr>
        <w:pStyle w:val="ae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лицензирование деятельности по заготовке, хранению, переработке и реализации лома черных металлов, цветных металлов (01.02.05);</w:t>
      </w:r>
    </w:p>
    <w:p w:rsidR="0052713F" w:rsidRPr="007C0CB0" w:rsidRDefault="0052713F" w:rsidP="007873BF">
      <w:pPr>
        <w:pStyle w:val="ae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управление развитием малого и среднего предпринимательства (01.01.03).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взаимодействует с: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Министерством финансов Камчатского края при осуществлении функции государственного управления </w:t>
      </w:r>
      <w:r w:rsidR="0052713F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="00531529" w:rsidRPr="007C0CB0">
        <w:rPr>
          <w:rFonts w:ascii="Times New Roman" w:hAnsi="Times New Roman" w:cs="Times New Roman"/>
          <w:sz w:val="28"/>
          <w:szCs w:val="28"/>
        </w:rPr>
        <w:t>у</w:t>
      </w:r>
      <w:r w:rsidRPr="007C0CB0">
        <w:rPr>
          <w:rFonts w:ascii="Times New Roman" w:hAnsi="Times New Roman" w:cs="Times New Roman"/>
          <w:sz w:val="28"/>
          <w:szCs w:val="28"/>
        </w:rPr>
        <w:t>правление государственными финансами (02.01);</w:t>
      </w:r>
    </w:p>
    <w:p w:rsidR="00ED463C" w:rsidRPr="007C0CB0" w:rsidRDefault="00ED463C" w:rsidP="007873B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хозяйства, пищевой и перерабатывающей промышленности Камчатского края 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Pr="007C0CB0">
        <w:rPr>
          <w:rFonts w:ascii="Times New Roman" w:hAnsi="Times New Roman" w:cs="Times New Roman"/>
          <w:sz w:val="28"/>
          <w:szCs w:val="28"/>
        </w:rPr>
        <w:t>управление сельским хозяйством (01.03);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Министерством природных ресурсов и экологии Камчатского края </w:t>
      </w:r>
      <w:r w:rsidRPr="007C0CB0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функции </w:t>
      </w:r>
      <w:r w:rsidRPr="007C0CB0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Pr="007C0CB0">
        <w:rPr>
          <w:rFonts w:ascii="Times New Roman" w:hAnsi="Times New Roman" w:cs="Times New Roman"/>
          <w:bCs/>
          <w:sz w:val="28"/>
          <w:szCs w:val="28"/>
        </w:rPr>
        <w:t>у</w:t>
      </w:r>
      <w:r w:rsidRPr="007C0CB0">
        <w:rPr>
          <w:rFonts w:ascii="Times New Roman" w:eastAsia="Arial" w:hAnsi="Times New Roman" w:cs="Times New Roman"/>
          <w:sz w:val="28"/>
          <w:szCs w:val="28"/>
        </w:rPr>
        <w:t>правление в области использования природных ресурсов и охраны окружающей среды (05.01);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Министерством рыбного хозяйства Камчатского края 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Pr="007C0CB0">
        <w:rPr>
          <w:rFonts w:ascii="Times New Roman" w:hAnsi="Times New Roman" w:cs="Times New Roman"/>
          <w:sz w:val="28"/>
          <w:szCs w:val="28"/>
        </w:rPr>
        <w:t>управление рыбной промышленностью (01.02.04);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Министерством жилищно-коммунального хозяйства и энергетики Камчатского края 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Pr="007C0CB0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r w:rsidR="004305C4" w:rsidRPr="007C0CB0">
        <w:rPr>
          <w:rFonts w:ascii="Times New Roman" w:hAnsi="Times New Roman" w:cs="Times New Roman"/>
          <w:sz w:val="28"/>
          <w:szCs w:val="28"/>
        </w:rPr>
        <w:t>сфере</w:t>
      </w:r>
      <w:r w:rsidRPr="007C0CB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(0</w:t>
      </w:r>
      <w:r w:rsidR="004305C4" w:rsidRPr="007C0CB0">
        <w:rPr>
          <w:rFonts w:ascii="Times New Roman" w:hAnsi="Times New Roman" w:cs="Times New Roman"/>
          <w:sz w:val="28"/>
          <w:szCs w:val="28"/>
        </w:rPr>
        <w:t>1</w:t>
      </w:r>
      <w:r w:rsidRPr="007C0CB0">
        <w:rPr>
          <w:rFonts w:ascii="Times New Roman" w:hAnsi="Times New Roman" w:cs="Times New Roman"/>
          <w:sz w:val="28"/>
          <w:szCs w:val="28"/>
        </w:rPr>
        <w:t xml:space="preserve">.08);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и земельных отношений Камчатского края 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Pr="007C0CB0">
        <w:rPr>
          <w:rFonts w:ascii="Times New Roman" w:hAnsi="Times New Roman" w:cs="Times New Roman"/>
          <w:sz w:val="28"/>
          <w:szCs w:val="28"/>
        </w:rPr>
        <w:t>управление имуществом и земельными ресурсами (03.01);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Министерством образования Камчатского края 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Pr="007C0CB0">
        <w:rPr>
          <w:rFonts w:ascii="Times New Roman" w:hAnsi="Times New Roman" w:cs="Times New Roman"/>
          <w:sz w:val="28"/>
          <w:szCs w:val="28"/>
        </w:rPr>
        <w:t>у</w:t>
      </w:r>
      <w:r w:rsidR="00DE54A2" w:rsidRPr="007C0CB0">
        <w:rPr>
          <w:rFonts w:ascii="Times New Roman" w:hAnsi="Times New Roman" w:cs="Times New Roman"/>
          <w:sz w:val="28"/>
          <w:szCs w:val="28"/>
        </w:rPr>
        <w:t>правление в сфере</w:t>
      </w:r>
      <w:r w:rsidRPr="007C0CB0">
        <w:rPr>
          <w:rFonts w:ascii="Times New Roman" w:hAnsi="Times New Roman" w:cs="Times New Roman"/>
          <w:sz w:val="28"/>
          <w:szCs w:val="28"/>
        </w:rPr>
        <w:t xml:space="preserve"> образования (04.02);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Министерством строительства и жилищной политики Камчатского края </w:t>
      </w:r>
      <w:r w:rsidRPr="007C0CB0">
        <w:rPr>
          <w:rFonts w:ascii="Times New Roman" w:hAnsi="Times New Roman" w:cs="Times New Roman"/>
          <w:sz w:val="28"/>
          <w:szCs w:val="28"/>
        </w:rPr>
        <w:t xml:space="preserve">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="005A60FA" w:rsidRPr="007C0CB0">
        <w:rPr>
          <w:rFonts w:ascii="Times New Roman" w:hAnsi="Times New Roman" w:cs="Times New Roman"/>
          <w:sz w:val="28"/>
          <w:szCs w:val="28"/>
        </w:rPr>
        <w:t>у</w:t>
      </w:r>
      <w:r w:rsidRPr="007C0CB0">
        <w:rPr>
          <w:rFonts w:ascii="Times New Roman" w:hAnsi="Times New Roman" w:cs="Times New Roman"/>
          <w:sz w:val="28"/>
          <w:szCs w:val="28"/>
        </w:rPr>
        <w:t>правление строительством и архитектурой (01.06);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Камчатского края 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Pr="007C0CB0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r w:rsidR="00DE54A2" w:rsidRPr="007C0CB0">
        <w:rPr>
          <w:rFonts w:ascii="Times New Roman" w:hAnsi="Times New Roman" w:cs="Times New Roman"/>
          <w:sz w:val="28"/>
          <w:szCs w:val="28"/>
        </w:rPr>
        <w:t>сфере</w:t>
      </w:r>
      <w:r w:rsidRPr="007C0CB0">
        <w:rPr>
          <w:rFonts w:ascii="Times New Roman" w:hAnsi="Times New Roman" w:cs="Times New Roman"/>
          <w:sz w:val="28"/>
          <w:szCs w:val="28"/>
        </w:rPr>
        <w:t xml:space="preserve"> здравоохранения (04.01);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Министерством социального благополучия и семейной политики Камчатского края при осуществлении функц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ии государственного управления – </w:t>
      </w:r>
      <w:r w:rsidRPr="007C0CB0">
        <w:rPr>
          <w:rFonts w:ascii="Times New Roman" w:hAnsi="Times New Roman" w:cs="Times New Roman"/>
          <w:sz w:val="28"/>
          <w:szCs w:val="28"/>
        </w:rPr>
        <w:t>у</w:t>
      </w:r>
      <w:r w:rsidR="00DE54A2" w:rsidRPr="007C0CB0">
        <w:rPr>
          <w:rFonts w:ascii="Times New Roman" w:hAnsi="Times New Roman" w:cs="Times New Roman"/>
          <w:sz w:val="28"/>
          <w:szCs w:val="28"/>
        </w:rPr>
        <w:t>правление в сфере</w:t>
      </w:r>
      <w:r w:rsidRPr="007C0CB0">
        <w:rPr>
          <w:rFonts w:ascii="Times New Roman" w:hAnsi="Times New Roman" w:cs="Times New Roman"/>
          <w:sz w:val="28"/>
          <w:szCs w:val="28"/>
        </w:rPr>
        <w:t xml:space="preserve"> социальной защиты (04.06);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Министерством культуры Камчатского края </w:t>
      </w:r>
      <w:r w:rsidRPr="007C0CB0">
        <w:rPr>
          <w:rFonts w:ascii="Times New Roman" w:hAnsi="Times New Roman" w:cs="Times New Roman"/>
          <w:bCs/>
          <w:sz w:val="28"/>
          <w:szCs w:val="28"/>
        </w:rPr>
        <w:t>при осуществлении функции государственного у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управление в сфере культуры (04.03);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Министерством по делам местного самоуправления и развитию Корякского округа Камчатского края </w:t>
      </w:r>
      <w:r w:rsidRPr="007C0CB0">
        <w:rPr>
          <w:rFonts w:ascii="Times New Roman" w:hAnsi="Times New Roman" w:cs="Times New Roman"/>
          <w:bCs/>
          <w:sz w:val="28"/>
          <w:szCs w:val="28"/>
        </w:rPr>
        <w:t>при осуществлении функции государственного у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управление территориальным развитием (01.01.0</w:t>
      </w:r>
      <w:r w:rsidR="00DE54A2" w:rsidRPr="007C0CB0">
        <w:rPr>
          <w:rFonts w:ascii="Times New Roman" w:eastAsia="Arial" w:hAnsi="Times New Roman" w:cs="Times New Roman"/>
          <w:sz w:val="28"/>
          <w:szCs w:val="28"/>
        </w:rPr>
        <w:t>2</w:t>
      </w:r>
      <w:r w:rsidRPr="007C0CB0">
        <w:rPr>
          <w:rFonts w:ascii="Times New Roman" w:eastAsia="Arial" w:hAnsi="Times New Roman" w:cs="Times New Roman"/>
          <w:sz w:val="28"/>
          <w:szCs w:val="28"/>
        </w:rPr>
        <w:t>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05C4" w:rsidRPr="007C0CB0">
        <w:rPr>
          <w:rFonts w:ascii="Times New Roman" w:hAnsi="Times New Roman" w:cs="Times New Roman"/>
          <w:sz w:val="28"/>
          <w:szCs w:val="28"/>
        </w:rPr>
        <w:t xml:space="preserve">Министерством по чрезвычайным ситуациям Камчатского края </w:t>
      </w:r>
      <w:r w:rsidRPr="007C0CB0">
        <w:rPr>
          <w:rFonts w:ascii="Times New Roman" w:hAnsi="Times New Roman" w:cs="Times New Roman"/>
          <w:sz w:val="28"/>
          <w:szCs w:val="28"/>
        </w:rPr>
        <w:t xml:space="preserve">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hAnsi="Times New Roman" w:cs="Times New Roman"/>
          <w:sz w:val="28"/>
          <w:szCs w:val="28"/>
        </w:rPr>
        <w:t xml:space="preserve"> управление в области гражданской обороны</w:t>
      </w:r>
      <w:r w:rsidR="00B86B4D" w:rsidRPr="007C0CB0">
        <w:rPr>
          <w:rFonts w:ascii="Times New Roman" w:hAnsi="Times New Roman" w:cs="Times New Roman"/>
          <w:sz w:val="28"/>
          <w:szCs w:val="28"/>
        </w:rPr>
        <w:t>, мобилизационной подготовки и мобилизации</w:t>
      </w:r>
      <w:r w:rsidR="004305C4" w:rsidRPr="007C0CB0">
        <w:rPr>
          <w:rFonts w:ascii="Times New Roman" w:hAnsi="Times New Roman" w:cs="Times New Roman"/>
          <w:sz w:val="28"/>
          <w:szCs w:val="28"/>
        </w:rPr>
        <w:t xml:space="preserve"> (06.01)</w:t>
      </w:r>
      <w:r w:rsidRPr="007C0CB0">
        <w:rPr>
          <w:rFonts w:ascii="Times New Roman" w:hAnsi="Times New Roman" w:cs="Times New Roman"/>
          <w:sz w:val="28"/>
          <w:szCs w:val="28"/>
        </w:rPr>
        <w:t>;</w:t>
      </w:r>
    </w:p>
    <w:p w:rsidR="00ED463C" w:rsidRPr="007C0CB0" w:rsidRDefault="004305C4" w:rsidP="001B4B7D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="00ED463C" w:rsidRPr="007C0CB0">
        <w:rPr>
          <w:rFonts w:ascii="Times New Roman" w:hAnsi="Times New Roman" w:cs="Times New Roman"/>
          <w:sz w:val="28"/>
          <w:szCs w:val="28"/>
        </w:rPr>
        <w:t>Министерством транспорта и дорожного строительства Камчатского края при осуществлении следующих функций государственного управления: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управление транспортным комплексом (01.04);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управление дорожным комплексом (01.05);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0CB0">
        <w:rPr>
          <w:rFonts w:ascii="Times New Roman" w:hAnsi="Times New Roman" w:cs="Times New Roman"/>
          <w:bCs/>
          <w:sz w:val="28"/>
          <w:szCs w:val="28"/>
        </w:rPr>
        <w:t xml:space="preserve"> Министерством спорта Камчатского края 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hAnsi="Times New Roman" w:cs="Times New Roman"/>
          <w:bCs/>
          <w:sz w:val="28"/>
          <w:szCs w:val="28"/>
        </w:rPr>
        <w:t xml:space="preserve"> управление в сфере физической культуры и спорта (04.05);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0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CB0">
        <w:rPr>
          <w:rFonts w:ascii="Times New Roman" w:eastAsia="Arial" w:hAnsi="Times New Roman" w:cs="Times New Roman"/>
          <w:sz w:val="28"/>
          <w:szCs w:val="28"/>
        </w:rPr>
        <w:t>Министерством</w:t>
      </w:r>
      <w:r w:rsidR="005A60FA" w:rsidRPr="007C0CB0">
        <w:rPr>
          <w:rFonts w:ascii="Times New Roman" w:eastAsia="Arial" w:hAnsi="Times New Roman" w:cs="Times New Roman"/>
          <w:sz w:val="28"/>
          <w:szCs w:val="28"/>
        </w:rPr>
        <w:t xml:space="preserve"> развития гражданского общества и </w:t>
      </w:r>
      <w:r w:rsidRPr="007C0CB0">
        <w:rPr>
          <w:rFonts w:ascii="Times New Roman" w:eastAsia="Arial" w:hAnsi="Times New Roman" w:cs="Times New Roman"/>
          <w:sz w:val="28"/>
          <w:szCs w:val="28"/>
        </w:rPr>
        <w:t>молодежи Камчатского края при осуществлении следующих функций</w:t>
      </w:r>
      <w:r w:rsidRPr="007C0CB0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управления</w:t>
      </w:r>
      <w:r w:rsidRPr="007C0CB0">
        <w:rPr>
          <w:rFonts w:ascii="Times New Roman" w:eastAsia="Arial" w:hAnsi="Times New Roman" w:cs="Times New Roman"/>
          <w:sz w:val="28"/>
          <w:szCs w:val="28"/>
        </w:rPr>
        <w:t>: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134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>управление социально-ориенти</w:t>
      </w:r>
      <w:r w:rsidR="00DE54A2" w:rsidRPr="007C0CB0">
        <w:rPr>
          <w:rFonts w:ascii="Times New Roman" w:eastAsia="Arial" w:hAnsi="Times New Roman" w:cs="Times New Roman"/>
          <w:sz w:val="28"/>
          <w:szCs w:val="28"/>
        </w:rPr>
        <w:t>рованной деятельностью (01.01.04</w:t>
      </w:r>
      <w:r w:rsidRPr="007C0CB0">
        <w:rPr>
          <w:rFonts w:ascii="Times New Roman" w:eastAsia="Arial" w:hAnsi="Times New Roman" w:cs="Times New Roman"/>
          <w:sz w:val="28"/>
          <w:szCs w:val="28"/>
        </w:rPr>
        <w:t>);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134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>управление в сфере молодежной политики (04.04);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134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>управление в обла</w:t>
      </w:r>
      <w:r w:rsidR="004305C4" w:rsidRPr="007C0CB0">
        <w:rPr>
          <w:rFonts w:ascii="Times New Roman" w:eastAsia="Arial" w:hAnsi="Times New Roman" w:cs="Times New Roman"/>
          <w:sz w:val="28"/>
          <w:szCs w:val="28"/>
        </w:rPr>
        <w:t>сти национальной политики (04.08</w:t>
      </w:r>
      <w:r w:rsidRPr="007C0CB0">
        <w:rPr>
          <w:rFonts w:ascii="Times New Roman" w:eastAsia="Arial" w:hAnsi="Times New Roman" w:cs="Times New Roman"/>
          <w:sz w:val="28"/>
          <w:szCs w:val="28"/>
        </w:rPr>
        <w:t>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Министерством труда и развития кадрового потенциала Камчатского края </w:t>
      </w:r>
      <w:r w:rsidRPr="007C0CB0">
        <w:rPr>
          <w:rFonts w:ascii="Times New Roman" w:hAnsi="Times New Roman" w:cs="Times New Roman"/>
          <w:bCs/>
          <w:sz w:val="28"/>
          <w:szCs w:val="28"/>
        </w:rPr>
        <w:t>при осуществлении функции государственного у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управление трудом и занятостью </w:t>
      </w:r>
      <w:r w:rsidR="00531529" w:rsidRPr="007C0CB0">
        <w:rPr>
          <w:rFonts w:ascii="Times New Roman" w:eastAsia="Arial" w:hAnsi="Times New Roman" w:cs="Times New Roman"/>
          <w:sz w:val="28"/>
          <w:szCs w:val="28"/>
        </w:rPr>
        <w:t>(01.11</w:t>
      </w:r>
      <w:r w:rsidRPr="007C0CB0">
        <w:rPr>
          <w:rFonts w:ascii="Times New Roman" w:eastAsia="Arial" w:hAnsi="Times New Roman" w:cs="Times New Roman"/>
          <w:sz w:val="28"/>
          <w:szCs w:val="28"/>
        </w:rPr>
        <w:t>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Министерством туризма Камчатского края при </w:t>
      </w:r>
      <w:r w:rsidRPr="007C0CB0">
        <w:rPr>
          <w:rFonts w:ascii="Times New Roman" w:hAnsi="Times New Roman" w:cs="Times New Roman"/>
          <w:bCs/>
          <w:sz w:val="28"/>
          <w:szCs w:val="28"/>
        </w:rPr>
        <w:t>осуществлении функции государственного у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управление в области гостеприимства, сервиса и услуг (туризм) (01.1</w:t>
      </w:r>
      <w:r w:rsidR="00DE54A2" w:rsidRPr="007C0CB0">
        <w:rPr>
          <w:rFonts w:ascii="Times New Roman" w:eastAsia="Arial" w:hAnsi="Times New Roman" w:cs="Times New Roman"/>
          <w:sz w:val="28"/>
          <w:szCs w:val="28"/>
        </w:rPr>
        <w:t>5</w:t>
      </w:r>
      <w:r w:rsidRPr="007C0CB0">
        <w:rPr>
          <w:rFonts w:ascii="Times New Roman" w:eastAsia="Arial" w:hAnsi="Times New Roman" w:cs="Times New Roman"/>
          <w:sz w:val="28"/>
          <w:szCs w:val="28"/>
        </w:rPr>
        <w:t>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C0CB0">
        <w:rPr>
          <w:rFonts w:ascii="Times New Roman" w:hAnsi="Times New Roman" w:cs="Times New Roman"/>
          <w:sz w:val="28"/>
          <w:szCs w:val="28"/>
        </w:rPr>
        <w:t xml:space="preserve">Агентством записи актов гражданского состояния и архивного дела Камчатского края 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531529" w:rsidRPr="007C0CB0">
        <w:rPr>
          <w:rFonts w:ascii="Times New Roman" w:hAnsi="Times New Roman" w:cs="Times New Roman"/>
          <w:sz w:val="28"/>
          <w:szCs w:val="28"/>
        </w:rPr>
        <w:t xml:space="preserve"> в области архивного дела (01.10</w:t>
      </w:r>
      <w:r w:rsidRPr="007C0CB0">
        <w:rPr>
          <w:rFonts w:ascii="Times New Roman" w:hAnsi="Times New Roman" w:cs="Times New Roman"/>
          <w:sz w:val="28"/>
          <w:szCs w:val="28"/>
        </w:rPr>
        <w:t>.03);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Агентством по ветеринарии Камчатского края </w:t>
      </w:r>
      <w:r w:rsidRPr="007C0CB0">
        <w:rPr>
          <w:rFonts w:ascii="Times New Roman" w:hAnsi="Times New Roman" w:cs="Times New Roman"/>
          <w:bCs/>
          <w:sz w:val="28"/>
          <w:szCs w:val="28"/>
        </w:rPr>
        <w:t>при осуществлении функции государственного у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управление ветеринарией (01.03.01);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Региональной службой по тарифам и ценам Камчатского края </w:t>
      </w:r>
      <w:r w:rsidRPr="007C0CB0">
        <w:rPr>
          <w:rFonts w:ascii="Times New Roman" w:hAnsi="Times New Roman" w:cs="Times New Roman"/>
          <w:bCs/>
          <w:sz w:val="28"/>
          <w:szCs w:val="28"/>
        </w:rPr>
        <w:t>при осуществлении функции государственного у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регулирование цен и тарифов (01.1</w:t>
      </w:r>
      <w:r w:rsidR="00DE54A2" w:rsidRPr="007C0CB0">
        <w:rPr>
          <w:rFonts w:ascii="Times New Roman" w:eastAsia="Arial" w:hAnsi="Times New Roman" w:cs="Times New Roman"/>
          <w:sz w:val="28"/>
          <w:szCs w:val="28"/>
        </w:rPr>
        <w:t>3</w:t>
      </w:r>
      <w:r w:rsidRPr="007C0CB0">
        <w:rPr>
          <w:rFonts w:ascii="Times New Roman" w:eastAsia="Arial" w:hAnsi="Times New Roman" w:cs="Times New Roman"/>
          <w:sz w:val="28"/>
          <w:szCs w:val="28"/>
        </w:rPr>
        <w:t>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Инспекцией государственного строительного надзора Камчатского края при </w:t>
      </w:r>
      <w:r w:rsidRPr="007C0CB0">
        <w:rPr>
          <w:rFonts w:ascii="Times New Roman" w:hAnsi="Times New Roman" w:cs="Times New Roman"/>
          <w:bCs/>
          <w:sz w:val="28"/>
          <w:szCs w:val="28"/>
        </w:rPr>
        <w:t>осуществлении функции государственного у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Pr="007C0CB0">
        <w:rPr>
          <w:rFonts w:ascii="Times New Roman" w:eastAsia="Arial" w:hAnsi="Times New Roman" w:cs="Times New Roman"/>
          <w:sz w:val="28"/>
          <w:szCs w:val="28"/>
        </w:rPr>
        <w:t>региональный государственный строительный надзор</w:t>
      </w:r>
      <w:r w:rsidR="00DE54A2" w:rsidRPr="007C0CB0">
        <w:rPr>
          <w:rFonts w:ascii="Times New Roman" w:eastAsia="Arial" w:hAnsi="Times New Roman" w:cs="Times New Roman"/>
          <w:sz w:val="28"/>
          <w:szCs w:val="28"/>
        </w:rPr>
        <w:t xml:space="preserve"> (01.06.03</w:t>
      </w:r>
      <w:r w:rsidRPr="007C0CB0">
        <w:rPr>
          <w:rFonts w:ascii="Times New Roman" w:eastAsia="Arial" w:hAnsi="Times New Roman" w:cs="Times New Roman"/>
          <w:sz w:val="28"/>
          <w:szCs w:val="28"/>
        </w:rPr>
        <w:t>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Государственной жилищной инспекцией Камчатского края при </w:t>
      </w:r>
      <w:r w:rsidRPr="007C0CB0">
        <w:rPr>
          <w:rFonts w:ascii="Times New Roman" w:hAnsi="Times New Roman" w:cs="Times New Roman"/>
          <w:bCs/>
          <w:sz w:val="28"/>
          <w:szCs w:val="28"/>
        </w:rPr>
        <w:t>осуществлении функции государственного у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региональный государственный жилищный контроль (надзор) (</w:t>
      </w:r>
      <w:r w:rsidR="00531529" w:rsidRPr="007C0CB0">
        <w:rPr>
          <w:rFonts w:ascii="Times New Roman" w:eastAsia="Arial" w:hAnsi="Times New Roman" w:cs="Times New Roman"/>
          <w:sz w:val="28"/>
          <w:szCs w:val="28"/>
        </w:rPr>
        <w:t>01.07.03</w:t>
      </w:r>
      <w:r w:rsidRPr="007C0CB0">
        <w:rPr>
          <w:rFonts w:ascii="Times New Roman" w:eastAsia="Arial" w:hAnsi="Times New Roman" w:cs="Times New Roman"/>
          <w:sz w:val="28"/>
          <w:szCs w:val="28"/>
        </w:rPr>
        <w:t>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Службой охраны объектов культурного наследия Камчатского края при </w:t>
      </w:r>
      <w:r w:rsidRPr="007C0CB0">
        <w:rPr>
          <w:rFonts w:ascii="Times New Roman" w:hAnsi="Times New Roman" w:cs="Times New Roman"/>
          <w:bCs/>
          <w:sz w:val="28"/>
          <w:szCs w:val="28"/>
        </w:rPr>
        <w:t>осуществлении функции государственного у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региональный государственный надзор в области охраны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</w:t>
      </w:r>
      <w:r w:rsidR="00DE54A2" w:rsidRPr="007C0CB0">
        <w:rPr>
          <w:rFonts w:ascii="Times New Roman" w:eastAsia="Arial" w:hAnsi="Times New Roman" w:cs="Times New Roman"/>
          <w:sz w:val="28"/>
          <w:szCs w:val="28"/>
        </w:rPr>
        <w:t>(04.03.02);</w:t>
      </w:r>
    </w:p>
    <w:p w:rsidR="00531529" w:rsidRPr="007C0CB0" w:rsidRDefault="00ED463C" w:rsidP="00531529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C0CB0">
        <w:rPr>
          <w:rFonts w:ascii="Times New Roman" w:hAnsi="Times New Roman" w:cs="Times New Roman"/>
          <w:sz w:val="28"/>
          <w:szCs w:val="28"/>
        </w:rPr>
        <w:t xml:space="preserve">Министерством цифрового развития Камчатского края при осуществлении функции государственного управления </w:t>
      </w:r>
      <w:r w:rsidR="005A60FA" w:rsidRPr="007C0CB0">
        <w:rPr>
          <w:rFonts w:ascii="Times New Roman" w:hAnsi="Times New Roman" w:cs="Times New Roman"/>
          <w:sz w:val="28"/>
          <w:szCs w:val="28"/>
        </w:rPr>
        <w:t>–</w:t>
      </w:r>
      <w:r w:rsidRPr="007C0CB0">
        <w:rPr>
          <w:rFonts w:ascii="Times New Roman" w:hAnsi="Times New Roman" w:cs="Times New Roman"/>
          <w:sz w:val="28"/>
          <w:szCs w:val="28"/>
        </w:rPr>
        <w:t xml:space="preserve"> управление цифровой трансформацией,</w:t>
      </w:r>
      <w:r w:rsidR="00531529" w:rsidRPr="007C0CB0">
        <w:rPr>
          <w:rFonts w:ascii="Times New Roman" w:hAnsi="Times New Roman" w:cs="Times New Roman"/>
          <w:sz w:val="28"/>
          <w:szCs w:val="28"/>
        </w:rPr>
        <w:t xml:space="preserve"> информатизацией и связью (01.10);</w:t>
      </w:r>
    </w:p>
    <w:p w:rsidR="005A60FA" w:rsidRPr="007C0CB0" w:rsidRDefault="00531529" w:rsidP="00531529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="005A60FA" w:rsidRPr="007C0CB0">
        <w:rPr>
          <w:rFonts w:ascii="Times New Roman" w:hAnsi="Times New Roman" w:cs="Times New Roman"/>
          <w:sz w:val="28"/>
          <w:szCs w:val="28"/>
        </w:rPr>
        <w:t>Агентством лесн</w:t>
      </w:r>
      <w:r w:rsidRPr="007C0CB0">
        <w:rPr>
          <w:rFonts w:ascii="Times New Roman" w:hAnsi="Times New Roman" w:cs="Times New Roman"/>
          <w:sz w:val="28"/>
          <w:szCs w:val="28"/>
        </w:rPr>
        <w:t>ого хозяйства Камчатского края</w:t>
      </w:r>
      <w:r w:rsidR="005A60FA" w:rsidRPr="007C0CB0">
        <w:rPr>
          <w:rFonts w:ascii="Times New Roman" w:hAnsi="Times New Roman" w:cs="Times New Roman"/>
          <w:sz w:val="28"/>
          <w:szCs w:val="28"/>
        </w:rPr>
        <w:t xml:space="preserve"> при осуществлении функции государственного управления</w:t>
      </w:r>
      <w:r w:rsidRPr="007C0CB0">
        <w:rPr>
          <w:rFonts w:ascii="Times New Roman" w:hAnsi="Times New Roman" w:cs="Times New Roman"/>
          <w:sz w:val="28"/>
          <w:szCs w:val="28"/>
        </w:rPr>
        <w:t xml:space="preserve"> – р</w:t>
      </w:r>
      <w:r w:rsidR="005A60FA" w:rsidRPr="007C0CB0">
        <w:rPr>
          <w:rFonts w:ascii="Times New Roman" w:hAnsi="Times New Roman" w:cs="Times New Roman"/>
          <w:sz w:val="28"/>
          <w:szCs w:val="28"/>
        </w:rPr>
        <w:t>егулирование отношений в области использования, охраны, защиты лесного фонда и воспро</w:t>
      </w:r>
      <w:r w:rsidRPr="007C0CB0">
        <w:rPr>
          <w:rFonts w:ascii="Times New Roman" w:hAnsi="Times New Roman" w:cs="Times New Roman"/>
          <w:sz w:val="28"/>
          <w:szCs w:val="28"/>
        </w:rPr>
        <w:t xml:space="preserve">изводства лесов, лесоразведения </w:t>
      </w:r>
      <w:r w:rsidR="004305C4" w:rsidRPr="007C0CB0">
        <w:rPr>
          <w:rFonts w:ascii="Times New Roman" w:hAnsi="Times New Roman" w:cs="Times New Roman"/>
          <w:sz w:val="28"/>
          <w:szCs w:val="28"/>
        </w:rPr>
        <w:t>(05.01.02).</w:t>
      </w:r>
    </w:p>
    <w:p w:rsidR="005A60FA" w:rsidRPr="007C0CB0" w:rsidRDefault="005A60FA" w:rsidP="00ED46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463C" w:rsidRPr="007C0CB0" w:rsidRDefault="00ED463C" w:rsidP="00ED46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CB0">
        <w:rPr>
          <w:rFonts w:ascii="Times New Roman" w:hAnsi="Times New Roman" w:cs="Times New Roman"/>
          <w:b w:val="0"/>
          <w:sz w:val="28"/>
          <w:szCs w:val="28"/>
        </w:rPr>
        <w:t>4. Полномочия Министерства</w:t>
      </w:r>
    </w:p>
    <w:p w:rsidR="00ED463C" w:rsidRPr="007C0CB0" w:rsidRDefault="00ED463C" w:rsidP="00ED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63C" w:rsidRPr="007C0CB0" w:rsidRDefault="00ED463C" w:rsidP="0052713F">
      <w:pPr>
        <w:pStyle w:val="ConsPlusNormal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ED463C" w:rsidRPr="007C0CB0" w:rsidRDefault="00ED463C" w:rsidP="0052713F">
      <w:pPr>
        <w:pStyle w:val="ConsPlusNormal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На основании и во исполнение </w:t>
      </w:r>
      <w:hyperlink r:id="rId13" w:history="1">
        <w:r w:rsidRPr="007C0CB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C0CB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Министерства в установленной сфере деятельности, в том числе: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муниципального образования в Камчатском крае;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об установлении требований к торговым местам на розничных рынках;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 утверждении плана организации розничных рынков, предусматривающего места расположения розничных рынков на территории Камчатского края, их количество и типы, с учетом требований, предусмотренных </w:t>
      </w:r>
      <w:hyperlink r:id="rId14" w:history="1">
        <w:r w:rsidRPr="007C0CB0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7C0CB0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30.12.2006 </w:t>
      </w:r>
      <w:r w:rsidR="00340390" w:rsidRPr="007C0CB0">
        <w:rPr>
          <w:rFonts w:ascii="Times New Roman" w:hAnsi="Times New Roman" w:cs="Times New Roman"/>
          <w:sz w:val="28"/>
          <w:szCs w:val="28"/>
        </w:rPr>
        <w:br/>
      </w:r>
      <w:r w:rsidRPr="007C0CB0">
        <w:rPr>
          <w:rFonts w:ascii="Times New Roman" w:hAnsi="Times New Roman" w:cs="Times New Roman"/>
          <w:sz w:val="28"/>
          <w:szCs w:val="28"/>
        </w:rPr>
        <w:t>№ 271-ФЗ «О розничных рынках и о внесении изменений в Трудовой кодекс Российской Федерации»;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 установлении порядка формирования и ведения реестра розничных рынков;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 установлении основных требований к предельной (минимальной и (или) максимальной) площади розничного рынка, характеристике расположенных на розничном рынке зданий, строений, сооружений и находящихся в них помещений, а также минимальным расстояниям между ними, характеристике и предельной (минимальной и (или) максимальной) </w:t>
      </w:r>
      <w:r w:rsidRPr="007C0CB0">
        <w:rPr>
          <w:rFonts w:ascii="Times New Roman" w:hAnsi="Times New Roman" w:cs="Times New Roman"/>
          <w:sz w:val="28"/>
          <w:szCs w:val="28"/>
        </w:rPr>
        <w:lastRenderedPageBreak/>
        <w:t>площади торговых мест, складских, подсобных и иных помещений;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органов местного самоуправления муниципальных образований в Камчатском крае 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о муниципальном правовом акте об определении границ прилегающих территорий, указанных в </w:t>
      </w:r>
      <w:hyperlink r:id="rId15" w:history="1">
        <w:r w:rsidRPr="007C0CB0">
          <w:rPr>
            <w:rFonts w:ascii="Times New Roman" w:hAnsi="Times New Roman" w:cs="Times New Roman"/>
            <w:sz w:val="28"/>
            <w:szCs w:val="28"/>
          </w:rPr>
          <w:t>подпункте 10 пункта 2 статьи 16</w:t>
        </w:r>
      </w:hyperlink>
      <w:r w:rsidRPr="007C0CB0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 </w:t>
      </w:r>
    </w:p>
    <w:p w:rsidR="002A5DBD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об установлении режима работы государственных организаций торговли, бытового и иных видов обслуживания потребителей</w:t>
      </w:r>
      <w:r w:rsidR="002A5DBD" w:rsidRPr="007C0CB0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края;</w:t>
      </w:r>
    </w:p>
    <w:p w:rsidR="002A5DBD" w:rsidRPr="007C0CB0" w:rsidRDefault="002A5DBD" w:rsidP="0052713F">
      <w:pPr>
        <w:pStyle w:val="ae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 принятии решения о включении (об отказе во включении) организаций в реестр участников региональных инвестиционных проектов;</w:t>
      </w:r>
    </w:p>
    <w:p w:rsidR="002A5DBD" w:rsidRPr="007C0CB0" w:rsidRDefault="002A5DBD" w:rsidP="0052713F">
      <w:pPr>
        <w:pStyle w:val="ae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 принятии решения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проекта;</w:t>
      </w:r>
    </w:p>
    <w:p w:rsidR="002A5DBD" w:rsidRPr="007C0CB0" w:rsidRDefault="002A5DBD" w:rsidP="0052713F">
      <w:pPr>
        <w:pStyle w:val="ae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об утверждении перечня объектов, в отношении которых планируется заключение концессионных соглашений в Камчатском крае;</w:t>
      </w:r>
    </w:p>
    <w:p w:rsidR="002A5DBD" w:rsidRPr="007C0CB0" w:rsidRDefault="002A5DBD" w:rsidP="0052713F">
      <w:pPr>
        <w:pStyle w:val="ae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об утверждении форм заявлений о предоставлении лицензий, переоформлении лицензий, а также форм уведомлений, предписаний об </w:t>
      </w:r>
      <w:r w:rsidRPr="007C0CB0">
        <w:rPr>
          <w:rFonts w:ascii="Times New Roman" w:hAnsi="Times New Roman" w:cs="Times New Roman"/>
          <w:sz w:val="28"/>
          <w:szCs w:val="28"/>
        </w:rPr>
        <w:lastRenderedPageBreak/>
        <w:t>устранении выявленных нарушений лицензионных требований и других используемых в процессе лицензирования документов.</w:t>
      </w:r>
    </w:p>
    <w:p w:rsidR="00ED463C" w:rsidRPr="007C0CB0" w:rsidRDefault="00ED463C" w:rsidP="0052713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CB0">
        <w:rPr>
          <w:rFonts w:ascii="Times New Roman" w:hAnsi="Times New Roman" w:cs="Times New Roman"/>
          <w:bCs/>
          <w:sz w:val="28"/>
          <w:szCs w:val="28"/>
        </w:rPr>
        <w:t>В области налогов и сборов: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вносит предложения по установлению, изменению и отмене региональных налогов и сборов, а также установлению налоговых ставок по федеральным налогам в соответствии с законодательством Российской Федерации о налогах и сборах;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Камчатского края, </w:t>
      </w:r>
      <w:r w:rsidRPr="007C0CB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анализ и обобщение результатов оценки налоговых расходов Камчатского края, проводимой кураторами налоговых расходов Камчатского края.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4626954"/>
      <w:r w:rsidRPr="007C0CB0">
        <w:rPr>
          <w:rFonts w:ascii="Times New Roman" w:hAnsi="Times New Roman" w:cs="Times New Roman"/>
          <w:bCs/>
          <w:sz w:val="28"/>
          <w:szCs w:val="28"/>
        </w:rPr>
        <w:t>В области государственного регулирования торговой деятельности:</w:t>
      </w: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участвует в реализации государственной политики в области торговой деятельности на территории Камчатского края;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проводит информационно-аналитическое наблюдение за состоянием рынка определенного товара и осуществлением торговой деятельности на территории Камчатского края;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разрабатывает и реализует мероприятия, содействующие развитию торговой деятельности на территории Камчатского края;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разрабатывает нормативы минимальной обеспеченности населения площадью торговых объектов для Камчатского края, в том числе для входящих в его состав муниципальных образований (муниципальных районов и городских округов);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формирует и ведет торговый реестр Камчатского края;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размещает и не реже чем один раз в квартал обновляет на официальном сайте исполнительных органов государственной власти Камчатского края в информационно-телекоммуникационной сети «Интернет» информацию в области государственного регулирования торговой деятельности, предусмотренную федеральным законодательством;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представляет обобщенные сведения, содержащиеся в торговом реестре Камчатского края,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сроки, предусмотренные федеральным законодательством. 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bCs/>
          <w:sz w:val="28"/>
          <w:szCs w:val="28"/>
        </w:rPr>
        <w:t>В сфере организации розничных рынков, организации и осуществления деятельности по продаже товаров (выполнению работ, оказанию услуг) на розничных рынках:</w:t>
      </w:r>
      <w:r w:rsidRPr="007C0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формирует и ведет реестр розничных рынков;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осуществляет в пределах своей компетенции контроль за соблюдением требований, установленных Федеральным </w:t>
      </w:r>
      <w:hyperlink r:id="rId16" w:history="1">
        <w:r w:rsidRPr="007C0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0CB0">
        <w:rPr>
          <w:rFonts w:ascii="Times New Roman" w:hAnsi="Times New Roman" w:cs="Times New Roman"/>
          <w:sz w:val="28"/>
          <w:szCs w:val="28"/>
        </w:rPr>
        <w:t xml:space="preserve"> от 30.12.2006 № 271-ФЗ «О розничных рынках и о внесении изменений в Трудовой кодекс </w:t>
      </w:r>
      <w:r w:rsidRPr="007C0CB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Федерации». 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bCs/>
          <w:sz w:val="28"/>
          <w:szCs w:val="28"/>
        </w:rPr>
        <w:t>В области производства и оборота этилового спирта, алкогольной и спиртосодержащей продукции: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осуществляет лицензирование розничной продажи алкогольной продукции (за исключением лицензирования розничной продажи, определенной </w:t>
      </w:r>
      <w:hyperlink r:id="rId17" w:history="1">
        <w:r w:rsidRPr="007C0CB0">
          <w:rPr>
            <w:rFonts w:ascii="Times New Roman" w:hAnsi="Times New Roman" w:cs="Times New Roman"/>
            <w:sz w:val="28"/>
            <w:szCs w:val="28"/>
          </w:rPr>
          <w:t>абзацем двенадцатым пункта 2 статьи 18</w:t>
        </w:r>
      </w:hyperlink>
      <w:r w:rsidRPr="007C0CB0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  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принимает декларации об объеме розничной продажи алкогольной и спиртосодержащей продукции;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осуществляет региональный государственный контроль (надзор) в области розничной продажи алкогольной и спиртосодержащей продукции;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вносит предложения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направляет в электронной форме сведения, содержащиеся в декларациях об объеме розничной продажи алкогольной и спиртосодержащей продукции, в федеральный орган по контролю и надзору;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разрабатывает положение об экспертных комиссиях;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правонарушениях. 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области защиты прав потребителей:</w:t>
      </w:r>
      <w:r w:rsidRPr="007C0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вносит на рассмотрение Губернатору Камчатского края предложения об определении на территории Камчатского края сроков наступления сезонов для исчисления гарантийных сроков сезонных товаров, а также сроков их службы;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вносит на рассмотрение в Правительство Камчатского края предложения по осуществлению мероприятий по реализации, обеспечению и защите прав потребителей;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разрабатывает региональные программы по защите прав потребителей и оказывает содействие органам местного самоуправления муниципальных образований в Камчатском крае и общественным объединениям потребителей (их ассоциациям, союзам) в осуществлении ими защиты прав потребителей. 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CB0">
        <w:rPr>
          <w:rFonts w:ascii="Times New Roman" w:hAnsi="Times New Roman" w:cs="Times New Roman"/>
          <w:bCs/>
          <w:sz w:val="28"/>
          <w:szCs w:val="28"/>
        </w:rPr>
        <w:t>В области предоставления государственных и муниципальных услуг: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организует деятельность многофункциональных центров предоставления государственных и муниципальных услуг в соответствии с Федеральным </w:t>
      </w:r>
      <w:hyperlink r:id="rId18" w:history="1">
        <w:r w:rsidRPr="007C0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0CB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Pr="007C0CB0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Pr="007C0CB0">
        <w:rPr>
          <w:rFonts w:ascii="Times New Roman" w:hAnsi="Times New Roman" w:cs="Times New Roman"/>
          <w:sz w:val="28"/>
          <w:szCs w:val="28"/>
        </w:rPr>
        <w:t>ведение реестра государственных услуг;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 xml:space="preserve"> проводит экспертизу проектов административных регламентов предоставления государственных услуг.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сфере стратегического планирования: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участвует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территории Камчатского края;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разрабатывает документы (участвует в разработке документов) стратегического планирования Камчатского края по вопросам своей компетенции;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обеспечивает координацию разработки и корректировки документов стратегического планирования Камчатского края (за исключением бюджетного прогноза Камчатского края на долгосрочный период и схемы территориального планирования Камчатского края);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мониторинг и контроль реализации документов стратегического планирования Камчатского края по вопросам своей компетенции;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оказывает консультационно-методическую помощь в разработке документов стратегического планирования муниципальных образований в Камчатском крае; 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подготовку сводного годового доклада о ходе реализации и оценке эффективности государственных программ Камчатского края;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обеспечивает организацию подготовки ежегодного отчета Губернатора Камчатского края о результатах деятельности Правительства Камчатского края, включающего также сводный годовой доклад о ходе реализации и об оценке эффективности государственных программ Камчатского края, отчет о ходе исполнения плана мероприятий по реализации стратегии социально-экономического развития Камчатского края. 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области формирования и реализации государственной научно-технической политики и государственной поддержки инновационной деятельности: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организует и осуществляет региональные научно-технические и инновационные программы и проекты, в том числе научными организациями Камчатского края;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научных, научно-технических и инновационных программ и проектов Камчатского края;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программ и проектов Камчатского края, направленных на поддержку инновационной деятельности;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обеспечивает формирование системы научных организаций;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межотраслевой координации научной и (или) научно-технической деятельности в Камчатском крае;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обеспечивает развитие форм интеграции науки и производства в Камчатском крае;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обеспечивает реализацию достижений науки и техники;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 xml:space="preserve"> организует проведение экспертиз научных и научно-технических программ и проектов, финансируемых за счет средств краевого бюджета;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межотраслевой координации инновационной деятельности в Камчатском крае;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осуществляет образование совета молодых ученых и специалистов в Камчатском крае, утверждает положение о нем; 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организационно-техническое обеспечение деятельности Совета по науке и инновациям при Губернаторе Камчатского края. </w:t>
      </w:r>
    </w:p>
    <w:p w:rsidR="007873BF" w:rsidRPr="007C0CB0" w:rsidRDefault="007873BF" w:rsidP="007873B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сфере промышленной политики (в части отдельных отраслей промышленности: судоремонт, легкая и химическая промышленность, издательская деятельность):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осуществляет разработку и реализацию региональных научно-технических и инновационных программ и проектов, в том числе научными организациями Камчатского края, осуществляемых за счет средств краевого бюджета;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участвует в оказании содействия развитию межрегионального и международного сотрудничества субъектов деятельности в сфере промышленности;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информирует субъектов деятельности в сфере промышленности об имеющихся трудовых ресурсах и о потребностях в создании новых рабочих мест на территории Камчатского края;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вносит предложения по установлению дополнительных требований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имущества, находящегося в государственной собственности Камчатского края, и средств краевого бюджета, а также порядка подтверждения соответствия индустриального (промышленного) парка, управляющей компании индустриального (промышленного) парка указанным дополнительным требованиям;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предоставляет субъектам деятельности в сфере промышленности финансовую, информационно-консультационную поддержку, поддержку осуществляемой ими научно-технической деятельности и инновационной деятельности в сфере промышленности, поддержку развития их кадрового потенциала, осуществляемой ими внешнеэкономической деятельности;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вносит предложения по установлению Правительством Камчатского края порядка, обеспечивающего стабильность условий ведения хозяйственной деятельности для инвестора, заключившего специальный инвестиционный контракт;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контроль субъектов деятельности в сфере промышленности за выполнением инвесторами обязательств по специальным инвестиционным контрактам;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>вносит предложения по установлению Правительством Камчатского края порядка применения мер стимулирования деятельности в сфере промышленности, установленных нормативными правовыми актами Камчатского края,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вносит предложения по установлению Правительством Камчатского края порядка применения мер стимулирования деятельности в сфере промышленности, установленных нормативными правовыми актами Камчатского края,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вносит предложения по установлению Правительством Камчатского края порядка применения мер стимулирования деятельности в сфере промышленности, установленных нормативными правовыми актами Камчатского края, в отношении промышленных кластеров;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осуществляет разработку и реализацию государственных программ Камчатского края, содержащих мероприятия, направленные на стимулирование деятельности в сфере промышленности.</w:t>
      </w:r>
    </w:p>
    <w:p w:rsidR="007873BF" w:rsidRPr="007C0CB0" w:rsidRDefault="007873BF" w:rsidP="007873B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сфере инвестиционной деятельности:</w:t>
      </w:r>
    </w:p>
    <w:p w:rsidR="007873BF" w:rsidRPr="007C0CB0" w:rsidRDefault="007873BF" w:rsidP="00C2171E">
      <w:pPr>
        <w:pStyle w:val="ae"/>
        <w:numPr>
          <w:ilvl w:val="1"/>
          <w:numId w:val="5"/>
        </w:numPr>
        <w:tabs>
          <w:tab w:val="left" w:pos="1418"/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вносит предложения по установлению Правительством Камчатского края порядка заключения соглашений о защите и поощрении капиталовложений, стороной которых не является Российская Федерация, в том числе порядок проведения конкурсного отбора в рамках публичной проектной инициативы с учетом требований </w:t>
      </w:r>
      <w:hyperlink r:id="rId19" w:history="1">
        <w:r w:rsidRPr="007C0CB0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Pr="007C0CB0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</w:t>
      </w:r>
      <w:r w:rsidR="00C2171E" w:rsidRPr="007C0CB0">
        <w:rPr>
          <w:rFonts w:ascii="Times New Roman" w:hAnsi="Times New Roman" w:cs="Times New Roman"/>
          <w:sz w:val="28"/>
          <w:szCs w:val="28"/>
        </w:rPr>
        <w:t>№</w:t>
      </w:r>
      <w:r w:rsidRPr="007C0CB0">
        <w:rPr>
          <w:rFonts w:ascii="Times New Roman" w:hAnsi="Times New Roman" w:cs="Times New Roman"/>
          <w:sz w:val="28"/>
          <w:szCs w:val="28"/>
        </w:rPr>
        <w:t xml:space="preserve"> 69-ФЗ </w:t>
      </w:r>
      <w:r w:rsidR="00C2171E" w:rsidRPr="007C0CB0">
        <w:rPr>
          <w:rFonts w:ascii="Times New Roman" w:hAnsi="Times New Roman" w:cs="Times New Roman"/>
          <w:sz w:val="28"/>
          <w:szCs w:val="28"/>
        </w:rPr>
        <w:br/>
        <w:t>«</w:t>
      </w:r>
      <w:r w:rsidRPr="007C0CB0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C2171E" w:rsidRPr="007C0CB0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7C0CB0">
        <w:rPr>
          <w:rFonts w:ascii="Times New Roman" w:hAnsi="Times New Roman" w:cs="Times New Roman"/>
          <w:sz w:val="28"/>
          <w:szCs w:val="28"/>
        </w:rPr>
        <w:t>, изменения и прекращения действия таких соглашений, особенности раскрытия информации о бенефициарных владельцах организации, реализующей проект;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вносит предложения по установлению Правительством Камчатского края порядка осуществления мониторинга этапов реализации инвестиционного проекта, в отношении которого заключены соглашения о защите и поощрении капиталовложений;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вносит предложения по утверждению нормативным правовым актом Камчатского края формы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Камчатского края;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вносит предложения по установлению Правительством Камчатского края порядка 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</w:t>
      </w:r>
      <w:r w:rsidRPr="007C0CB0">
        <w:rPr>
          <w:rFonts w:ascii="Times New Roman" w:hAnsi="Times New Roman" w:cs="Times New Roman"/>
          <w:sz w:val="28"/>
          <w:szCs w:val="28"/>
        </w:rPr>
        <w:lastRenderedPageBreak/>
        <w:t>кредитам и займам, купонных платежей по облигационным займам, привлеченным на указанные цели;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государственную поддержку инвестиционной деятельности, в том числе:</w:t>
      </w:r>
    </w:p>
    <w:p w:rsidR="007873BF" w:rsidRPr="007C0CB0" w:rsidRDefault="007873BF" w:rsidP="007873BF">
      <w:pPr>
        <w:pStyle w:val="ae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готовит представление о назначении кураторов по вопросам сопровождения инвестиционных проектов внебюджетного финансирования из числа представителей заинтересованных исполнительных органов государственной власти Камчатского края;</w:t>
      </w:r>
    </w:p>
    <w:p w:rsidR="007873BF" w:rsidRPr="007C0CB0" w:rsidRDefault="007873BF" w:rsidP="007873BF">
      <w:pPr>
        <w:pStyle w:val="ae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направляет обращения в федеральные органы государственной власти, кредитные организации, общественные объединения предпринимателей об оказании содействия инвесторам при реализации инвестиционного проекта;</w:t>
      </w:r>
    </w:p>
    <w:p w:rsidR="007873BF" w:rsidRPr="007C0CB0" w:rsidRDefault="007873BF" w:rsidP="007873BF">
      <w:pPr>
        <w:pStyle w:val="ae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подготовку проекта инвестиционного соглашения между инвестором и Правительством Камчатского края;</w:t>
      </w:r>
    </w:p>
    <w:p w:rsidR="007873BF" w:rsidRPr="007C0CB0" w:rsidRDefault="007873BF" w:rsidP="007873BF">
      <w:pPr>
        <w:pStyle w:val="ae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участвует в организации семинаров, конференций по вопросам осуществления инвестиционной деятельности, ярмарок инвестиционных проектов;</w:t>
      </w:r>
    </w:p>
    <w:p w:rsidR="007873BF" w:rsidRPr="007C0CB0" w:rsidRDefault="007873BF" w:rsidP="007873BF">
      <w:pPr>
        <w:pStyle w:val="ae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содействует организации участия Камчатского края в российских и международных выставках, форумах, презентациях, конгрессах в целях привлечения инвестиций в экономику Камчатского края;</w:t>
      </w:r>
    </w:p>
    <w:p w:rsidR="007873BF" w:rsidRPr="007C0CB0" w:rsidRDefault="007873BF" w:rsidP="007873BF">
      <w:pPr>
        <w:pStyle w:val="ae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содействует продвижению инвестиционных проектов на российский и международный уровни в целях привлечения инвестиций в экономику Камчатского края;</w:t>
      </w:r>
    </w:p>
    <w:p w:rsidR="007873BF" w:rsidRPr="007C0CB0" w:rsidRDefault="007873BF" w:rsidP="007873BF">
      <w:pPr>
        <w:pStyle w:val="ae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организует информационное обеспечение инвестиционной деятельности в Камчатском крае;</w:t>
      </w:r>
    </w:p>
    <w:p w:rsidR="007873BF" w:rsidRPr="007C0CB0" w:rsidRDefault="007873BF" w:rsidP="007873BF">
      <w:pPr>
        <w:pStyle w:val="ae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формирует и ведет реестр инвестиционных проектов, инвестиционных идей, инвестиционных площадок;</w:t>
      </w:r>
    </w:p>
    <w:p w:rsidR="007873BF" w:rsidRPr="007C0CB0" w:rsidRDefault="007873BF" w:rsidP="007873BF">
      <w:pPr>
        <w:pStyle w:val="ae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оказывает консультационную, образовательную, методическую и организационную поддержку;</w:t>
      </w:r>
    </w:p>
    <w:p w:rsidR="007873BF" w:rsidRPr="007C0CB0" w:rsidRDefault="007873BF" w:rsidP="007873BF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заключает договор о предоставлении государственной поддержки в целях реализации особо значимого инвестиционного проекта Камчатского края.</w:t>
      </w:r>
    </w:p>
    <w:p w:rsidR="00C2171E" w:rsidRPr="007C0CB0" w:rsidRDefault="007873BF" w:rsidP="00C2171E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сфере государственно-частного партнерства:</w:t>
      </w:r>
    </w:p>
    <w:p w:rsidR="00C2171E" w:rsidRPr="007C0CB0" w:rsidRDefault="007873BF" w:rsidP="00C2171E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обеспечивает межведомственную координацию деятельности органов исполнительной власти Камчатского края при реализации соглашения о государственно-частном партнерстве, публичным партнером в котором является Камчатский край, либо соглашения о государственно-частном партнерстве, в отношении которого планируется проведение совместного конкурса с участием Камчатского края (за исключением случая, в котором планируется проведение совместного конкурса с участием Российской Федерации);</w:t>
      </w:r>
    </w:p>
    <w:p w:rsidR="00C2171E" w:rsidRPr="007C0CB0" w:rsidRDefault="007873BF" w:rsidP="00C2171E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осуществляет оценку эффективности проекта государственно-частного партнерства, публичным партнером в котором является Камчатский край, и определению сравнительного преимущества этого проекта в соответствии с </w:t>
      </w:r>
      <w:hyperlink r:id="rId20" w:history="1">
        <w:r w:rsidRPr="007C0CB0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C2171E" w:rsidRPr="007C0CB0">
        <w:rPr>
          <w:rFonts w:ascii="Times New Roman" w:hAnsi="Times New Roman" w:cs="Times New Roman"/>
          <w:sz w:val="28"/>
          <w:szCs w:val="28"/>
        </w:rPr>
        <w:t>–</w:t>
      </w:r>
      <w:hyperlink r:id="rId21" w:history="1">
        <w:r w:rsidRPr="007C0CB0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Pr="007C0CB0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</w:t>
      </w:r>
      <w:r w:rsidR="00C2171E" w:rsidRPr="007C0CB0">
        <w:rPr>
          <w:rFonts w:ascii="Times New Roman" w:hAnsi="Times New Roman" w:cs="Times New Roman"/>
          <w:sz w:val="28"/>
          <w:szCs w:val="28"/>
        </w:rPr>
        <w:br/>
        <w:t>№ 224-ФЗ «</w:t>
      </w:r>
      <w:r w:rsidRPr="007C0CB0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муниципально-частном партнерстве в Российской Федерации и внесении изменений в отдельные </w:t>
      </w:r>
      <w:r w:rsidRPr="007C0CB0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</w:t>
      </w:r>
      <w:r w:rsidR="00C2171E" w:rsidRPr="007C0CB0">
        <w:rPr>
          <w:rFonts w:ascii="Times New Roman" w:hAnsi="Times New Roman" w:cs="Times New Roman"/>
          <w:sz w:val="28"/>
          <w:szCs w:val="28"/>
        </w:rPr>
        <w:t>»</w:t>
      </w:r>
      <w:r w:rsidRPr="007C0CB0">
        <w:rPr>
          <w:rFonts w:ascii="Times New Roman" w:hAnsi="Times New Roman" w:cs="Times New Roman"/>
          <w:sz w:val="28"/>
          <w:szCs w:val="28"/>
        </w:rPr>
        <w:t xml:space="preserve">, а также оценку эффективности проекта муниципально-частного партнерства и определение его сравнительного преимущества в соответствии с </w:t>
      </w:r>
      <w:hyperlink r:id="rId22" w:history="1">
        <w:r w:rsidRPr="007C0CB0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C2171E" w:rsidRPr="007C0CB0">
        <w:rPr>
          <w:rFonts w:ascii="Times New Roman" w:hAnsi="Times New Roman" w:cs="Times New Roman"/>
          <w:sz w:val="28"/>
          <w:szCs w:val="28"/>
        </w:rPr>
        <w:t>–</w:t>
      </w:r>
      <w:hyperlink r:id="rId23" w:history="1">
        <w:r w:rsidRPr="007C0CB0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Pr="007C0CB0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</w:t>
      </w:r>
      <w:r w:rsidR="00C2171E" w:rsidRPr="007C0CB0">
        <w:rPr>
          <w:rFonts w:ascii="Times New Roman" w:hAnsi="Times New Roman" w:cs="Times New Roman"/>
          <w:sz w:val="28"/>
          <w:szCs w:val="28"/>
        </w:rPr>
        <w:t>№</w:t>
      </w:r>
      <w:r w:rsidRPr="007C0CB0">
        <w:rPr>
          <w:rFonts w:ascii="Times New Roman" w:hAnsi="Times New Roman" w:cs="Times New Roman"/>
          <w:sz w:val="28"/>
          <w:szCs w:val="28"/>
        </w:rPr>
        <w:t xml:space="preserve"> 224-ФЗ</w:t>
      </w:r>
      <w:r w:rsidR="00C2171E" w:rsidRPr="007C0CB0">
        <w:rPr>
          <w:rFonts w:ascii="Times New Roman" w:hAnsi="Times New Roman" w:cs="Times New Roman"/>
          <w:sz w:val="28"/>
          <w:szCs w:val="28"/>
        </w:rPr>
        <w:t xml:space="preserve"> «</w:t>
      </w:r>
      <w:r w:rsidRPr="007C0CB0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C2171E" w:rsidRPr="007C0CB0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C0CB0">
        <w:rPr>
          <w:rFonts w:ascii="Times New Roman" w:hAnsi="Times New Roman" w:cs="Times New Roman"/>
          <w:sz w:val="28"/>
          <w:szCs w:val="28"/>
        </w:rPr>
        <w:t>;</w:t>
      </w:r>
    </w:p>
    <w:p w:rsidR="00C2171E" w:rsidRPr="007C0CB0" w:rsidRDefault="007873BF" w:rsidP="00C2171E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Камчатский край;</w:t>
      </w:r>
    </w:p>
    <w:p w:rsidR="00C2171E" w:rsidRPr="007C0CB0" w:rsidRDefault="007873BF" w:rsidP="00C2171E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мониторинг реализации соглашений о государственно-частном партнерстве;</w:t>
      </w:r>
    </w:p>
    <w:p w:rsidR="00C2171E" w:rsidRPr="007C0CB0" w:rsidRDefault="007873BF" w:rsidP="00C2171E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оказывает 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C2171E" w:rsidRPr="007C0CB0" w:rsidRDefault="007873BF" w:rsidP="00C2171E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ведение реестра заключенных соглашений о государственно-частном партнерстве;</w:t>
      </w:r>
    </w:p>
    <w:p w:rsidR="00C2171E" w:rsidRPr="007C0CB0" w:rsidRDefault="007873BF" w:rsidP="00C2171E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обеспечивает открытость и доступность информации о заключенных соглашениях о государственно-частном партнерстве, если публичным партнером в соглашении является Камчатский край;</w:t>
      </w:r>
    </w:p>
    <w:p w:rsidR="007873BF" w:rsidRPr="007C0CB0" w:rsidRDefault="007873BF" w:rsidP="00C2171E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соглашения, публичным партнером в обязательствах по которому является Камчатский край, либо соглашения, заключенного на основании проведения совместного конкурса с участием Камчатского края, либо соглашения о муниципально-частном партнерстве, планируемого, реализуемого или реализованного на территории муниципального образования, входящего в состав Камчатского края.</w:t>
      </w:r>
    </w:p>
    <w:p w:rsidR="007873BF" w:rsidRPr="007C0CB0" w:rsidRDefault="007873BF" w:rsidP="00C2171E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области внешнеторговой деятельности:</w:t>
      </w:r>
    </w:p>
    <w:p w:rsidR="00C2171E" w:rsidRPr="007C0CB0" w:rsidRDefault="007873BF" w:rsidP="00C2171E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формирование и реализацию региональных программ внешнеторговой деятельности;</w:t>
      </w:r>
    </w:p>
    <w:p w:rsidR="00C2171E" w:rsidRPr="007C0CB0" w:rsidRDefault="007873BF" w:rsidP="00C2171E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внешнеторговой деятельности на территории Камчатского края;</w:t>
      </w:r>
    </w:p>
    <w:p w:rsidR="007873BF" w:rsidRPr="007C0CB0" w:rsidRDefault="007873BF" w:rsidP="00C2171E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проводит кампании (в том числе рекламные) по продвижению российских товаров, услуг, интеллектуальной собственности на мировые рынки.</w:t>
      </w:r>
    </w:p>
    <w:p w:rsidR="007873BF" w:rsidRPr="007C0CB0" w:rsidRDefault="007873BF" w:rsidP="00D624C8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предпринимательства: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разрабатывает и реализует государственные программы (подпрограммы) Камчатского края с учетом национальных и региональных социально-экономических, экологических, культурных и других особенностей;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Камчатском крае;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>оказывает поддержку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</w:t>
      </w:r>
      <w:r w:rsidR="00D624C8" w:rsidRPr="007C0CB0">
        <w:rPr>
          <w:rFonts w:ascii="Times New Roman" w:hAnsi="Times New Roman" w:cs="Times New Roman"/>
          <w:sz w:val="28"/>
          <w:szCs w:val="28"/>
        </w:rPr>
        <w:t>им специальный налоговый режим «</w:t>
      </w:r>
      <w:r w:rsidRPr="007C0CB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D624C8" w:rsidRPr="007C0CB0">
        <w:rPr>
          <w:rFonts w:ascii="Times New Roman" w:hAnsi="Times New Roman" w:cs="Times New Roman"/>
          <w:sz w:val="28"/>
          <w:szCs w:val="28"/>
        </w:rPr>
        <w:t>»</w:t>
      </w:r>
      <w:r w:rsidRPr="007C0CB0">
        <w:rPr>
          <w:rFonts w:ascii="Times New Roman" w:hAnsi="Times New Roman" w:cs="Times New Roman"/>
          <w:sz w:val="28"/>
          <w:szCs w:val="28"/>
        </w:rPr>
        <w:t>;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участвует в формировании единого реестра субъектов малого и среднего предпринимательства </w:t>
      </w:r>
      <w:r w:rsidR="00D624C8" w:rsidRPr="007C0CB0">
        <w:rPr>
          <w:rFonts w:ascii="Times New Roman" w:hAnsi="Times New Roman" w:cs="Times New Roman"/>
          <w:sz w:val="28"/>
          <w:szCs w:val="28"/>
        </w:rPr>
        <w:t xml:space="preserve">– </w:t>
      </w:r>
      <w:r w:rsidRPr="007C0CB0">
        <w:rPr>
          <w:rFonts w:ascii="Times New Roman" w:hAnsi="Times New Roman" w:cs="Times New Roman"/>
          <w:sz w:val="28"/>
          <w:szCs w:val="28"/>
        </w:rPr>
        <w:t>получателей поддержки;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организует работу Совета по развитию конкуренции в Камчатском крае и Совета в сфере развития малого и среднего предпринимательства при Правительстве Камчатского края;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методическое обеспечение органов местного самоуправления муниципальных образований в Камчатском крае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до их утверждения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Правительством Российской Федерации порядке мониторинг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в соответствии с Федеральным </w:t>
      </w:r>
      <w:hyperlink r:id="rId24" w:history="1">
        <w:r w:rsidRPr="007C0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4C8" w:rsidRPr="007C0CB0">
        <w:rPr>
          <w:rFonts w:ascii="Times New Roman" w:hAnsi="Times New Roman" w:cs="Times New Roman"/>
          <w:sz w:val="28"/>
          <w:szCs w:val="28"/>
        </w:rPr>
        <w:t xml:space="preserve"> «</w:t>
      </w:r>
      <w:r w:rsidRPr="007C0CB0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D624C8" w:rsidRPr="007C0CB0">
        <w:rPr>
          <w:rFonts w:ascii="Times New Roman" w:hAnsi="Times New Roman" w:cs="Times New Roman"/>
          <w:sz w:val="28"/>
          <w:szCs w:val="28"/>
        </w:rPr>
        <w:t>»</w:t>
      </w:r>
      <w:r w:rsidRPr="007C0CB0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пропаганду и популяризацию предпринимательской деятельности за счет средств краевого бюджета;</w:t>
      </w:r>
    </w:p>
    <w:p w:rsidR="00D624C8" w:rsidRPr="007C0CB0" w:rsidRDefault="00D624C8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="007873BF" w:rsidRPr="007C0CB0">
        <w:rPr>
          <w:rFonts w:ascii="Times New Roman" w:hAnsi="Times New Roman" w:cs="Times New Roman"/>
          <w:sz w:val="28"/>
          <w:szCs w:val="28"/>
        </w:rPr>
        <w:t>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</w:r>
      <w:r w:rsidRPr="007C0CB0">
        <w:rPr>
          <w:rFonts w:ascii="Times New Roman" w:hAnsi="Times New Roman" w:cs="Times New Roman"/>
          <w:sz w:val="28"/>
          <w:szCs w:val="28"/>
        </w:rPr>
        <w:t>;</w:t>
      </w:r>
    </w:p>
    <w:p w:rsidR="00D624C8" w:rsidRPr="007C0CB0" w:rsidRDefault="00D624C8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="007873BF" w:rsidRPr="007C0CB0">
        <w:rPr>
          <w:rFonts w:ascii="Times New Roman" w:hAnsi="Times New Roman" w:cs="Times New Roman"/>
          <w:sz w:val="28"/>
          <w:szCs w:val="28"/>
        </w:rPr>
        <w:t>оказывает содействие развитию межрегионального сотрудничества субъектов малого и среднего предпринимательства;</w:t>
      </w:r>
    </w:p>
    <w:p w:rsidR="007873BF" w:rsidRPr="007C0CB0" w:rsidRDefault="00D624C8" w:rsidP="00D624C8">
      <w:pPr>
        <w:pStyle w:val="ae"/>
        <w:numPr>
          <w:ilvl w:val="1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</w:t>
      </w:r>
      <w:r w:rsidR="007873BF" w:rsidRPr="007C0CB0">
        <w:rPr>
          <w:rFonts w:ascii="Times New Roman" w:hAnsi="Times New Roman" w:cs="Times New Roman"/>
          <w:sz w:val="28"/>
          <w:szCs w:val="28"/>
        </w:rPr>
        <w:t>участвует в формировании инфраструктуры поддержки субъектов малого и среднего предпринимательства в Камчатском крае и обеспечении ее деятельности.</w:t>
      </w:r>
    </w:p>
    <w:p w:rsidR="00D624C8" w:rsidRPr="007C0CB0" w:rsidRDefault="007873BF" w:rsidP="00D624C8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области лицензирования деятельности (в части заготовки, хранения, переработки и реализации лома черных металлов, цветных металлов):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>осуществляет лицензирование деятельности по заготовке, хранению, переработке и реализации лома черных металлов, цветных металлов;</w:t>
      </w:r>
    </w:p>
    <w:p w:rsidR="00D624C8" w:rsidRPr="007C0CB0" w:rsidRDefault="007873BF" w:rsidP="00D624C8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проводит мониторинг эффективности лицензирования, осуществляет подготовку и представление ежегодных докладов о лицензировании;</w:t>
      </w:r>
    </w:p>
    <w:p w:rsidR="007873BF" w:rsidRPr="007C0CB0" w:rsidRDefault="007873BF" w:rsidP="00D624C8">
      <w:pPr>
        <w:pStyle w:val="ae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предоставляет заинтересованным лицам информацию по вопросам лицензирования, включая размещение этой информации в информационно-телекоммуникационной сети </w:t>
      </w:r>
      <w:r w:rsidR="00D624C8" w:rsidRPr="007C0CB0">
        <w:rPr>
          <w:rFonts w:ascii="Times New Roman" w:hAnsi="Times New Roman" w:cs="Times New Roman"/>
          <w:sz w:val="28"/>
          <w:szCs w:val="28"/>
        </w:rPr>
        <w:t>«</w:t>
      </w:r>
      <w:r w:rsidRPr="007C0CB0">
        <w:rPr>
          <w:rFonts w:ascii="Times New Roman" w:hAnsi="Times New Roman" w:cs="Times New Roman"/>
          <w:sz w:val="28"/>
          <w:szCs w:val="28"/>
        </w:rPr>
        <w:t>И</w:t>
      </w:r>
      <w:r w:rsidR="00D624C8" w:rsidRPr="007C0CB0">
        <w:rPr>
          <w:rFonts w:ascii="Times New Roman" w:hAnsi="Times New Roman" w:cs="Times New Roman"/>
          <w:sz w:val="28"/>
          <w:szCs w:val="28"/>
        </w:rPr>
        <w:t>нтернет»</w:t>
      </w:r>
      <w:r w:rsidRPr="007C0CB0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Интернет с указанием адресов электронной почты, по которым пользователями этой информацией могут быть направлены запросы и получена запрашиваемая информация;</w:t>
      </w:r>
    </w:p>
    <w:p w:rsidR="00D624C8" w:rsidRPr="007C0CB0" w:rsidRDefault="007873BF" w:rsidP="00D624C8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подготовку и согласование документов для заключения Правительством Камчатского края соглашения с уполномоченным федеральным органом и органами местного самоуправления муниципальных образований в Камчатском крае о создании территории опережающего социально-экономического развития.</w:t>
      </w:r>
    </w:p>
    <w:p w:rsidR="00D624C8" w:rsidRPr="007C0CB0" w:rsidRDefault="007873BF" w:rsidP="00D624C8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Участвует во взаимодействии с уполномоченным федеральным органом при разработке программы развития инвестиционной и предпринимательской деятельности для Камчатского края.</w:t>
      </w:r>
    </w:p>
    <w:p w:rsidR="00D624C8" w:rsidRPr="007C0CB0" w:rsidRDefault="007873BF" w:rsidP="00D624C8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Организует и проводит открытый аукцион на право заключения договора о создании искусственного земельного участка, создаваемого на водных объектах, находящихся в федеральной собственности, в случае, если инициатором создания искусственного земельного участка является резидент территории опережающего социально-экономического развития или резидент территории свободного порта Владивосток, заключению по его результатам договора о создании искусственного земельного участка.</w:t>
      </w:r>
    </w:p>
    <w:p w:rsidR="007873BF" w:rsidRPr="007C0CB0" w:rsidRDefault="007873BF" w:rsidP="00D624C8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Разрабатывает и внедряет систему внутреннего обеспечения соответствия требованиям антимонопольного законодательства в деятельность органов государственной власти Камчатского края.</w:t>
      </w:r>
    </w:p>
    <w:p w:rsidR="00ED463C" w:rsidRPr="007C0CB0" w:rsidRDefault="00ED463C" w:rsidP="00D624C8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мероприятия по развитию торговой инфраструктуры в сфере реализации продовольственных товаров (магазинов шаговой доступности, прежде всего несетевых, розничных рынков, ярмарок, нестационарных и мобильных торговых объектов).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меры по обеспечению физической доступности продовольствия в населенных пунктах, удаленных от торговых объектов (в части развития торговой инфраструктуры).</w:t>
      </w:r>
    </w:p>
    <w:p w:rsidR="00ED463C" w:rsidRPr="007C0CB0" w:rsidRDefault="00ED463C" w:rsidP="0052713F">
      <w:pPr>
        <w:pStyle w:val="ConsPlusNormal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Проводит оперативный мониторинг товарных рынков и контроль за их состоянием в соответствии с Указом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Федерации». 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Организует подготовку документов для подачи в уполномоченный Правительством Российской Федерации федеральный орган заявки Правительства Камчатского края на создание особой экономической зоны с </w:t>
      </w:r>
      <w:r w:rsidRPr="007C0CB0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обоснованием целесообразности и эффективности ее создания для решения задач федерального, регионального, местного значения. 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подготовку ежегодных сводных докладов об осуществлении государственного контроля (надзора) исполнительными органами государственной власти Камчатского края и муниципального контроля органами местного самоуправления муниципальных образований в Камчатском крае.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подготовку сводного доклада Камчатского края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Камчатского края.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и экстремистской деятельности в пределах своей компетенции.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Обеспечивает защиту информации в соответствии с законодательством.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 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профилактику коррупционных и иных правонарушений в пределах своей компетенции.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Рассматривает обращения граждан в порядке, установленном законодательством.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>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ED463C" w:rsidRPr="007C0CB0" w:rsidRDefault="00ED463C" w:rsidP="00ED463C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63C" w:rsidRPr="007C0CB0" w:rsidRDefault="00ED463C" w:rsidP="00ED463C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5. Права и обязанности Министерства</w:t>
      </w:r>
    </w:p>
    <w:p w:rsidR="00ED463C" w:rsidRPr="007C0CB0" w:rsidRDefault="00ED463C" w:rsidP="00ED463C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имеет право:</w:t>
      </w:r>
    </w:p>
    <w:p w:rsidR="00ED463C" w:rsidRPr="007C0CB0" w:rsidRDefault="00ED463C" w:rsidP="0052713F">
      <w:pPr>
        <w:pStyle w:val="ad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ED463C" w:rsidRPr="007C0CB0" w:rsidRDefault="00ED463C" w:rsidP="0052713F">
      <w:pPr>
        <w:pStyle w:val="ad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использовать в установленном порядке информацию, содержащуюся в банках данных исполнительных органов государственной власти Камчатского края;</w:t>
      </w:r>
    </w:p>
    <w:p w:rsidR="00ED463C" w:rsidRPr="007C0CB0" w:rsidRDefault="00ED463C" w:rsidP="0052713F">
      <w:pPr>
        <w:pStyle w:val="ad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использовать в установленном порядке государственные информационные системы связи и коммуникации, действующие в системе исполнительных органов государственной власти Камчатского края;</w:t>
      </w:r>
    </w:p>
    <w:p w:rsidR="00ED463C" w:rsidRPr="007C0CB0" w:rsidRDefault="00ED463C" w:rsidP="0052713F">
      <w:pPr>
        <w:pStyle w:val="ad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создавать координационные и совещательные органы (советы, комиссии, коллегии), рабочие группы по вопросам, относящимся к установленной сфере деятельности Министерства;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shd w:val="clear" w:color="auto" w:fill="FFFFFF" w:themeFill="background1"/>
        <w:tabs>
          <w:tab w:val="left" w:pos="1276"/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проводить совещания, семинары и конференции по вопросам, относящимся к установленной сфере деятельности Министерства;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выполнять мероприятия в целях осуществления государственного контроля (надзора) в области розничной продажи алкогольной и спиртосодержащей продукции;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Правительства Камчатского края, Законодательного Собрания Камчатского края;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осуществлять </w:t>
      </w:r>
      <w:r w:rsidRPr="007C0CB0">
        <w:rPr>
          <w:rFonts w:ascii="Times New Roman" w:hAnsi="Times New Roman" w:cs="Times New Roman"/>
          <w:bCs/>
          <w:sz w:val="28"/>
          <w:szCs w:val="28"/>
        </w:rPr>
        <w:t>иные права</w:t>
      </w:r>
      <w:r w:rsidRPr="007C0CB0">
        <w:rPr>
          <w:rFonts w:ascii="Times New Roman" w:hAnsi="Times New Roman" w:cs="Times New Roman"/>
          <w:sz w:val="28"/>
          <w:szCs w:val="28"/>
        </w:rPr>
        <w:t> в соответствии с законодательством.</w:t>
      </w:r>
    </w:p>
    <w:bookmarkEnd w:id="5"/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обязано: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руководствоваться в своей деятельности законодательством;</w:t>
      </w:r>
    </w:p>
    <w:p w:rsidR="00ED463C" w:rsidRPr="007C0CB0" w:rsidRDefault="00ED463C" w:rsidP="0052713F">
      <w:pPr>
        <w:pStyle w:val="ConsPlusNormal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соблюдать права и законные интересы граждан и организаций;</w:t>
      </w:r>
    </w:p>
    <w:p w:rsidR="00D624C8" w:rsidRPr="007C0CB0" w:rsidRDefault="00ED463C" w:rsidP="005B0D26">
      <w:pPr>
        <w:pStyle w:val="ConsPlusNormal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учитывать культурные аспекты во всех государственных </w:t>
      </w:r>
      <w:r w:rsidRPr="007C0CB0">
        <w:rPr>
          <w:rFonts w:ascii="Times New Roman" w:hAnsi="Times New Roman" w:cs="Times New Roman"/>
          <w:sz w:val="28"/>
          <w:szCs w:val="28"/>
        </w:rPr>
        <w:lastRenderedPageBreak/>
        <w:t>программах экономического, экологического, социального, национального развития;</w:t>
      </w:r>
    </w:p>
    <w:p w:rsidR="00ED463C" w:rsidRPr="007C0CB0" w:rsidRDefault="00ED463C" w:rsidP="005B0D26">
      <w:pPr>
        <w:pStyle w:val="ConsPlusNormal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 осуществлять организационно-методическую поддержку по вопросам: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представления исполнительными органами государственной власти Камчатского края и органами местного самоуправления муниципальных образований в Камчатском крае сведений и докладов по оценке эффективности их деятельности;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представления исполнительными органами государственной власти Камчатского края и органами местного самоуправления муниципальных образований в Камчатском крае сведений с использованием государственной автоматизированной информационной системы «Управление»;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реализации исполнительными органами государственной власти Камчатского края и органами местного самоуправления муниципальных образований в Камчатском крае межведомственного и межуровневого взаимодействия при предоставлении (осуществлении) государственных и муниципальных услуг (функций);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перевода исполнительными органами государственной власти Камчатского края и органами местного самоуправления муниципальных образований в Камчатском крае государственных и муниципальных услуг в электронный вид;</w:t>
      </w:r>
    </w:p>
    <w:p w:rsidR="00ED463C" w:rsidRPr="007C0CB0" w:rsidRDefault="00ED463C" w:rsidP="0052713F">
      <w:pPr>
        <w:pStyle w:val="ae"/>
        <w:numPr>
          <w:ilvl w:val="2"/>
          <w:numId w:val="5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предоставления органами местного самоуправления муниципальных образований в Камчатском крае муниципальных услуг по принципу «одного окна».</w:t>
      </w:r>
    </w:p>
    <w:p w:rsidR="00ED463C" w:rsidRPr="007C0CB0" w:rsidRDefault="00ED463C" w:rsidP="00ED463C">
      <w:pPr>
        <w:pStyle w:val="ConsPlusNormal"/>
        <w:shd w:val="clear" w:color="auto" w:fill="FFFFFF" w:themeFill="background1"/>
        <w:tabs>
          <w:tab w:val="left" w:pos="127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63C" w:rsidRPr="007C0CB0" w:rsidRDefault="00ED463C" w:rsidP="00ED46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CB0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Министерства</w:t>
      </w:r>
    </w:p>
    <w:p w:rsidR="00ED463C" w:rsidRPr="007C0CB0" w:rsidRDefault="00ED463C" w:rsidP="00ED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Министерство возглавляет Министр, назначаемый на должность и освобождаемый от должности Губернатором Камчатского края.</w:t>
      </w:r>
    </w:p>
    <w:p w:rsidR="00D624C8" w:rsidRPr="007C0CB0" w:rsidRDefault="00ED463C" w:rsidP="00D624C8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Министр имеет заместителей, назначаемых на должность и освобождаемых от должности </w:t>
      </w:r>
      <w:r w:rsidR="00D624C8" w:rsidRPr="007C0CB0">
        <w:rPr>
          <w:rFonts w:ascii="Times New Roman" w:hAnsi="Times New Roman" w:cs="Times New Roman"/>
          <w:sz w:val="28"/>
          <w:szCs w:val="28"/>
        </w:rPr>
        <w:t>Губернатором Камчатского края.</w:t>
      </w:r>
    </w:p>
    <w:p w:rsidR="00ED463C" w:rsidRPr="007C0CB0" w:rsidRDefault="00ED463C" w:rsidP="00D62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заместитель или иное лицо, на которое в соответствии с приказом Министерства возложено исполнение обязанностей Министра.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Структура Министерства утверждается Министром.</w:t>
      </w:r>
    </w:p>
    <w:p w:rsidR="00ED463C" w:rsidRPr="007C0CB0" w:rsidRDefault="00ED463C" w:rsidP="0052713F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Министр: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осуществляет руководство Министерством и организует его деятельность на основе единоначалия;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Министерство полномочий и функций;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 путем издания приказа;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lastRenderedPageBreak/>
        <w:t>утверждает положения о структурных подразделениях Министерства;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>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ED463C" w:rsidRPr="007C0CB0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 </w:t>
      </w:r>
    </w:p>
    <w:p w:rsidR="00ED463C" w:rsidRPr="00ED463C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>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ED463C" w:rsidRPr="00ED463C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>утверждает штатное расписание Министерства в пределах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   в краевом бюджете на соответствующий финансовый год;</w:t>
      </w:r>
    </w:p>
    <w:p w:rsidR="00ED463C" w:rsidRPr="00ED463C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>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ему краевых государственных организаций;</w:t>
      </w:r>
    </w:p>
    <w:p w:rsidR="00ED463C" w:rsidRPr="00ED463C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ED463C" w:rsidRPr="00ED463C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 xml:space="preserve"> назначает на должность и освобождает от должности в установленном порядке руководителей подведомственных краевых государственных организаций, заключает и расторгает с указанными руководителями трудовые договоры;</w:t>
      </w:r>
    </w:p>
    <w:p w:rsidR="00ED463C" w:rsidRPr="00ED463C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t xml:space="preserve">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D624C8" w:rsidRDefault="00ED463C" w:rsidP="001855FA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C8">
        <w:rPr>
          <w:rFonts w:ascii="Times New Roman" w:hAnsi="Times New Roman" w:cs="Times New Roman"/>
          <w:sz w:val="28"/>
          <w:szCs w:val="28"/>
        </w:rPr>
        <w:t xml:space="preserve">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ED463C" w:rsidRPr="00D624C8" w:rsidRDefault="00ED463C" w:rsidP="001855FA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C8">
        <w:rPr>
          <w:rFonts w:ascii="Times New Roman" w:hAnsi="Times New Roman" w:cs="Times New Roman"/>
          <w:sz w:val="28"/>
          <w:szCs w:val="28"/>
        </w:rPr>
        <w:t xml:space="preserve"> распоряжается в порядке, установленном законодательством, имуществом, закрепленным за Министерством;</w:t>
      </w:r>
    </w:p>
    <w:p w:rsidR="00ED463C" w:rsidRPr="00ED463C" w:rsidRDefault="00ED463C" w:rsidP="0052713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C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 в соответствии с нормативными правовыми актами Российской Федерации и нормативными правовыми актами Камчатского края.».</w:t>
      </w:r>
    </w:p>
    <w:p w:rsidR="005F5495" w:rsidRDefault="005F5495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5F5495" w:rsidRDefault="005F5495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5F5495" w:rsidRDefault="005F5495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5F5495" w:rsidRDefault="005F5495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BA0097" w:rsidRDefault="00BA0097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BA0097" w:rsidRDefault="00BA0097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BA0097" w:rsidRDefault="00BA0097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5F5495" w:rsidRDefault="005F5495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1517D6" w:rsidRPr="001517D6" w:rsidRDefault="001517D6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  <w:r w:rsidRPr="001517D6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7D6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517D6" w:rsidRPr="001517D6" w:rsidRDefault="001517D6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  <w:r w:rsidRPr="001517D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1517D6" w:rsidRPr="001517D6" w:rsidRDefault="001517D6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  <w:r w:rsidRPr="001517D6">
        <w:rPr>
          <w:rFonts w:ascii="Times New Roman" w:hAnsi="Times New Roman" w:cs="Times New Roman"/>
          <w:sz w:val="28"/>
          <w:szCs w:val="28"/>
        </w:rPr>
        <w:t>от ______________ №_____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517D6" w:rsidRDefault="001517D6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5F5495" w:rsidRPr="001517D6" w:rsidRDefault="005F5495" w:rsidP="001517D6">
      <w:pPr>
        <w:pStyle w:val="ad"/>
        <w:ind w:left="5529"/>
        <w:rPr>
          <w:rFonts w:ascii="Times New Roman" w:hAnsi="Times New Roman" w:cs="Times New Roman"/>
          <w:sz w:val="28"/>
          <w:szCs w:val="28"/>
        </w:rPr>
      </w:pPr>
    </w:p>
    <w:p w:rsidR="001517D6" w:rsidRPr="001517D6" w:rsidRDefault="001517D6" w:rsidP="0015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517D6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1517D6" w:rsidRDefault="001517D6" w:rsidP="0015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утративших силу постановлений П</w:t>
      </w:r>
      <w:r w:rsidRPr="001517D6"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 w:rsidR="005F5495">
        <w:rPr>
          <w:rFonts w:ascii="Times New Roman" w:hAnsi="Times New Roman" w:cs="Times New Roman"/>
          <w:bCs/>
          <w:sz w:val="28"/>
          <w:szCs w:val="28"/>
        </w:rPr>
        <w:t>К</w:t>
      </w:r>
      <w:r w:rsidRPr="001517D6">
        <w:rPr>
          <w:rFonts w:ascii="Times New Roman" w:hAnsi="Times New Roman" w:cs="Times New Roman"/>
          <w:bCs/>
          <w:sz w:val="28"/>
          <w:szCs w:val="28"/>
        </w:rPr>
        <w:t>амчатского края</w:t>
      </w:r>
    </w:p>
    <w:p w:rsidR="005F5495" w:rsidRDefault="005F5495" w:rsidP="0015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26D1" w:rsidRPr="001517D6" w:rsidRDefault="006526D1" w:rsidP="0015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26D1" w:rsidRDefault="006526D1" w:rsidP="006526D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D1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06.02.2020 № 43-П «Об утверждении Положения о Министерстве инвестиций и предпринимательства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6D1" w:rsidRDefault="006526D1" w:rsidP="007873BF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D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12.02.2020 № 57-П «О внесении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26D1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06.02.2020 № 43-П «Об утверждении Положения о Министерстве инвестиций и предпринимательства Камчатского края».</w:t>
      </w:r>
    </w:p>
    <w:p w:rsidR="006526D1" w:rsidRDefault="006526D1" w:rsidP="006526D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D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23.03.2020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6D1">
        <w:rPr>
          <w:rFonts w:ascii="Times New Roman" w:hAnsi="Times New Roman" w:cs="Times New Roman"/>
          <w:sz w:val="28"/>
          <w:szCs w:val="28"/>
        </w:rPr>
        <w:t xml:space="preserve"> 92-П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6D1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26D1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06.02.2020 </w:t>
      </w:r>
      <w:r>
        <w:rPr>
          <w:rFonts w:ascii="Times New Roman" w:hAnsi="Times New Roman" w:cs="Times New Roman"/>
          <w:sz w:val="28"/>
          <w:szCs w:val="28"/>
        </w:rPr>
        <w:t>№ 43-П «</w:t>
      </w:r>
      <w:r w:rsidRPr="006526D1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инвестиций и предпринимат</w:t>
      </w:r>
      <w:r>
        <w:rPr>
          <w:rFonts w:ascii="Times New Roman" w:hAnsi="Times New Roman" w:cs="Times New Roman"/>
          <w:sz w:val="28"/>
          <w:szCs w:val="28"/>
        </w:rPr>
        <w:t>ельства Камчатского края».</w:t>
      </w:r>
    </w:p>
    <w:p w:rsidR="006526D1" w:rsidRDefault="006526D1" w:rsidP="006526D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D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27.05.2020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6D1">
        <w:rPr>
          <w:rFonts w:ascii="Times New Roman" w:hAnsi="Times New Roman" w:cs="Times New Roman"/>
          <w:sz w:val="28"/>
          <w:szCs w:val="28"/>
        </w:rPr>
        <w:t xml:space="preserve"> 210-П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6D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26D1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06.02.2020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6D1">
        <w:rPr>
          <w:rFonts w:ascii="Times New Roman" w:hAnsi="Times New Roman" w:cs="Times New Roman"/>
          <w:sz w:val="28"/>
          <w:szCs w:val="28"/>
        </w:rPr>
        <w:t xml:space="preserve"> 43-П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6D1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инвестиций и предпринимательства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26D1" w:rsidRDefault="006526D1" w:rsidP="007873BF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D1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09.10.2020 № 398-П «О внесении изменений в постановление Правительства Камчатского края от 06.02.2020 № 43-П «Об утверждении Положения о Министерстве инвестиций и предпринимательства Камчатского края».</w:t>
      </w:r>
    </w:p>
    <w:p w:rsidR="006526D1" w:rsidRDefault="006526D1" w:rsidP="006526D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D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07.06.2021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6D1">
        <w:rPr>
          <w:rFonts w:ascii="Times New Roman" w:hAnsi="Times New Roman" w:cs="Times New Roman"/>
          <w:sz w:val="28"/>
          <w:szCs w:val="28"/>
        </w:rPr>
        <w:t xml:space="preserve"> 240-П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26D1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26D1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06.02.2020 </w:t>
      </w:r>
      <w:r w:rsidR="005F5495">
        <w:rPr>
          <w:rFonts w:ascii="Times New Roman" w:hAnsi="Times New Roman" w:cs="Times New Roman"/>
          <w:sz w:val="28"/>
          <w:szCs w:val="28"/>
        </w:rPr>
        <w:t>№</w:t>
      </w:r>
      <w:r w:rsidRPr="006526D1">
        <w:rPr>
          <w:rFonts w:ascii="Times New Roman" w:hAnsi="Times New Roman" w:cs="Times New Roman"/>
          <w:sz w:val="28"/>
          <w:szCs w:val="28"/>
        </w:rPr>
        <w:t xml:space="preserve"> 43-П </w:t>
      </w:r>
      <w:r w:rsidR="005F5495">
        <w:rPr>
          <w:rFonts w:ascii="Times New Roman" w:hAnsi="Times New Roman" w:cs="Times New Roman"/>
          <w:sz w:val="28"/>
          <w:szCs w:val="28"/>
        </w:rPr>
        <w:t>«</w:t>
      </w:r>
      <w:r w:rsidRPr="006526D1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инвестиций, промышленности и предп</w:t>
      </w:r>
      <w:r w:rsidR="005F5495">
        <w:rPr>
          <w:rFonts w:ascii="Times New Roman" w:hAnsi="Times New Roman" w:cs="Times New Roman"/>
          <w:sz w:val="28"/>
          <w:szCs w:val="28"/>
        </w:rPr>
        <w:t>ринимательства Камчатского края».</w:t>
      </w: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C" w:rsidRDefault="00851EEC" w:rsidP="00851EE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51EEC" w:rsidRDefault="00851EEC" w:rsidP="00851EE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05EC9">
        <w:rPr>
          <w:rFonts w:ascii="Times New Roman" w:hAnsi="Times New Roman" w:cs="Times New Roman"/>
          <w:sz w:val="28"/>
          <w:szCs w:val="28"/>
        </w:rPr>
        <w:t xml:space="preserve"> 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</w:p>
    <w:p w:rsidR="00851EEC" w:rsidRDefault="00851EEC" w:rsidP="00851EE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05EC9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105EC9">
        <w:rPr>
          <w:rFonts w:ascii="Times New Roman" w:hAnsi="Times New Roman" w:cs="Times New Roman"/>
          <w:sz w:val="28"/>
          <w:szCs w:val="28"/>
        </w:rPr>
        <w:t>от 27.12.2012 № 590-П «Об утверждении Положения о Министерстве экономического развития и торговли Камчатского края» и признании утратившими силу отдельных постановлений Правительства Камчатского края»</w:t>
      </w:r>
    </w:p>
    <w:p w:rsidR="00851EEC" w:rsidRPr="00105EC9" w:rsidRDefault="00851EEC" w:rsidP="00851EE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51EEC" w:rsidRPr="00887650" w:rsidRDefault="00851EEC" w:rsidP="00851E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C9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с Законом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5EC9">
        <w:rPr>
          <w:rFonts w:ascii="Times New Roman" w:hAnsi="Times New Roman" w:cs="Times New Roman"/>
          <w:sz w:val="28"/>
          <w:szCs w:val="28"/>
        </w:rPr>
        <w:t xml:space="preserve">от </w:t>
      </w:r>
      <w:r w:rsidRPr="00887650">
        <w:rPr>
          <w:rFonts w:ascii="Times New Roman" w:hAnsi="Times New Roman" w:cs="Times New Roman"/>
          <w:sz w:val="28"/>
          <w:szCs w:val="28"/>
        </w:rPr>
        <w:t>29.03.2012 № 30 «О системе исполнительных органов государственной власти Камчатского края», в связи с изданием постановления Губернатора Камчатского края от 02.12.2021 № 161 «Об изменении структуры исполнительных органов государственной власти Камчатского края» (далее – постановление Губернатора № 161).</w:t>
      </w:r>
    </w:p>
    <w:p w:rsidR="00851EEC" w:rsidRPr="00887650" w:rsidRDefault="00851EEC" w:rsidP="00851E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50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№ 161 Министерство экономического развития и торговли Камчатского края переименовывается в Министерство экономического развития Камчатского края и реорганизуется в форме присоединения к нему Министерства инвестиций, промышленности и предпринимательства Камчатского края.</w:t>
      </w:r>
    </w:p>
    <w:p w:rsidR="00851EEC" w:rsidRDefault="00851EEC" w:rsidP="00851E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50">
        <w:rPr>
          <w:rFonts w:ascii="Times New Roman" w:hAnsi="Times New Roman" w:cs="Times New Roman"/>
          <w:sz w:val="28"/>
          <w:szCs w:val="28"/>
        </w:rPr>
        <w:t>Передача полномочий Министерства инвестиций, промышленности и предпринимательства Камчатского края осуществляется со дня внесения в единый государственный реестр юридических лиц записи о прекращении деятельности Министерства инвестиций, промышленности и предпринимательства Камчатского края.</w:t>
      </w:r>
    </w:p>
    <w:p w:rsidR="00851EEC" w:rsidRDefault="00851EEC" w:rsidP="00851E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C9">
        <w:rPr>
          <w:rFonts w:ascii="Times New Roman" w:hAnsi="Times New Roman" w:cs="Times New Roman"/>
          <w:sz w:val="28"/>
          <w:szCs w:val="28"/>
        </w:rPr>
        <w:t>Для реализации постановления Правительства Камчатского края не потребуются дополнител</w:t>
      </w:r>
      <w:r>
        <w:rPr>
          <w:rFonts w:ascii="Times New Roman" w:hAnsi="Times New Roman" w:cs="Times New Roman"/>
          <w:sz w:val="28"/>
          <w:szCs w:val="28"/>
        </w:rPr>
        <w:t>ьные средства краевого бюджета.</w:t>
      </w:r>
    </w:p>
    <w:p w:rsidR="00851EEC" w:rsidRPr="007C0CB0" w:rsidRDefault="00851EEC" w:rsidP="00851E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C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Pr="007C0CB0">
        <w:rPr>
          <w:rFonts w:ascii="Times New Roman" w:hAnsi="Times New Roman" w:cs="Times New Roman"/>
          <w:sz w:val="28"/>
          <w:szCs w:val="28"/>
        </w:rPr>
        <w:t>02.12.2021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(htthр://npaproject.kamgov.ru) для обеспечения возможности проведения в срок до 1</w:t>
      </w:r>
      <w:r w:rsidR="007C0CB0" w:rsidRPr="007C0CB0">
        <w:rPr>
          <w:rFonts w:ascii="Times New Roman" w:hAnsi="Times New Roman" w:cs="Times New Roman"/>
          <w:sz w:val="28"/>
          <w:szCs w:val="28"/>
        </w:rPr>
        <w:t>3</w:t>
      </w:r>
      <w:r w:rsidRPr="007C0CB0">
        <w:rPr>
          <w:rFonts w:ascii="Times New Roman" w:hAnsi="Times New Roman" w:cs="Times New Roman"/>
          <w:sz w:val="28"/>
          <w:szCs w:val="28"/>
        </w:rPr>
        <w:t>.12.2021 независимой антикоррупционной экспертизы.</w:t>
      </w:r>
    </w:p>
    <w:p w:rsidR="00851EEC" w:rsidRPr="00105EC9" w:rsidRDefault="00851EEC" w:rsidP="00851E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B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r w:rsidRPr="007C0CB0">
        <w:rPr>
          <w:rFonts w:ascii="Times New Roman" w:hAnsi="Times New Roman" w:cs="Times New Roman"/>
          <w:sz w:val="28"/>
          <w:szCs w:val="28"/>
        </w:rPr>
        <w:lastRenderedPageBreak/>
        <w:t>Порядка проведения оценки регулирующего воздействия проектов нормативных</w:t>
      </w:r>
      <w:r w:rsidRPr="00105EC9">
        <w:rPr>
          <w:rFonts w:ascii="Times New Roman" w:hAnsi="Times New Roman" w:cs="Times New Roman"/>
          <w:sz w:val="28"/>
          <w:szCs w:val="28"/>
        </w:rPr>
        <w:t xml:space="preserve"> правовых актов Камчатского края и экспертизы нормативных правовых актов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EEC" w:rsidRPr="00851EEC" w:rsidRDefault="00851EEC" w:rsidP="00851E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D1" w:rsidRDefault="006526D1" w:rsidP="006526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6D1" w:rsidRDefault="006526D1" w:rsidP="006526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6D1" w:rsidRDefault="006526D1" w:rsidP="006526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6D1" w:rsidRDefault="006526D1" w:rsidP="006526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6D1" w:rsidRDefault="006526D1" w:rsidP="006526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4BC" w:rsidRPr="001517D6" w:rsidRDefault="006664BC" w:rsidP="001517D6">
      <w:pPr>
        <w:tabs>
          <w:tab w:val="left" w:pos="3390"/>
        </w:tabs>
      </w:pPr>
    </w:p>
    <w:sectPr w:rsidR="006664BC" w:rsidRPr="001517D6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58" w:rsidRDefault="00C37058" w:rsidP="0031799B">
      <w:pPr>
        <w:spacing w:after="0" w:line="240" w:lineRule="auto"/>
      </w:pPr>
      <w:r>
        <w:separator/>
      </w:r>
    </w:p>
  </w:endnote>
  <w:endnote w:type="continuationSeparator" w:id="0">
    <w:p w:rsidR="00C37058" w:rsidRDefault="00C3705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58" w:rsidRDefault="00C37058" w:rsidP="0031799B">
      <w:pPr>
        <w:spacing w:after="0" w:line="240" w:lineRule="auto"/>
      </w:pPr>
      <w:r>
        <w:separator/>
      </w:r>
    </w:p>
  </w:footnote>
  <w:footnote w:type="continuationSeparator" w:id="0">
    <w:p w:rsidR="00C37058" w:rsidRDefault="00C3705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72"/>
    <w:multiLevelType w:val="hybridMultilevel"/>
    <w:tmpl w:val="7896B290"/>
    <w:lvl w:ilvl="0" w:tplc="BF5EFC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27281"/>
    <w:multiLevelType w:val="hybridMultilevel"/>
    <w:tmpl w:val="38E6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16953E">
      <w:start w:val="1"/>
      <w:numFmt w:val="decimal"/>
      <w:lvlText w:val="%2."/>
      <w:lvlJc w:val="left"/>
      <w:pPr>
        <w:ind w:left="1920" w:hanging="360"/>
      </w:pPr>
      <w:rPr>
        <w:rFonts w:hint="default"/>
        <w:color w:val="auto"/>
      </w:rPr>
    </w:lvl>
    <w:lvl w:ilvl="2" w:tplc="2F10E8A6">
      <w:start w:val="30"/>
      <w:numFmt w:val="decimal"/>
      <w:lvlText w:val="%3"/>
      <w:lvlJc w:val="left"/>
      <w:pPr>
        <w:ind w:left="2340" w:hanging="360"/>
      </w:pPr>
      <w:rPr>
        <w:rFonts w:ascii="Calibri" w:eastAsia="Calibri" w:hAnsi="Calibri" w:hint="default"/>
        <w:color w:val="auto"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52594"/>
    <w:multiLevelType w:val="multilevel"/>
    <w:tmpl w:val="E08E4726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DB413E"/>
    <w:multiLevelType w:val="multilevel"/>
    <w:tmpl w:val="CB565E4E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93F1E8B"/>
    <w:multiLevelType w:val="multilevel"/>
    <w:tmpl w:val="BDF62510"/>
    <w:lvl w:ilvl="0">
      <w:start w:val="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Segoe UI" w:hAnsi="Segoe UI" w:cs="Segoe U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Segoe UI" w:hAnsi="Segoe UI" w:cs="Segoe U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Segoe UI" w:hAnsi="Segoe UI" w:cs="Segoe U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Segoe UI" w:hAnsi="Segoe UI" w:cs="Segoe U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Segoe UI" w:hAnsi="Segoe UI" w:cs="Segoe U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Segoe UI" w:hAnsi="Segoe UI" w:cs="Segoe U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Segoe UI" w:hAnsi="Segoe UI" w:cs="Segoe UI" w:hint="default"/>
        <w:sz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17D6"/>
    <w:rsid w:val="00180140"/>
    <w:rsid w:val="00181702"/>
    <w:rsid w:val="00181A55"/>
    <w:rsid w:val="00197532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46C8"/>
    <w:rsid w:val="00295AC8"/>
    <w:rsid w:val="002A5DBD"/>
    <w:rsid w:val="002C2B5A"/>
    <w:rsid w:val="002C36EB"/>
    <w:rsid w:val="002D5D0F"/>
    <w:rsid w:val="002E4E87"/>
    <w:rsid w:val="002F3844"/>
    <w:rsid w:val="002F4DD3"/>
    <w:rsid w:val="0030022E"/>
    <w:rsid w:val="00313CF4"/>
    <w:rsid w:val="0031799B"/>
    <w:rsid w:val="00327B6F"/>
    <w:rsid w:val="00340390"/>
    <w:rsid w:val="003435A1"/>
    <w:rsid w:val="003518E4"/>
    <w:rsid w:val="00374C3C"/>
    <w:rsid w:val="0038403D"/>
    <w:rsid w:val="00397C94"/>
    <w:rsid w:val="003B0709"/>
    <w:rsid w:val="003B52E1"/>
    <w:rsid w:val="003B55E1"/>
    <w:rsid w:val="003C266D"/>
    <w:rsid w:val="003C30E0"/>
    <w:rsid w:val="00420758"/>
    <w:rsid w:val="004305C4"/>
    <w:rsid w:val="0043251D"/>
    <w:rsid w:val="004348C7"/>
    <w:rsid w:val="0043505F"/>
    <w:rsid w:val="004351FE"/>
    <w:rsid w:val="00440A70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3F"/>
    <w:rsid w:val="005271B3"/>
    <w:rsid w:val="00531529"/>
    <w:rsid w:val="005578C9"/>
    <w:rsid w:val="00562C3D"/>
    <w:rsid w:val="00563B33"/>
    <w:rsid w:val="00576D34"/>
    <w:rsid w:val="005846D7"/>
    <w:rsid w:val="005A60FA"/>
    <w:rsid w:val="005D2494"/>
    <w:rsid w:val="005F11A7"/>
    <w:rsid w:val="005F1F7D"/>
    <w:rsid w:val="005F5495"/>
    <w:rsid w:val="006271E6"/>
    <w:rsid w:val="00631037"/>
    <w:rsid w:val="00650CAB"/>
    <w:rsid w:val="006526D1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873BF"/>
    <w:rsid w:val="00796B9B"/>
    <w:rsid w:val="007B3851"/>
    <w:rsid w:val="007C0CB0"/>
    <w:rsid w:val="007D746A"/>
    <w:rsid w:val="007E7ADA"/>
    <w:rsid w:val="007F0218"/>
    <w:rsid w:val="007F3D5B"/>
    <w:rsid w:val="00812B9A"/>
    <w:rsid w:val="00851EEC"/>
    <w:rsid w:val="0085578D"/>
    <w:rsid w:val="00860C71"/>
    <w:rsid w:val="008708D4"/>
    <w:rsid w:val="0089042F"/>
    <w:rsid w:val="008929B0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D53FA"/>
    <w:rsid w:val="009F320C"/>
    <w:rsid w:val="00A20BD5"/>
    <w:rsid w:val="00A43195"/>
    <w:rsid w:val="00A8227F"/>
    <w:rsid w:val="00A834AC"/>
    <w:rsid w:val="00A84370"/>
    <w:rsid w:val="00A963F2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86B4D"/>
    <w:rsid w:val="00BA0097"/>
    <w:rsid w:val="00BA6DC7"/>
    <w:rsid w:val="00BB478D"/>
    <w:rsid w:val="00BD13FF"/>
    <w:rsid w:val="00BE1E47"/>
    <w:rsid w:val="00BF3269"/>
    <w:rsid w:val="00C2171E"/>
    <w:rsid w:val="00C22F2F"/>
    <w:rsid w:val="00C366DA"/>
    <w:rsid w:val="00C37058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624C8"/>
    <w:rsid w:val="00DA2FE9"/>
    <w:rsid w:val="00DB07FE"/>
    <w:rsid w:val="00DC189A"/>
    <w:rsid w:val="00DD3A94"/>
    <w:rsid w:val="00DE54A2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D463C"/>
    <w:rsid w:val="00EF094E"/>
    <w:rsid w:val="00EF524F"/>
    <w:rsid w:val="00F147B5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C36E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526D1"/>
    <w:pPr>
      <w:ind w:left="720"/>
      <w:contextualSpacing/>
    </w:pPr>
  </w:style>
  <w:style w:type="paragraph" w:customStyle="1" w:styleId="ConsPlusTitle">
    <w:name w:val="ConsPlusTitle"/>
    <w:rsid w:val="00ED4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4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C36E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526D1"/>
    <w:pPr>
      <w:ind w:left="720"/>
      <w:contextualSpacing/>
    </w:pPr>
  </w:style>
  <w:style w:type="paragraph" w:customStyle="1" w:styleId="ConsPlusTitle">
    <w:name w:val="ConsPlusTitle"/>
    <w:rsid w:val="00ED4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4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FC176EF62A19B25AA0C8F557360B9967C1ED3B57151314DB48604525279F565CF16727AB80D47F71D5ABd4tAE" TargetMode="External"/><Relationship Id="rId18" Type="http://schemas.openxmlformats.org/officeDocument/2006/relationships/hyperlink" Target="consultantplus://offline/ref=E91A8595EA6F312493931C8F049A0E527B73C6A0C23F6C90C910AA5B7D301F2D75840A50319F1DF96978FF1A1A0B12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A455543523D5D8FCD2ECC8C7FB4931750715B1F1FA5124C4A1E36227FCF28450D3AAB378F8F98A1B2001CD2777A77A90AB96AANDF3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7746FE5130B4C0ED69A0A5BA7C51F9C8207AD637CDA9F5E3A785D869ECE4C7D6040B9574883BA82F963628C56E4CF0966722B6CC062FABB7AB03B7G11CA" TargetMode="External"/><Relationship Id="rId17" Type="http://schemas.openxmlformats.org/officeDocument/2006/relationships/hyperlink" Target="consultantplus://offline/ref=2CC837BC57DABE54E3DE217576B300ED17698C01CD588045CADD5225336C7E53D62D20A63D0271F707325776187CC30850BBEC9011FEj9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00DCF25101914D7D8E168DB43959CFF201BC7AC377F757EEC82EA6C93852CC9244D08295CD2BA5CC9B8FC6BCO2J7J" TargetMode="External"/><Relationship Id="rId20" Type="http://schemas.openxmlformats.org/officeDocument/2006/relationships/hyperlink" Target="consultantplus://offline/ref=C3A455543523D5D8FCD2ECC8C7FB4931750715B1F1FA5124C4A1E36227FCF28450D3AAB378F3ACD85A7E589C613CAB788CB797AACC4EA81ANEF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658069B0C2ABC6A9FC059959375B29F6DE7C92F7D5D9B49D098642BF006E556CCDEC0DE538602B9B24AE734C36B23768509A3F6EB6E55E8C6AE051R0q1C" TargetMode="External"/><Relationship Id="rId24" Type="http://schemas.openxmlformats.org/officeDocument/2006/relationships/hyperlink" Target="consultantplus://offline/ref=C3A455543523D5D8FCD2ECC8C7FB4931750816BDF1F65124C4A1E36227FCF28442D3F2BF78F1B3DA5D6B0ECD27N6F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9D7709D6E6AB6665822F68DE469DB74AA5A6374C14675A66E8F5C4FEC9C27738AB890AC015E57C00D3618799EB575BF956A99072BADFD73FUBG" TargetMode="External"/><Relationship Id="rId23" Type="http://schemas.openxmlformats.org/officeDocument/2006/relationships/hyperlink" Target="consultantplus://offline/ref=C3A455543523D5D8FCD2ECC8C7FB4931750715B1F1FA5124C4A1E36227FCF28450D3AAB378F8F98A1B2001CD2777A77A90AB96AANDF3E" TargetMode="External"/><Relationship Id="rId10" Type="http://schemas.openxmlformats.org/officeDocument/2006/relationships/hyperlink" Target="consultantplus://offline/ref=D634351690A39B00019A60E7922A2DF2958DD7FF00481922C8D525B34B0879DA364342CC227DDB5040F901EDD12C47AC05O7fEA" TargetMode="External"/><Relationship Id="rId19" Type="http://schemas.openxmlformats.org/officeDocument/2006/relationships/hyperlink" Target="consultantplus://offline/ref=C3A455543523D5D8FCD2ECC8C7FB4931750715B0F3F65124C4A1E36227FCF28450D3AAB378F3ACDC577E589C613CAB788CB797AACC4EA81ANEF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5FFE9DAA21CDB8AFBE2B2789E7D23EA71A7DAF4C9CBBB2B011F1F37239D0BA5236B3E8642A61EB0CB635CF3545053CB322405539874FAF3AFAU4A" TargetMode="External"/><Relationship Id="rId22" Type="http://schemas.openxmlformats.org/officeDocument/2006/relationships/hyperlink" Target="consultantplus://offline/ref=C3A455543523D5D8FCD2ECC8C7FB4931750715B1F1FA5124C4A1E36227FCF28450D3AAB378F3ACD85A7E589C613CAB788CB797AACC4EA81ANE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CB66-74D6-452E-9920-F95DABB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8530</Words>
  <Characters>48625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Бахутова Елена Юрьевна</cp:lastModifiedBy>
  <cp:revision>2</cp:revision>
  <cp:lastPrinted>2021-12-02T21:32:00Z</cp:lastPrinted>
  <dcterms:created xsi:type="dcterms:W3CDTF">2021-12-02T22:30:00Z</dcterms:created>
  <dcterms:modified xsi:type="dcterms:W3CDTF">2021-12-02T22:30:00Z</dcterms:modified>
</cp:coreProperties>
</file>