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E2C" w:rsidRPr="00B366D3" w:rsidRDefault="009B0E2C" w:rsidP="007F78C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-4"/>
          <w:sz w:val="28"/>
          <w:szCs w:val="28"/>
        </w:rPr>
      </w:pPr>
      <w:bookmarkStart w:id="0" w:name="_GoBack"/>
      <w:bookmarkEnd w:id="0"/>
      <w:r w:rsidRPr="00B366D3">
        <w:rPr>
          <w:rFonts w:ascii="Times New Roman" w:eastAsia="Calibri" w:hAnsi="Times New Roman" w:cs="Times New Roman"/>
          <w:spacing w:val="-4"/>
          <w:sz w:val="28"/>
          <w:szCs w:val="28"/>
        </w:rPr>
        <w:t>ОТЧЕТ</w:t>
      </w:r>
    </w:p>
    <w:p w:rsidR="00C144D0" w:rsidRPr="00B366D3" w:rsidRDefault="007F78CB" w:rsidP="007F78C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B366D3">
        <w:rPr>
          <w:rFonts w:ascii="Times New Roman" w:hAnsi="Times New Roman" w:cs="Times New Roman"/>
          <w:spacing w:val="-4"/>
          <w:sz w:val="28"/>
          <w:szCs w:val="28"/>
        </w:rPr>
        <w:t xml:space="preserve">о деятельности </w:t>
      </w:r>
      <w:r w:rsidRPr="00B366D3">
        <w:rPr>
          <w:rFonts w:ascii="Times New Roman" w:eastAsia="Calibri" w:hAnsi="Times New Roman" w:cs="Times New Roman"/>
          <w:spacing w:val="-4"/>
          <w:sz w:val="28"/>
          <w:szCs w:val="28"/>
        </w:rPr>
        <w:t>общественного совета при Министерстве жилищно-коммунального хозяйства и энергетики Камчатского края по вопросам энергетики за 2018 год</w:t>
      </w:r>
    </w:p>
    <w:p w:rsidR="007F78CB" w:rsidRPr="00B366D3" w:rsidRDefault="007F78CB" w:rsidP="00C144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p w:rsidR="009B0E2C" w:rsidRPr="00B366D3" w:rsidRDefault="009B0E2C" w:rsidP="00C144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B366D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 соответствии с планом работы общественного совета </w:t>
      </w:r>
      <w:r w:rsidR="009F416B" w:rsidRPr="00B366D3">
        <w:rPr>
          <w:rFonts w:ascii="Times New Roman" w:eastAsia="Calibri" w:hAnsi="Times New Roman" w:cs="Times New Roman"/>
          <w:spacing w:val="-4"/>
          <w:sz w:val="28"/>
          <w:szCs w:val="28"/>
        </w:rPr>
        <w:t>в течении 2018 года</w:t>
      </w:r>
      <w:r w:rsidRPr="00B366D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было проведено 7 заседаний по </w:t>
      </w:r>
      <w:r w:rsidR="009F416B" w:rsidRPr="00B366D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следующим </w:t>
      </w:r>
      <w:r w:rsidR="00453277" w:rsidRPr="00B366D3">
        <w:rPr>
          <w:rFonts w:ascii="Times New Roman" w:eastAsia="Calibri" w:hAnsi="Times New Roman" w:cs="Times New Roman"/>
          <w:spacing w:val="-4"/>
          <w:sz w:val="28"/>
          <w:szCs w:val="28"/>
        </w:rPr>
        <w:t>вопросам</w:t>
      </w:r>
      <w:r w:rsidRPr="00B366D3">
        <w:rPr>
          <w:rFonts w:ascii="Times New Roman" w:eastAsia="Calibri" w:hAnsi="Times New Roman" w:cs="Times New Roman"/>
          <w:spacing w:val="-4"/>
          <w:sz w:val="28"/>
          <w:szCs w:val="28"/>
        </w:rPr>
        <w:t>:</w:t>
      </w:r>
    </w:p>
    <w:p w:rsidR="009B0E2C" w:rsidRPr="00B366D3" w:rsidRDefault="009B0E2C" w:rsidP="00C144D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366D3">
        <w:rPr>
          <w:rFonts w:ascii="Times New Roman" w:hAnsi="Times New Roman" w:cs="Times New Roman"/>
          <w:spacing w:val="-4"/>
          <w:sz w:val="28"/>
          <w:szCs w:val="28"/>
        </w:rPr>
        <w:t>Избрание Пр</w:t>
      </w:r>
      <w:r w:rsidR="00CA16FB">
        <w:rPr>
          <w:rFonts w:ascii="Times New Roman" w:hAnsi="Times New Roman" w:cs="Times New Roman"/>
          <w:spacing w:val="-4"/>
          <w:sz w:val="28"/>
          <w:szCs w:val="28"/>
        </w:rPr>
        <w:t>едседателя и заместителя Совета.</w:t>
      </w:r>
    </w:p>
    <w:p w:rsidR="009B0E2C" w:rsidRPr="00B366D3" w:rsidRDefault="009B0E2C" w:rsidP="00C144D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366D3">
        <w:rPr>
          <w:rFonts w:ascii="Times New Roman" w:hAnsi="Times New Roman" w:cs="Times New Roman"/>
          <w:spacing w:val="-4"/>
          <w:sz w:val="28"/>
          <w:szCs w:val="28"/>
        </w:rPr>
        <w:t>Утвер</w:t>
      </w:r>
      <w:r w:rsidR="00CA16FB">
        <w:rPr>
          <w:rFonts w:ascii="Times New Roman" w:hAnsi="Times New Roman" w:cs="Times New Roman"/>
          <w:spacing w:val="-4"/>
          <w:sz w:val="28"/>
          <w:szCs w:val="28"/>
        </w:rPr>
        <w:t>ждение плана работ на 2018й год.</w:t>
      </w:r>
    </w:p>
    <w:p w:rsidR="009B0E2C" w:rsidRPr="00B366D3" w:rsidRDefault="00CA16FB" w:rsidP="00C144D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Об образовании рабочих комиссий.</w:t>
      </w:r>
    </w:p>
    <w:p w:rsidR="009B0E2C" w:rsidRPr="00B366D3" w:rsidRDefault="009B0E2C" w:rsidP="00C144D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366D3">
        <w:rPr>
          <w:rFonts w:ascii="Times New Roman" w:hAnsi="Times New Roman" w:cs="Times New Roman"/>
          <w:spacing w:val="-4"/>
          <w:sz w:val="28"/>
          <w:szCs w:val="28"/>
        </w:rPr>
        <w:t xml:space="preserve">О </w:t>
      </w:r>
      <w:proofErr w:type="gramStart"/>
      <w:r w:rsidRPr="00B366D3">
        <w:rPr>
          <w:rFonts w:ascii="Times New Roman" w:hAnsi="Times New Roman" w:cs="Times New Roman"/>
          <w:spacing w:val="-4"/>
          <w:sz w:val="28"/>
          <w:szCs w:val="28"/>
        </w:rPr>
        <w:t>включении</w:t>
      </w:r>
      <w:proofErr w:type="gramEnd"/>
      <w:r w:rsidRPr="00B366D3">
        <w:rPr>
          <w:rFonts w:ascii="Times New Roman" w:hAnsi="Times New Roman" w:cs="Times New Roman"/>
          <w:spacing w:val="-4"/>
          <w:sz w:val="28"/>
          <w:szCs w:val="28"/>
        </w:rPr>
        <w:t xml:space="preserve"> в сост</w:t>
      </w:r>
      <w:r w:rsidR="00CA16FB">
        <w:rPr>
          <w:rFonts w:ascii="Times New Roman" w:hAnsi="Times New Roman" w:cs="Times New Roman"/>
          <w:spacing w:val="-4"/>
          <w:sz w:val="28"/>
          <w:szCs w:val="28"/>
        </w:rPr>
        <w:t>ав дополнительных членов Совета.</w:t>
      </w:r>
    </w:p>
    <w:p w:rsidR="009B0E2C" w:rsidRPr="00B366D3" w:rsidRDefault="009B0E2C" w:rsidP="00C144D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366D3">
        <w:rPr>
          <w:rFonts w:ascii="Times New Roman" w:hAnsi="Times New Roman" w:cs="Times New Roman"/>
          <w:spacing w:val="-4"/>
          <w:sz w:val="28"/>
          <w:szCs w:val="28"/>
        </w:rPr>
        <w:t>Об изменении структуры министерства ЖКХ и энергетики</w:t>
      </w:r>
      <w:r w:rsidR="00453277" w:rsidRPr="00B366D3">
        <w:rPr>
          <w:rFonts w:ascii="Times New Roman" w:hAnsi="Times New Roman" w:cs="Times New Roman"/>
          <w:spacing w:val="-4"/>
          <w:sz w:val="28"/>
          <w:szCs w:val="28"/>
        </w:rPr>
        <w:t xml:space="preserve"> и его реформировании</w:t>
      </w:r>
      <w:r w:rsidR="00CA16FB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9B0E2C" w:rsidRPr="00B366D3" w:rsidRDefault="009B0E2C" w:rsidP="00C144D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366D3">
        <w:rPr>
          <w:rFonts w:ascii="Times New Roman" w:hAnsi="Times New Roman" w:cs="Times New Roman"/>
          <w:spacing w:val="-4"/>
          <w:sz w:val="28"/>
          <w:szCs w:val="28"/>
        </w:rPr>
        <w:t>Об акценте работ</w:t>
      </w:r>
      <w:r w:rsidR="00CA16FB">
        <w:rPr>
          <w:rFonts w:ascii="Times New Roman" w:hAnsi="Times New Roman" w:cs="Times New Roman"/>
          <w:spacing w:val="-4"/>
          <w:sz w:val="28"/>
          <w:szCs w:val="28"/>
        </w:rPr>
        <w:t>ы Министерства ЖКХ и энергетики.</w:t>
      </w:r>
    </w:p>
    <w:p w:rsidR="009B0E2C" w:rsidRPr="00B366D3" w:rsidRDefault="009B0E2C" w:rsidP="00C144D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366D3">
        <w:rPr>
          <w:rFonts w:ascii="Times New Roman" w:hAnsi="Times New Roman" w:cs="Times New Roman"/>
          <w:spacing w:val="-4"/>
          <w:sz w:val="28"/>
          <w:szCs w:val="28"/>
        </w:rPr>
        <w:t>О разработке подпрограммы «Инн</w:t>
      </w:r>
      <w:r w:rsidR="00CA16FB">
        <w:rPr>
          <w:rFonts w:ascii="Times New Roman" w:hAnsi="Times New Roman" w:cs="Times New Roman"/>
          <w:spacing w:val="-4"/>
          <w:sz w:val="28"/>
          <w:szCs w:val="28"/>
        </w:rPr>
        <w:t>овационное развитие энергетики».</w:t>
      </w:r>
    </w:p>
    <w:p w:rsidR="009B0E2C" w:rsidRPr="00B366D3" w:rsidRDefault="009B0E2C" w:rsidP="00C144D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366D3">
        <w:rPr>
          <w:rFonts w:ascii="Times New Roman" w:hAnsi="Times New Roman" w:cs="Times New Roman"/>
          <w:spacing w:val="-4"/>
          <w:sz w:val="28"/>
          <w:szCs w:val="28"/>
        </w:rPr>
        <w:t>Рассмотрение основных направлений Стратегии развития электр</w:t>
      </w:r>
      <w:proofErr w:type="gramStart"/>
      <w:r w:rsidRPr="00B366D3">
        <w:rPr>
          <w:rFonts w:ascii="Times New Roman" w:hAnsi="Times New Roman" w:cs="Times New Roman"/>
          <w:spacing w:val="-4"/>
          <w:sz w:val="28"/>
          <w:szCs w:val="28"/>
        </w:rPr>
        <w:t>о-</w:t>
      </w:r>
      <w:proofErr w:type="gramEnd"/>
      <w:r w:rsidRPr="00B366D3">
        <w:rPr>
          <w:rFonts w:ascii="Times New Roman" w:hAnsi="Times New Roman" w:cs="Times New Roman"/>
          <w:spacing w:val="-4"/>
          <w:sz w:val="28"/>
          <w:szCs w:val="28"/>
        </w:rPr>
        <w:t xml:space="preserve"> и т</w:t>
      </w:r>
      <w:r w:rsidR="00CA16FB">
        <w:rPr>
          <w:rFonts w:ascii="Times New Roman" w:hAnsi="Times New Roman" w:cs="Times New Roman"/>
          <w:spacing w:val="-4"/>
          <w:sz w:val="28"/>
          <w:szCs w:val="28"/>
        </w:rPr>
        <w:t>еплоэнергетики Камчатского края.</w:t>
      </w:r>
    </w:p>
    <w:p w:rsidR="009B0E2C" w:rsidRPr="00B366D3" w:rsidRDefault="009B0E2C" w:rsidP="00C144D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366D3">
        <w:rPr>
          <w:rFonts w:ascii="Times New Roman" w:hAnsi="Times New Roman" w:cs="Times New Roman"/>
          <w:spacing w:val="-4"/>
          <w:sz w:val="28"/>
          <w:szCs w:val="28"/>
        </w:rPr>
        <w:t xml:space="preserve">О </w:t>
      </w:r>
      <w:proofErr w:type="gramStart"/>
      <w:r w:rsidRPr="00B366D3">
        <w:rPr>
          <w:rFonts w:ascii="Times New Roman" w:hAnsi="Times New Roman" w:cs="Times New Roman"/>
          <w:spacing w:val="-4"/>
          <w:sz w:val="28"/>
          <w:szCs w:val="28"/>
        </w:rPr>
        <w:t>мерах</w:t>
      </w:r>
      <w:proofErr w:type="gramEnd"/>
      <w:r w:rsidRPr="00B366D3">
        <w:rPr>
          <w:rFonts w:ascii="Times New Roman" w:hAnsi="Times New Roman" w:cs="Times New Roman"/>
          <w:spacing w:val="-4"/>
          <w:sz w:val="28"/>
          <w:szCs w:val="28"/>
        </w:rPr>
        <w:t xml:space="preserve"> предпринимаемых представителями общественности в целях эффективного решения социально-</w:t>
      </w:r>
      <w:r w:rsidR="00CA16FB">
        <w:rPr>
          <w:rFonts w:ascii="Times New Roman" w:hAnsi="Times New Roman" w:cs="Times New Roman"/>
          <w:spacing w:val="-4"/>
          <w:sz w:val="28"/>
          <w:szCs w:val="28"/>
        </w:rPr>
        <w:t>значимых вопросов.</w:t>
      </w:r>
    </w:p>
    <w:p w:rsidR="00B37E9B" w:rsidRPr="00B366D3" w:rsidRDefault="00B37E9B" w:rsidP="00C144D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366D3">
        <w:rPr>
          <w:rFonts w:ascii="Times New Roman" w:hAnsi="Times New Roman" w:cs="Times New Roman"/>
          <w:spacing w:val="-4"/>
          <w:sz w:val="28"/>
          <w:szCs w:val="28"/>
        </w:rPr>
        <w:t xml:space="preserve"> О реализации проекта «Сооружение </w:t>
      </w:r>
      <w:proofErr w:type="spellStart"/>
      <w:r w:rsidRPr="00B366D3">
        <w:rPr>
          <w:rFonts w:ascii="Times New Roman" w:hAnsi="Times New Roman" w:cs="Times New Roman"/>
          <w:spacing w:val="-4"/>
          <w:sz w:val="28"/>
          <w:szCs w:val="28"/>
        </w:rPr>
        <w:t>те</w:t>
      </w:r>
      <w:r w:rsidR="00C144D0" w:rsidRPr="00B366D3">
        <w:rPr>
          <w:rFonts w:ascii="Times New Roman" w:hAnsi="Times New Roman" w:cs="Times New Roman"/>
          <w:spacing w:val="-4"/>
          <w:sz w:val="28"/>
          <w:szCs w:val="28"/>
        </w:rPr>
        <w:t>пломагистрали</w:t>
      </w:r>
      <w:proofErr w:type="spellEnd"/>
      <w:r w:rsidR="00C144D0" w:rsidRPr="00B366D3">
        <w:rPr>
          <w:rFonts w:ascii="Times New Roman" w:hAnsi="Times New Roman" w:cs="Times New Roman"/>
          <w:spacing w:val="-4"/>
          <w:sz w:val="28"/>
          <w:szCs w:val="28"/>
        </w:rPr>
        <w:t xml:space="preserve"> диаметром 500мм. </w:t>
      </w:r>
      <w:r w:rsidRPr="00B366D3">
        <w:rPr>
          <w:rFonts w:ascii="Times New Roman" w:hAnsi="Times New Roman" w:cs="Times New Roman"/>
          <w:spacing w:val="-4"/>
          <w:sz w:val="28"/>
          <w:szCs w:val="28"/>
        </w:rPr>
        <w:t>и пяти АЦТП котельная «Владиво</w:t>
      </w:r>
      <w:r w:rsidR="00C144D0" w:rsidRPr="00B366D3">
        <w:rPr>
          <w:rFonts w:ascii="Times New Roman" w:hAnsi="Times New Roman" w:cs="Times New Roman"/>
          <w:spacing w:val="-4"/>
          <w:sz w:val="28"/>
          <w:szCs w:val="28"/>
        </w:rPr>
        <w:t>стокская», котельная «Ватутина»</w:t>
      </w:r>
      <w:r w:rsidR="00CA16FB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B37E9B" w:rsidRPr="00B366D3" w:rsidRDefault="00B37E9B" w:rsidP="00C144D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366D3">
        <w:rPr>
          <w:rFonts w:ascii="Times New Roman" w:hAnsi="Times New Roman" w:cs="Times New Roman"/>
          <w:spacing w:val="-4"/>
          <w:sz w:val="28"/>
          <w:szCs w:val="28"/>
        </w:rPr>
        <w:t xml:space="preserve">О необходимости строительства котельной в сельском поселении с. Манилы </w:t>
      </w:r>
      <w:proofErr w:type="spellStart"/>
      <w:r w:rsidRPr="00B366D3">
        <w:rPr>
          <w:rFonts w:ascii="Times New Roman" w:hAnsi="Times New Roman" w:cs="Times New Roman"/>
          <w:spacing w:val="-4"/>
          <w:sz w:val="28"/>
          <w:szCs w:val="28"/>
        </w:rPr>
        <w:t>Пе</w:t>
      </w:r>
      <w:r w:rsidR="00CA16FB">
        <w:rPr>
          <w:rFonts w:ascii="Times New Roman" w:hAnsi="Times New Roman" w:cs="Times New Roman"/>
          <w:spacing w:val="-4"/>
          <w:sz w:val="28"/>
          <w:szCs w:val="28"/>
        </w:rPr>
        <w:t>нжинского</w:t>
      </w:r>
      <w:proofErr w:type="spellEnd"/>
      <w:r w:rsidR="00CA16FB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 района.</w:t>
      </w:r>
    </w:p>
    <w:p w:rsidR="00B37E9B" w:rsidRPr="00B366D3" w:rsidRDefault="00B37E9B" w:rsidP="00C144D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366D3">
        <w:rPr>
          <w:rFonts w:ascii="Times New Roman" w:hAnsi="Times New Roman" w:cs="Times New Roman"/>
          <w:spacing w:val="-4"/>
          <w:sz w:val="28"/>
          <w:szCs w:val="28"/>
        </w:rPr>
        <w:t xml:space="preserve"> Развитие централизован</w:t>
      </w:r>
      <w:r w:rsidR="00CA16FB">
        <w:rPr>
          <w:rFonts w:ascii="Times New Roman" w:hAnsi="Times New Roman" w:cs="Times New Roman"/>
          <w:spacing w:val="-4"/>
          <w:sz w:val="28"/>
          <w:szCs w:val="28"/>
        </w:rPr>
        <w:t>ной системы отопления с. Тигиль.</w:t>
      </w:r>
    </w:p>
    <w:p w:rsidR="00B37E9B" w:rsidRPr="00B366D3" w:rsidRDefault="00B37E9B" w:rsidP="00C144D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366D3">
        <w:rPr>
          <w:rFonts w:ascii="Times New Roman" w:hAnsi="Times New Roman" w:cs="Times New Roman"/>
          <w:spacing w:val="-4"/>
          <w:sz w:val="28"/>
          <w:szCs w:val="28"/>
        </w:rPr>
        <w:t xml:space="preserve"> О </w:t>
      </w:r>
      <w:proofErr w:type="gramStart"/>
      <w:r w:rsidRPr="00B366D3">
        <w:rPr>
          <w:rFonts w:ascii="Times New Roman" w:hAnsi="Times New Roman" w:cs="Times New Roman"/>
          <w:spacing w:val="-4"/>
          <w:sz w:val="28"/>
          <w:szCs w:val="28"/>
        </w:rPr>
        <w:t>развитии</w:t>
      </w:r>
      <w:proofErr w:type="gramEnd"/>
      <w:r w:rsidRPr="00B366D3">
        <w:rPr>
          <w:rFonts w:ascii="Times New Roman" w:hAnsi="Times New Roman" w:cs="Times New Roman"/>
          <w:spacing w:val="-4"/>
          <w:sz w:val="28"/>
          <w:szCs w:val="28"/>
        </w:rPr>
        <w:t xml:space="preserve"> добровольчества (</w:t>
      </w:r>
      <w:proofErr w:type="spellStart"/>
      <w:r w:rsidR="00CA16FB">
        <w:rPr>
          <w:rFonts w:ascii="Times New Roman" w:hAnsi="Times New Roman" w:cs="Times New Roman"/>
          <w:spacing w:val="-4"/>
          <w:sz w:val="28"/>
          <w:szCs w:val="28"/>
        </w:rPr>
        <w:t>волонтерства</w:t>
      </w:r>
      <w:proofErr w:type="spellEnd"/>
      <w:r w:rsidR="00CA16FB">
        <w:rPr>
          <w:rFonts w:ascii="Times New Roman" w:hAnsi="Times New Roman" w:cs="Times New Roman"/>
          <w:spacing w:val="-4"/>
          <w:sz w:val="28"/>
          <w:szCs w:val="28"/>
        </w:rPr>
        <w:t>) в Камчатском крае.</w:t>
      </w:r>
    </w:p>
    <w:p w:rsidR="00B37E9B" w:rsidRPr="00B366D3" w:rsidRDefault="00AC1467" w:rsidP="00C144D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366D3">
        <w:rPr>
          <w:rFonts w:ascii="Times New Roman" w:hAnsi="Times New Roman" w:cs="Times New Roman"/>
          <w:spacing w:val="-4"/>
          <w:sz w:val="28"/>
          <w:szCs w:val="28"/>
        </w:rPr>
        <w:t xml:space="preserve"> О необходимости реконструкции системы водоснабжения в с. Каменском </w:t>
      </w:r>
      <w:proofErr w:type="spellStart"/>
      <w:r w:rsidRPr="00B366D3">
        <w:rPr>
          <w:rFonts w:ascii="Times New Roman" w:hAnsi="Times New Roman" w:cs="Times New Roman"/>
          <w:spacing w:val="-4"/>
          <w:sz w:val="28"/>
          <w:szCs w:val="28"/>
        </w:rPr>
        <w:t>Пенжинского</w:t>
      </w:r>
      <w:proofErr w:type="spellEnd"/>
      <w:r w:rsidRPr="00B366D3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 района,</w:t>
      </w:r>
    </w:p>
    <w:p w:rsidR="00AC1467" w:rsidRPr="00B366D3" w:rsidRDefault="00AC1467" w:rsidP="00C144D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366D3">
        <w:rPr>
          <w:rFonts w:ascii="Times New Roman" w:hAnsi="Times New Roman" w:cs="Times New Roman"/>
          <w:spacing w:val="-4"/>
          <w:sz w:val="28"/>
          <w:szCs w:val="28"/>
        </w:rPr>
        <w:t xml:space="preserve">О необходимости реконструкции системы теплоснабжения в с. Каменском </w:t>
      </w:r>
      <w:proofErr w:type="spellStart"/>
      <w:r w:rsidRPr="00B366D3">
        <w:rPr>
          <w:rFonts w:ascii="Times New Roman" w:hAnsi="Times New Roman" w:cs="Times New Roman"/>
          <w:spacing w:val="-4"/>
          <w:sz w:val="28"/>
          <w:szCs w:val="28"/>
        </w:rPr>
        <w:t>Пе</w:t>
      </w:r>
      <w:r w:rsidR="00CA16FB">
        <w:rPr>
          <w:rFonts w:ascii="Times New Roman" w:hAnsi="Times New Roman" w:cs="Times New Roman"/>
          <w:spacing w:val="-4"/>
          <w:sz w:val="28"/>
          <w:szCs w:val="28"/>
        </w:rPr>
        <w:t>нжинского</w:t>
      </w:r>
      <w:proofErr w:type="spellEnd"/>
      <w:r w:rsidR="00CA16FB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 района.</w:t>
      </w:r>
    </w:p>
    <w:p w:rsidR="00AC1467" w:rsidRPr="00B366D3" w:rsidRDefault="00AC1467" w:rsidP="00C144D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366D3">
        <w:rPr>
          <w:rFonts w:ascii="Times New Roman" w:hAnsi="Times New Roman" w:cs="Times New Roman"/>
          <w:spacing w:val="-4"/>
          <w:sz w:val="28"/>
          <w:szCs w:val="28"/>
        </w:rPr>
        <w:t xml:space="preserve"> Обсуждение письма Администрации Президента Российской Федерации Губернатору Камчатского края «О вариантах развития топливно-энергетическ</w:t>
      </w:r>
      <w:r w:rsidR="00CA16FB">
        <w:rPr>
          <w:rFonts w:ascii="Times New Roman" w:hAnsi="Times New Roman" w:cs="Times New Roman"/>
          <w:spacing w:val="-4"/>
          <w:sz w:val="28"/>
          <w:szCs w:val="28"/>
        </w:rPr>
        <w:t>ого комплекса Камчатского края».</w:t>
      </w:r>
    </w:p>
    <w:p w:rsidR="00453277" w:rsidRPr="00B366D3" w:rsidRDefault="00453277" w:rsidP="00C144D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366D3">
        <w:rPr>
          <w:rFonts w:ascii="Times New Roman" w:hAnsi="Times New Roman" w:cs="Times New Roman"/>
          <w:spacing w:val="-4"/>
          <w:sz w:val="28"/>
          <w:szCs w:val="28"/>
        </w:rPr>
        <w:t xml:space="preserve"> О разработке закона Камчатского края «Об использовании возобновляемых источни</w:t>
      </w:r>
      <w:r w:rsidR="00CA16FB">
        <w:rPr>
          <w:rFonts w:ascii="Times New Roman" w:hAnsi="Times New Roman" w:cs="Times New Roman"/>
          <w:spacing w:val="-4"/>
          <w:sz w:val="28"/>
          <w:szCs w:val="28"/>
        </w:rPr>
        <w:t>ков энергии в Камчатском крае».</w:t>
      </w:r>
    </w:p>
    <w:p w:rsidR="00AC1467" w:rsidRPr="00B366D3" w:rsidRDefault="00CA16FB" w:rsidP="00C144D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О принятии п</w:t>
      </w:r>
      <w:r w:rsidR="00453277" w:rsidRPr="00B366D3">
        <w:rPr>
          <w:rFonts w:ascii="Times New Roman" w:hAnsi="Times New Roman" w:cs="Times New Roman"/>
          <w:spacing w:val="-4"/>
          <w:sz w:val="28"/>
          <w:szCs w:val="28"/>
        </w:rPr>
        <w:t>остановления Правительства Камчатс</w:t>
      </w:r>
      <w:r>
        <w:rPr>
          <w:rFonts w:ascii="Times New Roman" w:hAnsi="Times New Roman" w:cs="Times New Roman"/>
          <w:spacing w:val="-4"/>
          <w:sz w:val="28"/>
          <w:szCs w:val="28"/>
        </w:rPr>
        <w:t>кого края от 24.10.2018 №453 –П.</w:t>
      </w:r>
    </w:p>
    <w:p w:rsidR="00453277" w:rsidRPr="00B366D3" w:rsidRDefault="00453277" w:rsidP="00C144D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366D3">
        <w:rPr>
          <w:rFonts w:ascii="Times New Roman" w:hAnsi="Times New Roman" w:cs="Times New Roman"/>
          <w:spacing w:val="-4"/>
          <w:sz w:val="28"/>
          <w:szCs w:val="28"/>
        </w:rPr>
        <w:t xml:space="preserve"> О </w:t>
      </w:r>
      <w:proofErr w:type="gramStart"/>
      <w:r w:rsidRPr="00B366D3">
        <w:rPr>
          <w:rFonts w:ascii="Times New Roman" w:hAnsi="Times New Roman" w:cs="Times New Roman"/>
          <w:spacing w:val="-4"/>
          <w:sz w:val="28"/>
          <w:szCs w:val="28"/>
        </w:rPr>
        <w:t>принятии</w:t>
      </w:r>
      <w:proofErr w:type="gramEnd"/>
      <w:r w:rsidRPr="00B366D3">
        <w:rPr>
          <w:rFonts w:ascii="Times New Roman" w:hAnsi="Times New Roman" w:cs="Times New Roman"/>
          <w:spacing w:val="-4"/>
          <w:sz w:val="28"/>
          <w:szCs w:val="28"/>
        </w:rPr>
        <w:t xml:space="preserve"> обращения, подгото</w:t>
      </w:r>
      <w:r w:rsidR="00CA16FB">
        <w:rPr>
          <w:rFonts w:ascii="Times New Roman" w:hAnsi="Times New Roman" w:cs="Times New Roman"/>
          <w:spacing w:val="-4"/>
          <w:sz w:val="28"/>
          <w:szCs w:val="28"/>
        </w:rPr>
        <w:t>вленного</w:t>
      </w:r>
      <w:r w:rsidRPr="00B366D3">
        <w:rPr>
          <w:rFonts w:ascii="Times New Roman" w:hAnsi="Times New Roman" w:cs="Times New Roman"/>
          <w:spacing w:val="-4"/>
          <w:sz w:val="28"/>
          <w:szCs w:val="28"/>
        </w:rPr>
        <w:t xml:space="preserve"> ин</w:t>
      </w:r>
      <w:r w:rsidR="00CA16FB">
        <w:rPr>
          <w:rFonts w:ascii="Times New Roman" w:hAnsi="Times New Roman" w:cs="Times New Roman"/>
          <w:spacing w:val="-4"/>
          <w:sz w:val="28"/>
          <w:szCs w:val="28"/>
        </w:rPr>
        <w:t>ициативной группой и размещении</w:t>
      </w:r>
      <w:r w:rsidRPr="00B366D3">
        <w:rPr>
          <w:rFonts w:ascii="Times New Roman" w:hAnsi="Times New Roman" w:cs="Times New Roman"/>
          <w:spacing w:val="-4"/>
          <w:sz w:val="28"/>
          <w:szCs w:val="28"/>
        </w:rPr>
        <w:t xml:space="preserve"> его в средствах массовой информации.</w:t>
      </w:r>
    </w:p>
    <w:p w:rsidR="00453277" w:rsidRPr="00B366D3" w:rsidRDefault="00B366D3" w:rsidP="00C144D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366D3">
        <w:rPr>
          <w:rFonts w:ascii="Times New Roman" w:hAnsi="Times New Roman" w:cs="Times New Roman"/>
          <w:spacing w:val="-4"/>
          <w:sz w:val="28"/>
          <w:szCs w:val="28"/>
        </w:rPr>
        <w:t>Протоколы заседаний</w:t>
      </w:r>
      <w:r w:rsidR="00453277" w:rsidRPr="00B366D3">
        <w:rPr>
          <w:rFonts w:ascii="Times New Roman" w:hAnsi="Times New Roman" w:cs="Times New Roman"/>
          <w:spacing w:val="-4"/>
          <w:sz w:val="28"/>
          <w:szCs w:val="28"/>
        </w:rPr>
        <w:t xml:space="preserve"> общественного совета размещены на </w:t>
      </w:r>
      <w:r w:rsidRPr="00B366D3">
        <w:rPr>
          <w:rFonts w:ascii="Times New Roman" w:hAnsi="Times New Roman" w:cs="Times New Roman"/>
          <w:spacing w:val="-4"/>
          <w:sz w:val="28"/>
          <w:szCs w:val="28"/>
        </w:rPr>
        <w:t>странице Министерства ЖКХ и энергетики Камчатского края официального сайта исполнительных органов государственной власти Камчатского в сети Интернет.</w:t>
      </w:r>
    </w:p>
    <w:sectPr w:rsidR="00453277" w:rsidRPr="00B366D3" w:rsidSect="00B736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2D72"/>
    <w:multiLevelType w:val="hybridMultilevel"/>
    <w:tmpl w:val="B7166298"/>
    <w:lvl w:ilvl="0" w:tplc="95428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AAA"/>
    <w:rsid w:val="000262F5"/>
    <w:rsid w:val="00126983"/>
    <w:rsid w:val="001C3A32"/>
    <w:rsid w:val="002808D5"/>
    <w:rsid w:val="0042543A"/>
    <w:rsid w:val="00453277"/>
    <w:rsid w:val="004F5CAC"/>
    <w:rsid w:val="007F78CB"/>
    <w:rsid w:val="009B0E2C"/>
    <w:rsid w:val="009F416B"/>
    <w:rsid w:val="00A71AAA"/>
    <w:rsid w:val="00AC1467"/>
    <w:rsid w:val="00AE003E"/>
    <w:rsid w:val="00B366D3"/>
    <w:rsid w:val="00B37E9B"/>
    <w:rsid w:val="00B7365B"/>
    <w:rsid w:val="00C144D0"/>
    <w:rsid w:val="00C515AF"/>
    <w:rsid w:val="00CA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E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Кудряшов</dc:creator>
  <cp:lastModifiedBy>Пономарёва Анна Алексеевна</cp:lastModifiedBy>
  <cp:revision>11</cp:revision>
  <cp:lastPrinted>2019-01-18T00:23:00Z</cp:lastPrinted>
  <dcterms:created xsi:type="dcterms:W3CDTF">2019-01-21T01:09:00Z</dcterms:created>
  <dcterms:modified xsi:type="dcterms:W3CDTF">2019-04-14T22:21:00Z</dcterms:modified>
</cp:coreProperties>
</file>