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71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"15</w:t>
      </w:r>
      <w:r>
        <w:rPr>
          <w:rFonts w:ascii="Times New Roman" w:hAnsi="Times New Roman"/>
          <w:sz w:val="26"/>
        </w:rPr>
        <w:t>" февраля</w:t>
      </w:r>
      <w:r>
        <w:rPr>
          <w:rFonts w:ascii="Times New Roman" w:hAnsi="Times New Roman"/>
          <w:sz w:val="26"/>
        </w:rPr>
        <w:t xml:space="preserve"> 2024 </w:t>
      </w:r>
      <w:r>
        <w:rPr>
          <w:rFonts w:ascii="Times New Roman" w:hAnsi="Times New Roman"/>
          <w:sz w:val="26"/>
        </w:rPr>
        <w:t>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16 час. 00 мин. по 16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9"/>
        <w:gridCol w:w="3465"/>
      </w:tblGrid>
      <w:tr>
        <w:trPr>
          <w:trHeight w:hRule="atLeast" w:val="334"/>
        </w:trP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 xml:space="preserve"> жилищно-коммунального хозяйства и энергетики Камчатского края</w:t>
            </w:r>
            <w:r>
              <w:rPr>
                <w:sz w:val="26"/>
              </w:rPr>
              <w:t>,  председатель комиссии</w:t>
            </w:r>
          </w:p>
          <w:p w14:paraId="0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ind/>
              <w:jc w:val="right"/>
              <w:rPr>
                <w:sz w:val="26"/>
              </w:rPr>
            </w:pPr>
          </w:p>
          <w:p w14:paraId="0F000000">
            <w:pPr>
              <w:numPr>
                <w:numId w:val="1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А.А. Сидельников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экономики и реформирования ЖКХ Министерства ЖКХ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right"/>
              <w:rPr>
                <w:sz w:val="26"/>
              </w:rPr>
            </w:pPr>
          </w:p>
          <w:p w14:paraId="12000000">
            <w:pPr>
              <w:numPr>
                <w:numId w:val="2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Е.Н. Попова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sz w:val="26"/>
              </w:rPr>
            </w:pPr>
          </w:p>
          <w:p w14:paraId="1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right"/>
              <w:rPr>
                <w:sz w:val="26"/>
              </w:rPr>
            </w:pPr>
          </w:p>
          <w:p w14:paraId="16000000">
            <w:pPr>
              <w:ind/>
              <w:jc w:val="right"/>
              <w:rPr>
                <w:sz w:val="26"/>
              </w:rPr>
            </w:pPr>
          </w:p>
          <w:p w14:paraId="17000000">
            <w:pPr>
              <w:ind/>
              <w:jc w:val="right"/>
              <w:rPr>
                <w:sz w:val="26"/>
              </w:rPr>
            </w:pPr>
          </w:p>
          <w:p w14:paraId="1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М.И. Панихина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sz w:val="26"/>
              </w:rPr>
            </w:pPr>
          </w:p>
          <w:p w14:paraId="1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юридического одела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right"/>
              <w:rPr>
                <w:sz w:val="26"/>
              </w:rPr>
            </w:pPr>
          </w:p>
          <w:p w14:paraId="1D000000">
            <w:pPr>
              <w:ind/>
              <w:jc w:val="right"/>
              <w:rPr>
                <w:sz w:val="26"/>
              </w:rPr>
            </w:pPr>
          </w:p>
          <w:p w14:paraId="1E000000">
            <w:pPr>
              <w:numPr>
                <w:numId w:val="3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В.Н. Андросов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ВРИО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right"/>
              <w:rPr>
                <w:sz w:val="26"/>
              </w:rPr>
            </w:pPr>
          </w:p>
          <w:p w14:paraId="21000000">
            <w:pPr>
              <w:numPr>
                <w:numId w:val="4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А.П. Макарова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both"/>
              <w:rPr>
                <w:sz w:val="26"/>
                <w:highlight w:val="white"/>
              </w:rPr>
            </w:pPr>
          </w:p>
          <w:p w14:paraId="23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Референт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рупп</w:t>
            </w:r>
            <w:r>
              <w:rPr>
                <w:rFonts w:ascii="Times New Roman" w:hAnsi="Times New Roman"/>
                <w:sz w:val="26"/>
              </w:rPr>
              <w:t>ы</w:t>
            </w:r>
            <w:r>
              <w:rPr>
                <w:rFonts w:ascii="Times New Roman" w:hAnsi="Times New Roman"/>
                <w:sz w:val="26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6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right"/>
              <w:rPr>
                <w:sz w:val="26"/>
              </w:rPr>
            </w:pPr>
          </w:p>
          <w:p w14:paraId="25000000">
            <w:pPr>
              <w:ind/>
              <w:jc w:val="right"/>
              <w:rPr>
                <w:sz w:val="26"/>
              </w:rPr>
            </w:pPr>
          </w:p>
          <w:p w14:paraId="26000000">
            <w:pPr>
              <w:ind/>
              <w:jc w:val="right"/>
              <w:rPr>
                <w:sz w:val="26"/>
              </w:rPr>
            </w:pPr>
          </w:p>
          <w:p w14:paraId="27000000">
            <w:pPr>
              <w:ind/>
              <w:jc w:val="right"/>
              <w:rPr>
                <w:sz w:val="26"/>
              </w:rPr>
            </w:pPr>
          </w:p>
          <w:p w14:paraId="28000000">
            <w:pPr>
              <w:numPr>
                <w:numId w:val="5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А.М. Ющенко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  <w:rPr>
                <w:sz w:val="26"/>
                <w:highlight w:val="white"/>
              </w:rPr>
            </w:pPr>
          </w:p>
          <w:p w14:paraId="2A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ВРИО руководителя – главного государственного инспектора государственного строительного надзора Камчатског</w:t>
            </w:r>
            <w:r>
              <w:rPr>
                <w:sz w:val="26"/>
              </w:rPr>
              <w:t>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right"/>
              <w:rPr>
                <w:sz w:val="26"/>
              </w:rPr>
            </w:pPr>
          </w:p>
          <w:p w14:paraId="2C000000">
            <w:pPr>
              <w:ind/>
              <w:jc w:val="right"/>
              <w:rPr>
                <w:sz w:val="26"/>
              </w:rPr>
            </w:pPr>
          </w:p>
          <w:p w14:paraId="2D000000">
            <w:pPr>
              <w:ind/>
              <w:jc w:val="right"/>
              <w:rPr>
                <w:sz w:val="26"/>
              </w:rPr>
            </w:pPr>
          </w:p>
          <w:p w14:paraId="2E000000">
            <w:pPr>
              <w:numPr>
                <w:numId w:val="6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Е.А. Осипова</w:t>
            </w:r>
          </w:p>
        </w:tc>
      </w:tr>
    </w:tbl>
    <w:p w14:paraId="2F000000">
      <w:pPr>
        <w:ind/>
        <w:jc w:val="both"/>
      </w:pPr>
    </w:p>
    <w:p w14:paraId="30000000">
      <w:pPr>
        <w:ind/>
        <w:jc w:val="both"/>
      </w:pPr>
    </w:p>
    <w:p w14:paraId="31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-------------------------------------------------------------------------------------------------------------------</w:t>
      </w:r>
    </w:p>
    <w:p w14:paraId="32000000">
      <w:pPr>
        <w:ind w:firstLine="709" w:left="0" w:right="0"/>
        <w:jc w:val="both"/>
        <w:rPr>
          <w:sz w:val="26"/>
        </w:rPr>
      </w:pPr>
      <w:r>
        <w:rPr>
          <w:sz w:val="26"/>
        </w:rPr>
        <w:t>1. Рассмотрение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оказание</w:t>
      </w:r>
      <w:r>
        <w:rPr>
          <w:rStyle w:val="Style_3_ch"/>
          <w:sz w:val="26"/>
        </w:rPr>
        <w:t xml:space="preserve"> </w:t>
      </w:r>
      <w:r>
        <w:rPr>
          <w:rStyle w:val="Style_3_ch"/>
          <w:sz w:val="26"/>
        </w:rPr>
        <w:t>услуг и (или) выполнения работ по ремонту, замене, модернизации лифтов, ремонту лифтовых шахт, машинных и блочных помещений</w:t>
      </w:r>
    </w:p>
    <w:p w14:paraId="33000000">
      <w:pPr>
        <w:ind/>
        <w:jc w:val="both"/>
      </w:pPr>
      <w:r>
        <w:t>-----------------------------------------------------------------------------------------------------------------------------</w:t>
      </w:r>
    </w:p>
    <w:p w14:paraId="34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Извещение о предварительном отборе подрядных организаций 13.01.2024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№</w:t>
      </w:r>
      <w:r>
        <w:rPr>
          <w:rStyle w:val="Style_3_ch"/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4"/>
        </w:rPr>
        <w:t>РТС141В240002</w:t>
      </w:r>
      <w:r>
        <w:rPr>
          <w:rStyle w:val="Style_3_ch"/>
          <w:rFonts w:ascii="Times New Roman" w:hAnsi="Times New Roman"/>
          <w:sz w:val="26"/>
        </w:rPr>
        <w:t xml:space="preserve"> </w:t>
      </w:r>
      <w:r>
        <w:rPr>
          <w:rStyle w:val="Style_3_ch"/>
          <w:rFonts w:ascii="Times New Roman" w:hAnsi="Times New Roman"/>
          <w:sz w:val="26"/>
        </w:rPr>
        <w:t>раз</w:t>
      </w:r>
      <w:r>
        <w:rPr>
          <w:rFonts w:ascii="Times New Roman" w:hAnsi="Times New Roman"/>
          <w:sz w:val="26"/>
        </w:rPr>
        <w:t xml:space="preserve">мещено в информационно-коммуникационной сети «Интернет» на </w:t>
      </w:r>
      <w:r>
        <w:rPr>
          <w:rFonts w:ascii="Times New Roman" w:hAnsi="Times New Roman"/>
          <w:sz w:val="26"/>
        </w:rPr>
        <w:t xml:space="preserve">на сайте оператора электронной площадки </w:t>
      </w: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"http://rts-tender.ru/"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rts</w:t>
      </w:r>
      <w:r>
        <w:rPr>
          <w:rStyle w:val="Style_4_ch"/>
          <w:rFonts w:ascii="Times New Roman" w:hAnsi="Times New Roman"/>
          <w:sz w:val="26"/>
        </w:rPr>
        <w:t>-</w:t>
      </w:r>
      <w:r>
        <w:rPr>
          <w:rStyle w:val="Style_4_ch"/>
          <w:rFonts w:ascii="Times New Roman" w:hAnsi="Times New Roman"/>
          <w:sz w:val="26"/>
        </w:rPr>
        <w:t>tender</w:t>
      </w:r>
      <w:r>
        <w:rPr>
          <w:rStyle w:val="Style_4_ch"/>
          <w:rFonts w:ascii="Times New Roman" w:hAnsi="Times New Roman"/>
          <w:sz w:val="26"/>
        </w:rPr>
        <w:t>.</w:t>
      </w:r>
      <w:r>
        <w:rPr>
          <w:rStyle w:val="Style_4_ch"/>
          <w:rFonts w:ascii="Times New Roman" w:hAnsi="Times New Roman"/>
          <w:sz w:val="26"/>
        </w:rPr>
        <w:t>ru</w:t>
      </w:r>
      <w:r>
        <w:rPr>
          <w:rStyle w:val="Style_4_ch"/>
          <w:rFonts w:ascii="Times New Roman" w:hAnsi="Times New Roman"/>
          <w:sz w:val="26"/>
        </w:rPr>
        <w:t>/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с интеграцией в ЕИС и </w:t>
      </w:r>
      <w:r>
        <w:rPr>
          <w:rFonts w:ascii="Times New Roman" w:hAnsi="Times New Roman"/>
          <w:sz w:val="26"/>
        </w:rPr>
        <w:t xml:space="preserve">сайте Министерства жилищно-коммунального хозяйства и энергетики Камчатского края </w:t>
      </w: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"http://www.kamgov.ru/minzkh/predvaritelnyj-otbor-podradnyh-organizacij"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www.kamgov.ru/minzkh/predvaritelnyj-otbor-podradnyh-organizacij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</w:p>
    <w:p w14:paraId="35000000">
      <w:pPr>
        <w:widowControl w:val="0"/>
        <w:ind/>
        <w:jc w:val="both"/>
        <w:rPr>
          <w:rFonts w:ascii="Times New Roman" w:hAnsi="Times New Roman"/>
          <w:sz w:val="20"/>
        </w:rPr>
      </w:pPr>
    </w:p>
    <w:p w14:paraId="36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Кворум имеется.</w:t>
      </w:r>
    </w:p>
    <w:p w14:paraId="37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Комиссия правомочна принимать решения.</w:t>
      </w:r>
    </w:p>
    <w:p w14:paraId="38000000">
      <w:pPr>
        <w:widowControl w:val="0"/>
        <w:ind w:firstLine="709" w:left="0"/>
        <w:jc w:val="both"/>
        <w:rPr>
          <w:rFonts w:ascii="Times New Roman" w:hAnsi="Times New Roman"/>
          <w:sz w:val="20"/>
        </w:rPr>
      </w:pPr>
    </w:p>
    <w:p w14:paraId="39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предварительном отборе подрядных организаций поступило 19 </w:t>
      </w:r>
      <w:r>
        <w:rPr>
          <w:rFonts w:ascii="Times New Roman" w:hAnsi="Times New Roman"/>
          <w:sz w:val="26"/>
        </w:rPr>
        <w:t>заяво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 xml:space="preserve"> от следующих юридических лиц:</w:t>
      </w:r>
    </w:p>
    <w:p w14:paraId="3A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51"/>
        <w:gridCol w:w="3426"/>
        <w:gridCol w:w="1512"/>
        <w:gridCol w:w="4354"/>
      </w:tblGrid>
      <w:tr>
        <w:trPr>
          <w:trHeight w:hRule="atLeast" w:val="10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rPr>
          <w:trHeight w:hRule="atLeast" w:val="99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"ЩЛЗ"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5051000880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108851, г. Москва, г. Щербинка, ул. Первомайская, д. 6,  ЭТ/КАБ 2/201</w:t>
            </w: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lift@shlz.ru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2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8602240477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628403, Ханты-Мансийский автономный округ – Югра, г. Сургут, ул. Университетская, Д. 7, ОФИС 11</w:t>
            </w:r>
          </w:p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tender@import-lift.ru</w:t>
            </w:r>
          </w:p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"ЮЛК"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8601033622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628002, Ханты-Мансийский Автономный округ - Югра АО, г. Ханты-Мансийск, ул. Рябиновая, 13, 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ulk-hmao@mail.ru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"СЛК"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8602072624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628403, Ханты-Мансийский Автономный округ - Югра АО, г. Сургут, ул. 30 лет Победы, 9, "А", кв. 34,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tender.slk-ugra@mail.ru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"ИЛН"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5403211959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630126, Новосибирская обл., г. Новосибирск, ул. Выборная, 199/2, 202,</w:t>
            </w:r>
          </w:p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manager-novosib@import-lift.ru</w:t>
            </w:r>
          </w:p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 СЕРВИС"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6731065950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628403, Ханты-Мансийский Автономный округ - Югра АО, г. Сургут, ул. Сибирская, 11 А, 89, </w:t>
            </w:r>
            <w:r>
              <w:rPr>
                <w:rFonts w:ascii="Times New Roman" w:hAnsi="Times New Roman"/>
                <w:sz w:val="20"/>
              </w:rPr>
              <w:t>service@import-lift.ru</w:t>
            </w:r>
          </w:p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"ИЛС"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5501094369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644035, Омская область, г. Омск, пр-кт Губкина,  Д.22, К.2</w:t>
            </w:r>
          </w:p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tender.il-servis@mail.ru</w:t>
            </w:r>
          </w:p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"БАСТИОН ЛИФТ"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2463258610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660130, Красноярский край, г.о. г. Красноярск, ул. Елены Стасовой,  Д. 40А, помещ. 172</w:t>
            </w:r>
          </w:p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tender.bastion-lift@mail.ru</w:t>
            </w:r>
          </w:p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"ИЛТ"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7202162582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625022, Тюменская область, г.о. город Тюмень, г. Тюмень, проезд Заречный, Д. 6, К. 1, КВ. 78</w:t>
            </w:r>
          </w:p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tender.ilt.i@inbox.ru</w:t>
            </w:r>
          </w:p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8901021441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629001,  Ямало-Ненецкий АО, г. Салехард, ул. Приозерная, ДОМ 14, </w:t>
            </w:r>
          </w:p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salehard@import-lift.ru</w:t>
            </w:r>
          </w:p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"ИНТЕРТРАНССТРОЙ"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7727342680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101000, г. Москва, ул. Покровка, д. 33, офис 327</w:t>
            </w:r>
          </w:p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intertranslls@gmail.com</w:t>
            </w: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"ЛИФТ-СТРОЙ КОМПАНИЯ"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1657201812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420088, Респ. Татарстан, г. Казань, 2-Я Азинская д. 3Б, помещ. 1, </w:t>
            </w:r>
          </w:p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lsk116@mail.ru</w:t>
            </w:r>
          </w:p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"ТРАНСЭНЕРГО"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5031033615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603134, Нижегородская обл., г. Нижний Новгород, ул. Костина, д. 2, офис 18,</w:t>
            </w:r>
          </w:p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info@transenergo.org</w:t>
            </w:r>
          </w:p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ОАО «МОГИЛЕВЛИФТМАШ»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9909593989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121471, Москва, муниципальный округ Очаково-Матвеевское, ул. Рябиновая, Д. 40, СТР. 1</w:t>
            </w:r>
          </w:p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filial_mlv@liftmach.by</w:t>
            </w:r>
          </w:p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"МОСЛИФТ"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7714941510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125040, г. Москва вн.тер.г. муниципальный округ Береговой, пр-кт Ленинградский, Д. 26, К. 1</w:t>
            </w:r>
          </w:p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etp@moslift.ru</w:t>
            </w:r>
          </w:p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"МОГИЛЁВЛИФТ"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7841308646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197136, Р г. Санкт-Петербург, Чкаловский пр. , 52 лит А, пом. 2Н</w:t>
            </w:r>
          </w:p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tender@mogilevlift.ru</w:t>
            </w:r>
          </w:p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ПО "ЕВРОЛИФТМАШ"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5026015392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140080, Московская область, Г. Лыткарино, ТЕР ДЕТСКИЙ ГОРОДОК ЗИЛ (Детский городок ЗИЛ тер), К. 48</w:t>
            </w:r>
          </w:p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sales@euroliftmash.ru</w:t>
            </w:r>
          </w:p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"СТРОЙ ПЛЮС"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7116145953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125212, г. Москва, ул. Выборгская, дом 16, строение 4, помещ. 1 часть К 2 мансарда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stroiplus52@yandex.ru</w:t>
            </w:r>
          </w:p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"ЭЛЕВЕЙТИНГ"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7721667234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111677, Г.Москва, ул. Льва Яшина, д. 9, ком. 2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office@elvlift.ru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AF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----------------------------------------------------------------------------------------------------</w:t>
      </w:r>
      <w:r>
        <w:rPr>
          <w:rFonts w:ascii="Times New Roman" w:hAnsi="Times New Roman"/>
          <w:sz w:val="26"/>
        </w:rPr>
        <w:t>--------</w:t>
      </w:r>
      <w:r>
        <w:rPr>
          <w:rFonts w:ascii="Times New Roman" w:hAnsi="Times New Roman"/>
          <w:sz w:val="26"/>
        </w:rPr>
        <w:t>--------</w:t>
      </w:r>
    </w:p>
    <w:p w14:paraId="B0000000">
      <w:pPr>
        <w:ind/>
        <w:jc w:val="both"/>
        <w:rPr>
          <w:sz w:val="26"/>
        </w:rPr>
      </w:pPr>
      <w:r>
        <w:rPr>
          <w:sz w:val="26"/>
        </w:rPr>
        <w:t xml:space="preserve">2. Результаты рассмотрения заявок на участие в предварительном отборе </w:t>
      </w:r>
      <w:r>
        <w:rPr>
          <w:sz w:val="26"/>
        </w:rPr>
        <w:t>для включения в реестр квалифицированных подряд</w:t>
      </w:r>
      <w:r>
        <w:rPr>
          <w:rStyle w:val="Style_3_ch"/>
          <w:sz w:val="26"/>
        </w:rPr>
        <w:t xml:space="preserve">ных организаций, имеющих право принимать участие в электронных аукционах </w:t>
      </w:r>
      <w:r>
        <w:rPr>
          <w:rStyle w:val="Style_3_ch"/>
          <w:sz w:val="26"/>
        </w:rPr>
        <w:t xml:space="preserve"> на оказание </w:t>
      </w:r>
      <w:r>
        <w:rPr>
          <w:rStyle w:val="Style_3_ch"/>
          <w:sz w:val="26"/>
        </w:rPr>
        <w:t>услуг и (или) выполнения работ по ремонту, замене, модернизации лифтов, ремонту лифтовых шахт, машинных и блочных помещений</w:t>
      </w:r>
      <w:r>
        <w:rPr>
          <w:rStyle w:val="Style_3_ch"/>
          <w:sz w:val="26"/>
        </w:rPr>
        <w:t xml:space="preserve"> </w:t>
      </w:r>
    </w:p>
    <w:p w14:paraId="B1000000">
      <w:pPr>
        <w:ind/>
        <w:jc w:val="both"/>
        <w:rPr>
          <w:sz w:val="26"/>
          <w:highlight w:val="white"/>
        </w:rPr>
      </w:pPr>
      <w:r>
        <w:rPr>
          <w:sz w:val="26"/>
        </w:rPr>
        <w:t>---------------------------------------</w:t>
      </w:r>
      <w:r>
        <w:rPr>
          <w:sz w:val="26"/>
        </w:rPr>
        <w:t>--------------------------------------------------------</w:t>
      </w:r>
      <w:r>
        <w:rPr>
          <w:sz w:val="26"/>
        </w:rPr>
        <w:t>--------</w:t>
      </w:r>
      <w:r>
        <w:rPr>
          <w:sz w:val="26"/>
        </w:rPr>
        <w:t>--------------</w:t>
      </w:r>
    </w:p>
    <w:p w14:paraId="B2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Выступили: Панихина М.И. </w:t>
      </w:r>
      <w:r>
        <w:rPr>
          <w:rFonts w:ascii="Times New Roman" w:hAnsi="Times New Roman"/>
          <w:sz w:val="26"/>
        </w:rPr>
        <w:t xml:space="preserve"> </w:t>
      </w:r>
    </w:p>
    <w:p w14:paraId="B3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55"/>
        <w:gridCol w:w="2976"/>
        <w:gridCol w:w="4111"/>
        <w:gridCol w:w="1843"/>
      </w:tblGrid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документов, предоставленных участниками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Решение о соответствии требованиям документации по предварительному отбору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"ЩЛЗ"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BB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BC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BD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BE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BF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C0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C1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C2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C3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C4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C5000000">
            <w:pPr>
              <w:widowControl w:val="0"/>
              <w:numPr>
                <w:ilvl w:val="0"/>
                <w:numId w:val="7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C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C8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CC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CD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CE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CF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D0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D1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D2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D3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D4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D5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D6000000">
            <w:pPr>
              <w:widowControl w:val="0"/>
              <w:numPr>
                <w:ilvl w:val="0"/>
                <w:numId w:val="8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D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D9000000">
            <w:pPr>
              <w:widowControl w:val="0"/>
              <w:ind w:firstLine="720" w:left="0"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"ЮЛК"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DD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DE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DF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E0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E1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E2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E3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E4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E5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E6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E7000000">
            <w:pPr>
              <w:widowControl w:val="0"/>
              <w:numPr>
                <w:ilvl w:val="0"/>
                <w:numId w:val="9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E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EA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"СЛК"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EE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EF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F0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F1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F2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F3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F4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F5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F6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F7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F8000000">
            <w:pPr>
              <w:widowControl w:val="0"/>
              <w:numPr>
                <w:ilvl w:val="0"/>
                <w:numId w:val="10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F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FB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"ИЛН"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FF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0001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0101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0201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0301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0401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0501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0601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0701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0801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09010000">
            <w:pPr>
              <w:widowControl w:val="0"/>
              <w:numPr>
                <w:ilvl w:val="0"/>
                <w:numId w:val="11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0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0C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 СЕРВИС"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1001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1101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1201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1301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1401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1501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1601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1701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1801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1901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1A010000">
            <w:pPr>
              <w:widowControl w:val="0"/>
              <w:numPr>
                <w:ilvl w:val="0"/>
                <w:numId w:val="12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1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1D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"ИЛС"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1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2101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2201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2301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2401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2501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2601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2701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2801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2901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2A01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2B010000">
            <w:pPr>
              <w:widowControl w:val="0"/>
              <w:numPr>
                <w:ilvl w:val="0"/>
                <w:numId w:val="13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2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2E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"БАСТИОН ЛИФТ"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1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3201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3301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3401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3501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3601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3701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3801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3901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3A01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3B01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3C010000">
            <w:pPr>
              <w:widowControl w:val="0"/>
              <w:numPr>
                <w:ilvl w:val="0"/>
                <w:numId w:val="14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3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3F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43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44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45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46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47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48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49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4A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4B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4C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4D010000">
            <w:pPr>
              <w:widowControl w:val="0"/>
              <w:numPr>
                <w:ilvl w:val="0"/>
                <w:numId w:val="15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4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50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54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55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56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57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58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59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5A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5B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5C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5D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5E010000">
            <w:pPr>
              <w:widowControl w:val="0"/>
              <w:numPr>
                <w:ilvl w:val="0"/>
                <w:numId w:val="16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6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61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"ИНТЕРТРАНССТРОЙ"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widowControl w:val="0"/>
              <w:numPr>
                <w:ilvl w:val="0"/>
                <w:numId w:val="1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65010000">
            <w:pPr>
              <w:widowControl w:val="0"/>
              <w:numPr>
                <w:ilvl w:val="0"/>
                <w:numId w:val="1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66010000">
            <w:pPr>
              <w:widowControl w:val="0"/>
              <w:numPr>
                <w:ilvl w:val="0"/>
                <w:numId w:val="1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67010000">
            <w:pPr>
              <w:widowControl w:val="0"/>
              <w:numPr>
                <w:ilvl w:val="0"/>
                <w:numId w:val="1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68010000">
            <w:pPr>
              <w:widowControl w:val="0"/>
              <w:numPr>
                <w:ilvl w:val="0"/>
                <w:numId w:val="1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69010000">
            <w:pPr>
              <w:widowControl w:val="0"/>
              <w:numPr>
                <w:ilvl w:val="0"/>
                <w:numId w:val="1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6A010000">
            <w:pPr>
              <w:widowControl w:val="0"/>
              <w:numPr>
                <w:ilvl w:val="0"/>
                <w:numId w:val="1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6B010000">
            <w:pPr>
              <w:widowControl w:val="0"/>
              <w:numPr>
                <w:ilvl w:val="0"/>
                <w:numId w:val="1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6C010000">
            <w:pPr>
              <w:widowControl w:val="0"/>
              <w:numPr>
                <w:ilvl w:val="0"/>
                <w:numId w:val="1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6D010000">
            <w:pPr>
              <w:widowControl w:val="0"/>
              <w:numPr>
                <w:ilvl w:val="0"/>
                <w:numId w:val="1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6E010000">
            <w:pPr>
              <w:widowControl w:val="0"/>
              <w:numPr>
                <w:ilvl w:val="0"/>
                <w:numId w:val="1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6F010000">
            <w:pPr>
              <w:widowControl w:val="0"/>
              <w:numPr>
                <w:ilvl w:val="0"/>
                <w:numId w:val="17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7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72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"ЛИФТ-СТРОЙ КОМПАНИЯ"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widowControl w:val="0"/>
              <w:numPr>
                <w:ilvl w:val="0"/>
                <w:numId w:val="1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76010000">
            <w:pPr>
              <w:widowControl w:val="0"/>
              <w:numPr>
                <w:ilvl w:val="0"/>
                <w:numId w:val="1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77010000">
            <w:pPr>
              <w:widowControl w:val="0"/>
              <w:numPr>
                <w:ilvl w:val="0"/>
                <w:numId w:val="1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78010000">
            <w:pPr>
              <w:widowControl w:val="0"/>
              <w:numPr>
                <w:ilvl w:val="0"/>
                <w:numId w:val="1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79010000">
            <w:pPr>
              <w:widowControl w:val="0"/>
              <w:numPr>
                <w:ilvl w:val="0"/>
                <w:numId w:val="1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7A010000">
            <w:pPr>
              <w:widowControl w:val="0"/>
              <w:numPr>
                <w:ilvl w:val="0"/>
                <w:numId w:val="1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7B010000">
            <w:pPr>
              <w:widowControl w:val="0"/>
              <w:numPr>
                <w:ilvl w:val="0"/>
                <w:numId w:val="1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7C010000">
            <w:pPr>
              <w:widowControl w:val="0"/>
              <w:numPr>
                <w:ilvl w:val="0"/>
                <w:numId w:val="1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7D010000">
            <w:pPr>
              <w:widowControl w:val="0"/>
              <w:numPr>
                <w:ilvl w:val="0"/>
                <w:numId w:val="1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7E010000">
            <w:pPr>
              <w:widowControl w:val="0"/>
              <w:numPr>
                <w:ilvl w:val="0"/>
                <w:numId w:val="1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7F010000">
            <w:pPr>
              <w:widowControl w:val="0"/>
              <w:numPr>
                <w:ilvl w:val="0"/>
                <w:numId w:val="1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80010000">
            <w:pPr>
              <w:widowControl w:val="0"/>
              <w:numPr>
                <w:ilvl w:val="0"/>
                <w:numId w:val="18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8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83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"ТРАНСЭНЕРГО"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10000">
            <w:pPr>
              <w:widowControl w:val="0"/>
              <w:numPr>
                <w:ilvl w:val="0"/>
                <w:numId w:val="1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87010000">
            <w:pPr>
              <w:widowControl w:val="0"/>
              <w:numPr>
                <w:ilvl w:val="0"/>
                <w:numId w:val="1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88010000">
            <w:pPr>
              <w:widowControl w:val="0"/>
              <w:numPr>
                <w:ilvl w:val="0"/>
                <w:numId w:val="1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89010000">
            <w:pPr>
              <w:widowControl w:val="0"/>
              <w:numPr>
                <w:ilvl w:val="0"/>
                <w:numId w:val="1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8A010000">
            <w:pPr>
              <w:widowControl w:val="0"/>
              <w:numPr>
                <w:ilvl w:val="0"/>
                <w:numId w:val="1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8B010000">
            <w:pPr>
              <w:widowControl w:val="0"/>
              <w:numPr>
                <w:ilvl w:val="0"/>
                <w:numId w:val="1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8C010000">
            <w:pPr>
              <w:widowControl w:val="0"/>
              <w:numPr>
                <w:ilvl w:val="0"/>
                <w:numId w:val="1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8D010000">
            <w:pPr>
              <w:widowControl w:val="0"/>
              <w:numPr>
                <w:ilvl w:val="0"/>
                <w:numId w:val="1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8E010000">
            <w:pPr>
              <w:widowControl w:val="0"/>
              <w:numPr>
                <w:ilvl w:val="0"/>
                <w:numId w:val="1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8F010000">
            <w:pPr>
              <w:widowControl w:val="0"/>
              <w:numPr>
                <w:ilvl w:val="0"/>
                <w:numId w:val="1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90010000">
            <w:pPr>
              <w:widowControl w:val="0"/>
              <w:numPr>
                <w:ilvl w:val="0"/>
                <w:numId w:val="1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91010000">
            <w:pPr>
              <w:widowControl w:val="0"/>
              <w:numPr>
                <w:ilvl w:val="0"/>
                <w:numId w:val="19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9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94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ОАО «МОГИЛЕВЛИФТМАШ»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10000">
            <w:pPr>
              <w:widowControl w:val="0"/>
              <w:numPr>
                <w:ilvl w:val="0"/>
                <w:numId w:val="2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98010000">
            <w:pPr>
              <w:widowControl w:val="0"/>
              <w:numPr>
                <w:ilvl w:val="0"/>
                <w:numId w:val="2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99010000">
            <w:pPr>
              <w:widowControl w:val="0"/>
              <w:numPr>
                <w:ilvl w:val="0"/>
                <w:numId w:val="2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9A010000">
            <w:pPr>
              <w:widowControl w:val="0"/>
              <w:numPr>
                <w:ilvl w:val="0"/>
                <w:numId w:val="2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9B010000">
            <w:pPr>
              <w:widowControl w:val="0"/>
              <w:numPr>
                <w:ilvl w:val="0"/>
                <w:numId w:val="2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9C010000">
            <w:pPr>
              <w:widowControl w:val="0"/>
              <w:numPr>
                <w:ilvl w:val="0"/>
                <w:numId w:val="2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9D010000">
            <w:pPr>
              <w:widowControl w:val="0"/>
              <w:numPr>
                <w:ilvl w:val="0"/>
                <w:numId w:val="2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9E010000">
            <w:pPr>
              <w:widowControl w:val="0"/>
              <w:numPr>
                <w:ilvl w:val="0"/>
                <w:numId w:val="2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9F010000">
            <w:pPr>
              <w:widowControl w:val="0"/>
              <w:numPr>
                <w:ilvl w:val="0"/>
                <w:numId w:val="2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A0010000">
            <w:pPr>
              <w:widowControl w:val="0"/>
              <w:numPr>
                <w:ilvl w:val="0"/>
                <w:numId w:val="2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A1010000">
            <w:pPr>
              <w:widowControl w:val="0"/>
              <w:numPr>
                <w:ilvl w:val="0"/>
                <w:numId w:val="2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A2010000">
            <w:pPr>
              <w:widowControl w:val="0"/>
              <w:numPr>
                <w:ilvl w:val="0"/>
                <w:numId w:val="20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A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A5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"МОСЛИФТ"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10000">
            <w:pPr>
              <w:widowControl w:val="0"/>
              <w:numPr>
                <w:ilvl w:val="0"/>
                <w:numId w:val="2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A9010000">
            <w:pPr>
              <w:widowControl w:val="0"/>
              <w:numPr>
                <w:ilvl w:val="0"/>
                <w:numId w:val="2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AA010000">
            <w:pPr>
              <w:widowControl w:val="0"/>
              <w:numPr>
                <w:ilvl w:val="0"/>
                <w:numId w:val="2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AB010000">
            <w:pPr>
              <w:widowControl w:val="0"/>
              <w:numPr>
                <w:ilvl w:val="0"/>
                <w:numId w:val="2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AC010000">
            <w:pPr>
              <w:widowControl w:val="0"/>
              <w:numPr>
                <w:ilvl w:val="0"/>
                <w:numId w:val="2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AD010000">
            <w:pPr>
              <w:widowControl w:val="0"/>
              <w:numPr>
                <w:ilvl w:val="0"/>
                <w:numId w:val="2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AE010000">
            <w:pPr>
              <w:widowControl w:val="0"/>
              <w:numPr>
                <w:ilvl w:val="0"/>
                <w:numId w:val="2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AF010000">
            <w:pPr>
              <w:widowControl w:val="0"/>
              <w:numPr>
                <w:ilvl w:val="0"/>
                <w:numId w:val="2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B0010000">
            <w:pPr>
              <w:widowControl w:val="0"/>
              <w:numPr>
                <w:ilvl w:val="0"/>
                <w:numId w:val="2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B1010000">
            <w:pPr>
              <w:widowControl w:val="0"/>
              <w:numPr>
                <w:ilvl w:val="0"/>
                <w:numId w:val="2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B2010000">
            <w:pPr>
              <w:widowControl w:val="0"/>
              <w:numPr>
                <w:ilvl w:val="0"/>
                <w:numId w:val="2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B3010000">
            <w:pPr>
              <w:widowControl w:val="0"/>
              <w:numPr>
                <w:ilvl w:val="0"/>
                <w:numId w:val="21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B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B6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"МОГИЛЁВЛИФТ"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10000">
            <w:pPr>
              <w:widowControl w:val="0"/>
              <w:numPr>
                <w:ilvl w:val="0"/>
                <w:numId w:val="2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BA010000">
            <w:pPr>
              <w:widowControl w:val="0"/>
              <w:numPr>
                <w:ilvl w:val="0"/>
                <w:numId w:val="2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BB010000">
            <w:pPr>
              <w:widowControl w:val="0"/>
              <w:numPr>
                <w:ilvl w:val="0"/>
                <w:numId w:val="2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BC010000">
            <w:pPr>
              <w:widowControl w:val="0"/>
              <w:numPr>
                <w:ilvl w:val="0"/>
                <w:numId w:val="2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BD010000">
            <w:pPr>
              <w:widowControl w:val="0"/>
              <w:numPr>
                <w:ilvl w:val="0"/>
                <w:numId w:val="2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BE010000">
            <w:pPr>
              <w:widowControl w:val="0"/>
              <w:numPr>
                <w:ilvl w:val="0"/>
                <w:numId w:val="2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BF010000">
            <w:pPr>
              <w:widowControl w:val="0"/>
              <w:numPr>
                <w:ilvl w:val="0"/>
                <w:numId w:val="2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C0010000">
            <w:pPr>
              <w:widowControl w:val="0"/>
              <w:numPr>
                <w:ilvl w:val="0"/>
                <w:numId w:val="2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C1010000">
            <w:pPr>
              <w:widowControl w:val="0"/>
              <w:numPr>
                <w:ilvl w:val="0"/>
                <w:numId w:val="2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C2010000">
            <w:pPr>
              <w:widowControl w:val="0"/>
              <w:numPr>
                <w:ilvl w:val="0"/>
                <w:numId w:val="2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C3010000">
            <w:pPr>
              <w:widowControl w:val="0"/>
              <w:numPr>
                <w:ilvl w:val="0"/>
                <w:numId w:val="2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C4010000">
            <w:pPr>
              <w:widowControl w:val="0"/>
              <w:numPr>
                <w:ilvl w:val="0"/>
                <w:numId w:val="22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C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C7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ПО "ЕВРОЛИФТМАШ"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10000">
            <w:pPr>
              <w:widowControl w:val="0"/>
              <w:numPr>
                <w:ilvl w:val="0"/>
                <w:numId w:val="2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CB010000">
            <w:pPr>
              <w:widowControl w:val="0"/>
              <w:numPr>
                <w:ilvl w:val="0"/>
                <w:numId w:val="2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CC010000">
            <w:pPr>
              <w:widowControl w:val="0"/>
              <w:numPr>
                <w:ilvl w:val="0"/>
                <w:numId w:val="2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CD010000">
            <w:pPr>
              <w:widowControl w:val="0"/>
              <w:numPr>
                <w:ilvl w:val="0"/>
                <w:numId w:val="2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CE010000">
            <w:pPr>
              <w:widowControl w:val="0"/>
              <w:numPr>
                <w:ilvl w:val="0"/>
                <w:numId w:val="2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CF010000">
            <w:pPr>
              <w:widowControl w:val="0"/>
              <w:numPr>
                <w:ilvl w:val="0"/>
                <w:numId w:val="2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D0010000">
            <w:pPr>
              <w:widowControl w:val="0"/>
              <w:numPr>
                <w:ilvl w:val="0"/>
                <w:numId w:val="2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D1010000">
            <w:pPr>
              <w:widowControl w:val="0"/>
              <w:numPr>
                <w:ilvl w:val="0"/>
                <w:numId w:val="2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D2010000">
            <w:pPr>
              <w:widowControl w:val="0"/>
              <w:numPr>
                <w:ilvl w:val="0"/>
                <w:numId w:val="2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D3010000">
            <w:pPr>
              <w:widowControl w:val="0"/>
              <w:numPr>
                <w:ilvl w:val="0"/>
                <w:numId w:val="2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D4010000">
            <w:pPr>
              <w:widowControl w:val="0"/>
              <w:numPr>
                <w:ilvl w:val="0"/>
                <w:numId w:val="2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D5010000">
            <w:pPr>
              <w:widowControl w:val="0"/>
              <w:numPr>
                <w:ilvl w:val="0"/>
                <w:numId w:val="23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D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D8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"СТРОЙ ПЛЮС"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10000">
            <w:pPr>
              <w:widowControl w:val="0"/>
              <w:numPr>
                <w:ilvl w:val="0"/>
                <w:numId w:val="2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DC010000">
            <w:pPr>
              <w:widowControl w:val="0"/>
              <w:numPr>
                <w:ilvl w:val="0"/>
                <w:numId w:val="2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DD010000">
            <w:pPr>
              <w:widowControl w:val="0"/>
              <w:numPr>
                <w:ilvl w:val="0"/>
                <w:numId w:val="2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DE010000">
            <w:pPr>
              <w:widowControl w:val="0"/>
              <w:numPr>
                <w:ilvl w:val="0"/>
                <w:numId w:val="2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DF010000">
            <w:pPr>
              <w:widowControl w:val="0"/>
              <w:numPr>
                <w:ilvl w:val="0"/>
                <w:numId w:val="2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E0010000">
            <w:pPr>
              <w:widowControl w:val="0"/>
              <w:numPr>
                <w:ilvl w:val="0"/>
                <w:numId w:val="2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E1010000">
            <w:pPr>
              <w:widowControl w:val="0"/>
              <w:numPr>
                <w:ilvl w:val="0"/>
                <w:numId w:val="2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E2010000">
            <w:pPr>
              <w:widowControl w:val="0"/>
              <w:numPr>
                <w:ilvl w:val="0"/>
                <w:numId w:val="2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E3010000">
            <w:pPr>
              <w:widowControl w:val="0"/>
              <w:numPr>
                <w:ilvl w:val="0"/>
                <w:numId w:val="2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E4010000">
            <w:pPr>
              <w:widowControl w:val="0"/>
              <w:numPr>
                <w:ilvl w:val="0"/>
                <w:numId w:val="2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E5010000">
            <w:pPr>
              <w:widowControl w:val="0"/>
              <w:numPr>
                <w:ilvl w:val="0"/>
                <w:numId w:val="2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E6010000">
            <w:pPr>
              <w:widowControl w:val="0"/>
              <w:numPr>
                <w:ilvl w:val="0"/>
                <w:numId w:val="24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E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E9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"ЭЛЕВЕЙТИНГ"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10000">
            <w:pPr>
              <w:widowControl w:val="0"/>
              <w:numPr>
                <w:ilvl w:val="0"/>
                <w:numId w:val="2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ED010000">
            <w:pPr>
              <w:widowControl w:val="0"/>
              <w:numPr>
                <w:ilvl w:val="0"/>
                <w:numId w:val="2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EE010000">
            <w:pPr>
              <w:widowControl w:val="0"/>
              <w:numPr>
                <w:ilvl w:val="0"/>
                <w:numId w:val="2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EF010000">
            <w:pPr>
              <w:widowControl w:val="0"/>
              <w:numPr>
                <w:ilvl w:val="0"/>
                <w:numId w:val="2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F0010000">
            <w:pPr>
              <w:widowControl w:val="0"/>
              <w:numPr>
                <w:ilvl w:val="0"/>
                <w:numId w:val="2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F1010000">
            <w:pPr>
              <w:widowControl w:val="0"/>
              <w:numPr>
                <w:ilvl w:val="0"/>
                <w:numId w:val="2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F2010000">
            <w:pPr>
              <w:widowControl w:val="0"/>
              <w:numPr>
                <w:ilvl w:val="0"/>
                <w:numId w:val="2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F3010000">
            <w:pPr>
              <w:widowControl w:val="0"/>
              <w:numPr>
                <w:ilvl w:val="0"/>
                <w:numId w:val="2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F4010000">
            <w:pPr>
              <w:widowControl w:val="0"/>
              <w:numPr>
                <w:ilvl w:val="0"/>
                <w:numId w:val="2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F5010000">
            <w:pPr>
              <w:widowControl w:val="0"/>
              <w:numPr>
                <w:ilvl w:val="0"/>
                <w:numId w:val="2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F6010000">
            <w:pPr>
              <w:widowControl w:val="0"/>
              <w:numPr>
                <w:ilvl w:val="0"/>
                <w:numId w:val="2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F7010000">
            <w:pPr>
              <w:widowControl w:val="0"/>
              <w:numPr>
                <w:ilvl w:val="0"/>
                <w:numId w:val="25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F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FA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FB010000">
      <w:pPr>
        <w:ind/>
        <w:jc w:val="both"/>
        <w:rPr>
          <w:sz w:val="26"/>
        </w:rPr>
      </w:pPr>
    </w:p>
    <w:p w14:paraId="FC010000">
      <w:pPr>
        <w:ind/>
        <w:jc w:val="both"/>
        <w:rPr>
          <w:rFonts w:ascii="TimesNewRomanPSMT" w:hAnsi="TimesNewRomanPSMT"/>
          <w:sz w:val="26"/>
        </w:rPr>
      </w:pPr>
      <w:r>
        <w:rPr>
          <w:sz w:val="26"/>
        </w:rPr>
        <w:t xml:space="preserve">Информация об участниках предварительного </w:t>
      </w:r>
      <w:r>
        <w:rPr>
          <w:rStyle w:val="Style_3_ch"/>
          <w:sz w:val="26"/>
        </w:rPr>
        <w:t xml:space="preserve">отбора подрядных организаций для </w:t>
      </w:r>
      <w:r>
        <w:rPr>
          <w:rStyle w:val="Style_3_ch"/>
          <w:sz w:val="26"/>
        </w:rPr>
        <w:t xml:space="preserve">включения в реестр квалифицированных подрядных организаций, имеющих право принимать участие в электронных аукционах </w:t>
      </w:r>
      <w:r>
        <w:rPr>
          <w:rStyle w:val="Style_3_ch"/>
          <w:sz w:val="26"/>
        </w:rPr>
        <w:t xml:space="preserve">на оказание </w:t>
      </w:r>
      <w:r>
        <w:rPr>
          <w:rStyle w:val="Style_3_ch"/>
          <w:sz w:val="26"/>
        </w:rPr>
        <w:t>услуг и (или) выполнения работ по ремонту, замене, модернизации лифтов, ремонту лифтовых шахт, машинных и блочных помещений</w:t>
      </w:r>
      <w:r>
        <w:rPr>
          <w:rStyle w:val="Style_3_ch"/>
          <w:sz w:val="26"/>
        </w:rPr>
        <w:t>, заявки на участие которых соответствуют требованиям документации, утверждённой пр</w:t>
      </w:r>
      <w:r>
        <w:rPr>
          <w:rStyle w:val="Style_3_ch"/>
          <w:sz w:val="26"/>
        </w:rPr>
        <w:t>и</w:t>
      </w:r>
      <w:r>
        <w:rPr>
          <w:rStyle w:val="Style_3_ch"/>
          <w:sz w:val="26"/>
        </w:rPr>
        <w:t>казом Министерства жилищно-коммунального хозяйс</w:t>
      </w:r>
      <w:r>
        <w:rPr>
          <w:sz w:val="26"/>
        </w:rPr>
        <w:t>тва и энергетики Камчатского края от 12.01.2024</w:t>
      </w:r>
      <w:r>
        <w:rPr>
          <w:sz w:val="26"/>
        </w:rPr>
        <w:t xml:space="preserve"> </w:t>
      </w:r>
      <w:r>
        <w:rPr>
          <w:sz w:val="26"/>
        </w:rPr>
        <w:t>№ 20-4</w:t>
      </w:r>
      <w:r>
        <w:rPr>
          <w:sz w:val="26"/>
        </w:rPr>
        <w:t xml:space="preserve"> (далее - документация по предварительному отбору) </w:t>
      </w:r>
    </w:p>
    <w:p w14:paraId="FD010000">
      <w:pPr>
        <w:ind/>
        <w:jc w:val="both"/>
        <w:rPr>
          <w:rFonts w:ascii="TimesNewRomanPSMT" w:hAnsi="TimesNewRomanPSMT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3"/>
        <w:gridCol w:w="5670"/>
        <w:gridCol w:w="3544"/>
      </w:tblGrid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2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работ, указанная в свидетельстве саморегулируемой организации, руб.</w:t>
            </w:r>
          </w:p>
        </w:tc>
      </w:tr>
      <w:tr>
        <w:trPr>
          <w:trHeight w:hRule="atLeast" w:val="24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"ЩЛЗ"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10 000 000 000,00 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10 000 000 000,00 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"ЮЛК"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"СЛК"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500 000 000,00 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"ИЛН"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90 000 000,00 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 СЕРВИС"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500 000 000,00 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"ИЛС"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500 000 000,00 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"БАСТИОН ЛИФТ"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500 000 000,00 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500 000 000,00 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500 000 000,00 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"ИНТЕРТРАНССТРОЙ"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90 000 000,00 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"ЛИФТ-СТРОЙ КОМПАНИЯ"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10 000 000 000,00 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"ТРАНСЭНЕРГО"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10 000 000 000,00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ОАО «МОГИЛЕВЛИФТМАШ»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"МОСЛИФТ"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10 000 000 000,00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"МОГИЛЁВЛИФТ"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3 000 000 000,00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ПО "ЕВРОЛИФТМАШ"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3 000 000 000,00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"СТРОЙ ПЛЮС"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500 000 000,00  </w:t>
            </w:r>
          </w:p>
        </w:tc>
      </w:tr>
      <w:tr>
        <w:trPr>
          <w:trHeight w:hRule="atLeast" w:val="200"/>
          <w:hidden w:val="0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"ЭЛЕВЕЙТИНГ"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3 000 000 000,00 </w:t>
            </w:r>
          </w:p>
        </w:tc>
      </w:tr>
    </w:tbl>
    <w:p w14:paraId="3A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B02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p w14:paraId="3C02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Участники предварительного отбора подрядных организаций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</w:t>
      </w:r>
      <w:r>
        <w:rPr>
          <w:sz w:val="26"/>
        </w:rPr>
        <w:t>на оказание</w:t>
      </w:r>
      <w:r>
        <w:rPr>
          <w:rStyle w:val="Style_3_ch"/>
          <w:sz w:val="26"/>
        </w:rPr>
        <w:t xml:space="preserve"> </w:t>
      </w:r>
      <w:r>
        <w:rPr>
          <w:rStyle w:val="Style_3_ch"/>
          <w:sz w:val="26"/>
        </w:rPr>
        <w:t>услуг и (или) выполнения работ по ремонту, замене, модернизации лифтов, ремонту лифтовых шахт, машинных и блочных помещений</w:t>
      </w:r>
      <w:r>
        <w:rPr>
          <w:rStyle w:val="Style_3_ch"/>
          <w:sz w:val="26"/>
        </w:rPr>
        <w:t>, соответствующие требованиям документации по проведению предварительного отбора (</w:t>
      </w:r>
      <w:r>
        <w:rPr>
          <w:rStyle w:val="Style_3_ch"/>
          <w:sz w:val="26"/>
        </w:rPr>
        <w:t>пункт 2</w:t>
      </w:r>
      <w:r>
        <w:rPr>
          <w:rStyle w:val="Style_3_ch"/>
          <w:sz w:val="26"/>
        </w:rPr>
        <w:t xml:space="preserve"> настоящего протокола), включают</w:t>
      </w:r>
      <w:r>
        <w:rPr>
          <w:sz w:val="26"/>
        </w:rPr>
        <w:t>ся в реестр квалифицированных подрядных организаций.</w:t>
      </w:r>
    </w:p>
    <w:p w14:paraId="3D02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</w:p>
    <w:p w14:paraId="3E020000">
      <w:pPr>
        <w:widowControl w:val="0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3F02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4002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4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4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4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4102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"http://rts-tender.ru/"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rts</w:t>
      </w:r>
      <w:r>
        <w:rPr>
          <w:rStyle w:val="Style_4_ch"/>
          <w:rFonts w:ascii="Times New Roman" w:hAnsi="Times New Roman"/>
          <w:sz w:val="26"/>
        </w:rPr>
        <w:t>-</w:t>
      </w:r>
      <w:r>
        <w:rPr>
          <w:rStyle w:val="Style_4_ch"/>
          <w:rFonts w:ascii="Times New Roman" w:hAnsi="Times New Roman"/>
          <w:sz w:val="26"/>
        </w:rPr>
        <w:t>tender</w:t>
      </w:r>
      <w:r>
        <w:rPr>
          <w:rStyle w:val="Style_4_ch"/>
          <w:rFonts w:ascii="Times New Roman" w:hAnsi="Times New Roman"/>
          <w:sz w:val="26"/>
        </w:rPr>
        <w:t>.</w:t>
      </w:r>
      <w:r>
        <w:rPr>
          <w:rStyle w:val="Style_4_ch"/>
          <w:rFonts w:ascii="Times New Roman" w:hAnsi="Times New Roman"/>
          <w:sz w:val="26"/>
        </w:rPr>
        <w:t>ru</w:t>
      </w:r>
      <w:r>
        <w:rPr>
          <w:rStyle w:val="Style_4_ch"/>
          <w:rFonts w:ascii="Times New Roman" w:hAnsi="Times New Roman"/>
          <w:sz w:val="26"/>
        </w:rPr>
        <w:t>/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4202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Положением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43020000">
      <w:pPr>
        <w:pStyle w:val="Style_5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Председатель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4502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602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Сидельников Антон Александрович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5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8020000">
            <w:pPr>
              <w:pStyle w:val="Style_5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902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B02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2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2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2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2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2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2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2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402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Осипова Елена Анатольевна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20000">
            <w:pPr>
              <w:rPr>
                <w:sz w:val="26"/>
              </w:rPr>
            </w:pPr>
          </w:p>
          <w:p w14:paraId="56020000">
            <w:r>
              <w:t xml:space="preserve"> </w:t>
            </w:r>
          </w:p>
          <w:p w14:paraId="57020000">
            <w: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2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Макарова Анастасия Петровна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20000">
            <w:r>
              <w:t>________________________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2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5B02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5C02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2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5E020000"/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5">
    <w:lvl w:ilvl="0">
      <w:start w:val="1"/>
      <w:numFmt w:val="decimal"/>
      <w:pStyle w:val="Style_4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8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7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6" w:type="paragraph">
    <w:name w:val="Основной шрифт абзаца"/>
    <w:link w:val="Style_6_ch"/>
  </w:style>
  <w:style w:styleId="Style_6_ch" w:type="character">
    <w:name w:val="Основной шрифт абзаца"/>
    <w:link w:val="Style_6"/>
  </w:style>
  <w:style w:styleId="Style_7" w:type="paragraph">
    <w:name w:val="page number"/>
    <w:link w:val="Style_7_ch"/>
    <w:rPr>
      <w:rFonts w:ascii="Times New Roman" w:hAnsi="Times New Roman"/>
    </w:rPr>
  </w:style>
  <w:style w:styleId="Style_7_ch" w:type="character">
    <w:name w:val="page number"/>
    <w:link w:val="Style_7"/>
    <w:rPr>
      <w:rFonts w:ascii="Times New Roman" w:hAnsi="Times New Roman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&lt;041E&gt;&lt;0441&gt;&lt;043D&gt;&lt;043E&gt;&lt;0432&gt;&lt;043D&gt;&lt;043E&gt;&lt;0439&gt; &lt;0426&gt;&lt;0435&gt;&lt;043D&gt;&lt;0442&gt;&lt;0440&gt;"/>
    <w:basedOn w:val="Style_3"/>
    <w:link w:val="Style_10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10_ch" w:type="character">
    <w:name w:val="&lt;041E&gt;&lt;0441&gt;&lt;043D&gt;&lt;043E&gt;&lt;0432&gt;&lt;043D&gt;&lt;043E&gt;&lt;0439&gt; &lt;0426&gt;&lt;0435&gt;&lt;043D&gt;&lt;0442&gt;&lt;0440&gt;"/>
    <w:basedOn w:val="Style_3_ch"/>
    <w:link w:val="Style_10"/>
    <w:rPr>
      <w:rFonts w:ascii="Arial" w:hAnsi="Arial"/>
      <w:b w:val="1"/>
      <w:color w:val="000000"/>
      <w:sz w:val="17"/>
    </w:rPr>
  </w:style>
  <w:style w:styleId="Style_11" w:type="paragraph">
    <w:name w:val="WW8Num4z0"/>
    <w:link w:val="Style_11_ch"/>
  </w:style>
  <w:style w:styleId="Style_11_ch" w:type="character">
    <w:name w:val="WW8Num4z0"/>
    <w:link w:val="Style_11"/>
  </w:style>
  <w:style w:styleId="Style_12" w:type="paragraph">
    <w:name w:val="ConsPlusTitle"/>
    <w:link w:val="Style_12_ch"/>
    <w:pPr>
      <w:widowControl w:val="0"/>
      <w:ind/>
    </w:pPr>
    <w:rPr>
      <w:rFonts w:ascii="Arial" w:hAnsi="Arial"/>
      <w:b w:val="1"/>
      <w:color w:val="000000"/>
      <w:sz w:val="20"/>
    </w:rPr>
  </w:style>
  <w:style w:styleId="Style_12_ch" w:type="character">
    <w:name w:val="ConsPlusTitle"/>
    <w:link w:val="Style_12"/>
    <w:rPr>
      <w:rFonts w:ascii="Arial" w:hAnsi="Arial"/>
      <w:b w:val="1"/>
      <w:color w:val="000000"/>
      <w:sz w:val="20"/>
    </w:rPr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Содержимое таблицы"/>
    <w:basedOn w:val="Style_3"/>
    <w:link w:val="Style_15_ch"/>
    <w:pPr>
      <w:widowControl w:val="0"/>
      <w:ind/>
    </w:pPr>
  </w:style>
  <w:style w:styleId="Style_15_ch" w:type="character">
    <w:name w:val="Содержимое таблицы"/>
    <w:basedOn w:val="Style_3_ch"/>
    <w:link w:val="Style_15"/>
  </w:style>
  <w:style w:styleId="Style_16" w:type="paragraph">
    <w:name w:val="Гипертекстовая ссылка"/>
    <w:link w:val="Style_16_ch"/>
    <w:rPr>
      <w:b w:val="1"/>
      <w:color w:val="008000"/>
    </w:rPr>
  </w:style>
  <w:style w:styleId="Style_16_ch" w:type="character">
    <w:name w:val="Гипертекстовая ссылка"/>
    <w:link w:val="Style_16"/>
    <w:rPr>
      <w:b w:val="1"/>
      <w:color w:val="008000"/>
    </w:rPr>
  </w:style>
  <w:style w:styleId="Style_17" w:type="paragraph">
    <w:name w:val="WW8Num20z0"/>
    <w:link w:val="Style_17_ch"/>
  </w:style>
  <w:style w:styleId="Style_17_ch" w:type="character">
    <w:name w:val="WW8Num20z0"/>
    <w:link w:val="Style_17"/>
  </w:style>
  <w:style w:styleId="Style_18" w:type="paragraph">
    <w:name w:val="heading 3"/>
    <w:basedOn w:val="Style_3"/>
    <w:next w:val="Style_3"/>
    <w:link w:val="Style_18_ch"/>
    <w:uiPriority w:val="9"/>
    <w:qFormat/>
    <w:pPr>
      <w:keepNext w:val="1"/>
      <w:numPr>
        <w:ilvl w:val="2"/>
        <w:numId w:val="26"/>
      </w:numPr>
      <w:ind/>
      <w:outlineLvl w:val="2"/>
    </w:pPr>
  </w:style>
  <w:style w:styleId="Style_18_ch" w:type="character">
    <w:name w:val="heading 3"/>
    <w:basedOn w:val="Style_3_ch"/>
    <w:link w:val="Style_18"/>
  </w:style>
  <w:style w:styleId="Style_19" w:type="paragraph">
    <w:name w:val="CM8"/>
    <w:basedOn w:val="Style_20"/>
    <w:next w:val="Style_20"/>
    <w:link w:val="Style_19_ch"/>
    <w:pPr>
      <w:spacing w:line="263" w:lineRule="atLeast"/>
      <w:ind/>
    </w:pPr>
    <w:rPr>
      <w:color w:val="000000"/>
    </w:rPr>
  </w:style>
  <w:style w:styleId="Style_19_ch" w:type="character">
    <w:name w:val="CM8"/>
    <w:basedOn w:val="Style_20_ch"/>
    <w:link w:val="Style_19"/>
    <w:rPr>
      <w:color w:val="000000"/>
    </w:rPr>
  </w:style>
  <w:style w:styleId="Style_20" w:type="paragraph">
    <w:name w:val="Default"/>
    <w:link w:val="Style_20_ch"/>
    <w:pPr>
      <w:widowControl w:val="0"/>
      <w:ind/>
    </w:pPr>
    <w:rPr>
      <w:rFonts w:ascii="Times New Roman" w:hAnsi="Times New Roman"/>
      <w:color w:val="000000"/>
      <w:sz w:val="24"/>
    </w:rPr>
  </w:style>
  <w:style w:styleId="Style_20_ch" w:type="character">
    <w:name w:val="Default"/>
    <w:link w:val="Style_20"/>
    <w:rPr>
      <w:rFonts w:ascii="Times New Roman" w:hAnsi="Times New Roman"/>
      <w:color w:val="000000"/>
      <w:sz w:val="24"/>
    </w:rPr>
  </w:style>
  <w:style w:styleId="Style_21" w:type="paragraph">
    <w:name w:val="Знак"/>
    <w:basedOn w:val="Style_3"/>
    <w:link w:val="Style_21_ch"/>
    <w:pPr>
      <w:widowControl w:val="0"/>
      <w:spacing w:after="160" w:before="0" w:line="240" w:lineRule="exact"/>
      <w:ind/>
      <w:jc w:val="right"/>
    </w:pPr>
    <w:rPr>
      <w:sz w:val="20"/>
    </w:rPr>
  </w:style>
  <w:style w:styleId="Style_21_ch" w:type="character">
    <w:name w:val="Знак"/>
    <w:basedOn w:val="Style_3_ch"/>
    <w:link w:val="Style_21"/>
    <w:rPr>
      <w:sz w:val="20"/>
    </w:rPr>
  </w:style>
  <w:style w:styleId="Style_22" w:type="paragraph">
    <w:name w:val="WW8Num26z0"/>
    <w:link w:val="Style_22_ch"/>
  </w:style>
  <w:style w:styleId="Style_22_ch" w:type="character">
    <w:name w:val="WW8Num26z0"/>
    <w:link w:val="Style_22"/>
  </w:style>
  <w:style w:styleId="Style_23" w:type="paragraph">
    <w:name w:val="Strong"/>
    <w:link w:val="Style_23_ch"/>
    <w:rPr>
      <w:b w:val="1"/>
    </w:rPr>
  </w:style>
  <w:style w:styleId="Style_23_ch" w:type="character">
    <w:name w:val="Strong"/>
    <w:link w:val="Style_23"/>
    <w:rPr>
      <w:b w:val="1"/>
    </w:rPr>
  </w:style>
  <w:style w:styleId="Style_24" w:type="paragraph">
    <w:name w:val="WW8Num9z0"/>
    <w:link w:val="Style_24_ch"/>
  </w:style>
  <w:style w:styleId="Style_24_ch" w:type="character">
    <w:name w:val="WW8Num9z0"/>
    <w:link w:val="Style_24"/>
  </w:style>
  <w:style w:styleId="Style_25" w:type="paragraph">
    <w:name w:val="section__title"/>
    <w:link w:val="Style_25_ch"/>
  </w:style>
  <w:style w:styleId="Style_25_ch" w:type="character">
    <w:name w:val="section__title"/>
    <w:link w:val="Style_25"/>
  </w:style>
  <w:style w:styleId="Style_26" w:type="paragraph">
    <w:name w:val="WW8Num7z0"/>
    <w:link w:val="Style_26_ch"/>
  </w:style>
  <w:style w:styleId="Style_26_ch" w:type="character">
    <w:name w:val="WW8Num7z0"/>
    <w:link w:val="Style_26"/>
  </w:style>
  <w:style w:styleId="Style_27" w:type="paragraph">
    <w:name w:val="WW8Num24z0"/>
    <w:link w:val="Style_27_ch"/>
  </w:style>
  <w:style w:styleId="Style_27_ch" w:type="character">
    <w:name w:val="WW8Num24z0"/>
    <w:link w:val="Style_27"/>
  </w:style>
  <w:style w:styleId="Style_28" w:type="paragraph">
    <w:name w:val="WW8Num10z0"/>
    <w:link w:val="Style_28_ch"/>
  </w:style>
  <w:style w:styleId="Style_28_ch" w:type="character">
    <w:name w:val="WW8Num10z0"/>
    <w:link w:val="Style_28"/>
  </w:style>
  <w:style w:styleId="Style_29" w:type="paragraph">
    <w:name w:val="Заголовок 3 Знак"/>
    <w:link w:val="Style_29_ch"/>
    <w:rPr>
      <w:sz w:val="24"/>
    </w:rPr>
  </w:style>
  <w:style w:styleId="Style_29_ch" w:type="character">
    <w:name w:val="Заголовок 3 Знак"/>
    <w:link w:val="Style_29"/>
    <w:rPr>
      <w:sz w:val="24"/>
    </w:rPr>
  </w:style>
  <w:style w:styleId="Style_30" w:type="paragraph">
    <w:name w:val="WW8Num30z0"/>
    <w:link w:val="Style_30_ch"/>
  </w:style>
  <w:style w:styleId="Style_30_ch" w:type="character">
    <w:name w:val="WW8Num30z0"/>
    <w:link w:val="Style_30"/>
  </w:style>
  <w:style w:styleId="Style_31" w:type="paragraph">
    <w:name w:val="WW8Num18z0"/>
    <w:link w:val="Style_31_ch"/>
  </w:style>
  <w:style w:styleId="Style_31_ch" w:type="character">
    <w:name w:val="WW8Num18z0"/>
    <w:link w:val="Style_31"/>
  </w:style>
  <w:style w:styleId="Style_32" w:type="paragraph">
    <w:name w:val="toc 3"/>
    <w:next w:val="Style_3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Абзац списка"/>
    <w:basedOn w:val="Style_3"/>
    <w:link w:val="Style_33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33_ch" w:type="character">
    <w:name w:val="Абзац списка"/>
    <w:basedOn w:val="Style_3_ch"/>
    <w:link w:val="Style_33"/>
    <w:rPr>
      <w:rFonts w:ascii="Calibri" w:hAnsi="Calibri"/>
      <w:sz w:val="22"/>
    </w:rPr>
  </w:style>
  <w:style w:styleId="Style_34" w:type="paragraph">
    <w:name w:val="WW8Num5z0"/>
    <w:link w:val="Style_34_ch"/>
  </w:style>
  <w:style w:styleId="Style_34_ch" w:type="character">
    <w:name w:val="WW8Num5z0"/>
    <w:link w:val="Style_34"/>
  </w:style>
  <w:style w:styleId="Style_35" w:type="paragraph">
    <w:name w:val="WW8Num27z0"/>
    <w:link w:val="Style_35_ch"/>
  </w:style>
  <w:style w:styleId="Style_35_ch" w:type="character">
    <w:name w:val="WW8Num27z0"/>
    <w:link w:val="Style_35"/>
  </w:style>
  <w:style w:styleId="Style_36" w:type="paragraph">
    <w:name w:val="section__info"/>
    <w:link w:val="Style_36_ch"/>
  </w:style>
  <w:style w:styleId="Style_36_ch" w:type="character">
    <w:name w:val="section__info"/>
    <w:link w:val="Style_36"/>
  </w:style>
  <w:style w:styleId="Style_37" w:type="paragraph">
    <w:name w:val="WW8Num6z0"/>
    <w:link w:val="Style_37_ch"/>
  </w:style>
  <w:style w:styleId="Style_37_ch" w:type="character">
    <w:name w:val="WW8Num6z0"/>
    <w:link w:val="Style_37"/>
  </w:style>
  <w:style w:styleId="Style_38" w:type="paragraph">
    <w:name w:val="heading 5"/>
    <w:next w:val="Style_3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8_ch" w:type="character">
    <w:name w:val="heading 5"/>
    <w:link w:val="Style_38"/>
    <w:rPr>
      <w:rFonts w:ascii="XO Thames" w:hAnsi="XO Thames"/>
      <w:b w:val="1"/>
      <w:sz w:val="22"/>
    </w:rPr>
  </w:style>
  <w:style w:styleId="Style_39" w:type="paragraph">
    <w:name w:val="WW8Num1z0"/>
    <w:link w:val="Style_39_ch"/>
  </w:style>
  <w:style w:styleId="Style_39_ch" w:type="character">
    <w:name w:val="WW8Num1z0"/>
    <w:link w:val="Style_39"/>
  </w:style>
  <w:style w:styleId="Style_40" w:type="paragraph">
    <w:name w:val="WW8Num8z0"/>
    <w:link w:val="Style_40_ch"/>
  </w:style>
  <w:style w:styleId="Style_40_ch" w:type="character">
    <w:name w:val="WW8Num8z0"/>
    <w:link w:val="Style_40"/>
  </w:style>
  <w:style w:styleId="Style_41" w:type="paragraph">
    <w:name w:val="WW8Num28z0"/>
    <w:link w:val="Style_41_ch"/>
  </w:style>
  <w:style w:styleId="Style_41_ch" w:type="character">
    <w:name w:val="WW8Num28z0"/>
    <w:link w:val="Style_41"/>
  </w:style>
  <w:style w:styleId="Style_42" w:type="paragraph">
    <w:name w:val="WW8Num23z0"/>
    <w:link w:val="Style_42_ch"/>
  </w:style>
  <w:style w:styleId="Style_42_ch" w:type="character">
    <w:name w:val="WW8Num23z0"/>
    <w:link w:val="Style_42"/>
  </w:style>
  <w:style w:styleId="Style_43" w:type="paragraph">
    <w:name w:val="heading 1"/>
    <w:basedOn w:val="Style_3"/>
    <w:next w:val="Style_3"/>
    <w:link w:val="Style_43_ch"/>
    <w:uiPriority w:val="9"/>
    <w:qFormat/>
    <w:pPr>
      <w:keepNext w:val="1"/>
      <w:numPr>
        <w:ilvl w:val="0"/>
        <w:numId w:val="26"/>
      </w:numPr>
      <w:spacing w:after="360" w:before="360"/>
      <w:ind w:firstLine="0" w:left="0" w:right="-108"/>
      <w:outlineLvl w:val="0"/>
    </w:pPr>
  </w:style>
  <w:style w:styleId="Style_43_ch" w:type="character">
    <w:name w:val="heading 1"/>
    <w:basedOn w:val="Style_3_ch"/>
    <w:link w:val="Style_43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44" w:type="paragraph">
    <w:name w:val="Без интервала"/>
    <w:link w:val="Style_44_ch"/>
    <w:pPr>
      <w:widowControl w:val="1"/>
      <w:ind/>
    </w:pPr>
    <w:rPr>
      <w:rFonts w:ascii="Calibri" w:hAnsi="Calibri"/>
      <w:color w:val="000000"/>
      <w:sz w:val="22"/>
    </w:rPr>
  </w:style>
  <w:style w:styleId="Style_44_ch" w:type="character">
    <w:name w:val="Без интервала"/>
    <w:link w:val="Style_44"/>
    <w:rPr>
      <w:rFonts w:ascii="Calibri" w:hAnsi="Calibri"/>
      <w:color w:val="000000"/>
      <w:sz w:val="22"/>
    </w:rPr>
  </w:style>
  <w:style w:styleId="Style_45" w:type="paragraph">
    <w:name w:val="notice-number3"/>
    <w:link w:val="Style_45_ch"/>
  </w:style>
  <w:style w:styleId="Style_45_ch" w:type="character">
    <w:name w:val="notice-number3"/>
    <w:link w:val="Style_45"/>
  </w:style>
  <w:style w:styleId="Style_4" w:type="paragraph">
    <w:name w:val="Hyperlink"/>
    <w:link w:val="Style_4_ch"/>
    <w:rPr>
      <w:strike w:val="0"/>
      <w:color w:val="0083C9"/>
      <w:u w:val="none"/>
    </w:rPr>
  </w:style>
  <w:style w:styleId="Style_4_ch" w:type="character">
    <w:name w:val="Hyperlink"/>
    <w:link w:val="Style_4"/>
    <w:rPr>
      <w:strike w:val="0"/>
      <w:color w:val="0083C9"/>
      <w:u w:val="non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Footnote"/>
    <w:link w:val="Style_46"/>
    <w:rPr>
      <w:rFonts w:ascii="XO Thames" w:hAnsi="XO Thames"/>
      <w:sz w:val="22"/>
    </w:rPr>
  </w:style>
  <w:style w:styleId="Style_47" w:type="paragraph">
    <w:name w:val="WW8Num16z0"/>
    <w:link w:val="Style_47_ch"/>
  </w:style>
  <w:style w:styleId="Style_47_ch" w:type="character">
    <w:name w:val="WW8Num16z0"/>
    <w:link w:val="Style_47"/>
  </w:style>
  <w:style w:styleId="Style_48" w:type="paragraph">
    <w:name w:val="toc 1"/>
    <w:next w:val="Style_3"/>
    <w:link w:val="Style_4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Заголовок таблицы"/>
    <w:basedOn w:val="Style_15"/>
    <w:link w:val="Style_49_ch"/>
    <w:pPr>
      <w:ind/>
      <w:jc w:val="center"/>
    </w:pPr>
    <w:rPr>
      <w:b w:val="1"/>
    </w:rPr>
  </w:style>
  <w:style w:styleId="Style_49_ch" w:type="character">
    <w:name w:val="Заголовок таблицы"/>
    <w:basedOn w:val="Style_15_ch"/>
    <w:link w:val="Style_49"/>
    <w:rPr>
      <w:b w:val="1"/>
    </w:rPr>
  </w:style>
  <w:style w:styleId="Style_50" w:type="paragraph">
    <w:name w:val="Заголовок"/>
    <w:basedOn w:val="Style_3"/>
    <w:next w:val="Style_51"/>
    <w:link w:val="Style_50_ch"/>
    <w:pPr>
      <w:ind/>
      <w:jc w:val="center"/>
    </w:pPr>
    <w:rPr>
      <w:b w:val="1"/>
      <w:sz w:val="28"/>
      <w:u w:val="single"/>
    </w:rPr>
  </w:style>
  <w:style w:styleId="Style_50_ch" w:type="character">
    <w:name w:val="Заголовок"/>
    <w:basedOn w:val="Style_3_ch"/>
    <w:link w:val="Style_50"/>
    <w:rPr>
      <w:b w:val="1"/>
      <w:sz w:val="28"/>
      <w:u w:val="single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toc 9"/>
    <w:next w:val="Style_3"/>
    <w:link w:val="Style_5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Заголовок №1 (2)2"/>
    <w:link w:val="Style_54_ch"/>
    <w:rPr>
      <w:b w:val="1"/>
      <w:spacing w:val="1"/>
      <w:sz w:val="25"/>
      <w:highlight w:val="white"/>
    </w:rPr>
  </w:style>
  <w:style w:styleId="Style_54_ch" w:type="character">
    <w:name w:val="Заголовок №1 (2)2"/>
    <w:link w:val="Style_54"/>
    <w:rPr>
      <w:b w:val="1"/>
      <w:spacing w:val="1"/>
      <w:sz w:val="25"/>
      <w:highlight w:val="white"/>
    </w:rPr>
  </w:style>
  <w:style w:styleId="Style_55" w:type="paragraph">
    <w:name w:val="Название Знак"/>
    <w:link w:val="Style_55_ch"/>
    <w:rPr>
      <w:b w:val="1"/>
      <w:sz w:val="28"/>
      <w:u w:val="single"/>
    </w:rPr>
  </w:style>
  <w:style w:styleId="Style_55_ch" w:type="character">
    <w:name w:val="Название Знак"/>
    <w:link w:val="Style_55"/>
    <w:rPr>
      <w:b w:val="1"/>
      <w:sz w:val="28"/>
      <w:u w:val="single"/>
    </w:rPr>
  </w:style>
  <w:style w:styleId="Style_56" w:type="paragraph">
    <w:name w:val="WW8Num2z0"/>
    <w:link w:val="Style_56_ch"/>
  </w:style>
  <w:style w:styleId="Style_56_ch" w:type="character">
    <w:name w:val="WW8Num2z0"/>
    <w:link w:val="Style_56"/>
  </w:style>
  <w:style w:styleId="Style_57" w:type="paragraph">
    <w:name w:val="Заголовок 4 Знак"/>
    <w:link w:val="Style_57_ch"/>
    <w:rPr>
      <w:rFonts w:ascii="Calibri" w:hAnsi="Calibri"/>
      <w:b w:val="1"/>
      <w:sz w:val="28"/>
    </w:rPr>
  </w:style>
  <w:style w:styleId="Style_57_ch" w:type="character">
    <w:name w:val="Заголовок 4 Знак"/>
    <w:link w:val="Style_57"/>
    <w:rPr>
      <w:rFonts w:ascii="Calibri" w:hAnsi="Calibri"/>
      <w:b w:val="1"/>
      <w:sz w:val="28"/>
    </w:rPr>
  </w:style>
  <w:style w:styleId="Style_58" w:type="paragraph">
    <w:name w:val="WW8Num29z0"/>
    <w:link w:val="Style_58_ch"/>
  </w:style>
  <w:style w:styleId="Style_58_ch" w:type="character">
    <w:name w:val="WW8Num29z0"/>
    <w:link w:val="Style_58"/>
  </w:style>
  <w:style w:styleId="Style_59" w:type="paragraph">
    <w:name w:val="Указатель"/>
    <w:basedOn w:val="Style_3"/>
    <w:link w:val="Style_59_ch"/>
  </w:style>
  <w:style w:styleId="Style_59_ch" w:type="character">
    <w:name w:val="Указатель"/>
    <w:basedOn w:val="Style_3_ch"/>
    <w:link w:val="Style_59"/>
  </w:style>
  <w:style w:styleId="Style_60" w:type="paragraph">
    <w:name w:val="toc 8"/>
    <w:next w:val="Style_3"/>
    <w:link w:val="Style_6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ConsPlusNormal Знак"/>
    <w:link w:val="Style_61_ch"/>
    <w:rPr>
      <w:rFonts w:ascii="Arial" w:hAnsi="Arial"/>
    </w:rPr>
  </w:style>
  <w:style w:styleId="Style_61_ch" w:type="character">
    <w:name w:val="ConsPlusNormal Знак"/>
    <w:link w:val="Style_61"/>
    <w:rPr>
      <w:rFonts w:ascii="Arial" w:hAnsi="Arial"/>
    </w:rPr>
  </w:style>
  <w:style w:styleId="Style_62" w:type="paragraph">
    <w:name w:val="WW8Num15z0"/>
    <w:link w:val="Style_62_ch"/>
  </w:style>
  <w:style w:styleId="Style_62_ch" w:type="character">
    <w:name w:val="WW8Num15z0"/>
    <w:link w:val="Style_62"/>
  </w:style>
  <w:style w:styleId="Style_63" w:type="paragraph">
    <w:name w:val="WW8Num13z0"/>
    <w:link w:val="Style_63_ch"/>
  </w:style>
  <w:style w:styleId="Style_63_ch" w:type="character">
    <w:name w:val="WW8Num13z0"/>
    <w:link w:val="Style_63"/>
  </w:style>
  <w:style w:styleId="Style_64" w:type="paragraph">
    <w:name w:val="WW8Num11z0"/>
    <w:link w:val="Style_64_ch"/>
  </w:style>
  <w:style w:styleId="Style_64_ch" w:type="character">
    <w:name w:val="WW8Num11z0"/>
    <w:link w:val="Style_64"/>
  </w:style>
  <w:style w:styleId="Style_65" w:type="paragraph">
    <w:name w:val="WW8Num14z0"/>
    <w:link w:val="Style_65_ch"/>
  </w:style>
  <w:style w:styleId="Style_65_ch" w:type="character">
    <w:name w:val="WW8Num14z0"/>
    <w:link w:val="Style_65"/>
  </w:style>
  <w:style w:styleId="Style_66" w:type="paragraph">
    <w:name w:val="WW8Num19z0"/>
    <w:link w:val="Style_66_ch"/>
  </w:style>
  <w:style w:styleId="Style_66_ch" w:type="character">
    <w:name w:val="WW8Num19z0"/>
    <w:link w:val="Style_66"/>
  </w:style>
  <w:style w:styleId="Style_67" w:type="paragraph">
    <w:name w:val="toc 5"/>
    <w:next w:val="Style_3"/>
    <w:link w:val="Style_6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List"/>
    <w:basedOn w:val="Style_51"/>
    <w:link w:val="Style_68_ch"/>
  </w:style>
  <w:style w:styleId="Style_68_ch" w:type="character">
    <w:name w:val="List"/>
    <w:basedOn w:val="Style_51_ch"/>
    <w:link w:val="Style_68"/>
  </w:style>
  <w:style w:styleId="Style_69" w:type="paragraph">
    <w:name w:val="CM5"/>
    <w:basedOn w:val="Style_3"/>
    <w:next w:val="Style_3"/>
    <w:link w:val="Style_69_ch"/>
    <w:pPr>
      <w:widowControl w:val="0"/>
      <w:spacing w:line="260" w:lineRule="atLeast"/>
      <w:ind/>
    </w:pPr>
  </w:style>
  <w:style w:styleId="Style_69_ch" w:type="character">
    <w:name w:val="CM5"/>
    <w:basedOn w:val="Style_3_ch"/>
    <w:link w:val="Style_69"/>
  </w:style>
  <w:style w:styleId="Style_70" w:type="paragraph">
    <w:name w:val="caption"/>
    <w:basedOn w:val="Style_3"/>
    <w:link w:val="Style_70_ch"/>
    <w:pPr>
      <w:spacing w:after="120" w:before="120"/>
      <w:ind/>
    </w:pPr>
    <w:rPr>
      <w:i w:val="1"/>
      <w:sz w:val="24"/>
    </w:rPr>
  </w:style>
  <w:style w:styleId="Style_70_ch" w:type="character">
    <w:name w:val="caption"/>
    <w:basedOn w:val="Style_3_ch"/>
    <w:link w:val="Style_70"/>
    <w:rPr>
      <w:i w:val="1"/>
      <w:sz w:val="24"/>
    </w:rPr>
  </w:style>
  <w:style w:styleId="Style_71" w:type="paragraph">
    <w:name w:val="FollowedHyperlink"/>
    <w:link w:val="Style_71_ch"/>
    <w:rPr>
      <w:color w:val="800080"/>
      <w:u w:val="single"/>
    </w:rPr>
  </w:style>
  <w:style w:styleId="Style_71_ch" w:type="character">
    <w:name w:val="FollowedHyperlink"/>
    <w:link w:val="Style_71"/>
    <w:rPr>
      <w:color w:val="800080"/>
      <w:u w:val="single"/>
    </w:rPr>
  </w:style>
  <w:style w:styleId="Style_72" w:type="paragraph">
    <w:name w:val="WW8Num22z0"/>
    <w:link w:val="Style_72_ch"/>
  </w:style>
  <w:style w:styleId="Style_72_ch" w:type="character">
    <w:name w:val="WW8Num22z0"/>
    <w:link w:val="Style_72"/>
  </w:style>
  <w:style w:styleId="Style_5" w:type="paragraph">
    <w:name w:val="ConsPlusNormal"/>
    <w:link w:val="Style_5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5_ch" w:type="character">
    <w:name w:val="ConsPlusNormal"/>
    <w:link w:val="Style_5"/>
    <w:rPr>
      <w:rFonts w:ascii="Arial" w:hAnsi="Arial"/>
      <w:color w:val="000000"/>
      <w:sz w:val="20"/>
    </w:rPr>
  </w:style>
  <w:style w:styleId="Style_73" w:type="paragraph">
    <w:name w:val="Subtitle"/>
    <w:next w:val="Style_3"/>
    <w:link w:val="Style_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3_ch" w:type="character">
    <w:name w:val="Subtitle"/>
    <w:link w:val="Style_73"/>
    <w:rPr>
      <w:rFonts w:ascii="XO Thames" w:hAnsi="XO Thames"/>
      <w:i w:val="1"/>
      <w:sz w:val="24"/>
    </w:rPr>
  </w:style>
  <w:style w:styleId="Style_74" w:type="paragraph">
    <w:name w:val="WW8Num17z0"/>
    <w:link w:val="Style_74_ch"/>
  </w:style>
  <w:style w:styleId="Style_74_ch" w:type="character">
    <w:name w:val="WW8Num17z0"/>
    <w:link w:val="Style_74"/>
  </w:style>
  <w:style w:styleId="Style_75" w:type="paragraph">
    <w:name w:val="Title"/>
    <w:next w:val="Style_3"/>
    <w:link w:val="Style_7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5_ch" w:type="character">
    <w:name w:val="Title"/>
    <w:link w:val="Style_75"/>
    <w:rPr>
      <w:rFonts w:ascii="XO Thames" w:hAnsi="XO Thames"/>
      <w:b w:val="1"/>
      <w:caps w:val="1"/>
      <w:sz w:val="40"/>
    </w:rPr>
  </w:style>
  <w:style w:styleId="Style_76" w:type="paragraph">
    <w:name w:val="WW8Num21z0"/>
    <w:link w:val="Style_76_ch"/>
  </w:style>
  <w:style w:styleId="Style_76_ch" w:type="character">
    <w:name w:val="WW8Num21z0"/>
    <w:link w:val="Style_76"/>
  </w:style>
  <w:style w:styleId="Style_77" w:type="paragraph">
    <w:name w:val="heading 4"/>
    <w:basedOn w:val="Style_3"/>
    <w:next w:val="Style_3"/>
    <w:link w:val="Style_77_ch"/>
    <w:uiPriority w:val="9"/>
    <w:qFormat/>
    <w:pPr>
      <w:keepNext w:val="1"/>
      <w:numPr>
        <w:ilvl w:val="3"/>
        <w:numId w:val="26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77_ch" w:type="character">
    <w:name w:val="heading 4"/>
    <w:basedOn w:val="Style_3_ch"/>
    <w:link w:val="Style_77"/>
    <w:rPr>
      <w:rFonts w:ascii="Calibri" w:hAnsi="Calibri"/>
      <w:b w:val="1"/>
      <w:sz w:val="28"/>
    </w:rPr>
  </w:style>
  <w:style w:styleId="Style_51" w:type="paragraph">
    <w:name w:val="Body Text"/>
    <w:basedOn w:val="Style_3"/>
    <w:link w:val="Style_51_ch"/>
    <w:pPr>
      <w:spacing w:after="140" w:before="0" w:line="276" w:lineRule="auto"/>
      <w:ind/>
    </w:pPr>
  </w:style>
  <w:style w:styleId="Style_51_ch" w:type="character">
    <w:name w:val="Body Text"/>
    <w:basedOn w:val="Style_3_ch"/>
    <w:link w:val="Style_51"/>
  </w:style>
  <w:style w:styleId="Style_78" w:type="paragraph">
    <w:name w:val="Текст выноски"/>
    <w:basedOn w:val="Style_3"/>
    <w:link w:val="Style_78_ch"/>
    <w:rPr>
      <w:rFonts w:ascii="Tahoma" w:hAnsi="Tahoma"/>
      <w:sz w:val="16"/>
    </w:rPr>
  </w:style>
  <w:style w:styleId="Style_78_ch" w:type="character">
    <w:name w:val="Текст выноски"/>
    <w:basedOn w:val="Style_3_ch"/>
    <w:link w:val="Style_78"/>
    <w:rPr>
      <w:rFonts w:ascii="Tahoma" w:hAnsi="Tahoma"/>
      <w:sz w:val="16"/>
    </w:rPr>
  </w:style>
  <w:style w:styleId="Style_79" w:type="paragraph">
    <w:name w:val="Default Paragraph Font"/>
    <w:link w:val="Style_79_ch"/>
  </w:style>
  <w:style w:styleId="Style_79_ch" w:type="character">
    <w:name w:val="Default Paragraph Font"/>
    <w:link w:val="Style_79"/>
  </w:style>
  <w:style w:styleId="Style_80" w:type="paragraph">
    <w:name w:val="heading 2"/>
    <w:basedOn w:val="Style_3"/>
    <w:next w:val="Style_3"/>
    <w:link w:val="Style_80_ch"/>
    <w:uiPriority w:val="9"/>
    <w:qFormat/>
    <w:pPr>
      <w:keepNext w:val="1"/>
      <w:numPr>
        <w:ilvl w:val="1"/>
        <w:numId w:val="26"/>
      </w:numPr>
      <w:spacing w:after="0" w:before="120"/>
      <w:ind/>
      <w:jc w:val="center"/>
      <w:outlineLvl w:val="1"/>
    </w:pPr>
    <w:rPr>
      <w:b w:val="1"/>
    </w:rPr>
  </w:style>
  <w:style w:styleId="Style_80_ch" w:type="character">
    <w:name w:val="heading 2"/>
    <w:basedOn w:val="Style_3_ch"/>
    <w:link w:val="Style_80"/>
    <w:rPr>
      <w:b w:val="1"/>
    </w:rPr>
  </w:style>
  <w:style w:styleId="Style_81" w:type="paragraph">
    <w:name w:val="WW8Num25z0"/>
    <w:link w:val="Style_81_ch"/>
  </w:style>
  <w:style w:styleId="Style_81_ch" w:type="character">
    <w:name w:val="WW8Num25z0"/>
    <w:link w:val="Style_81"/>
  </w:style>
  <w:style w:styleId="Style_82" w:type="paragraph">
    <w:name w:val="es-el-code-term"/>
    <w:link w:val="Style_82_ch"/>
  </w:style>
  <w:style w:styleId="Style_82_ch" w:type="character">
    <w:name w:val="es-el-code-term"/>
    <w:link w:val="Style_82"/>
  </w:style>
  <w:style w:styleId="Style_83" w:type="paragraph">
    <w:name w:val="WW8Num3z0"/>
    <w:link w:val="Style_83_ch"/>
  </w:style>
  <w:style w:styleId="Style_83_ch" w:type="character">
    <w:name w:val="WW8Num3z0"/>
    <w:link w:val="Style_83"/>
  </w:style>
  <w:style w:styleId="Style_84" w:type="paragraph">
    <w:name w:val="WW8Num12z0"/>
    <w:link w:val="Style_84_ch"/>
  </w:style>
  <w:style w:styleId="Style_84_ch" w:type="character">
    <w:name w:val="WW8Num12z0"/>
    <w:link w:val="Style_8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2024-02-19T01:29:54Z</dcterms:modified>
</cp:coreProperties>
</file>