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DF5FEF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8412DF" w:rsidRPr="008412DF" w:rsidRDefault="00636F73" w:rsidP="008412D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F5FEF">
        <w:rPr>
          <w:szCs w:val="28"/>
        </w:rPr>
        <w:t xml:space="preserve">о проведении отбора получателей </w:t>
      </w:r>
      <w:r w:rsidR="0072016D" w:rsidRPr="00A357FF">
        <w:rPr>
          <w:spacing w:val="4"/>
          <w:szCs w:val="28"/>
        </w:rPr>
        <w:t xml:space="preserve">из краевого бюджета </w:t>
      </w:r>
      <w:r w:rsidR="00B17416">
        <w:rPr>
          <w:rFonts w:eastAsiaTheme="minorHAnsi"/>
          <w:szCs w:val="28"/>
          <w:lang w:eastAsia="en-US"/>
        </w:rPr>
        <w:t xml:space="preserve">субсидий </w:t>
      </w:r>
      <w:r w:rsidR="008412DF" w:rsidRPr="008412DF">
        <w:rPr>
          <w:rFonts w:eastAsiaTheme="minorHAnsi"/>
          <w:szCs w:val="28"/>
          <w:lang w:eastAsia="en-US"/>
        </w:rPr>
        <w:t>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</w:t>
      </w:r>
      <w:r w:rsidR="008412DF" w:rsidRPr="008412DF">
        <w:rPr>
          <w:rFonts w:eastAsiaTheme="minorHAnsi"/>
          <w:szCs w:val="28"/>
          <w:vertAlign w:val="superscript"/>
          <w:lang w:eastAsia="en-US"/>
        </w:rPr>
        <w:t>2</w:t>
      </w:r>
      <w:r w:rsidR="008412DF" w:rsidRPr="008412DF">
        <w:rPr>
          <w:rFonts w:eastAsiaTheme="minorHAnsi"/>
          <w:szCs w:val="28"/>
          <w:lang w:eastAsia="en-US"/>
        </w:rPr>
        <w:t xml:space="preserve"> тепловой энергии по льготным тарифам</w:t>
      </w:r>
    </w:p>
    <w:p w:rsidR="00B17416" w:rsidRDefault="00B17416" w:rsidP="00B1741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D665D9" w:rsidRDefault="00A815E9" w:rsidP="00B1741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0A05D1" w:rsidRPr="00D665D9" w:rsidRDefault="000A3923" w:rsidP="008412D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Pr="000A3923">
        <w:rPr>
          <w:szCs w:val="28"/>
        </w:rPr>
        <w:t xml:space="preserve">объявлен </w:t>
      </w:r>
      <w:r w:rsidRPr="000A05D1">
        <w:rPr>
          <w:szCs w:val="28"/>
        </w:rPr>
        <w:t xml:space="preserve">отбор получателей </w:t>
      </w:r>
      <w:r w:rsidR="00B17416" w:rsidRPr="00A357FF">
        <w:rPr>
          <w:spacing w:val="4"/>
          <w:szCs w:val="28"/>
        </w:rPr>
        <w:t xml:space="preserve">из краевого бюджета </w:t>
      </w:r>
      <w:r w:rsidR="00B17416">
        <w:rPr>
          <w:rFonts w:eastAsiaTheme="minorHAnsi"/>
          <w:szCs w:val="28"/>
          <w:lang w:eastAsia="en-US"/>
        </w:rPr>
        <w:t xml:space="preserve">субсидий </w:t>
      </w:r>
      <w:r w:rsidR="008412DF" w:rsidRPr="008412DF">
        <w:rPr>
          <w:rFonts w:eastAsiaTheme="minorHAnsi"/>
          <w:szCs w:val="28"/>
          <w:lang w:eastAsia="en-US"/>
        </w:rPr>
        <w:t>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</w:t>
      </w:r>
      <w:r w:rsidR="008412DF" w:rsidRPr="008412DF">
        <w:rPr>
          <w:rFonts w:eastAsiaTheme="minorHAnsi"/>
          <w:szCs w:val="28"/>
          <w:vertAlign w:val="superscript"/>
          <w:lang w:eastAsia="en-US"/>
        </w:rPr>
        <w:t>2</w:t>
      </w:r>
      <w:r w:rsidR="008412DF" w:rsidRPr="008412DF">
        <w:rPr>
          <w:rFonts w:eastAsiaTheme="minorHAnsi"/>
          <w:szCs w:val="28"/>
          <w:lang w:eastAsia="en-US"/>
        </w:rPr>
        <w:t xml:space="preserve"> тепло</w:t>
      </w:r>
      <w:r w:rsidR="008412DF">
        <w:rPr>
          <w:rFonts w:eastAsiaTheme="minorHAnsi"/>
          <w:szCs w:val="28"/>
          <w:lang w:eastAsia="en-US"/>
        </w:rPr>
        <w:t>вой энергии по льготным тарифам</w:t>
      </w:r>
      <w:r w:rsidR="004207D4">
        <w:rPr>
          <w:szCs w:val="28"/>
        </w:rPr>
        <w:t xml:space="preserve"> на 2023 год</w:t>
      </w:r>
      <w:r>
        <w:rPr>
          <w:szCs w:val="28"/>
        </w:rPr>
        <w:t xml:space="preserve">, проводимый в соответствии с Порядком </w:t>
      </w:r>
      <w:r w:rsidR="008412DF" w:rsidRPr="008412DF">
        <w:rPr>
          <w:rFonts w:eastAsiaTheme="minorHAnsi"/>
          <w:szCs w:val="28"/>
          <w:lang w:eastAsia="en-US"/>
        </w:rPr>
        <w:t>предоставления из краевого бюджета субсидий предприятиям коммунального комплекса в целях возмещения недополученных доходов в связи с поставкой ими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</w:t>
      </w:r>
      <w:r w:rsidR="008412DF" w:rsidRPr="008412DF">
        <w:rPr>
          <w:rFonts w:eastAsiaTheme="minorHAnsi"/>
          <w:szCs w:val="28"/>
          <w:vertAlign w:val="superscript"/>
          <w:lang w:eastAsia="en-US"/>
        </w:rPr>
        <w:t>2</w:t>
      </w:r>
      <w:r w:rsidR="008412DF" w:rsidRPr="008412DF">
        <w:rPr>
          <w:rFonts w:eastAsiaTheme="minorHAnsi"/>
          <w:szCs w:val="28"/>
          <w:lang w:eastAsia="en-US"/>
        </w:rPr>
        <w:t xml:space="preserve"> тепло</w:t>
      </w:r>
      <w:r w:rsidR="008412DF">
        <w:rPr>
          <w:rFonts w:eastAsiaTheme="minorHAnsi"/>
          <w:szCs w:val="28"/>
          <w:lang w:eastAsia="en-US"/>
        </w:rPr>
        <w:t>вой энергии по льготным тарифам</w:t>
      </w:r>
      <w:r w:rsidR="000A05D1">
        <w:rPr>
          <w:szCs w:val="28"/>
        </w:rPr>
        <w:t xml:space="preserve">, утвержденным </w:t>
      </w:r>
      <w:r w:rsidR="00D665D9">
        <w:rPr>
          <w:szCs w:val="28"/>
        </w:rPr>
        <w:t>п</w:t>
      </w:r>
      <w:r w:rsidR="00D665D9" w:rsidRPr="00D665D9">
        <w:rPr>
          <w:szCs w:val="28"/>
        </w:rPr>
        <w:t>остановление</w:t>
      </w:r>
      <w:r w:rsidR="00D665D9">
        <w:rPr>
          <w:szCs w:val="28"/>
        </w:rPr>
        <w:t>м</w:t>
      </w:r>
      <w:r w:rsidR="00D665D9" w:rsidRPr="00D665D9">
        <w:rPr>
          <w:szCs w:val="28"/>
        </w:rPr>
        <w:t xml:space="preserve"> Правительства Камчатского края от </w:t>
      </w:r>
      <w:r w:rsidR="008412DF">
        <w:rPr>
          <w:szCs w:val="28"/>
        </w:rPr>
        <w:t>16</w:t>
      </w:r>
      <w:r w:rsidR="00AE22E3">
        <w:rPr>
          <w:szCs w:val="28"/>
        </w:rPr>
        <w:t>.</w:t>
      </w:r>
      <w:r w:rsidR="008412DF">
        <w:rPr>
          <w:szCs w:val="28"/>
        </w:rPr>
        <w:t>07</w:t>
      </w:r>
      <w:r w:rsidR="00AE22E3">
        <w:rPr>
          <w:szCs w:val="28"/>
        </w:rPr>
        <w:t>.20</w:t>
      </w:r>
      <w:r w:rsidR="008412DF">
        <w:rPr>
          <w:szCs w:val="28"/>
        </w:rPr>
        <w:t>20</w:t>
      </w:r>
      <w:r w:rsidR="00AE22E3">
        <w:rPr>
          <w:szCs w:val="28"/>
        </w:rPr>
        <w:t xml:space="preserve"> </w:t>
      </w:r>
      <w:r w:rsidR="00AE22E3" w:rsidRPr="002662AD">
        <w:rPr>
          <w:szCs w:val="28"/>
        </w:rPr>
        <w:t xml:space="preserve">№ </w:t>
      </w:r>
      <w:r w:rsidR="008412DF">
        <w:rPr>
          <w:szCs w:val="28"/>
        </w:rPr>
        <w:t>278</w:t>
      </w:r>
      <w:r w:rsidR="00AE22E3" w:rsidRPr="002662AD">
        <w:rPr>
          <w:szCs w:val="28"/>
        </w:rPr>
        <w:t>-П</w:t>
      </w:r>
      <w:r w:rsidR="00D665D9" w:rsidRPr="00D665D9">
        <w:rPr>
          <w:szCs w:val="28"/>
        </w:rPr>
        <w:t xml:space="preserve"> 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6804"/>
      </w:tblGrid>
      <w:tr w:rsidR="005D6471" w:rsidRPr="00E27E0A" w:rsidTr="000776DE">
        <w:trPr>
          <w:tblHeader/>
        </w:trPr>
        <w:tc>
          <w:tcPr>
            <w:tcW w:w="704" w:type="dxa"/>
          </w:tcPr>
          <w:p w:rsidR="005D6471" w:rsidRPr="00E27E0A" w:rsidRDefault="005D6471" w:rsidP="005D647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</w:tcPr>
          <w:p w:rsidR="005D6471" w:rsidRPr="00E27E0A" w:rsidRDefault="005D6471" w:rsidP="005D647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5D6471" w:rsidRPr="00E27E0A" w:rsidRDefault="005D6471" w:rsidP="005D647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2FDC" w:rsidTr="000776DE">
        <w:tc>
          <w:tcPr>
            <w:tcW w:w="704" w:type="dxa"/>
          </w:tcPr>
          <w:p w:rsidR="00C22FDC" w:rsidRDefault="00C22FDC" w:rsidP="0018101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5" w:type="dxa"/>
          </w:tcPr>
          <w:p w:rsidR="00C22FDC" w:rsidRDefault="00C22FDC" w:rsidP="00C22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Местонахождение (почтовый адрес) Министерства, адрес электронной почты, номера телефонов</w:t>
            </w:r>
          </w:p>
          <w:p w:rsidR="00C22FDC" w:rsidRDefault="00C22FDC" w:rsidP="0018101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04" w:type="dxa"/>
          </w:tcPr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>олное наименование: Министерство жилищно-коммунального хозяйства и энергетики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сокращенное наименование: 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 xml:space="preserve"> и энергетики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нахождения: 683031, Камчатский край, г. Петропавловск-Камчатский, проспект Карла Маркса, д. 5;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адрес: 683031, Камчатский край, г. Петропавловск-Камчатский, проспект Карла Маркса, д. 5;</w:t>
            </w:r>
          </w:p>
          <w:p w:rsidR="00C22FDC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 электронной почты: </w:t>
            </w:r>
            <w:hyperlink r:id="rId7" w:history="1">
              <w:r w:rsidRPr="00B363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tek</w:t>
              </w:r>
              <w:r w:rsidRPr="00F10B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63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F10B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633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1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FDC" w:rsidRPr="00F10B73" w:rsidRDefault="00C22FDC" w:rsidP="0018101A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 приемной (4152)41-24-20; контактный телефон (4152)42-03-05</w:t>
            </w:r>
          </w:p>
        </w:tc>
      </w:tr>
      <w:tr w:rsidR="00C22FDC" w:rsidRPr="00E27E0A" w:rsidTr="000776DE">
        <w:tc>
          <w:tcPr>
            <w:tcW w:w="704" w:type="dxa"/>
          </w:tcPr>
          <w:p w:rsidR="00C22FDC" w:rsidRPr="00E27E0A" w:rsidRDefault="00350529" w:rsidP="007E29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5" w:type="dxa"/>
          </w:tcPr>
          <w:p w:rsidR="00C22FDC" w:rsidRPr="00E27E0A" w:rsidRDefault="00C22FDC" w:rsidP="007E29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Срок проведения отбора</w:t>
            </w:r>
          </w:p>
        </w:tc>
        <w:tc>
          <w:tcPr>
            <w:tcW w:w="6804" w:type="dxa"/>
          </w:tcPr>
          <w:p w:rsidR="00C22FDC" w:rsidRPr="00E27E0A" w:rsidRDefault="00C22FDC" w:rsidP="007E29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 xml:space="preserve">с </w:t>
            </w:r>
            <w:r w:rsidR="008412DF">
              <w:rPr>
                <w:szCs w:val="28"/>
              </w:rPr>
              <w:t>06</w:t>
            </w:r>
            <w:r w:rsidRPr="00E27E0A">
              <w:rPr>
                <w:szCs w:val="28"/>
              </w:rPr>
              <w:t>.</w:t>
            </w:r>
            <w:r w:rsidR="008412DF">
              <w:rPr>
                <w:szCs w:val="28"/>
              </w:rPr>
              <w:t>02</w:t>
            </w:r>
            <w:r w:rsidRPr="00E27E0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E27E0A">
              <w:rPr>
                <w:szCs w:val="28"/>
              </w:rPr>
              <w:t xml:space="preserve"> по </w:t>
            </w:r>
            <w:r w:rsidR="008412DF">
              <w:rPr>
                <w:szCs w:val="28"/>
              </w:rPr>
              <w:t>13</w:t>
            </w:r>
            <w:r w:rsidRPr="00E27E0A">
              <w:rPr>
                <w:szCs w:val="28"/>
              </w:rPr>
              <w:t>.</w:t>
            </w:r>
            <w:r>
              <w:rPr>
                <w:szCs w:val="28"/>
              </w:rPr>
              <w:t>02.2023 (включительно)</w:t>
            </w:r>
            <w:r w:rsidRPr="00E27E0A">
              <w:rPr>
                <w:szCs w:val="28"/>
              </w:rPr>
              <w:t>;</w:t>
            </w:r>
          </w:p>
          <w:p w:rsidR="00C22FDC" w:rsidRPr="00E27E0A" w:rsidRDefault="00C22FDC" w:rsidP="007E29D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27E0A" w:rsidRPr="00E27E0A" w:rsidTr="000776DE">
        <w:tc>
          <w:tcPr>
            <w:tcW w:w="704" w:type="dxa"/>
          </w:tcPr>
          <w:p w:rsidR="00636F73" w:rsidRPr="00E27E0A" w:rsidRDefault="0083035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8D23E7" w:rsidRPr="00E27E0A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Pr="00E27E0A" w:rsidRDefault="00DF5FEF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Д</w:t>
            </w:r>
            <w:r w:rsidR="00636F73" w:rsidRPr="00E27E0A">
              <w:rPr>
                <w:szCs w:val="28"/>
              </w:rPr>
              <w:t xml:space="preserve">ата начала подачи </w:t>
            </w:r>
            <w:r w:rsidR="00602125" w:rsidRPr="00E27E0A">
              <w:rPr>
                <w:szCs w:val="28"/>
              </w:rPr>
              <w:t>приема заявок</w:t>
            </w:r>
            <w:r w:rsidR="00636F73" w:rsidRPr="00E27E0A">
              <w:rPr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36F73" w:rsidRPr="00E27E0A" w:rsidRDefault="008412DF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602125" w:rsidRPr="00E27E0A">
              <w:rPr>
                <w:szCs w:val="28"/>
              </w:rPr>
              <w:t>.</w:t>
            </w:r>
            <w:r w:rsidR="0074257E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="00602125" w:rsidRPr="00E27E0A">
              <w:rPr>
                <w:szCs w:val="28"/>
              </w:rPr>
              <w:t>.202</w:t>
            </w:r>
            <w:r w:rsidR="0074257E">
              <w:rPr>
                <w:szCs w:val="28"/>
              </w:rPr>
              <w:t>3</w:t>
            </w:r>
          </w:p>
          <w:p w:rsidR="00602125" w:rsidRPr="00E27E0A" w:rsidRDefault="00602125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122AE5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F73" w:rsidRPr="00297BF6">
              <w:rPr>
                <w:szCs w:val="28"/>
              </w:rPr>
              <w:t>езультат предоставления субсидии</w:t>
            </w:r>
          </w:p>
        </w:tc>
        <w:tc>
          <w:tcPr>
            <w:tcW w:w="6804" w:type="dxa"/>
          </w:tcPr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 w:rsidRPr="008412DF">
              <w:rPr>
                <w:szCs w:val="28"/>
              </w:rPr>
              <w:t>Результатом предоставления субсидии является объем поставки тепловой энергии по льготным тарифам потребителям в текущем финансовом году.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Значение результата предоставления субсидии устанавливается Соглашением.</w:t>
            </w:r>
          </w:p>
          <w:p w:rsidR="00636F73" w:rsidRDefault="00636F73" w:rsidP="008A08A1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122AE5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роведение отбора осуществляется на официальном сайте Министерства</w:t>
            </w:r>
            <w:r w:rsidR="00A23029">
              <w:rPr>
                <w:szCs w:val="28"/>
              </w:rPr>
              <w:t xml:space="preserve"> жилищно-коммунального хозяйства и энергетики Камчатского края </w:t>
            </w:r>
          </w:p>
        </w:tc>
        <w:tc>
          <w:tcPr>
            <w:tcW w:w="6804" w:type="dxa"/>
          </w:tcPr>
          <w:p w:rsidR="00636F73" w:rsidRDefault="00122AE5" w:rsidP="00122AE5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обеспечивает проведение отбора </w:t>
            </w:r>
            <w:r>
              <w:rPr>
                <w:rFonts w:eastAsiaTheme="minorHAnsi"/>
                <w:szCs w:val="28"/>
                <w:lang w:eastAsia="en-US"/>
              </w:rPr>
              <w:t xml:space="preserve">на странице Министерства на официальном сайте исполнительных органов Камчатского края в информационно-телекоммуникационной сети «Интернет» www.kamgov.ru/minzkh </w:t>
            </w:r>
            <w:r w:rsidR="00491FD4" w:rsidRPr="00234D25">
              <w:rPr>
                <w:szCs w:val="28"/>
              </w:rPr>
              <w:t>в разделе «Текущая деятельность»</w:t>
            </w:r>
            <w:r w:rsidR="00525FC9">
              <w:rPr>
                <w:szCs w:val="28"/>
              </w:rPr>
              <w:t xml:space="preserve"> (вкладка «Отбор на предоставление субсидий», ссылка </w:t>
            </w:r>
            <w:hyperlink r:id="rId8" w:history="1">
              <w:r w:rsidR="00525FC9" w:rsidRPr="00893E38">
                <w:rPr>
                  <w:rStyle w:val="a6"/>
                  <w:szCs w:val="28"/>
                </w:rPr>
                <w:t>https://www.kamgov.ru/minzkh/current_activities/test/otbor_na_predstovlenie_subsidii</w:t>
              </w:r>
            </w:hyperlink>
            <w:r w:rsidR="00525FC9">
              <w:rPr>
                <w:szCs w:val="28"/>
              </w:rPr>
              <w:t>)</w:t>
            </w:r>
          </w:p>
        </w:tc>
      </w:tr>
      <w:tr w:rsidR="00636F73" w:rsidTr="000776DE">
        <w:tc>
          <w:tcPr>
            <w:tcW w:w="704" w:type="dxa"/>
          </w:tcPr>
          <w:p w:rsidR="00636F73" w:rsidRDefault="003513C4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36F73">
              <w:rPr>
                <w:szCs w:val="28"/>
              </w:rPr>
              <w:t>атегори</w:t>
            </w:r>
            <w:r w:rsidR="00BF6A76">
              <w:rPr>
                <w:szCs w:val="28"/>
              </w:rPr>
              <w:t>я и требования</w:t>
            </w:r>
            <w:r w:rsidR="00636F73">
              <w:rPr>
                <w:szCs w:val="28"/>
              </w:rPr>
              <w:t xml:space="preserve">, </w:t>
            </w:r>
            <w:r w:rsidR="00BF6A76">
              <w:rPr>
                <w:szCs w:val="28"/>
              </w:rPr>
              <w:t>которым должны соответствовать</w:t>
            </w:r>
            <w:r w:rsidR="00BF6A76" w:rsidRPr="00C83322">
              <w:rPr>
                <w:szCs w:val="28"/>
              </w:rPr>
              <w:t xml:space="preserve"> </w:t>
            </w:r>
            <w:r w:rsidR="00BF6A76">
              <w:rPr>
                <w:szCs w:val="28"/>
              </w:rPr>
              <w:t xml:space="preserve">участники отбора </w:t>
            </w:r>
          </w:p>
        </w:tc>
        <w:tc>
          <w:tcPr>
            <w:tcW w:w="6804" w:type="dxa"/>
          </w:tcPr>
          <w:p w:rsidR="008412DF" w:rsidRDefault="008412DF" w:rsidP="008412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 категории получателей субсидии относятся предприятия коммунального комплекса - юридические лица (за исключением государственных (муниципальных) учреждений), индивидуальные предприниматели, осуществляющие поставку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 xml:space="preserve"> тепловой энергии по льготным тарифам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3513C4" w:rsidRDefault="003513C4" w:rsidP="003513C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Требования, предъявляемые к участникам отбора: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 xml:space="preserve">а)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      </w:r>
            <w:r w:rsidRPr="008412DF">
              <w:rPr>
                <w:rFonts w:eastAsiaTheme="minorHAnsi"/>
                <w:szCs w:val="28"/>
                <w:lang w:eastAsia="en-US"/>
              </w:rPr>
              <w:lastRenderedPageBreak/>
      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Порядком;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2) установление на текущий финансовый год Региональной службой по тарифам и ценам Камчатского края (далее - Региональная служба):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а) льготного тарифа на тепловую энергию, поставляемую участником отбора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</w:t>
            </w:r>
            <w:r w:rsidRPr="008412DF">
              <w:rPr>
                <w:rFonts w:eastAsiaTheme="minorHAnsi"/>
                <w:szCs w:val="28"/>
                <w:vertAlign w:val="superscript"/>
                <w:lang w:eastAsia="en-US"/>
              </w:rPr>
              <w:t>2</w:t>
            </w:r>
            <w:r w:rsidRPr="008412DF">
              <w:rPr>
                <w:rFonts w:eastAsiaTheme="minorHAnsi"/>
                <w:szCs w:val="28"/>
                <w:lang w:eastAsia="en-US"/>
              </w:rPr>
              <w:t>, включенным в Перечень юридических лиц и индивидуальных предпринимателей Камчатского края, которым предоставляется право на поставку тепловой энергии по льготным тарифам, утвержденный Правительством Камчатского края (далее - потребители);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б) экономически обоснованного тарифа на тепловую энергию, поставляемую участником отбора потребителям на территории муниципального образования, на котором осуществляют деятельность потребители;</w:t>
            </w:r>
          </w:p>
          <w:p w:rsidR="008412DF" w:rsidRPr="008412DF" w:rsidRDefault="008412DF" w:rsidP="008412DF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 w:rsidRPr="008412DF">
              <w:rPr>
                <w:rFonts w:eastAsiaTheme="minorHAnsi"/>
                <w:szCs w:val="28"/>
                <w:lang w:eastAsia="en-US"/>
              </w:rPr>
              <w:t>3) поставка участником отбора тепловой энергии потребителям по льготным тарифам.</w:t>
            </w:r>
          </w:p>
          <w:p w:rsidR="00636F73" w:rsidRDefault="00636F73" w:rsidP="005777A0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5777A0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6D7089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23029">
              <w:rPr>
                <w:szCs w:val="28"/>
              </w:rPr>
              <w:t xml:space="preserve">окументы, которые необходимо предоставить </w:t>
            </w:r>
            <w:r w:rsidR="00BF6A76">
              <w:rPr>
                <w:szCs w:val="28"/>
              </w:rPr>
              <w:t xml:space="preserve">для участия в отборе </w:t>
            </w:r>
          </w:p>
        </w:tc>
        <w:tc>
          <w:tcPr>
            <w:tcW w:w="6804" w:type="dxa"/>
          </w:tcPr>
          <w:p w:rsidR="00B37C62" w:rsidRPr="003967A2" w:rsidRDefault="00B37C62" w:rsidP="005777A0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27.01.2022 </w:t>
            </w:r>
            <w:r w:rsidR="009F3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20-13)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, и должна содержать: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следующие сведения об участнике отбора, подавшем заявку: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согласие на размещение информации на едином портале и официальном сайте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следующие документы:</w:t>
            </w:r>
          </w:p>
          <w:p w:rsidR="005777A0" w:rsidRDefault="005777A0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:rsidR="008412DF" w:rsidRDefault="005777A0" w:rsidP="008412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б) справку, подписанную руководителем </w:t>
            </w:r>
            <w:r w:rsidRPr="005777A0">
              <w:rPr>
                <w:rFonts w:eastAsiaTheme="minorHAnsi"/>
                <w:szCs w:val="28"/>
                <w:lang w:eastAsia="en-US"/>
              </w:rPr>
              <w:t xml:space="preserve">участника отбора, подтверждающую, что участник отбора соответствует условиям, установленным </w:t>
            </w:r>
            <w:hyperlink r:id="rId9" w:history="1">
              <w:r w:rsidRPr="005777A0">
                <w:rPr>
                  <w:rFonts w:eastAsiaTheme="minorHAnsi"/>
                  <w:szCs w:val="28"/>
                  <w:lang w:eastAsia="en-US"/>
                </w:rPr>
                <w:t>пунктом 1 части 8</w:t>
              </w:r>
            </w:hyperlink>
            <w:r w:rsidRPr="005777A0">
              <w:rPr>
                <w:rFonts w:eastAsiaTheme="minorHAnsi"/>
                <w:szCs w:val="28"/>
                <w:lang w:eastAsia="en-US"/>
              </w:rPr>
              <w:t xml:space="preserve"> Порядка;</w:t>
            </w:r>
          </w:p>
          <w:p w:rsidR="008412DF" w:rsidRDefault="005777A0" w:rsidP="008412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в) </w:t>
            </w:r>
            <w:r w:rsidR="008412DF">
              <w:rPr>
                <w:rFonts w:eastAsiaTheme="minorHAnsi"/>
                <w:szCs w:val="28"/>
                <w:lang w:eastAsia="en-US"/>
              </w:rPr>
              <w:t>копии договоров энергоснабжения, заключенных между уча</w:t>
            </w:r>
            <w:r w:rsidR="008412DF">
              <w:rPr>
                <w:rFonts w:eastAsiaTheme="minorHAnsi"/>
                <w:szCs w:val="28"/>
                <w:lang w:eastAsia="en-US"/>
              </w:rPr>
              <w:t>стником отбора и потребителями;</w:t>
            </w:r>
          </w:p>
          <w:p w:rsidR="008412DF" w:rsidRDefault="008412DF" w:rsidP="008412D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</w:t>
            </w:r>
            <w:r>
              <w:rPr>
                <w:rFonts w:eastAsiaTheme="minorHAnsi"/>
                <w:szCs w:val="28"/>
                <w:lang w:eastAsia="en-US"/>
              </w:rPr>
              <w:t xml:space="preserve"> объем плановой реализации тепловой энергии участником отбора в текущем финансовом году потребителям по форме, установленной Министерством.</w:t>
            </w:r>
          </w:p>
          <w:p w:rsidR="00636F73" w:rsidRDefault="00636F73" w:rsidP="005777A0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700E6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B37C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36F73">
              <w:rPr>
                <w:szCs w:val="28"/>
              </w:rPr>
              <w:t>аявк</w:t>
            </w:r>
            <w:r w:rsidR="00A23029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на участие в отборе </w:t>
            </w:r>
            <w:r w:rsidR="00A23029">
              <w:rPr>
                <w:szCs w:val="28"/>
              </w:rPr>
              <w:t xml:space="preserve">предоставляется </w:t>
            </w:r>
            <w:r w:rsidR="00636F73" w:rsidRPr="00BE6D21">
              <w:rPr>
                <w:szCs w:val="28"/>
              </w:rPr>
              <w:t>в порядке и</w:t>
            </w:r>
            <w:r w:rsidR="00636F73">
              <w:rPr>
                <w:szCs w:val="28"/>
              </w:rPr>
              <w:t xml:space="preserve"> по форме, </w:t>
            </w:r>
            <w:r w:rsidR="00636F73">
              <w:rPr>
                <w:szCs w:val="28"/>
              </w:rPr>
              <w:lastRenderedPageBreak/>
              <w:t>установленной Министерством</w:t>
            </w:r>
          </w:p>
        </w:tc>
        <w:tc>
          <w:tcPr>
            <w:tcW w:w="6804" w:type="dxa"/>
          </w:tcPr>
          <w:p w:rsidR="00636F73" w:rsidRDefault="00E35262" w:rsidP="00700E6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Заявка должна соответствовать форме, утвержденной приказом Министерства от 27.01.2022 № 20-13</w:t>
            </w:r>
            <w:r w:rsidR="009F3551">
              <w:rPr>
                <w:szCs w:val="28"/>
              </w:rPr>
              <w:t xml:space="preserve"> (ссылка </w:t>
            </w:r>
            <w:hyperlink r:id="rId10" w:history="1">
              <w:r w:rsidR="009F3551" w:rsidRPr="00893E38">
                <w:rPr>
                  <w:rStyle w:val="a6"/>
                  <w:szCs w:val="28"/>
                </w:rPr>
                <w:t>https://minzkh.kamgov.ru/current_activities/test/otbor_na_predstovlenie_subsidii/normativnye-dokumenty</w:t>
              </w:r>
            </w:hyperlink>
            <w:r w:rsidR="009F3551">
              <w:rPr>
                <w:szCs w:val="28"/>
              </w:rPr>
              <w:t xml:space="preserve">) </w:t>
            </w:r>
          </w:p>
        </w:tc>
      </w:tr>
      <w:tr w:rsidR="00636F73" w:rsidTr="000776DE">
        <w:tc>
          <w:tcPr>
            <w:tcW w:w="704" w:type="dxa"/>
          </w:tcPr>
          <w:p w:rsidR="00636F73" w:rsidRDefault="00700E6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3029">
              <w:rPr>
                <w:szCs w:val="28"/>
              </w:rPr>
              <w:t xml:space="preserve">орядок отзыва заявки участником отбора </w:t>
            </w:r>
          </w:p>
        </w:tc>
        <w:tc>
          <w:tcPr>
            <w:tcW w:w="6804" w:type="dxa"/>
          </w:tcPr>
          <w:p w:rsidR="00636F73" w:rsidRPr="00700E69" w:rsidRDefault="00700E69" w:rsidP="00700E69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      </w:r>
          </w:p>
        </w:tc>
      </w:tr>
      <w:tr w:rsidR="00636F73" w:rsidTr="000776DE">
        <w:tc>
          <w:tcPr>
            <w:tcW w:w="704" w:type="dxa"/>
          </w:tcPr>
          <w:p w:rsidR="00636F73" w:rsidRDefault="00700E6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D23E7"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A23029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уведомления участников отбора об отклонении заявок </w:t>
            </w:r>
          </w:p>
        </w:tc>
        <w:tc>
          <w:tcPr>
            <w:tcW w:w="6804" w:type="dxa"/>
          </w:tcPr>
          <w:p w:rsidR="00636F73" w:rsidRPr="00700E69" w:rsidRDefault="00700E69" w:rsidP="00700E69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случае отклонения заявки (заявок) Министерство в течение 5 рабочих дней после дня принятия решения об отклонении заявки (заявок) направляет посредством почтового отправления, или на адрес электронной почты, или иным способом, обеспечивающим </w:t>
            </w:r>
            <w:r w:rsidRPr="00700E69">
              <w:rPr>
                <w:rFonts w:eastAsiaTheme="minorHAnsi"/>
                <w:szCs w:val="28"/>
                <w:lang w:eastAsia="en-US"/>
              </w:rPr>
              <w:t xml:space="preserve">подтверждение получения, участнику отбора (участникам отбора) уведомление (уведомления) об отклонении заявки (заявок) с указанием оснований принятия такого решения в соответствии с </w:t>
            </w:r>
            <w:hyperlink r:id="rId11" w:history="1">
              <w:r w:rsidRPr="00700E69">
                <w:rPr>
                  <w:rFonts w:eastAsiaTheme="minorHAnsi"/>
                  <w:szCs w:val="28"/>
                  <w:lang w:eastAsia="en-US"/>
                </w:rPr>
                <w:t>частью 23</w:t>
              </w:r>
            </w:hyperlink>
            <w:r w:rsidRPr="00700E69"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 w:rsidRPr="00EA7AAE">
              <w:rPr>
                <w:szCs w:val="28"/>
              </w:rPr>
              <w:t>оряд</w:t>
            </w:r>
            <w:r w:rsidR="00ED28FF">
              <w:rPr>
                <w:szCs w:val="28"/>
              </w:rPr>
              <w:t>ок</w:t>
            </w:r>
            <w:r w:rsidR="00636F73" w:rsidRPr="00EA7AAE">
              <w:rPr>
                <w:szCs w:val="28"/>
              </w:rPr>
              <w:t xml:space="preserve"> внесения изменений в заявки </w:t>
            </w:r>
          </w:p>
        </w:tc>
        <w:tc>
          <w:tcPr>
            <w:tcW w:w="6804" w:type="dxa"/>
          </w:tcPr>
          <w:p w:rsidR="00ED28FF" w:rsidRPr="009F3551" w:rsidRDefault="00ED28FF" w:rsidP="00ED28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551">
              <w:rPr>
                <w:szCs w:val="28"/>
              </w:rPr>
              <w:t>Внесение изменений в заявку осуществляется путем направления необходимых сведений в Министерство.</w:t>
            </w:r>
          </w:p>
          <w:p w:rsidR="00636F73" w:rsidRPr="009F3551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64B4A">
              <w:rPr>
                <w:szCs w:val="28"/>
              </w:rPr>
              <w:t>равила</w:t>
            </w:r>
            <w:r w:rsidR="00636F73" w:rsidRPr="00D9083A">
              <w:rPr>
                <w:szCs w:val="28"/>
              </w:rPr>
              <w:t xml:space="preserve"> рассмотрения и оценки заявок </w:t>
            </w:r>
          </w:p>
        </w:tc>
        <w:tc>
          <w:tcPr>
            <w:tcW w:w="6804" w:type="dxa"/>
          </w:tcPr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Победителем (победителями) отбора признается (признаются) участник (участники) отбора, чья (чьи) заявка (заявки) </w:t>
            </w:r>
            <w:r w:rsidRPr="000776DE">
              <w:rPr>
                <w:rFonts w:eastAsiaTheme="minorHAnsi"/>
                <w:szCs w:val="28"/>
                <w:lang w:eastAsia="en-US"/>
              </w:rPr>
              <w:t xml:space="preserve">соответствует (соответствуют) требованиям, установленным </w:t>
            </w:r>
            <w:hyperlink r:id="rId12" w:history="1">
              <w:r w:rsidRPr="000776DE">
                <w:rPr>
                  <w:rFonts w:eastAsiaTheme="minorHAnsi"/>
                  <w:szCs w:val="28"/>
                  <w:lang w:eastAsia="en-US"/>
                </w:rPr>
                <w:t>частью 9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13" w:history="1">
              <w:r w:rsidRPr="000776DE">
                <w:rPr>
                  <w:rFonts w:eastAsiaTheme="minorHAnsi"/>
                  <w:szCs w:val="28"/>
                  <w:lang w:eastAsia="en-US"/>
                </w:rPr>
                <w:t>частями 7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и </w:t>
            </w:r>
            <w:hyperlink r:id="rId14" w:history="1">
              <w:r w:rsidRPr="000776DE">
                <w:rPr>
                  <w:rFonts w:eastAsiaTheme="minorHAnsi"/>
                  <w:szCs w:val="28"/>
                  <w:lang w:eastAsia="en-US"/>
                </w:rPr>
                <w:t>8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  <w:p w:rsidR="00636F73" w:rsidRPr="009F3551" w:rsidRDefault="00636F73" w:rsidP="004C5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F90DAF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 w:rsidR="00636F73" w:rsidRPr="009D6022">
              <w:rPr>
                <w:szCs w:val="28"/>
              </w:rPr>
              <w:t xml:space="preserve">предоставления </w:t>
            </w:r>
          </w:p>
        </w:tc>
        <w:tc>
          <w:tcPr>
            <w:tcW w:w="6804" w:type="dxa"/>
          </w:tcPr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позднее,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Министерство в течение 3 рабочих дней после дня поступления запроса обязано направить разъяснения положений объявления на адрес электронной почты, указанный в запросе. Разъяснения положений объявления по отбору не должны изменять их сути.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Запросы, поступившие позднее,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  <w:p w:rsidR="00636F73" w:rsidRDefault="00636F73" w:rsidP="004C58B1">
            <w:pPr>
              <w:pStyle w:val="ConsPlusNormal"/>
              <w:ind w:firstLine="0"/>
              <w:jc w:val="both"/>
              <w:rPr>
                <w:szCs w:val="28"/>
              </w:rPr>
            </w:pP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0776D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36F73">
              <w:rPr>
                <w:szCs w:val="28"/>
              </w:rPr>
              <w:t>рок</w:t>
            </w:r>
            <w:r w:rsidR="0009029F">
              <w:rPr>
                <w:szCs w:val="28"/>
              </w:rPr>
              <w:t>и</w:t>
            </w:r>
            <w:r w:rsidR="00636F73">
              <w:rPr>
                <w:szCs w:val="28"/>
              </w:rPr>
              <w:t xml:space="preserve"> подписания победителем (победителями) отбора соглашения о </w:t>
            </w:r>
            <w:r w:rsidR="00636F73" w:rsidRPr="00A7381F">
              <w:rPr>
                <w:szCs w:val="28"/>
              </w:rPr>
              <w:t xml:space="preserve">предоставлении </w:t>
            </w:r>
            <w:r w:rsidR="00636F73">
              <w:rPr>
                <w:szCs w:val="28"/>
              </w:rPr>
              <w:t>субсидии</w:t>
            </w:r>
            <w:r w:rsidR="00636F73" w:rsidRPr="00A7381F">
              <w:rPr>
                <w:szCs w:val="28"/>
              </w:rPr>
              <w:t xml:space="preserve"> (далее – соглашение) </w:t>
            </w:r>
          </w:p>
        </w:tc>
        <w:tc>
          <w:tcPr>
            <w:tcW w:w="6804" w:type="dxa"/>
          </w:tcPr>
          <w:p w:rsid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Министерство в течение </w:t>
            </w:r>
            <w:r w:rsidR="008412DF">
              <w:rPr>
                <w:rFonts w:eastAsiaTheme="minorHAnsi"/>
                <w:szCs w:val="28"/>
                <w:lang w:eastAsia="en-US"/>
              </w:rPr>
              <w:t>10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412DF">
              <w:rPr>
                <w:rFonts w:eastAsiaTheme="minorHAnsi"/>
                <w:szCs w:val="28"/>
                <w:lang w:eastAsia="en-US"/>
              </w:rPr>
              <w:t>рабочих</w:t>
            </w:r>
            <w:r>
              <w:rPr>
                <w:rFonts w:eastAsiaTheme="minorHAnsi"/>
                <w:szCs w:val="28"/>
                <w:lang w:eastAsia="en-US"/>
              </w:rPr>
              <w:t xml:space="preserve"> дней после дня размещения на едином портале и на официальном сайте информации о результатах отбора, направляет победителю отбора проект соглашения в двух экземплярах.</w:t>
            </w:r>
          </w:p>
          <w:p w:rsidR="00636F73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Победитель отбора в течение 5 рабочих дней после дня получения проекта соглашения подписывает его и возвращает в Министерство два экземпляра проекта соглашения.</w:t>
            </w: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9029F">
              <w:rPr>
                <w:szCs w:val="28"/>
              </w:rPr>
              <w:t>словия</w:t>
            </w:r>
            <w:r w:rsidR="00636F73">
              <w:rPr>
                <w:szCs w:val="28"/>
              </w:rPr>
              <w:t xml:space="preserve"> признания победителя (победителей) отбора уклонившимся (уклонившимися) от </w:t>
            </w:r>
            <w:r w:rsidR="00636F73" w:rsidRPr="00FE7DA0">
              <w:rPr>
                <w:szCs w:val="28"/>
              </w:rPr>
              <w:t xml:space="preserve">заключения соглашения </w:t>
            </w:r>
          </w:p>
        </w:tc>
        <w:tc>
          <w:tcPr>
            <w:tcW w:w="6804" w:type="dxa"/>
          </w:tcPr>
          <w:p w:rsidR="00636F73" w:rsidRPr="000776DE" w:rsidRDefault="000776DE" w:rsidP="000776D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случае нарушения победителем отбора порядка подписания соглашения, </w:t>
            </w:r>
            <w:r w:rsidRPr="000776DE">
              <w:rPr>
                <w:rFonts w:eastAsiaTheme="minorHAnsi"/>
                <w:szCs w:val="28"/>
                <w:lang w:eastAsia="en-US"/>
              </w:rPr>
              <w:t xml:space="preserve">установленного </w:t>
            </w:r>
            <w:hyperlink r:id="rId15" w:history="1">
              <w:r w:rsidRPr="000776DE">
                <w:rPr>
                  <w:rFonts w:eastAsiaTheme="minorHAnsi"/>
                  <w:szCs w:val="28"/>
                  <w:lang w:eastAsia="en-US"/>
                </w:rPr>
                <w:t>частью 27</w:t>
              </w:r>
            </w:hyperlink>
            <w:r w:rsidRPr="000776DE">
              <w:rPr>
                <w:rFonts w:eastAsiaTheme="minorHAnsi"/>
                <w:szCs w:val="28"/>
                <w:lang w:eastAsia="en-US"/>
              </w:rPr>
              <w:t xml:space="preserve"> Порядка, или в случае наличия недостоверных сведений в проекте соглашения победитель отбора признается уклонившимся от заключения соглашения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636F73" w:rsidTr="000776DE">
        <w:tc>
          <w:tcPr>
            <w:tcW w:w="704" w:type="dxa"/>
          </w:tcPr>
          <w:p w:rsidR="00636F73" w:rsidRDefault="008D23E7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776D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415" w:type="dxa"/>
          </w:tcPr>
          <w:p w:rsidR="00636F73" w:rsidRDefault="00A91B74" w:rsidP="000776D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36F73">
              <w:rPr>
                <w:szCs w:val="28"/>
              </w:rPr>
              <w:t>ат</w:t>
            </w:r>
            <w:r w:rsidR="0009029F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размещения результатов отбора на едином портале и на официальном сайте Министерства </w:t>
            </w:r>
          </w:p>
        </w:tc>
        <w:tc>
          <w:tcPr>
            <w:tcW w:w="6804" w:type="dxa"/>
          </w:tcPr>
          <w:p w:rsidR="00A91B74" w:rsidRPr="00CE5926" w:rsidRDefault="00A91B74" w:rsidP="00CE5926">
            <w:pPr>
              <w:autoSpaceDE w:val="0"/>
              <w:autoSpaceDN w:val="0"/>
              <w:adjustRightInd w:val="0"/>
              <w:ind w:firstLine="605"/>
              <w:jc w:val="both"/>
              <w:rPr>
                <w:rFonts w:eastAsiaTheme="minorHAnsi"/>
                <w:szCs w:val="28"/>
                <w:lang w:eastAsia="en-US"/>
              </w:rPr>
            </w:pPr>
            <w:r w:rsidRPr="00144127">
              <w:rPr>
                <w:szCs w:val="28"/>
              </w:rPr>
              <w:t xml:space="preserve">Министерство в срок не позднее </w:t>
            </w:r>
            <w:r w:rsidR="008412DF">
              <w:rPr>
                <w:szCs w:val="28"/>
              </w:rPr>
              <w:t>27</w:t>
            </w:r>
            <w:r w:rsidR="00B1326A">
              <w:rPr>
                <w:szCs w:val="28"/>
              </w:rPr>
              <w:t>.02.2023</w:t>
            </w:r>
            <w:r w:rsidR="00CE5926">
              <w:rPr>
                <w:szCs w:val="28"/>
              </w:rPr>
              <w:t xml:space="preserve"> (</w:t>
            </w:r>
            <w:r w:rsidR="00CE5926">
              <w:rPr>
                <w:rFonts w:eastAsiaTheme="minorHAnsi"/>
                <w:szCs w:val="28"/>
                <w:lang w:eastAsia="en-US"/>
              </w:rPr>
              <w:t>в срок не позднее 14 календарных дней после дня завершения отбора)</w:t>
            </w:r>
            <w:r w:rsidRPr="00144127">
              <w:rPr>
                <w:szCs w:val="28"/>
              </w:rPr>
              <w:t xml:space="preserve"> размещает на едином портале и на официальном сайте Министерства </w:t>
            </w:r>
            <w:r w:rsidR="009F3551">
              <w:rPr>
                <w:szCs w:val="28"/>
              </w:rPr>
              <w:t>(</w:t>
            </w:r>
            <w:hyperlink r:id="rId16" w:history="1">
              <w:r w:rsidR="009F3551" w:rsidRPr="00893E38">
                <w:rPr>
                  <w:rStyle w:val="a6"/>
                  <w:szCs w:val="28"/>
                </w:rPr>
                <w:t>https://minzkh.kamgov.ru/rezultat-provedenia-otbora</w:t>
              </w:r>
            </w:hyperlink>
            <w:r w:rsidR="009F3551">
              <w:rPr>
                <w:szCs w:val="28"/>
              </w:rPr>
              <w:t xml:space="preserve">) </w:t>
            </w:r>
            <w:r w:rsidRPr="00144127">
              <w:rPr>
                <w:szCs w:val="28"/>
              </w:rPr>
              <w:t>информацию о результатах отбора, включающую: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59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дату, время и место проведения рассмотрения заявок;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59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информацию об участниках отбора, заявки которых были рассмотрены;</w:t>
            </w:r>
          </w:p>
          <w:p w:rsidR="000776DE" w:rsidRDefault="000776DE" w:rsidP="000776DE">
            <w:pPr>
              <w:autoSpaceDE w:val="0"/>
              <w:autoSpaceDN w:val="0"/>
              <w:adjustRightInd w:val="0"/>
              <w:ind w:firstLine="59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 w:rsidR="00B33E62" w:rsidRPr="00B33E62" w:rsidRDefault="000776DE" w:rsidP="00A06A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4) наименование получателя (получателей) субсидии, с которым заключается соглашение, и размер предоставляемой ему (им) субсидии.</w:t>
            </w:r>
          </w:p>
        </w:tc>
      </w:tr>
    </w:tbl>
    <w:p w:rsidR="00752057" w:rsidRDefault="00752057" w:rsidP="000776DE"/>
    <w:p w:rsidR="00752057" w:rsidRDefault="00752057"/>
    <w:p w:rsidR="00752057" w:rsidRDefault="00752057"/>
    <w:p w:rsidR="00475E28" w:rsidRPr="00475E28" w:rsidRDefault="00475E28">
      <w:pPr>
        <w:rPr>
          <w:sz w:val="24"/>
          <w:szCs w:val="22"/>
        </w:rPr>
      </w:pPr>
      <w:bookmarkStart w:id="0" w:name="_GoBack"/>
      <w:bookmarkEnd w:id="0"/>
    </w:p>
    <w:sectPr w:rsidR="00475E28" w:rsidRPr="00475E28" w:rsidSect="005D6471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2C" w:rsidRDefault="00AC152C" w:rsidP="005D4ABE">
      <w:r>
        <w:separator/>
      </w:r>
    </w:p>
  </w:endnote>
  <w:endnote w:type="continuationSeparator" w:id="0">
    <w:p w:rsidR="00AC152C" w:rsidRDefault="00AC152C" w:rsidP="005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2C" w:rsidRDefault="00AC152C" w:rsidP="005D4ABE">
      <w:r>
        <w:separator/>
      </w:r>
    </w:p>
  </w:footnote>
  <w:footnote w:type="continuationSeparator" w:id="0">
    <w:p w:rsidR="00AC152C" w:rsidRDefault="00AC152C" w:rsidP="005D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530739"/>
      <w:docPartObj>
        <w:docPartGallery w:val="Page Numbers (Top of Page)"/>
        <w:docPartUnique/>
      </w:docPartObj>
    </w:sdtPr>
    <w:sdtEndPr/>
    <w:sdtContent>
      <w:p w:rsidR="005D4ABE" w:rsidRDefault="005D4ABE">
        <w:pPr>
          <w:pStyle w:val="a7"/>
          <w:jc w:val="center"/>
        </w:pPr>
        <w:r w:rsidRPr="005D4ABE">
          <w:rPr>
            <w:sz w:val="24"/>
          </w:rPr>
          <w:fldChar w:fldCharType="begin"/>
        </w:r>
        <w:r w:rsidRPr="005D4ABE">
          <w:rPr>
            <w:sz w:val="24"/>
          </w:rPr>
          <w:instrText>PAGE   \* MERGEFORMAT</w:instrText>
        </w:r>
        <w:r w:rsidRPr="005D4ABE">
          <w:rPr>
            <w:sz w:val="24"/>
          </w:rPr>
          <w:fldChar w:fldCharType="separate"/>
        </w:r>
        <w:r w:rsidR="008412DF">
          <w:rPr>
            <w:noProof/>
            <w:sz w:val="24"/>
          </w:rPr>
          <w:t>3</w:t>
        </w:r>
        <w:r w:rsidRPr="005D4ABE">
          <w:rPr>
            <w:sz w:val="24"/>
          </w:rPr>
          <w:fldChar w:fldCharType="end"/>
        </w:r>
      </w:p>
    </w:sdtContent>
  </w:sdt>
  <w:p w:rsidR="005D4ABE" w:rsidRDefault="005D4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776DE"/>
    <w:rsid w:val="0009029F"/>
    <w:rsid w:val="000A05D1"/>
    <w:rsid w:val="000A3923"/>
    <w:rsid w:val="00122AE5"/>
    <w:rsid w:val="00144127"/>
    <w:rsid w:val="001D5F7B"/>
    <w:rsid w:val="001F0F83"/>
    <w:rsid w:val="0022165F"/>
    <w:rsid w:val="0026166E"/>
    <w:rsid w:val="00264B4A"/>
    <w:rsid w:val="0028663B"/>
    <w:rsid w:val="00350529"/>
    <w:rsid w:val="003513C4"/>
    <w:rsid w:val="00390A9A"/>
    <w:rsid w:val="003C0BD6"/>
    <w:rsid w:val="003F7CEA"/>
    <w:rsid w:val="004207D4"/>
    <w:rsid w:val="00420825"/>
    <w:rsid w:val="00424903"/>
    <w:rsid w:val="00440A19"/>
    <w:rsid w:val="004520F6"/>
    <w:rsid w:val="00475E28"/>
    <w:rsid w:val="00491FD4"/>
    <w:rsid w:val="004C41B1"/>
    <w:rsid w:val="004C58B1"/>
    <w:rsid w:val="004C6550"/>
    <w:rsid w:val="00525FC9"/>
    <w:rsid w:val="005777A0"/>
    <w:rsid w:val="00580391"/>
    <w:rsid w:val="005D4ABE"/>
    <w:rsid w:val="005D6471"/>
    <w:rsid w:val="00602125"/>
    <w:rsid w:val="00606B3B"/>
    <w:rsid w:val="006261DD"/>
    <w:rsid w:val="00636F73"/>
    <w:rsid w:val="00655E40"/>
    <w:rsid w:val="006765FC"/>
    <w:rsid w:val="006D7089"/>
    <w:rsid w:val="00700E69"/>
    <w:rsid w:val="00701DAD"/>
    <w:rsid w:val="0072016D"/>
    <w:rsid w:val="0074257E"/>
    <w:rsid w:val="00752057"/>
    <w:rsid w:val="00795163"/>
    <w:rsid w:val="00816B06"/>
    <w:rsid w:val="00830357"/>
    <w:rsid w:val="008412DF"/>
    <w:rsid w:val="008A08A1"/>
    <w:rsid w:val="008D23E7"/>
    <w:rsid w:val="009129A8"/>
    <w:rsid w:val="009E4AFA"/>
    <w:rsid w:val="009F3551"/>
    <w:rsid w:val="00A06A58"/>
    <w:rsid w:val="00A139AC"/>
    <w:rsid w:val="00A23029"/>
    <w:rsid w:val="00A815E9"/>
    <w:rsid w:val="00A91B74"/>
    <w:rsid w:val="00AC152C"/>
    <w:rsid w:val="00AD2750"/>
    <w:rsid w:val="00AD5E3D"/>
    <w:rsid w:val="00AE22E3"/>
    <w:rsid w:val="00B1326A"/>
    <w:rsid w:val="00B17416"/>
    <w:rsid w:val="00B33E62"/>
    <w:rsid w:val="00B37C62"/>
    <w:rsid w:val="00BF6A76"/>
    <w:rsid w:val="00C22195"/>
    <w:rsid w:val="00C22FDC"/>
    <w:rsid w:val="00CB4E69"/>
    <w:rsid w:val="00CE5926"/>
    <w:rsid w:val="00D0091A"/>
    <w:rsid w:val="00D274F7"/>
    <w:rsid w:val="00D47DBD"/>
    <w:rsid w:val="00D665D9"/>
    <w:rsid w:val="00D960A5"/>
    <w:rsid w:val="00DB3F56"/>
    <w:rsid w:val="00DF5FEF"/>
    <w:rsid w:val="00E27E0A"/>
    <w:rsid w:val="00E3526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25FC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4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22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zkh/current_activities/test/otbor_na_predstovlenie_subsidii" TargetMode="External"/><Relationship Id="rId13" Type="http://schemas.openxmlformats.org/officeDocument/2006/relationships/hyperlink" Target="consultantplus://offline/ref=8DC70FD8D9524FD17D61AF7EF5AEBD5EFDE745ADDA1DE01AE50959C1D9088573F2BD824E270A1B2574E91D308DB493EF5133906D5179B5BA0CE0E4B8d8a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1@kamgov.ru" TargetMode="External"/><Relationship Id="rId12" Type="http://schemas.openxmlformats.org/officeDocument/2006/relationships/hyperlink" Target="consultantplus://offline/ref=8DC70FD8D9524FD17D61AF7EF5AEBD5EFDE745ADDA1DE01AE50959C1D9088573F2BD824E270A1B2574E91D338DB493EF5133906D5179B5BA0CE0E4B8d8a3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inzkh.kamgov.ru/rezultat-provedenia-otbo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A6859818B71EBDC844009AB269AD29D2BE961F789B2A64BE3E92CD4569295A285DDC6C971A78A3A5818CD921A54E5941CA57E2D0C079AD1761CDCF2Z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10C9E262E648CCA6621DE8BE8ACF7C8E871C0941570D121B710EF759CDE259A578225789D002C1A15641A31B699C06A2C4D42FA3E17DA3A53DE025AFdDF" TargetMode="External"/><Relationship Id="rId10" Type="http://schemas.openxmlformats.org/officeDocument/2006/relationships/hyperlink" Target="https://minzkh.kamgov.ru/current_activities/test/otbor_na_predstovlenie_subsidii/normativnye-dokumen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FE1F2864639C4BF6828697035292368A78CA46E988F391F788C0846055AA9DA4ED0EBF459DB2CDAED8961E0183AE38130B4160E42E564E947545EdDmEX" TargetMode="External"/><Relationship Id="rId14" Type="http://schemas.openxmlformats.org/officeDocument/2006/relationships/hyperlink" Target="consultantplus://offline/ref=8DC70FD8D9524FD17D61AF7EF5AEBD5EFDE745ADDA1DE01AE50959C1D9088573F2BD824E270A1B2574E91D308EB493EF5133906D5179B5BA0CE0E4B8d8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Панихина Марина Ивановна</cp:lastModifiedBy>
  <cp:revision>2</cp:revision>
  <dcterms:created xsi:type="dcterms:W3CDTF">2023-02-02T05:26:00Z</dcterms:created>
  <dcterms:modified xsi:type="dcterms:W3CDTF">2023-02-02T05:26:00Z</dcterms:modified>
</cp:coreProperties>
</file>