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4" w:rsidRPr="00FC2AD3" w:rsidRDefault="00364AB4" w:rsidP="00364AB4">
      <w:pPr>
        <w:spacing w:line="360" w:lineRule="auto"/>
        <w:jc w:val="center"/>
        <w:rPr>
          <w:sz w:val="32"/>
          <w:szCs w:val="32"/>
        </w:rPr>
      </w:pPr>
      <w:r w:rsidRPr="00FC2AD3">
        <w:rPr>
          <w:noProof/>
          <w:sz w:val="32"/>
          <w:szCs w:val="32"/>
        </w:rPr>
        <w:drawing>
          <wp:inline distT="0" distB="0" distL="0" distR="0" wp14:anchorId="5CF1618C" wp14:editId="33382E7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B4" w:rsidRPr="00FC2AD3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C2AD3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64AB4" w:rsidRPr="00FC2AD3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FC2AD3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2AD3">
        <w:rPr>
          <w:rFonts w:ascii="Times New Roman" w:hAnsi="Times New Roman" w:cs="Times New Roman"/>
          <w:sz w:val="28"/>
          <w:szCs w:val="28"/>
        </w:rPr>
        <w:t>ПРАВИТЕЛЬСТВА</w:t>
      </w:r>
      <w:r w:rsidRPr="00FC2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4AB4" w:rsidRPr="00FC2AD3" w:rsidRDefault="00364AB4" w:rsidP="00364A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2AD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64AB4" w:rsidRPr="00FC2AD3" w:rsidRDefault="00364AB4" w:rsidP="00364AB4">
      <w:pPr>
        <w:spacing w:line="360" w:lineRule="auto"/>
        <w:jc w:val="center"/>
        <w:rPr>
          <w:sz w:val="16"/>
          <w:szCs w:val="16"/>
        </w:rPr>
      </w:pPr>
    </w:p>
    <w:p w:rsidR="00364AB4" w:rsidRPr="00FC2AD3" w:rsidRDefault="00364AB4" w:rsidP="00364AB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64AB4" w:rsidRPr="00FC2AD3" w:rsidTr="00364AB4">
        <w:tc>
          <w:tcPr>
            <w:tcW w:w="2552" w:type="dxa"/>
            <w:tcBorders>
              <w:bottom w:val="single" w:sz="4" w:space="0" w:color="auto"/>
            </w:tcBorders>
          </w:tcPr>
          <w:p w:rsidR="00364AB4" w:rsidRPr="00FC2AD3" w:rsidRDefault="00364AB4" w:rsidP="00364AB4">
            <w:pPr>
              <w:jc w:val="center"/>
            </w:pPr>
            <w:r w:rsidRPr="00FC2AD3">
              <w:rPr>
                <w:lang w:val="en-US"/>
              </w:rPr>
              <w:t>[</w:t>
            </w:r>
            <w:r w:rsidRPr="00FC2AD3">
              <w:rPr>
                <w:color w:val="E7E6E6"/>
              </w:rPr>
              <w:t>Дата регистрации</w:t>
            </w:r>
            <w:r w:rsidRPr="00FC2AD3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64AB4" w:rsidRPr="00FC2AD3" w:rsidRDefault="00364AB4" w:rsidP="00364AB4">
            <w:pPr>
              <w:jc w:val="both"/>
            </w:pPr>
            <w:r w:rsidRPr="00FC2AD3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4AB4" w:rsidRPr="00FC2AD3" w:rsidRDefault="00364AB4" w:rsidP="00364AB4">
            <w:pPr>
              <w:jc w:val="center"/>
              <w:rPr>
                <w:b/>
              </w:rPr>
            </w:pPr>
            <w:r w:rsidRPr="00FC2AD3">
              <w:rPr>
                <w:lang w:val="en-US"/>
              </w:rPr>
              <w:t>[</w:t>
            </w:r>
            <w:r w:rsidRPr="00FC2AD3">
              <w:rPr>
                <w:color w:val="E7E6E6"/>
              </w:rPr>
              <w:t>Номер</w:t>
            </w:r>
            <w:r w:rsidRPr="00FC2AD3">
              <w:rPr>
                <w:color w:val="E7E6E6"/>
                <w:sz w:val="20"/>
                <w:szCs w:val="20"/>
              </w:rPr>
              <w:t xml:space="preserve"> документа</w:t>
            </w:r>
            <w:r w:rsidRPr="00FC2AD3">
              <w:rPr>
                <w:lang w:val="en-US"/>
              </w:rPr>
              <w:t>]</w:t>
            </w:r>
          </w:p>
        </w:tc>
      </w:tr>
    </w:tbl>
    <w:p w:rsidR="00364AB4" w:rsidRPr="00FC2AD3" w:rsidRDefault="00364AB4" w:rsidP="00364AB4">
      <w:pPr>
        <w:jc w:val="both"/>
        <w:rPr>
          <w:sz w:val="36"/>
          <w:vertAlign w:val="superscript"/>
        </w:rPr>
      </w:pPr>
      <w:r w:rsidRPr="00FC2AD3">
        <w:rPr>
          <w:sz w:val="36"/>
          <w:vertAlign w:val="superscript"/>
        </w:rPr>
        <w:t xml:space="preserve">                       г. Петропавловск-Камчатский</w:t>
      </w:r>
    </w:p>
    <w:p w:rsidR="00364AB4" w:rsidRPr="00FC2AD3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64AB4" w:rsidRPr="00FC2AD3" w:rsidTr="00364AB4">
        <w:tc>
          <w:tcPr>
            <w:tcW w:w="4395" w:type="dxa"/>
          </w:tcPr>
          <w:p w:rsidR="00364AB4" w:rsidRPr="00FC2AD3" w:rsidRDefault="00364AB4" w:rsidP="00364AB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C2AD3">
              <w:rPr>
                <w:color w:val="000000"/>
                <w:szCs w:val="28"/>
              </w:rPr>
              <w:t>О внесении изменений в государственную программу Камчатского края «</w:t>
            </w:r>
            <w:r w:rsidRPr="00FC2AD3">
              <w:rPr>
                <w:szCs w:val="28"/>
              </w:rPr>
              <w:t>Формирование современной городской среды в Камчатском крае</w:t>
            </w:r>
            <w:r w:rsidRPr="00FC2AD3">
              <w:rPr>
                <w:color w:val="000000"/>
                <w:szCs w:val="28"/>
              </w:rPr>
              <w:t>», утвержденную постановлением Правительства Камчатского края от 31.08.2017 № 360-П</w:t>
            </w:r>
          </w:p>
          <w:p w:rsidR="00364AB4" w:rsidRPr="00FC2AD3" w:rsidRDefault="00364AB4" w:rsidP="00364AB4">
            <w:pPr>
              <w:jc w:val="both"/>
              <w:rPr>
                <w:szCs w:val="28"/>
              </w:rPr>
            </w:pPr>
          </w:p>
        </w:tc>
      </w:tr>
    </w:tbl>
    <w:p w:rsidR="00364AB4" w:rsidRPr="00FC2AD3" w:rsidRDefault="00364AB4" w:rsidP="00364A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AB4" w:rsidRPr="00FC2AD3" w:rsidRDefault="00364AB4" w:rsidP="00364AB4">
      <w:pPr>
        <w:tabs>
          <w:tab w:val="left" w:pos="1134"/>
        </w:tabs>
        <w:ind w:firstLine="709"/>
        <w:jc w:val="both"/>
        <w:rPr>
          <w:szCs w:val="28"/>
        </w:rPr>
      </w:pPr>
      <w:r w:rsidRPr="00FC2AD3">
        <w:rPr>
          <w:szCs w:val="28"/>
        </w:rPr>
        <w:t>В целях уточнения мероприятий, «Порядка предоставления и распределения субсидий местным бюджетам в рамках реализации мероприятий Подпрограммы 1» и «Порядка предоставления и распределения субсидий местным бюджетам в рамках реализации мероприятий Подпрограммы 2»,</w:t>
      </w:r>
    </w:p>
    <w:p w:rsidR="00364AB4" w:rsidRPr="00FC2AD3" w:rsidRDefault="00364AB4" w:rsidP="00364AB4">
      <w:pPr>
        <w:adjustRightInd w:val="0"/>
        <w:ind w:firstLine="720"/>
        <w:jc w:val="both"/>
        <w:rPr>
          <w:szCs w:val="28"/>
        </w:rPr>
      </w:pPr>
    </w:p>
    <w:p w:rsidR="00364AB4" w:rsidRPr="00FC2AD3" w:rsidRDefault="00364AB4" w:rsidP="00364AB4">
      <w:pPr>
        <w:adjustRightInd w:val="0"/>
        <w:ind w:firstLine="720"/>
        <w:jc w:val="both"/>
        <w:rPr>
          <w:szCs w:val="28"/>
        </w:rPr>
      </w:pPr>
      <w:r w:rsidRPr="00FC2AD3">
        <w:rPr>
          <w:szCs w:val="28"/>
        </w:rPr>
        <w:t>ПРАВИТЕЛЬСТВО ПОСТАНОВЛЯЕТ:</w:t>
      </w:r>
    </w:p>
    <w:p w:rsidR="00364AB4" w:rsidRPr="00FC2AD3" w:rsidRDefault="00364AB4" w:rsidP="00364AB4">
      <w:pPr>
        <w:adjustRightInd w:val="0"/>
        <w:ind w:firstLine="720"/>
        <w:jc w:val="both"/>
        <w:rPr>
          <w:szCs w:val="28"/>
        </w:rPr>
      </w:pPr>
    </w:p>
    <w:p w:rsidR="00364AB4" w:rsidRPr="00FC2AD3" w:rsidRDefault="00364AB4" w:rsidP="00364AB4">
      <w:pPr>
        <w:tabs>
          <w:tab w:val="num" w:pos="426"/>
        </w:tabs>
        <w:autoSpaceDE w:val="0"/>
        <w:autoSpaceDN w:val="0"/>
        <w:adjustRightInd w:val="0"/>
        <w:ind w:firstLine="993"/>
        <w:jc w:val="both"/>
        <w:rPr>
          <w:color w:val="000000"/>
          <w:szCs w:val="28"/>
        </w:rPr>
      </w:pPr>
      <w:r w:rsidRPr="00FC2AD3">
        <w:rPr>
          <w:color w:val="000000"/>
          <w:szCs w:val="28"/>
        </w:rPr>
        <w:t>1. Внести в государственную программу Камчатского края «</w:t>
      </w:r>
      <w:r w:rsidRPr="00FC2AD3">
        <w:rPr>
          <w:szCs w:val="28"/>
        </w:rPr>
        <w:t>Формирование современной городской среды в Камчатском крае</w:t>
      </w:r>
      <w:r w:rsidRPr="00FC2AD3">
        <w:rPr>
          <w:color w:val="000000"/>
          <w:szCs w:val="28"/>
        </w:rPr>
        <w:t>», утвержденную постановлением Правительства Камчатского края от 31.08.2017 № 360-П</w:t>
      </w:r>
      <w:r w:rsidRPr="00FC2AD3">
        <w:rPr>
          <w:bCs/>
          <w:color w:val="000000"/>
          <w:szCs w:val="28"/>
        </w:rPr>
        <w:t xml:space="preserve">, </w:t>
      </w:r>
      <w:r w:rsidRPr="00FC2AD3">
        <w:rPr>
          <w:color w:val="000000"/>
          <w:szCs w:val="28"/>
        </w:rPr>
        <w:t xml:space="preserve">изменения согласно приложению к настоящему постановлению. </w:t>
      </w:r>
    </w:p>
    <w:p w:rsidR="00364AB4" w:rsidRPr="00FC2AD3" w:rsidRDefault="00364AB4" w:rsidP="00364AB4">
      <w:pPr>
        <w:tabs>
          <w:tab w:val="left" w:pos="1080"/>
        </w:tabs>
        <w:ind w:firstLine="993"/>
        <w:jc w:val="both"/>
        <w:rPr>
          <w:color w:val="000000"/>
          <w:szCs w:val="28"/>
        </w:rPr>
      </w:pPr>
      <w:r w:rsidRPr="00FC2AD3">
        <w:rPr>
          <w:color w:val="000000"/>
          <w:szCs w:val="28"/>
        </w:rPr>
        <w:t>2. Настоящее постановление вступает в силу с 01 января 2020 года.</w:t>
      </w:r>
    </w:p>
    <w:p w:rsidR="00364AB4" w:rsidRPr="00FC2AD3" w:rsidRDefault="00364AB4" w:rsidP="00364AB4">
      <w:pPr>
        <w:suppressAutoHyphens/>
        <w:adjustRightInd w:val="0"/>
        <w:ind w:firstLine="720"/>
        <w:jc w:val="both"/>
        <w:rPr>
          <w:szCs w:val="28"/>
        </w:rPr>
      </w:pPr>
    </w:p>
    <w:p w:rsidR="00364AB4" w:rsidRPr="00FC2AD3" w:rsidRDefault="00364AB4" w:rsidP="00364AB4">
      <w:pPr>
        <w:adjustRightInd w:val="0"/>
        <w:ind w:firstLine="720"/>
        <w:jc w:val="both"/>
        <w:rPr>
          <w:szCs w:val="28"/>
        </w:rPr>
      </w:pPr>
    </w:p>
    <w:p w:rsidR="00364AB4" w:rsidRPr="00FC2AD3" w:rsidRDefault="00364AB4" w:rsidP="00364AB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ab/>
      </w:r>
      <w:r w:rsidRPr="00FC2AD3">
        <w:rPr>
          <w:rFonts w:ascii="Times New Roman" w:hAnsi="Times New Roman" w:cs="Times New Roman"/>
          <w:sz w:val="28"/>
        </w:rPr>
        <w:tab/>
      </w:r>
      <w:r w:rsidRPr="00FC2AD3">
        <w:rPr>
          <w:rFonts w:ascii="Times New Roman" w:hAnsi="Times New Roman" w:cs="Times New Roman"/>
          <w:sz w:val="28"/>
        </w:rPr>
        <w:tab/>
      </w:r>
      <w:r w:rsidRPr="00FC2AD3">
        <w:rPr>
          <w:rFonts w:ascii="Times New Roman" w:hAnsi="Times New Roman" w:cs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64AB4" w:rsidRPr="00FC2AD3" w:rsidTr="00364AB4">
        <w:trPr>
          <w:trHeight w:val="1284"/>
        </w:trPr>
        <w:tc>
          <w:tcPr>
            <w:tcW w:w="3828" w:type="dxa"/>
            <w:shd w:val="clear" w:color="auto" w:fill="auto"/>
          </w:tcPr>
          <w:p w:rsidR="00364AB4" w:rsidRPr="00FC2AD3" w:rsidRDefault="00364AB4" w:rsidP="00364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C2AD3">
              <w:rPr>
                <w:rFonts w:ascii="Times New Roman" w:hAnsi="Times New Roman" w:cs="Times New Roman"/>
                <w:sz w:val="27"/>
                <w:szCs w:val="27"/>
              </w:rPr>
              <w:t>Председатель Правительства - Первый вице-губернатор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364AB4" w:rsidRPr="00FC2AD3" w:rsidRDefault="00364AB4" w:rsidP="00364AB4">
            <w:pPr>
              <w:jc w:val="center"/>
              <w:rPr>
                <w:color w:val="D9D9D9"/>
              </w:rPr>
            </w:pPr>
            <w:r w:rsidRPr="00FC2AD3">
              <w:rPr>
                <w:color w:val="D9D9D9"/>
              </w:rPr>
              <w:t>[горизонтальный штамп подписи 1]</w:t>
            </w:r>
          </w:p>
          <w:p w:rsidR="00364AB4" w:rsidRPr="00FC2AD3" w:rsidRDefault="00364AB4" w:rsidP="00364AB4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4AB4" w:rsidRPr="00FC2AD3" w:rsidRDefault="00364AB4" w:rsidP="00364AB4">
            <w:pPr>
              <w:adjustRightInd w:val="0"/>
              <w:ind w:right="36"/>
              <w:jc w:val="right"/>
            </w:pPr>
          </w:p>
          <w:p w:rsidR="00364AB4" w:rsidRPr="00FC2AD3" w:rsidRDefault="00364AB4" w:rsidP="00364AB4">
            <w:pPr>
              <w:adjustRightInd w:val="0"/>
              <w:ind w:right="36"/>
              <w:jc w:val="right"/>
            </w:pPr>
          </w:p>
          <w:p w:rsidR="00364AB4" w:rsidRPr="00FC2AD3" w:rsidRDefault="00364AB4" w:rsidP="00364AB4">
            <w:pPr>
              <w:adjustRightInd w:val="0"/>
              <w:ind w:right="36"/>
              <w:jc w:val="right"/>
            </w:pPr>
          </w:p>
          <w:p w:rsidR="00364AB4" w:rsidRPr="00FC2AD3" w:rsidRDefault="00364AB4" w:rsidP="00364AB4">
            <w:pPr>
              <w:adjustRightInd w:val="0"/>
              <w:ind w:right="36"/>
              <w:jc w:val="right"/>
            </w:pPr>
            <w:r w:rsidRPr="00FC2AD3">
              <w:t>А.О. Кузнецов</w:t>
            </w:r>
          </w:p>
          <w:p w:rsidR="005B0F17" w:rsidRPr="00FC2AD3" w:rsidRDefault="005B0F17" w:rsidP="00364AB4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364AB4" w:rsidRPr="00FC2AD3" w:rsidRDefault="00364AB4" w:rsidP="00364AB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Приложение к постановлению Правительства Камчатского края от ____ № ____</w:t>
      </w:r>
    </w:p>
    <w:p w:rsidR="00DF3E09" w:rsidRPr="00FC2AD3" w:rsidRDefault="00DF3E09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DF3E0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DF3E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Паспорт государственной программы </w:t>
      </w:r>
      <w:r w:rsidR="00A720AE" w:rsidRPr="00FC2AD3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FC2AD3">
        <w:rPr>
          <w:rFonts w:ascii="Times New Roman" w:hAnsi="Times New Roman" w:cs="Times New Roman"/>
          <w:sz w:val="28"/>
          <w:szCs w:val="28"/>
        </w:rPr>
        <w:t xml:space="preserve">края </w:t>
      </w:r>
      <w:r w:rsidR="002771F7" w:rsidRPr="00FC2AD3">
        <w:rPr>
          <w:rFonts w:ascii="Times New Roman" w:hAnsi="Times New Roman" w:cs="Times New Roman"/>
          <w:sz w:val="28"/>
          <w:szCs w:val="28"/>
        </w:rPr>
        <w:t>«</w:t>
      </w:r>
      <w:r w:rsidRPr="00FC2AD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Камчатском крае</w:t>
      </w:r>
      <w:r w:rsidR="002771F7" w:rsidRPr="00FC2AD3">
        <w:rPr>
          <w:rFonts w:ascii="Times New Roman" w:hAnsi="Times New Roman" w:cs="Times New Roman"/>
          <w:sz w:val="28"/>
          <w:szCs w:val="28"/>
        </w:rPr>
        <w:t>»</w:t>
      </w:r>
      <w:r w:rsidRPr="00FC2AD3">
        <w:rPr>
          <w:rFonts w:ascii="Times New Roman" w:hAnsi="Times New Roman" w:cs="Times New Roman"/>
          <w:sz w:val="28"/>
          <w:szCs w:val="28"/>
        </w:rPr>
        <w:t xml:space="preserve">, </w:t>
      </w:r>
      <w:r w:rsidR="00A82D30" w:rsidRPr="00FC2AD3">
        <w:rPr>
          <w:rFonts w:ascii="Times New Roman" w:hAnsi="Times New Roman" w:cs="Times New Roman"/>
          <w:sz w:val="28"/>
          <w:szCs w:val="28"/>
        </w:rPr>
        <w:t>раздел «</w:t>
      </w:r>
      <w:r w:rsidRPr="00FC2AD3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A82D30" w:rsidRPr="00FC2AD3">
        <w:rPr>
          <w:rFonts w:ascii="Times New Roman" w:hAnsi="Times New Roman" w:cs="Times New Roman"/>
          <w:sz w:val="28"/>
          <w:szCs w:val="28"/>
        </w:rPr>
        <w:t>»</w:t>
      </w:r>
      <w:r w:rsidRPr="00FC2AD3">
        <w:rPr>
          <w:rFonts w:ascii="Times New Roman" w:hAnsi="Times New Roman" w:cs="Times New Roman"/>
          <w:sz w:val="28"/>
          <w:szCs w:val="28"/>
        </w:rPr>
        <w:t>,</w:t>
      </w:r>
    </w:p>
    <w:p w:rsidR="00DF3E09" w:rsidRPr="00FC2AD3" w:rsidRDefault="00DB436B" w:rsidP="002D46E2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F3E09" w:rsidRPr="00FC2AD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F3E09" w:rsidRPr="00FC2AD3" w:rsidRDefault="00DF3E09" w:rsidP="00DF3E0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Ind w:w="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F3E09" w:rsidRPr="00FC2AD3" w:rsidTr="00DF3E09">
        <w:tc>
          <w:tcPr>
            <w:tcW w:w="3118" w:type="dxa"/>
          </w:tcPr>
          <w:p w:rsidR="00DF3E09" w:rsidRPr="00FC2AD3" w:rsidRDefault="00DF3E09" w:rsidP="00A562B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C2AD3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общий объем финансирования Программы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составляет 3 197 240,17918 тыс. рублей, в том числе за счет средств: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федерального бюджета (по согласованию) -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486 766,40000 тыс. рублей, из них по годам: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2018 год - 69 486,10000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2019 год - 149 261,60000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2020 год - 88 088,80000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2021 год - 88 088,80000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2022 год - 91 841,10000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2023 год - 0,00000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2024 год - 0,00000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краевого бюджета - 2 238 422, 14151тыс. рублей, из них по годам: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2018 год - 777 880,45799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2019 год - 820 867,93526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2020 год - 617 673,74826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2021 год - 12 000,00000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2022 год - 10 000,00000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2023 год - 0,00000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2024 год - 0,00000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местных бюджетов (по согласованию) -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472 051, 63767 тыс. рублей, из них по годам: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2018 год - 173 095,94234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2019 год - 133 311,85057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2020 год - 162 052,66829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2021 год - 1 958,82353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2022 год - 1 632,35294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2023 год - 0,00000 тыс. рублей;</w:t>
            </w:r>
          </w:p>
          <w:p w:rsidR="00DF3E09" w:rsidRPr="00FC2AD3" w:rsidRDefault="00DF3E09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>2024 год - 0,00000 тыс. рублей.</w:t>
            </w:r>
          </w:p>
          <w:p w:rsidR="00DB436B" w:rsidRPr="00FC2AD3" w:rsidRDefault="00DB436B" w:rsidP="00A5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D46E2" w:rsidRPr="00FC2AD3" w:rsidRDefault="002D46E2" w:rsidP="00A82D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662B0" w:rsidRPr="00FC2AD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562B0">
        <w:rPr>
          <w:rFonts w:ascii="Times New Roman" w:hAnsi="Times New Roman" w:cs="Times New Roman"/>
          <w:sz w:val="28"/>
          <w:szCs w:val="28"/>
        </w:rPr>
        <w:t>2</w:t>
      </w:r>
      <w:r w:rsidR="00C662B0" w:rsidRPr="00FC2AD3">
        <w:rPr>
          <w:rFonts w:ascii="Times New Roman" w:hAnsi="Times New Roman" w:cs="Times New Roman"/>
          <w:sz w:val="28"/>
          <w:szCs w:val="28"/>
        </w:rPr>
        <w:t xml:space="preserve">, раздел «Объемы </w:t>
      </w:r>
      <w:r w:rsidRPr="00FC2AD3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C662B0" w:rsidRPr="00FC2AD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962FA">
        <w:rPr>
          <w:rFonts w:ascii="Times New Roman" w:hAnsi="Times New Roman" w:cs="Times New Roman"/>
          <w:sz w:val="28"/>
          <w:szCs w:val="28"/>
        </w:rPr>
        <w:t>2</w:t>
      </w:r>
      <w:r w:rsidR="00C662B0" w:rsidRPr="00FC2AD3">
        <w:rPr>
          <w:rFonts w:ascii="Times New Roman" w:hAnsi="Times New Roman" w:cs="Times New Roman"/>
          <w:sz w:val="28"/>
          <w:szCs w:val="28"/>
        </w:rPr>
        <w:t>»</w:t>
      </w:r>
      <w:r w:rsidRPr="00FC2AD3">
        <w:rPr>
          <w:rFonts w:ascii="Times New Roman" w:hAnsi="Times New Roman" w:cs="Times New Roman"/>
          <w:sz w:val="28"/>
          <w:szCs w:val="28"/>
        </w:rPr>
        <w:t>,</w:t>
      </w:r>
    </w:p>
    <w:p w:rsidR="002D46E2" w:rsidRPr="00FC2AD3" w:rsidRDefault="002D46E2" w:rsidP="002D46E2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662B0" w:rsidRPr="00FC2AD3">
        <w:tc>
          <w:tcPr>
            <w:tcW w:w="3118" w:type="dxa"/>
          </w:tcPr>
          <w:p w:rsidR="00C662B0" w:rsidRPr="00FC2AD3" w:rsidRDefault="00C662B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953" w:type="dxa"/>
          </w:tcPr>
          <w:p w:rsidR="00C662B0" w:rsidRPr="00FC2AD3" w:rsidRDefault="00C662B0" w:rsidP="005E54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2AD3">
              <w:rPr>
                <w:szCs w:val="28"/>
              </w:rPr>
              <w:t xml:space="preserve"> </w:t>
            </w:r>
          </w:p>
        </w:tc>
      </w:tr>
      <w:tr w:rsidR="00C662B0" w:rsidRPr="00FC2AD3">
        <w:tc>
          <w:tcPr>
            <w:tcW w:w="3118" w:type="dxa"/>
          </w:tcPr>
          <w:p w:rsidR="00C662B0" w:rsidRPr="00FC2AD3" w:rsidRDefault="00C662B0" w:rsidP="00EA4A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C2AD3">
              <w:rPr>
                <w:szCs w:val="28"/>
              </w:rPr>
              <w:t xml:space="preserve">Объемы бюджетных ассигнований Подпрограммы </w:t>
            </w:r>
            <w:r w:rsidR="00EA4A04"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Подпрограммы 2 </w:t>
            </w:r>
            <w:r w:rsidRPr="004707DE">
              <w:rPr>
                <w:szCs w:val="28"/>
              </w:rPr>
              <w:t xml:space="preserve">составляет 2 </w:t>
            </w:r>
            <w:r w:rsidR="00AC5A2B" w:rsidRPr="004707DE">
              <w:rPr>
                <w:szCs w:val="28"/>
              </w:rPr>
              <w:t>270</w:t>
            </w:r>
            <w:r w:rsidRPr="004707DE">
              <w:rPr>
                <w:szCs w:val="28"/>
              </w:rPr>
              <w:t xml:space="preserve"> </w:t>
            </w:r>
            <w:r w:rsidR="00AC5A2B" w:rsidRPr="004707DE">
              <w:rPr>
                <w:szCs w:val="28"/>
              </w:rPr>
              <w:t>358</w:t>
            </w:r>
            <w:r w:rsidRPr="004707DE">
              <w:rPr>
                <w:szCs w:val="28"/>
              </w:rPr>
              <w:t>,</w:t>
            </w:r>
            <w:r w:rsidR="00AC5A2B" w:rsidRPr="004707DE">
              <w:rPr>
                <w:szCs w:val="28"/>
              </w:rPr>
              <w:t>7</w:t>
            </w:r>
            <w:r w:rsidR="004707DE" w:rsidRPr="004707DE">
              <w:rPr>
                <w:szCs w:val="28"/>
              </w:rPr>
              <w:t>90</w:t>
            </w:r>
            <w:r w:rsidR="00AC5A2B" w:rsidRPr="004707DE">
              <w:rPr>
                <w:szCs w:val="28"/>
              </w:rPr>
              <w:t>5</w:t>
            </w:r>
            <w:r w:rsidR="004707DE" w:rsidRPr="004707DE">
              <w:rPr>
                <w:szCs w:val="28"/>
              </w:rPr>
              <w:t>8</w:t>
            </w:r>
            <w:r>
              <w:rPr>
                <w:szCs w:val="28"/>
              </w:rPr>
              <w:t xml:space="preserve"> тыс. рублей, в том числе за счет средств: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краевого бюджета </w:t>
            </w:r>
            <w:r w:rsidRPr="000657B0">
              <w:rPr>
                <w:szCs w:val="28"/>
              </w:rPr>
              <w:t>- 1 9</w:t>
            </w:r>
            <w:r w:rsidR="00F03D49" w:rsidRPr="000657B0">
              <w:rPr>
                <w:szCs w:val="28"/>
              </w:rPr>
              <w:t>08</w:t>
            </w:r>
            <w:r w:rsidRPr="000657B0">
              <w:rPr>
                <w:szCs w:val="28"/>
              </w:rPr>
              <w:t xml:space="preserve"> 882,69168 тыс</w:t>
            </w:r>
            <w:r>
              <w:rPr>
                <w:szCs w:val="28"/>
              </w:rPr>
              <w:t>. рублей, из них по годам: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- 767 880,45799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- 811 605,03669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- 329 397,19700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0,00000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- 0,00000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- 0,00000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- 0,00000 тыс. рублей;</w:t>
            </w:r>
          </w:p>
          <w:p w:rsidR="006962FA" w:rsidRPr="00DA02B3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местных </w:t>
            </w:r>
            <w:r w:rsidRPr="00DA02B3">
              <w:rPr>
                <w:szCs w:val="28"/>
              </w:rPr>
              <w:t>бюджетов (по согласованию) - 36</w:t>
            </w:r>
            <w:r w:rsidR="00DA02B3" w:rsidRPr="00DA02B3">
              <w:rPr>
                <w:szCs w:val="28"/>
              </w:rPr>
              <w:t>1</w:t>
            </w:r>
            <w:r w:rsidRPr="00DA02B3">
              <w:rPr>
                <w:szCs w:val="28"/>
              </w:rPr>
              <w:t xml:space="preserve"> 4</w:t>
            </w:r>
            <w:r w:rsidR="00DA02B3" w:rsidRPr="00DA02B3">
              <w:rPr>
                <w:szCs w:val="28"/>
              </w:rPr>
              <w:t>76</w:t>
            </w:r>
            <w:r w:rsidRPr="00DA02B3">
              <w:rPr>
                <w:szCs w:val="28"/>
              </w:rPr>
              <w:t>,</w:t>
            </w:r>
            <w:r w:rsidR="00DA02B3" w:rsidRPr="00DA02B3">
              <w:rPr>
                <w:szCs w:val="28"/>
              </w:rPr>
              <w:t>09089</w:t>
            </w:r>
            <w:r w:rsidRPr="00DA02B3">
              <w:rPr>
                <w:szCs w:val="28"/>
              </w:rPr>
              <w:t xml:space="preserve"> тыс. рублей, из них по годам: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02B3">
              <w:rPr>
                <w:szCs w:val="28"/>
              </w:rPr>
              <w:t>2018 год - 171 595,94234</w:t>
            </w:r>
            <w:r>
              <w:rPr>
                <w:szCs w:val="28"/>
              </w:rPr>
              <w:t xml:space="preserve">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- 131 751,23143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- 58 128,91712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</w:t>
            </w:r>
            <w:r w:rsidR="00EA4A04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EA4A04">
              <w:rPr>
                <w:szCs w:val="28"/>
              </w:rPr>
              <w:t>0,00000</w:t>
            </w:r>
            <w:r>
              <w:rPr>
                <w:szCs w:val="28"/>
              </w:rPr>
              <w:t xml:space="preserve">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</w:t>
            </w:r>
            <w:r w:rsidR="00EA4A04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EA4A04">
              <w:rPr>
                <w:szCs w:val="28"/>
              </w:rPr>
              <w:t>0,00000</w:t>
            </w:r>
            <w:r>
              <w:rPr>
                <w:szCs w:val="28"/>
              </w:rPr>
              <w:t xml:space="preserve">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- 0,00000 тыс. рублей;</w:t>
            </w:r>
          </w:p>
          <w:p w:rsidR="006962FA" w:rsidRDefault="006962FA" w:rsidP="006962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- 0,00000 тыс. рублей</w:t>
            </w:r>
          </w:p>
          <w:p w:rsidR="00C662B0" w:rsidRPr="00FC2AD3" w:rsidRDefault="00C662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662B0" w:rsidRPr="00FC2AD3" w:rsidRDefault="00C662B0" w:rsidP="002D46E2">
      <w:pPr>
        <w:pStyle w:val="ConsPlus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F3E09" w:rsidRPr="00FC2AD3" w:rsidRDefault="00DF3E09" w:rsidP="005165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>В Разделе 5 Обобщенная характеристика основных мероприятий, реализуемых органами местного самоуправления муниципальных образований в Камчатском крае, пункт 5.2.,</w:t>
      </w:r>
    </w:p>
    <w:p w:rsidR="00DF3E09" w:rsidRPr="00FC2AD3" w:rsidRDefault="00DF3E09" w:rsidP="00DF3E09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F3E09" w:rsidRPr="00FC2AD3" w:rsidRDefault="00DF3E09" w:rsidP="00DF3E09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«5.2. В целях реализации основных мероприятий, указанных в подпунктах "а" - "з" пункта 1 части 5.1 настоящего раздела местным бюджетам из краевого бюджета предоставляются субсидии в соответствии с приложением 1 к Программе, иные межбюджетные трансферты.</w:t>
      </w:r>
    </w:p>
    <w:p w:rsidR="00DF3E09" w:rsidRPr="00FC2AD3" w:rsidRDefault="00DF3E09" w:rsidP="00DF3E09">
      <w:pPr>
        <w:pStyle w:val="ConsPlusNormal"/>
        <w:ind w:left="108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В целях реализации основного мероприятия, указанного в подпункте "и" пункта 1 части 5.1 настоящего раздела местным бюджетам из краевого бюджета предоставляются иные межбюджетные трансферты в соответствии с приложением 8 к Программе.</w:t>
      </w:r>
    </w:p>
    <w:p w:rsidR="00DF3E09" w:rsidRPr="00FC2AD3" w:rsidRDefault="00DF3E09" w:rsidP="00DF3E09">
      <w:pPr>
        <w:pStyle w:val="ConsPlusNormal"/>
        <w:ind w:left="108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 xml:space="preserve">В целях реализации основных мероприятий, указанных в пункте 2 части 5.1 настоящего раздела местным бюджетам из краевого бюджета предоставляются субсидии и или дотации в соответствии с Постановлением Камчатского края от 24.04.2020 № 155-П» Об утверждении и методике распределения и правил предоставления из краевого бюджета дотаций на поддержку мер по </w:t>
      </w:r>
      <w:r w:rsidRPr="00FC2AD3">
        <w:rPr>
          <w:rFonts w:ascii="Times New Roman" w:hAnsi="Times New Roman" w:cs="Times New Roman"/>
          <w:sz w:val="28"/>
        </w:rPr>
        <w:lastRenderedPageBreak/>
        <w:t>обеспечению сбалансированности местных бюджетов, и (или) иные межбюджетные трансферты в соответствии с Законом Камчатского края о краевом бюджете на соответствующий финансовый год и плановый период, порядком предоставления из краевого бюджета иных межбюджетных трансфертов бюджетам муниципальных образований в Камчатском крае, утвержденным нормативным правовым актом высшего исполнительного органа государственной власти Камчатского края,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плановом периоде, ежегодно утвержденными постановлением Правительства Камчатского края, в соответствии с приложением 10 к Программе.»</w:t>
      </w:r>
    </w:p>
    <w:p w:rsidR="00DF3E09" w:rsidRPr="00FC2AD3" w:rsidRDefault="00DF3E09" w:rsidP="00DF3E09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5165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>В приложении 1 к Программе Порядок предоставления и распределения субсидий из краевого бюджета местным бюджетам в рамках реализации основных мероприятий подпрограммы 1, п. 9. Уровень софинансирования расходного обязательства муниципального образования, в целях софинансирования которого предоставляется субсидия, за счет средств краевого бюджета составляет,</w:t>
      </w:r>
    </w:p>
    <w:p w:rsidR="00DF3E09" w:rsidRPr="00FC2AD3" w:rsidRDefault="002D2E15" w:rsidP="00DF3E09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 xml:space="preserve">под </w:t>
      </w:r>
      <w:r w:rsidR="00DF3E09" w:rsidRPr="00FC2AD3">
        <w:rPr>
          <w:rFonts w:ascii="Times New Roman" w:hAnsi="Times New Roman" w:cs="Times New Roman"/>
          <w:sz w:val="28"/>
        </w:rPr>
        <w:t xml:space="preserve">пункты «1) не более 80% общего объема расходного обязательства городского округа с численностью населения более 20 тыс. человек; 2) не более 90% общего объема расходного обязательства муниципального образования (за исключением городского округа с численностью населения более 20 тыс. человек)», </w:t>
      </w:r>
    </w:p>
    <w:p w:rsidR="00DF3E09" w:rsidRPr="00FC2AD3" w:rsidRDefault="00DF3E09" w:rsidP="0052452C">
      <w:pPr>
        <w:pStyle w:val="ConsPlusNormal"/>
        <w:ind w:left="1080" w:firstLine="336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F3E09" w:rsidRPr="00FC2AD3" w:rsidRDefault="00DF3E09" w:rsidP="00D56300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«1) не более 98,2% общего объема расходного обязательства городского округа с численностью населения более 20 тыс. человек; 2) не более 99,9% общего объема расходного обязательства муниципального образования (за исключением городского округа с численностью населения более 20 тыс. человек).»</w:t>
      </w:r>
    </w:p>
    <w:p w:rsidR="00DF3E09" w:rsidRPr="00FC2AD3" w:rsidRDefault="00DF3E09" w:rsidP="00D56300">
      <w:pPr>
        <w:jc w:val="both"/>
        <w:rPr>
          <w:szCs w:val="20"/>
        </w:rPr>
      </w:pPr>
    </w:p>
    <w:p w:rsidR="001F78F4" w:rsidRPr="00FC2AD3" w:rsidRDefault="00DF2CA5" w:rsidP="00524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подпункт б), подпункта 3), </w:t>
      </w:r>
      <w:r w:rsidR="006936DA" w:rsidRPr="00FC2AD3">
        <w:rPr>
          <w:rFonts w:ascii="Times New Roman" w:hAnsi="Times New Roman" w:cs="Times New Roman"/>
          <w:sz w:val="28"/>
          <w:szCs w:val="28"/>
        </w:rPr>
        <w:t xml:space="preserve">пункта 4. </w:t>
      </w:r>
      <w:r w:rsidR="00170FC5" w:rsidRPr="00FC2AD3">
        <w:rPr>
          <w:rFonts w:ascii="Times New Roman" w:hAnsi="Times New Roman" w:cs="Times New Roman"/>
          <w:sz w:val="28"/>
          <w:szCs w:val="28"/>
        </w:rPr>
        <w:t xml:space="preserve">Субсидии местным бюджетам городских округов, поселений в Камчатском крае, </w:t>
      </w:r>
      <w:r w:rsidR="001F78F4" w:rsidRPr="00FC2AD3">
        <w:rPr>
          <w:rFonts w:ascii="Times New Roman" w:hAnsi="Times New Roman" w:cs="Times New Roman"/>
          <w:sz w:val="28"/>
          <w:szCs w:val="28"/>
        </w:rPr>
        <w:t xml:space="preserve">Приложение 1 к Программе порядок предоставления и </w:t>
      </w:r>
      <w:r w:rsidR="001A58F7" w:rsidRPr="00FC2AD3">
        <w:rPr>
          <w:rFonts w:ascii="Times New Roman" w:hAnsi="Times New Roman" w:cs="Times New Roman"/>
          <w:sz w:val="28"/>
          <w:szCs w:val="28"/>
        </w:rPr>
        <w:t xml:space="preserve">распределения субсидий из краевого бюджета местным бюджетам в рамках реализации основных мероприятий подпрограммы </w:t>
      </w:r>
      <w:r w:rsidR="001F78F4" w:rsidRPr="00FC2AD3">
        <w:rPr>
          <w:rFonts w:ascii="Times New Roman" w:hAnsi="Times New Roman" w:cs="Times New Roman"/>
          <w:sz w:val="28"/>
          <w:szCs w:val="28"/>
        </w:rPr>
        <w:t>1</w:t>
      </w:r>
      <w:r w:rsidR="00A34816" w:rsidRPr="00FC2AD3">
        <w:rPr>
          <w:rFonts w:ascii="Times New Roman" w:hAnsi="Times New Roman" w:cs="Times New Roman"/>
          <w:sz w:val="28"/>
          <w:szCs w:val="28"/>
        </w:rPr>
        <w:t>, (далее в настоящем Порядке также - муниципальные образования) предоставляются:</w:t>
      </w:r>
      <w:r w:rsidR="00D56300" w:rsidRPr="00FC2AD3">
        <w:rPr>
          <w:rFonts w:ascii="Times New Roman" w:hAnsi="Times New Roman" w:cs="Times New Roman"/>
          <w:sz w:val="28"/>
          <w:szCs w:val="28"/>
        </w:rPr>
        <w:t>,</w:t>
      </w:r>
    </w:p>
    <w:p w:rsidR="00D56300" w:rsidRPr="00FC2AD3" w:rsidRDefault="00D56300" w:rsidP="00D56300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E27CF2" w:rsidRPr="00FC2AD3" w:rsidRDefault="00200AA2" w:rsidP="0052452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</w:rPr>
      </w:pPr>
      <w:r w:rsidRPr="00FC2AD3">
        <w:rPr>
          <w:rFonts w:ascii="Times New Roman" w:hAnsi="Times New Roman" w:cs="Times New Roman"/>
          <w:sz w:val="28"/>
        </w:rPr>
        <w:t>«</w:t>
      </w:r>
      <w:r w:rsidR="00E27CF2" w:rsidRPr="00FC2AD3">
        <w:rPr>
          <w:rFonts w:ascii="Times New Roman" w:hAnsi="Times New Roman" w:cs="Times New Roman"/>
          <w:sz w:val="28"/>
        </w:rPr>
        <w:t>б) уровень бюджетной обеспеченности не более 1,</w:t>
      </w:r>
      <w:r w:rsidRPr="00FC2AD3">
        <w:rPr>
          <w:rFonts w:ascii="Times New Roman" w:hAnsi="Times New Roman" w:cs="Times New Roman"/>
          <w:sz w:val="28"/>
        </w:rPr>
        <w:t>5</w:t>
      </w:r>
      <w:r w:rsidR="00E27CF2" w:rsidRPr="00FC2AD3">
        <w:rPr>
          <w:rFonts w:ascii="Times New Roman" w:hAnsi="Times New Roman" w:cs="Times New Roman"/>
          <w:sz w:val="28"/>
        </w:rPr>
        <w:t xml:space="preserve"> - для городских округов, не более </w:t>
      </w:r>
      <w:r w:rsidRPr="00FC2AD3">
        <w:rPr>
          <w:rFonts w:ascii="Times New Roman" w:hAnsi="Times New Roman" w:cs="Times New Roman"/>
          <w:sz w:val="28"/>
        </w:rPr>
        <w:t>2,2</w:t>
      </w:r>
      <w:r w:rsidR="00E27CF2" w:rsidRPr="00FC2AD3">
        <w:rPr>
          <w:rFonts w:ascii="Times New Roman" w:hAnsi="Times New Roman" w:cs="Times New Roman"/>
          <w:sz w:val="28"/>
        </w:rPr>
        <w:t xml:space="preserve"> - для поселений;</w:t>
      </w:r>
      <w:r w:rsidRPr="00FC2AD3">
        <w:rPr>
          <w:rFonts w:ascii="Times New Roman" w:hAnsi="Times New Roman" w:cs="Times New Roman"/>
          <w:sz w:val="28"/>
        </w:rPr>
        <w:t>»</w:t>
      </w:r>
    </w:p>
    <w:p w:rsidR="001B0C5F" w:rsidRPr="00FC2AD3" w:rsidRDefault="001B0C5F" w:rsidP="0052452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1B0C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>Приложение 9 к Программе Адресный перечень объектов, нуждающихся в благоустройстве и подлежащих благоустройству, изложить в следующей редакции:</w:t>
      </w:r>
    </w:p>
    <w:p w:rsidR="00DB3D7B" w:rsidRPr="00FC2AD3" w:rsidRDefault="00DB3D7B" w:rsidP="00D56300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</w:rPr>
      </w:pPr>
    </w:p>
    <w:p w:rsidR="00317FBD" w:rsidRPr="00FC2AD3" w:rsidRDefault="00317FBD" w:rsidP="007E2F55">
      <w:pPr>
        <w:autoSpaceDE w:val="0"/>
        <w:autoSpaceDN w:val="0"/>
        <w:adjustRightInd w:val="0"/>
        <w:ind w:left="5670"/>
        <w:jc w:val="both"/>
        <w:rPr>
          <w:color w:val="000000"/>
          <w:szCs w:val="28"/>
        </w:rPr>
      </w:pPr>
      <w:r w:rsidRPr="00FC2AD3">
        <w:t>Приложение 9 к Программе Адресный перечень объектов, нуждающихся в благоустройстве и подлежащих благоустройству</w:t>
      </w:r>
    </w:p>
    <w:p w:rsidR="00317FBD" w:rsidRPr="00FC2AD3" w:rsidRDefault="00317FBD" w:rsidP="00DF3E09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DF3E09" w:rsidRPr="00FC2AD3" w:rsidRDefault="00DF3E09" w:rsidP="00DF3E09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FC2AD3">
        <w:rPr>
          <w:color w:val="000000"/>
          <w:szCs w:val="28"/>
        </w:rPr>
        <w:t xml:space="preserve">Адресный перечень объектов, </w:t>
      </w:r>
    </w:p>
    <w:p w:rsidR="00DF3E09" w:rsidRPr="00FC2AD3" w:rsidRDefault="00DF3E09" w:rsidP="00DF3E0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C2AD3">
        <w:rPr>
          <w:color w:val="000000"/>
          <w:szCs w:val="28"/>
        </w:rPr>
        <w:t>нуждающихся в благоустройстве и подлежащих благоустройству</w:t>
      </w:r>
      <w:r w:rsidRPr="00FC2AD3">
        <w:rPr>
          <w:szCs w:val="28"/>
        </w:rPr>
        <w:t xml:space="preserve"> </w:t>
      </w:r>
    </w:p>
    <w:p w:rsidR="00DF3E09" w:rsidRPr="00FC2AD3" w:rsidRDefault="00DF3E09" w:rsidP="00DF3E0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97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6"/>
        <w:gridCol w:w="2551"/>
        <w:gridCol w:w="1985"/>
      </w:tblGrid>
      <w:tr w:rsidR="00DF3E09" w:rsidRPr="00FC2AD3" w:rsidTr="00EA1AA2">
        <w:trPr>
          <w:trHeight w:val="25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F3E09" w:rsidRPr="00FC2AD3" w:rsidRDefault="00DF3E09" w:rsidP="00A562B0">
            <w:pPr>
              <w:jc w:val="center"/>
              <w:rPr>
                <w:bCs/>
                <w:sz w:val="22"/>
                <w:szCs w:val="22"/>
              </w:rPr>
            </w:pPr>
            <w:r w:rsidRPr="00FC2AD3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DF3E09" w:rsidRPr="00FC2AD3" w:rsidRDefault="00DF3E09" w:rsidP="00A562B0">
            <w:pPr>
              <w:jc w:val="center"/>
              <w:rPr>
                <w:bCs/>
                <w:sz w:val="22"/>
                <w:szCs w:val="22"/>
              </w:rPr>
            </w:pPr>
            <w:r w:rsidRPr="00FC2AD3">
              <w:rPr>
                <w:bCs/>
                <w:sz w:val="22"/>
                <w:szCs w:val="22"/>
              </w:rPr>
              <w:t>дворовые территории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3E09" w:rsidRPr="00FC2AD3" w:rsidRDefault="00DF3E09" w:rsidP="00A562B0">
            <w:pPr>
              <w:jc w:val="center"/>
              <w:rPr>
                <w:bCs/>
                <w:sz w:val="22"/>
                <w:szCs w:val="22"/>
              </w:rPr>
            </w:pPr>
            <w:r w:rsidRPr="00FC2AD3">
              <w:rPr>
                <w:bCs/>
                <w:sz w:val="22"/>
                <w:szCs w:val="22"/>
              </w:rPr>
              <w:t>общественные территории</w:t>
            </w:r>
          </w:p>
        </w:tc>
        <w:tc>
          <w:tcPr>
            <w:tcW w:w="1985" w:type="dxa"/>
            <w:vAlign w:val="center"/>
          </w:tcPr>
          <w:p w:rsidR="00DF3E09" w:rsidRPr="00FC2AD3" w:rsidRDefault="00DF3E09" w:rsidP="00A562B0">
            <w:pPr>
              <w:jc w:val="center"/>
              <w:rPr>
                <w:bCs/>
                <w:sz w:val="22"/>
                <w:szCs w:val="22"/>
              </w:rPr>
            </w:pPr>
            <w:r w:rsidRPr="00FC2AD3">
              <w:rPr>
                <w:bCs/>
                <w:sz w:val="22"/>
                <w:szCs w:val="22"/>
              </w:rPr>
              <w:t xml:space="preserve">период </w:t>
            </w:r>
          </w:p>
          <w:p w:rsidR="00DF3E09" w:rsidRPr="00FC2AD3" w:rsidRDefault="00DF3E09" w:rsidP="00A562B0">
            <w:pPr>
              <w:jc w:val="center"/>
              <w:rPr>
                <w:bCs/>
                <w:sz w:val="22"/>
                <w:szCs w:val="22"/>
              </w:rPr>
            </w:pPr>
            <w:r w:rsidRPr="00FC2AD3">
              <w:rPr>
                <w:bCs/>
                <w:sz w:val="22"/>
                <w:szCs w:val="22"/>
              </w:rPr>
              <w:t>реализации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пр. Победы, 8/3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спортивная площадка пр. Таранца А.И., 9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Штурмана Елагина, 21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Первомайская, 15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Кутузова, 12 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Кутузова, 12 Б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сквер по </w:t>
            </w:r>
            <w:r w:rsidRPr="00FC2AD3">
              <w:rPr>
                <w:sz w:val="22"/>
                <w:szCs w:val="22"/>
              </w:rPr>
              <w:br/>
              <w:t>ул. Кирдищева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Виталия кручины, 3/1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Академика Курчатова, 47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Академика Королева, 19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пр. Циолковского, 33</w:t>
            </w:r>
          </w:p>
        </w:tc>
        <w:tc>
          <w:tcPr>
            <w:tcW w:w="2551" w:type="dxa"/>
            <w:vMerge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Фролова, 2/2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пр. Таранца А.И., 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Академика Королева, 29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Дальняя, 24/1</w:t>
            </w:r>
          </w:p>
        </w:tc>
        <w:tc>
          <w:tcPr>
            <w:tcW w:w="2551" w:type="dxa"/>
            <w:vMerge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Виталия Кручины, 5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Чубарова, 5/2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Петропавловск-Камчатский, </w:t>
            </w:r>
            <w:r w:rsidRPr="00FC2AD3">
              <w:rPr>
                <w:sz w:val="22"/>
                <w:szCs w:val="22"/>
              </w:rPr>
              <w:br/>
              <w:t>ул. Чубарова, 5/3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проспект Рыбаков, 5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сквер с детскими игровыми площадками по ул. Звездная, 12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проспект Карла Маркса, 2/2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сквер по пр. Победы, 1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проспект Рыбаков, 14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Сквер по ул. Звездной (цифровизация)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Виталия Кручины, 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Озерновская коса (цифровизация)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Автомобилистов, 35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Ломоносова (цифровизация)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Крылова, 10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проспект Рыбаков, 9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Вольского, 4/1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Виталия Кручины, 8/2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Виталия Кручины, 7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Фролова, 2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Петропавловск-Камчатский, улица Автомобилистов, 57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Стела-въездной знак «Пакетботы Святой Петр и Святой Павел» на 11 км.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Территория зеленой зоны пр. Циолковского, д. 30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Елизовское городское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Елизово, </w:t>
            </w:r>
            <w:r w:rsidRPr="00FC2AD3">
              <w:rPr>
                <w:sz w:val="22"/>
                <w:szCs w:val="22"/>
              </w:rPr>
              <w:br/>
              <w:t>ул. Ленина, 41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Елизово, парк культуры и отдыха «Сказка»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Елизово, </w:t>
            </w:r>
            <w:r w:rsidRPr="00FC2AD3">
              <w:rPr>
                <w:sz w:val="22"/>
                <w:szCs w:val="22"/>
              </w:rPr>
              <w:br/>
              <w:t>ул. Ленина, 41а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Елизово, </w:t>
            </w:r>
            <w:r w:rsidRPr="00FC2AD3">
              <w:rPr>
                <w:sz w:val="22"/>
                <w:szCs w:val="22"/>
              </w:rPr>
              <w:br/>
              <w:t>ул. Ленина, 41б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Елизово, </w:t>
            </w:r>
            <w:r w:rsidRPr="00FC2AD3">
              <w:rPr>
                <w:sz w:val="22"/>
                <w:szCs w:val="22"/>
              </w:rPr>
              <w:br/>
              <w:t>ул. Ленина, 41в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Елизово, ул. Ленина, 41/1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9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 ул. Ленина 53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 сквер ул. Ленина 26, 28 (частичное выполнение работ)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43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Елизово, тротуар по ул. Ленина вдоль МКД № 26,28 (район ЗАГСа)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03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 ул. Завойко 111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818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Елизово, благоустройство сквера у памятника В.И. Ленину (1 этап)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818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 ул. Завойко, д. 31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Елизово, благоустройство сквера у памятника В.И. Ленину (2 этап)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818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Елизово ул. Завойко, д. 65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Территория (площадь) прилегающая к памятнику Ленину В.И.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Вилючинский городской округ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ул. Крашенинникова, 32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Вилючинск, детская игровая зона возле </w:t>
            </w:r>
            <w:r w:rsidRPr="00FC2AD3">
              <w:rPr>
                <w:sz w:val="22"/>
                <w:szCs w:val="22"/>
              </w:rPr>
              <w:lastRenderedPageBreak/>
              <w:t>центральной площади в жилом районе Приморский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lastRenderedPageBreak/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Вилючинск, ул. Крашенинникова, 32а 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ул. Кронштадтская, 12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смотровая площадка «7 ветров» в жилом районе Рыбачий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г. Вилючинск, </w:t>
            </w:r>
            <w:r w:rsidRPr="00FC2AD3">
              <w:rPr>
                <w:sz w:val="22"/>
                <w:szCs w:val="22"/>
              </w:rPr>
              <w:br/>
              <w:t>ул. Крашенинникова, 32а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ул. Победы, з/у 30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ул. Вилкова, 43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г. Вилючинск, ул. 50 лет ВЛКСМ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мкр. Центральный, д. 30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Пешеходная зона в районе общеобразовательной школы в ж.р. Приморский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мкр. Центральный, д. 33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Коряки ул. Колхозная, 16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Коряки, аллея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9"/>
            </w:tblGrid>
            <w:tr w:rsidR="00DF3E09" w:rsidRPr="00FC2AD3" w:rsidTr="00A562B0">
              <w:trPr>
                <w:trHeight w:val="109"/>
              </w:trPr>
              <w:tc>
                <w:tcPr>
                  <w:tcW w:w="3219" w:type="dxa"/>
                </w:tcPr>
                <w:p w:rsidR="00DF3E09" w:rsidRPr="00FC2AD3" w:rsidRDefault="00DF3E09" w:rsidP="00A562B0">
                  <w:pPr>
                    <w:rPr>
                      <w:sz w:val="22"/>
                      <w:szCs w:val="22"/>
                    </w:rPr>
                  </w:pPr>
                  <w:r w:rsidRPr="00FC2AD3">
                    <w:rPr>
                      <w:sz w:val="22"/>
                      <w:szCs w:val="22"/>
                    </w:rPr>
                    <w:t>с. Коряки ул. Геологов д. 12</w:t>
                  </w:r>
                </w:p>
              </w:tc>
            </w:tr>
          </w:tbl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9"/>
            </w:tblGrid>
            <w:tr w:rsidR="00DF3E09" w:rsidRPr="00FC2AD3" w:rsidTr="00A562B0">
              <w:trPr>
                <w:trHeight w:val="109"/>
              </w:trPr>
              <w:tc>
                <w:tcPr>
                  <w:tcW w:w="2159" w:type="dxa"/>
                </w:tcPr>
                <w:p w:rsidR="00DF3E09" w:rsidRPr="00FC2AD3" w:rsidRDefault="00DF3E09" w:rsidP="00A562B0">
                  <w:pPr>
                    <w:rPr>
                      <w:sz w:val="22"/>
                      <w:szCs w:val="22"/>
                    </w:rPr>
                  </w:pPr>
                  <w:r w:rsidRPr="00FC2AD3">
                    <w:rPr>
                      <w:sz w:val="22"/>
                      <w:szCs w:val="22"/>
                    </w:rPr>
                    <w:t>с. Коряки, аллея</w:t>
                  </w:r>
                </w:p>
              </w:tc>
            </w:tr>
          </w:tbl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Коряки, ул. Колхозная, д. 20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Коряки, аллея по ул. Дорожная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Пионерский, ул. Николая Коляды, 24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Пионерский, сквер ул. Виталия Бонивура 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Светлый, ул. Мира, 3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Пионерский, ул. Николая Коляды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Светлый, улица Луговая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Бонивура, д. 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Бонивура, д. 14, аллея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Мильковское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Чубарова, 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сквер участников боевых действии в ходе локальных воин и военных </w:t>
            </w:r>
            <w:r w:rsidRPr="00FC2AD3">
              <w:rPr>
                <w:color w:val="000000"/>
                <w:sz w:val="22"/>
                <w:szCs w:val="22"/>
              </w:rPr>
              <w:t>конфликтов, ул. Ленинская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Чубарова, 7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Чубарова, 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Чубарова, 11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ул. Мелиораторов, 6 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Мелиораторов, 8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Победы, 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ул. Победы, 10 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Победы, 11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Победы, 11а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Победы, 12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Победы, 14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Советская, 47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Советская, 49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Советская, 56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Партизанская, 44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Полевая, 3а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 Полевая, 5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Шармы, ул. Октябрьская, 9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Шаромы, ул. Октябрьская, 11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Партизанская 46</w:t>
            </w:r>
          </w:p>
        </w:tc>
        <w:tc>
          <w:tcPr>
            <w:tcW w:w="2551" w:type="dxa"/>
            <w:vMerge w:val="restart"/>
            <w:vAlign w:val="bottom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  <w:p w:rsidR="002351F5" w:rsidRPr="00FC2AD3" w:rsidRDefault="002351F5" w:rsidP="002351F5">
            <w:pPr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Партизанская 48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Партизанская 50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Победы 7</w:t>
            </w: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ул. Ленинская, сооружение </w:t>
            </w:r>
            <w:r w:rsidRPr="00FC2AD3">
              <w:rPr>
                <w:sz w:val="22"/>
                <w:szCs w:val="22"/>
              </w:rPr>
              <w:lastRenderedPageBreak/>
              <w:t>«Стелла памяти погибшим мильковчанам на фронтах Великой Отечественной войны 1941 – 1945 годов»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Победы 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Победы 6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пр-кт Космонавтов 5</w:t>
            </w: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пр-кт Космонавтов 7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пр-кт Космонавтов 9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пр-кт Космонавтов 11</w:t>
            </w: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благоустройство детского парка по ул. Советская (1 этап)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пр-кт Космонавтов 1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Школьная 1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Школьная 3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Школьная 5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Школьная 15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 ул. Школьная 17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Пушкина 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Пушкина 14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Победы, д. № 9,10,12,14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</w:t>
            </w:r>
            <w:r w:rsidRPr="00FC2AD3">
              <w:rPr>
                <w:sz w:val="22"/>
                <w:szCs w:val="22"/>
              </w:rPr>
              <w:br/>
              <w:t xml:space="preserve"> ул. Космонавтов, д. 3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Томская, 6,8</w:t>
            </w: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благоустройство сооружения Площадь имени Ленина, по ул. Победы в с. Мильково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Томская, 7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Томская, 10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Томская, 16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Томская, 18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Кооперативная, 11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Дорожная,14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Советская,73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</w:p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Советская,73 А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Советская,75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Советская,75 А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Советская,77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Советская,77 А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пер. Портовской,19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пер. Геологический, 1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пер. Геологический, 6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Мильково, </w:t>
            </w:r>
            <w:r w:rsidRPr="00FC2AD3">
              <w:rPr>
                <w:sz w:val="22"/>
                <w:szCs w:val="22"/>
              </w:rPr>
              <w:br/>
              <w:t>ул. Солнечная,5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ул.Центральная,14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Мильково, ул.Центральная,16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Усть-Большерецкое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Усть-Большерецк, </w:t>
            </w:r>
            <w:r w:rsidRPr="00FC2AD3">
              <w:rPr>
                <w:sz w:val="22"/>
                <w:szCs w:val="22"/>
              </w:rPr>
              <w:br/>
              <w:t>ул. Садовая, 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Усть-Большерецк, центральная площадь 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Усть-Большерецк, ул. Бочкарева, 14а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Усть-Большерецк, ул. Юбилейная, 13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Усть-Большерецк, ул. Юбилейная, 12а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Усть-Большерецк, ул. Юбилейная, 20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Усть-Большерецк, центральная площадь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Усть-Камчатское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Усть-Камчатск, ул.60 лет Октября, 27  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сквер ул. 60 лет Октября (рядом с домом 24)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Усть-Камчатск, ул.60 лет Октября, 28  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60 лет Октября, 9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Советская, 1 (аллея почетных граждан)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60 лет Октября, 10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60 лет октября, 25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Советская, д. 2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60 лет Октября, входная зона парка отдыха за храмом в честь Покрова Пресвятой Богородицы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Советская, д. 26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Усть-Камчатск, ул. 60 лет Октября, выставочная зона на аллее Рыбацкой славы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Сельское поселение </w:t>
            </w:r>
          </w:p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Толстихина, 14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Тигиль, набережная ул. Ленинская 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Толстихина, 20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парк пер. Школьный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Толстихина, 25</w:t>
            </w:r>
          </w:p>
        </w:tc>
        <w:tc>
          <w:tcPr>
            <w:tcW w:w="2551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Гагарина, д. 34</w:t>
            </w:r>
          </w:p>
        </w:tc>
        <w:tc>
          <w:tcPr>
            <w:tcW w:w="2551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центральная площадь</w:t>
            </w:r>
          </w:p>
        </w:tc>
        <w:tc>
          <w:tcPr>
            <w:tcW w:w="1985" w:type="dxa"/>
            <w:vMerge w:val="restart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Партизанская, д. 42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22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пер. Строительный, д. 28</w:t>
            </w:r>
          </w:p>
        </w:tc>
        <w:tc>
          <w:tcPr>
            <w:tcW w:w="2551" w:type="dxa"/>
            <w:vMerge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место массового отдыха населения арт-объект на въезде в с.Тигиль</w:t>
            </w:r>
          </w:p>
        </w:tc>
        <w:tc>
          <w:tcPr>
            <w:tcW w:w="1985" w:type="dxa"/>
            <w:vMerge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Тигиль, ул. Лесная, д.1</w:t>
            </w:r>
          </w:p>
        </w:tc>
        <w:tc>
          <w:tcPr>
            <w:tcW w:w="2551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Сквер по ул. пер. Строительный, д. 19</w:t>
            </w:r>
          </w:p>
        </w:tc>
        <w:tc>
          <w:tcPr>
            <w:tcW w:w="1985" w:type="dxa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Николаевка, многофункциональная площадка ул. Советская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Николаевка, многофункциональная детская (спортивная) площадка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Сосновка, многофункциональная детская (спортивная) площадка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ул. Центральная, д. 14-15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ул. Советская, д. 24, д. 26, д. 28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Вулканное городское поселение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Вулканный, центральный сквер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Вулканный, спортивная игровая площадка в районе жилого дома ул. Центральная, 22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пос. Вулканный, Центральный сквер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пос. Вулканный, Центральный сквер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76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Новоавачинское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Новый, сквер, расположенный между жилыми </w:t>
            </w:r>
            <w:r w:rsidRPr="00FC2AD3">
              <w:rPr>
                <w:color w:val="000000"/>
                <w:sz w:val="22"/>
                <w:szCs w:val="22"/>
              </w:rPr>
              <w:t xml:space="preserve">домами ул. Молодежная, 15 и ул. Молодежная, 20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76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Нагорный, пешеходная зона от улицы Совхозная до ул. Горная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Новый, сквер в районе жилого дома 19 по ул. Молодежная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Пешеходная зона от ул. Савхозная до ул. Горная в пос. Нагорный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Паратунское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Термальный, сквер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Термальный, сквер (2 этап)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Термальный, ул. Ленина 1а (зона отдыха ДК «РИМ»)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Термальный, ул. Ленина, д. 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Термальный, ул. Ленина (улица)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Термальный, ул. Ленина, д. 6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Раздольненское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Раздольный, детская площадка, ул. Лесная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Раздольный, ул. Кольцевая, 8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Раздольный, ул. Ролдугина 17 (территория сельского дома культуры)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Раздольный, ул. 60 лет октября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Сквер по ул. Ролдугина, д. 17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Соболево, детская площадка ул. Набережная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Соболево, ул. Набережная, 22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Соболево, ул. Советская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Соболево, Площадь по ул. Советская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lastRenderedPageBreak/>
              <w:t>Озерновское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Озерновский, ул. Октябрьская 17,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Озерновский, район д.21 по ул. Октябрьская на север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Октябрьская, д. 30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39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Октябрьский, детская площадка ул. Комсомольская, 28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98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Октябрьский, центральная площадь ул. Комсомольская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Ключевское сельское поселение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Ключи, ул. Кирова «У фонтана» 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п. Ключи, ул. Кирова сквер «Мария» 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Ключи, ул. Партизанская дом</w:t>
            </w:r>
          </w:p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№2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Ключи, ул. Кирова сквер «Мария»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Северная, д. 5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Сквер «У Фонтана»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Парк культуры и отдыха «Ключевской»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Козыревское сельское поселение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Козыревск, уличная площадь ул. Ленинская, 54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Козыревск, территория возле памятника погибшим в годы ВОВ козыревчанам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Козыревск, ул. Советская, 63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Козыревск, ул. Островского (возле стеллы 60 лет Комсомолу)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Козыревск, ул. Советская, 65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Козыревск, ул. Белинского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Козыревск, ул. Ленинская, 60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Ленинская, (в районе здания, расположенного по адресу, ул. Ленинская, д. 55а) (территория для проведения массовых мероприятий)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Палана, сквер Победы и переулок Школьный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Палана, этнопарк ул. Поротова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Ул. Обухова, 11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пгт. Палана, парковая зона площади имени </w:t>
            </w:r>
            <w:r w:rsidRPr="00FC2AD3">
              <w:rPr>
                <w:sz w:val="22"/>
                <w:szCs w:val="22"/>
              </w:rPr>
              <w:lastRenderedPageBreak/>
              <w:t>Владимира Ильича Ленина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lastRenderedPageBreak/>
              <w:t>2020</w:t>
            </w: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Ул. Обухова, 21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Ул. Космонавтов, 3</w:t>
            </w: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255"/>
        </w:trPr>
        <w:tc>
          <w:tcPr>
            <w:tcW w:w="1555" w:type="dxa"/>
            <w:vMerge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Пер. Пролетарский, 12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пгт. Палана, пер. Школьный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пгт. Палана, этнопарк по ул. Поротова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Палана, Площадь имени В.И.Ленина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пгт. Палана, парковая зона площади имени Владимира Ильича Ленина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п. Палана, сквер Победы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Эссовское сельское поселение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с. Эссо «Пруд охладитель» ул. Набережная, 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с. Эссо, ул. 50 лет октября, около памятника «30-летие Великой Победы»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 xml:space="preserve">с. Эссо, детская площадка между многоквартирными домами 11А и 11Б по ул. Нагорной 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77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Мкр. Солнечный, д. 13, 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Улица Линейная-ул. Зеленая-ул. Березовая (ремонт проезда)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Сельское поселение «село Тиличики»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 xml:space="preserve">с. Тиличики, центральная площадь памятник Ленину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2019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с.Тиличики, ул. Солнечная, дом №2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Тиличики, Центральная площадь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2020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с. Тиличики, ул. Советская, 8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ул. Солнечная, д. 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Сквер по ул. Школьной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Сельское поселение «поселок Оссора»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Лукашевского, д. 47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Советская, 92 (улица)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2021</w:t>
            </w: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Лукашевского, д. 65А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Советская, 67 (улица)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  <w:tr w:rsidR="00DF3E09" w:rsidRPr="00FC2AD3" w:rsidTr="00EA1AA2">
        <w:trPr>
          <w:trHeight w:val="510"/>
        </w:trPr>
        <w:tc>
          <w:tcPr>
            <w:tcW w:w="1555" w:type="dxa"/>
            <w:vMerge/>
            <w:shd w:val="clear" w:color="auto" w:fill="auto"/>
            <w:vAlign w:val="center"/>
          </w:tcPr>
          <w:p w:rsidR="00DF3E09" w:rsidRPr="00FC2AD3" w:rsidRDefault="00DF3E09" w:rsidP="00A56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Лукашевского, д. 69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F3E09" w:rsidRPr="00FC2AD3" w:rsidRDefault="00DF3E09" w:rsidP="00A562B0">
            <w:pPr>
              <w:rPr>
                <w:color w:val="000000"/>
                <w:sz w:val="22"/>
                <w:szCs w:val="22"/>
              </w:rPr>
            </w:pPr>
            <w:r w:rsidRPr="00FC2AD3">
              <w:rPr>
                <w:color w:val="000000"/>
                <w:sz w:val="22"/>
                <w:szCs w:val="22"/>
              </w:rPr>
              <w:t>п. Оссора, ул. Советская, 45 (улица)</w:t>
            </w: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DF3E09" w:rsidRPr="00FC2AD3" w:rsidRDefault="00DF3E09" w:rsidP="00A562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3E09" w:rsidRPr="00FC2AD3" w:rsidRDefault="00DF3E09" w:rsidP="00DF3E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DF3E09" w:rsidRPr="00FC2AD3" w:rsidRDefault="00DF3E09" w:rsidP="00DF3E09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FC2AD3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 Приложение 5 к Программе Сведения о показателях результативности (индикаторах) государственной программы камчатского края </w:t>
      </w:r>
      <w:r w:rsidR="00FC2AD3" w:rsidRPr="00FC2AD3">
        <w:rPr>
          <w:rFonts w:ascii="Times New Roman" w:hAnsi="Times New Roman" w:cs="Times New Roman"/>
          <w:sz w:val="28"/>
          <w:szCs w:val="28"/>
        </w:rPr>
        <w:t>«</w:t>
      </w:r>
      <w:r w:rsidRPr="00FC2AD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камчатском крае</w:t>
      </w:r>
      <w:r w:rsidR="00FC2AD3" w:rsidRPr="00FC2AD3">
        <w:rPr>
          <w:rFonts w:ascii="Times New Roman" w:hAnsi="Times New Roman" w:cs="Times New Roman"/>
          <w:sz w:val="28"/>
          <w:szCs w:val="28"/>
        </w:rPr>
        <w:t>»</w:t>
      </w:r>
      <w:r w:rsidRPr="00FC2AD3">
        <w:rPr>
          <w:rFonts w:ascii="Times New Roman" w:hAnsi="Times New Roman" w:cs="Times New Roman"/>
          <w:sz w:val="28"/>
          <w:szCs w:val="28"/>
        </w:rPr>
        <w:t xml:space="preserve"> и их значениях, дополнить пунктами:</w:t>
      </w:r>
    </w:p>
    <w:p w:rsidR="00DF3E09" w:rsidRPr="00FC2AD3" w:rsidRDefault="00DF3E09" w:rsidP="00DF3E0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2"/>
      </w:tblGrid>
      <w:tr w:rsidR="00900052" w:rsidRPr="00FC2AD3" w:rsidTr="001A5713">
        <w:tc>
          <w:tcPr>
            <w:tcW w:w="852" w:type="dxa"/>
            <w:vAlign w:val="center"/>
          </w:tcPr>
          <w:p w:rsidR="00DF3E09" w:rsidRPr="00E77C89" w:rsidRDefault="00E77C8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E77C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Прирост среднего индекса качества городской среды по отношению к 2018 году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%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10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15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20-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30-</w:t>
            </w:r>
          </w:p>
        </w:tc>
      </w:tr>
      <w:tr w:rsidR="00900052" w:rsidRPr="00FC2AD3" w:rsidTr="001A5713">
        <w:tc>
          <w:tcPr>
            <w:tcW w:w="852" w:type="dxa"/>
            <w:vAlign w:val="center"/>
          </w:tcPr>
          <w:p w:rsidR="00DF3E09" w:rsidRPr="00E77C89" w:rsidRDefault="00E77C89" w:rsidP="00A562B0">
            <w:pPr>
              <w:spacing w:after="1" w:line="2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976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%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-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88,2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90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90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90</w:t>
            </w:r>
          </w:p>
        </w:tc>
        <w:tc>
          <w:tcPr>
            <w:tcW w:w="541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90</w:t>
            </w:r>
          </w:p>
        </w:tc>
        <w:tc>
          <w:tcPr>
            <w:tcW w:w="542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90</w:t>
            </w:r>
          </w:p>
        </w:tc>
      </w:tr>
    </w:tbl>
    <w:p w:rsidR="00DF3E09" w:rsidRPr="00FC2AD3" w:rsidRDefault="00DF3E09" w:rsidP="00DF3E0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F3E09" w:rsidRPr="00FC2AD3" w:rsidRDefault="00DF3E09" w:rsidP="00FC2AD3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AD3">
        <w:rPr>
          <w:rFonts w:ascii="Times New Roman" w:hAnsi="Times New Roman" w:cs="Times New Roman"/>
          <w:sz w:val="28"/>
          <w:szCs w:val="28"/>
        </w:rPr>
        <w:t xml:space="preserve">Приложение 6 к Программе Перечень основных мероприятий государственной программы камчатского края </w:t>
      </w:r>
      <w:r w:rsidR="00D43EFE" w:rsidRPr="00FC2AD3">
        <w:rPr>
          <w:rFonts w:ascii="Times New Roman" w:hAnsi="Times New Roman" w:cs="Times New Roman"/>
          <w:sz w:val="28"/>
          <w:szCs w:val="28"/>
        </w:rPr>
        <w:t>«</w:t>
      </w:r>
      <w:r w:rsidRPr="00FC2AD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камчатском крае</w:t>
      </w:r>
      <w:r w:rsidR="00D43EFE" w:rsidRPr="00FC2AD3">
        <w:rPr>
          <w:rFonts w:ascii="Times New Roman" w:hAnsi="Times New Roman" w:cs="Times New Roman"/>
          <w:sz w:val="28"/>
          <w:szCs w:val="28"/>
        </w:rPr>
        <w:t>»</w:t>
      </w:r>
      <w:r w:rsidRPr="00FC2AD3">
        <w:rPr>
          <w:rFonts w:ascii="Times New Roman" w:hAnsi="Times New Roman" w:cs="Times New Roman"/>
          <w:sz w:val="28"/>
          <w:szCs w:val="28"/>
        </w:rPr>
        <w:t>, п. 2.3. изложить в следующей редакции:</w:t>
      </w:r>
    </w:p>
    <w:p w:rsidR="00DF3E09" w:rsidRPr="00FC2AD3" w:rsidRDefault="00DF3E09" w:rsidP="00DF3E0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992"/>
        <w:gridCol w:w="851"/>
        <w:gridCol w:w="1134"/>
        <w:gridCol w:w="992"/>
        <w:gridCol w:w="1277"/>
      </w:tblGrid>
      <w:tr w:rsidR="001A5713" w:rsidRPr="00FC2AD3" w:rsidTr="00E245AE">
        <w:tc>
          <w:tcPr>
            <w:tcW w:w="568" w:type="dxa"/>
            <w:vAlign w:val="center"/>
          </w:tcPr>
          <w:p w:rsidR="00DF3E09" w:rsidRPr="00FC2AD3" w:rsidRDefault="00DF3E09" w:rsidP="00A562B0">
            <w:pPr>
              <w:spacing w:after="1" w:line="220" w:lineRule="atLeast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2.3.</w:t>
            </w:r>
          </w:p>
        </w:tc>
        <w:tc>
          <w:tcPr>
            <w:tcW w:w="2268" w:type="dxa"/>
            <w:vAlign w:val="center"/>
          </w:tcPr>
          <w:p w:rsidR="00DF3E09" w:rsidRPr="00FC2AD3" w:rsidRDefault="00DF3E09" w:rsidP="00D43EFE">
            <w:pPr>
              <w:spacing w:after="1" w:line="220" w:lineRule="atLeast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</w:t>
            </w:r>
          </w:p>
        </w:tc>
        <w:tc>
          <w:tcPr>
            <w:tcW w:w="1701" w:type="dxa"/>
            <w:vAlign w:val="center"/>
          </w:tcPr>
          <w:p w:rsidR="00DF3E09" w:rsidRPr="00FC2AD3" w:rsidRDefault="00DF3E09" w:rsidP="00D43EF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Министерство жилищно-коммунального хозяйства и энергетики Камчатского края;</w:t>
            </w:r>
          </w:p>
          <w:p w:rsidR="00DF3E09" w:rsidRPr="00FC2AD3" w:rsidRDefault="00DF3E09" w:rsidP="00D43EF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</w:p>
          <w:p w:rsidR="00DF3E09" w:rsidRPr="00FC2AD3" w:rsidRDefault="00DF3E09" w:rsidP="00D43EFE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Министерство образования Камчатского края</w:t>
            </w:r>
          </w:p>
        </w:tc>
        <w:tc>
          <w:tcPr>
            <w:tcW w:w="992" w:type="dxa"/>
            <w:vAlign w:val="center"/>
          </w:tcPr>
          <w:p w:rsidR="00DF3E09" w:rsidRPr="00FC2AD3" w:rsidRDefault="00DF3E09" w:rsidP="00763B6D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F3E09" w:rsidRPr="00FC2AD3" w:rsidRDefault="00DF3E09" w:rsidP="00763B6D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DF3E09" w:rsidRPr="00FC2AD3" w:rsidRDefault="00DF3E09" w:rsidP="00763B6D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Улучшение внешнего облика муниципальных образований</w:t>
            </w:r>
          </w:p>
        </w:tc>
        <w:tc>
          <w:tcPr>
            <w:tcW w:w="992" w:type="dxa"/>
            <w:vAlign w:val="center"/>
          </w:tcPr>
          <w:p w:rsidR="00DF3E09" w:rsidRPr="00FC2AD3" w:rsidRDefault="00DF3E09" w:rsidP="00763B6D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Повышение социальной напряженности</w:t>
            </w:r>
          </w:p>
        </w:tc>
        <w:tc>
          <w:tcPr>
            <w:tcW w:w="1277" w:type="dxa"/>
            <w:vAlign w:val="center"/>
          </w:tcPr>
          <w:p w:rsidR="00DF3E09" w:rsidRPr="00FC2AD3" w:rsidRDefault="00DF3E09" w:rsidP="00763B6D">
            <w:pPr>
              <w:spacing w:after="1" w:line="220" w:lineRule="atLeast"/>
              <w:jc w:val="center"/>
              <w:rPr>
                <w:sz w:val="22"/>
                <w:szCs w:val="22"/>
              </w:rPr>
            </w:pPr>
            <w:r w:rsidRPr="00FC2AD3">
              <w:rPr>
                <w:sz w:val="22"/>
                <w:szCs w:val="22"/>
              </w:rPr>
              <w:t>Показатель 2.4 таблицы приложения 5 к Программе</w:t>
            </w:r>
          </w:p>
        </w:tc>
      </w:tr>
    </w:tbl>
    <w:p w:rsidR="00DF3E09" w:rsidRPr="00FC2AD3" w:rsidRDefault="00DF3E09" w:rsidP="00DF3E0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</w:rPr>
      </w:pPr>
    </w:p>
    <w:p w:rsidR="00DF3E09" w:rsidRPr="00E245AE" w:rsidRDefault="00DF3E09" w:rsidP="00E245AE">
      <w:pPr>
        <w:pStyle w:val="ConsPlusNorma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45A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1B02" w:rsidRPr="00E245AE">
        <w:rPr>
          <w:rFonts w:ascii="Times New Roman" w:hAnsi="Times New Roman" w:cs="Times New Roman"/>
          <w:sz w:val="28"/>
          <w:szCs w:val="28"/>
        </w:rPr>
        <w:t xml:space="preserve">Приложение 1 к Программе Порядок предоставления и распределения субсидий из краевого бюджета местным бюджетам в рамках реализации основных мероприятий подпрограммы </w:t>
      </w:r>
      <w:r w:rsidR="0093169E" w:rsidRPr="00E245AE">
        <w:rPr>
          <w:rFonts w:ascii="Times New Roman" w:hAnsi="Times New Roman" w:cs="Times New Roman"/>
          <w:sz w:val="28"/>
          <w:szCs w:val="28"/>
        </w:rPr>
        <w:t>пунктом 11 следующего содержания:</w:t>
      </w:r>
    </w:p>
    <w:p w:rsidR="005D517B" w:rsidRPr="00CE1674" w:rsidRDefault="00CE1674" w:rsidP="00251802">
      <w:pPr>
        <w:autoSpaceDE w:val="0"/>
        <w:autoSpaceDN w:val="0"/>
        <w:adjustRightInd w:val="0"/>
        <w:ind w:left="851"/>
        <w:jc w:val="both"/>
        <w:rPr>
          <w:szCs w:val="28"/>
        </w:rPr>
      </w:pPr>
      <w:r w:rsidRPr="00CE1674">
        <w:rPr>
          <w:szCs w:val="28"/>
        </w:rPr>
        <w:t>«</w:t>
      </w:r>
      <w:r w:rsidR="00667A66" w:rsidRPr="00CE1674">
        <w:rPr>
          <w:szCs w:val="28"/>
        </w:rPr>
        <w:t xml:space="preserve">11. </w:t>
      </w:r>
      <w:r w:rsidR="00732142" w:rsidRPr="00CE1674">
        <w:rPr>
          <w:szCs w:val="28"/>
        </w:rPr>
        <w:t>Субсидии,</w:t>
      </w:r>
      <w:r w:rsidR="00667A66" w:rsidRPr="00CE1674">
        <w:rPr>
          <w:szCs w:val="28"/>
        </w:rPr>
        <w:t xml:space="preserve"> не использованные </w:t>
      </w:r>
      <w:r w:rsidR="00732142" w:rsidRPr="00CE1674">
        <w:rPr>
          <w:szCs w:val="28"/>
        </w:rPr>
        <w:t xml:space="preserve">муниципальными образованиями в период определенный Соглашениями, неосвоенные в период установленный </w:t>
      </w:r>
      <w:r w:rsidR="000C6483" w:rsidRPr="00CE1674">
        <w:rPr>
          <w:szCs w:val="28"/>
        </w:rPr>
        <w:t>муниципальными контрактами и договорами</w:t>
      </w:r>
      <w:r w:rsidR="00A84014" w:rsidRPr="00CE1674">
        <w:rPr>
          <w:szCs w:val="28"/>
        </w:rPr>
        <w:t xml:space="preserve"> с исполнителями работ, могут быть направлены </w:t>
      </w:r>
      <w:r w:rsidR="005D517B" w:rsidRPr="00CE1674">
        <w:rPr>
          <w:szCs w:val="28"/>
        </w:rPr>
        <w:t xml:space="preserve">местным бюджетам </w:t>
      </w:r>
      <w:r w:rsidR="005C2581" w:rsidRPr="00CE1674">
        <w:rPr>
          <w:szCs w:val="28"/>
        </w:rPr>
        <w:t xml:space="preserve">других </w:t>
      </w:r>
      <w:r w:rsidR="00A84014" w:rsidRPr="00CE1674">
        <w:rPr>
          <w:szCs w:val="28"/>
        </w:rPr>
        <w:t>муниципальны</w:t>
      </w:r>
      <w:r w:rsidR="005D517B" w:rsidRPr="00CE1674">
        <w:rPr>
          <w:szCs w:val="28"/>
        </w:rPr>
        <w:t xml:space="preserve">х образований </w:t>
      </w:r>
      <w:r w:rsidR="00B420D3" w:rsidRPr="00CE1674">
        <w:rPr>
          <w:szCs w:val="28"/>
        </w:rPr>
        <w:t xml:space="preserve">Камчатского края, </w:t>
      </w:r>
      <w:r w:rsidR="005D517B" w:rsidRPr="00CE1674">
        <w:rPr>
          <w:szCs w:val="28"/>
        </w:rPr>
        <w:t xml:space="preserve">при </w:t>
      </w:r>
      <w:r w:rsidR="00A33B70" w:rsidRPr="00CE1674">
        <w:rPr>
          <w:szCs w:val="28"/>
        </w:rPr>
        <w:t xml:space="preserve">условии соответствия </w:t>
      </w:r>
      <w:r w:rsidR="005D517B" w:rsidRPr="00CE1674">
        <w:rPr>
          <w:szCs w:val="28"/>
        </w:rPr>
        <w:t>выполнени</w:t>
      </w:r>
      <w:r w:rsidR="00A33B70" w:rsidRPr="00CE1674">
        <w:rPr>
          <w:szCs w:val="28"/>
        </w:rPr>
        <w:t>я</w:t>
      </w:r>
      <w:r w:rsidR="005D517B" w:rsidRPr="00CE1674">
        <w:rPr>
          <w:szCs w:val="28"/>
        </w:rPr>
        <w:t xml:space="preserve"> органами местного самоуправления муниципальных образований в Камчатском крае </w:t>
      </w:r>
      <w:r w:rsidR="00607EF5" w:rsidRPr="00CE1674">
        <w:rPr>
          <w:szCs w:val="28"/>
        </w:rPr>
        <w:t>условий пункта 4</w:t>
      </w:r>
      <w:r w:rsidR="00A33B70" w:rsidRPr="00CE1674">
        <w:rPr>
          <w:szCs w:val="28"/>
        </w:rPr>
        <w:t xml:space="preserve"> и 5</w:t>
      </w:r>
      <w:r w:rsidR="00607EF5" w:rsidRPr="00CE1674">
        <w:rPr>
          <w:szCs w:val="28"/>
        </w:rPr>
        <w:t xml:space="preserve"> Порядка предоставления и распределения </w:t>
      </w:r>
      <w:r w:rsidR="002B56C8" w:rsidRPr="00CE1674">
        <w:rPr>
          <w:szCs w:val="28"/>
        </w:rPr>
        <w:t>субсидий местным бюджетам в рамках реализации основных мероприятий подпрограммы 1</w:t>
      </w:r>
      <w:r w:rsidR="00E51A59">
        <w:rPr>
          <w:szCs w:val="28"/>
        </w:rPr>
        <w:t>, при наличии заявки о необходимости дополнительного финансирования</w:t>
      </w:r>
      <w:bookmarkStart w:id="0" w:name="_GoBack"/>
      <w:bookmarkEnd w:id="0"/>
      <w:r w:rsidR="0093169E" w:rsidRPr="00CE1674">
        <w:rPr>
          <w:szCs w:val="28"/>
        </w:rPr>
        <w:t>»</w:t>
      </w:r>
    </w:p>
    <w:sectPr w:rsidR="005D517B" w:rsidRPr="00CE1674" w:rsidSect="007E2F55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9" w:rsidRDefault="00E51A59" w:rsidP="00342D13">
      <w:r>
        <w:separator/>
      </w:r>
    </w:p>
  </w:endnote>
  <w:endnote w:type="continuationSeparator" w:id="0">
    <w:p w:rsidR="00E51A59" w:rsidRDefault="00E51A5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9" w:rsidRDefault="00E51A59" w:rsidP="00342D13">
      <w:r>
        <w:separator/>
      </w:r>
    </w:p>
  </w:footnote>
  <w:footnote w:type="continuationSeparator" w:id="0">
    <w:p w:rsidR="00E51A59" w:rsidRDefault="00E51A5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B6C"/>
    <w:rsid w:val="00013733"/>
    <w:rsid w:val="000235C2"/>
    <w:rsid w:val="00026698"/>
    <w:rsid w:val="0003329F"/>
    <w:rsid w:val="00035C9A"/>
    <w:rsid w:val="00044126"/>
    <w:rsid w:val="000545B3"/>
    <w:rsid w:val="000657B0"/>
    <w:rsid w:val="000C1841"/>
    <w:rsid w:val="000C6483"/>
    <w:rsid w:val="000C655E"/>
    <w:rsid w:val="000D2622"/>
    <w:rsid w:val="0010596D"/>
    <w:rsid w:val="00110BAD"/>
    <w:rsid w:val="00120CEE"/>
    <w:rsid w:val="00170FC5"/>
    <w:rsid w:val="001723D0"/>
    <w:rsid w:val="00191854"/>
    <w:rsid w:val="00196836"/>
    <w:rsid w:val="001A08C0"/>
    <w:rsid w:val="001A5713"/>
    <w:rsid w:val="001A58F7"/>
    <w:rsid w:val="001B0C5F"/>
    <w:rsid w:val="001B5371"/>
    <w:rsid w:val="001E075E"/>
    <w:rsid w:val="001E0B39"/>
    <w:rsid w:val="001E62AB"/>
    <w:rsid w:val="001E6FE1"/>
    <w:rsid w:val="001F78F4"/>
    <w:rsid w:val="00200564"/>
    <w:rsid w:val="00200AA2"/>
    <w:rsid w:val="00203861"/>
    <w:rsid w:val="0020426B"/>
    <w:rsid w:val="0022076D"/>
    <w:rsid w:val="00223D68"/>
    <w:rsid w:val="00230F4D"/>
    <w:rsid w:val="00232A85"/>
    <w:rsid w:val="002351F5"/>
    <w:rsid w:val="00251802"/>
    <w:rsid w:val="002674D9"/>
    <w:rsid w:val="002722F0"/>
    <w:rsid w:val="002771F7"/>
    <w:rsid w:val="002810A6"/>
    <w:rsid w:val="00286314"/>
    <w:rsid w:val="00296585"/>
    <w:rsid w:val="002A71B0"/>
    <w:rsid w:val="002B334D"/>
    <w:rsid w:val="002B56C8"/>
    <w:rsid w:val="002C6165"/>
    <w:rsid w:val="002D2E15"/>
    <w:rsid w:val="002D43BE"/>
    <w:rsid w:val="002D46E2"/>
    <w:rsid w:val="002E525D"/>
    <w:rsid w:val="002F389C"/>
    <w:rsid w:val="00317FBD"/>
    <w:rsid w:val="00321E7D"/>
    <w:rsid w:val="00330E3B"/>
    <w:rsid w:val="003337DA"/>
    <w:rsid w:val="00342D13"/>
    <w:rsid w:val="003508A9"/>
    <w:rsid w:val="00362299"/>
    <w:rsid w:val="00364AB4"/>
    <w:rsid w:val="003832CF"/>
    <w:rsid w:val="003926A3"/>
    <w:rsid w:val="003A5BEF"/>
    <w:rsid w:val="003A7F52"/>
    <w:rsid w:val="003C2A43"/>
    <w:rsid w:val="003D5F86"/>
    <w:rsid w:val="003D6F0D"/>
    <w:rsid w:val="003D747D"/>
    <w:rsid w:val="003E38BA"/>
    <w:rsid w:val="003E7997"/>
    <w:rsid w:val="003F060E"/>
    <w:rsid w:val="003F1B02"/>
    <w:rsid w:val="00441A91"/>
    <w:rsid w:val="00460247"/>
    <w:rsid w:val="0046790E"/>
    <w:rsid w:val="004707DE"/>
    <w:rsid w:val="0048068C"/>
    <w:rsid w:val="0048261B"/>
    <w:rsid w:val="004D492F"/>
    <w:rsid w:val="004D63EA"/>
    <w:rsid w:val="004D79DB"/>
    <w:rsid w:val="004F0472"/>
    <w:rsid w:val="00503266"/>
    <w:rsid w:val="00511A74"/>
    <w:rsid w:val="00512C6C"/>
    <w:rsid w:val="00516592"/>
    <w:rsid w:val="0052452C"/>
    <w:rsid w:val="0054446A"/>
    <w:rsid w:val="005709CE"/>
    <w:rsid w:val="00580CE0"/>
    <w:rsid w:val="005B0F17"/>
    <w:rsid w:val="005C2581"/>
    <w:rsid w:val="005D517B"/>
    <w:rsid w:val="005E1AF1"/>
    <w:rsid w:val="005E22DD"/>
    <w:rsid w:val="005E5496"/>
    <w:rsid w:val="005F0B57"/>
    <w:rsid w:val="005F2BC6"/>
    <w:rsid w:val="00607EF5"/>
    <w:rsid w:val="006317BF"/>
    <w:rsid w:val="00656D0F"/>
    <w:rsid w:val="006604E4"/>
    <w:rsid w:val="006650EC"/>
    <w:rsid w:val="00667A66"/>
    <w:rsid w:val="006936DA"/>
    <w:rsid w:val="006962FA"/>
    <w:rsid w:val="006979FB"/>
    <w:rsid w:val="006A5AB2"/>
    <w:rsid w:val="006D4BF2"/>
    <w:rsid w:val="006E081E"/>
    <w:rsid w:val="006E4B23"/>
    <w:rsid w:val="00710222"/>
    <w:rsid w:val="007120E9"/>
    <w:rsid w:val="0072115F"/>
    <w:rsid w:val="00732142"/>
    <w:rsid w:val="00733DC4"/>
    <w:rsid w:val="00747197"/>
    <w:rsid w:val="00760202"/>
    <w:rsid w:val="00763B6D"/>
    <w:rsid w:val="00774AC0"/>
    <w:rsid w:val="00793645"/>
    <w:rsid w:val="007A6BF2"/>
    <w:rsid w:val="007A764E"/>
    <w:rsid w:val="007B0EA7"/>
    <w:rsid w:val="007C6DC9"/>
    <w:rsid w:val="007E17B7"/>
    <w:rsid w:val="007E2F55"/>
    <w:rsid w:val="007F3290"/>
    <w:rsid w:val="007F49CA"/>
    <w:rsid w:val="00801AEB"/>
    <w:rsid w:val="008110B5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8F7580"/>
    <w:rsid w:val="00900052"/>
    <w:rsid w:val="00905B59"/>
    <w:rsid w:val="009244DB"/>
    <w:rsid w:val="0093169E"/>
    <w:rsid w:val="00937619"/>
    <w:rsid w:val="00941FB5"/>
    <w:rsid w:val="00957E53"/>
    <w:rsid w:val="00966B79"/>
    <w:rsid w:val="00970B2B"/>
    <w:rsid w:val="0099281B"/>
    <w:rsid w:val="009A5446"/>
    <w:rsid w:val="009B185D"/>
    <w:rsid w:val="009B1C1D"/>
    <w:rsid w:val="009B6B79"/>
    <w:rsid w:val="009C477C"/>
    <w:rsid w:val="009D27F0"/>
    <w:rsid w:val="009E0C88"/>
    <w:rsid w:val="009E5EC5"/>
    <w:rsid w:val="009F2212"/>
    <w:rsid w:val="00A02A9E"/>
    <w:rsid w:val="00A16406"/>
    <w:rsid w:val="00A33B70"/>
    <w:rsid w:val="00A34816"/>
    <w:rsid w:val="00A521BE"/>
    <w:rsid w:val="00A52C9A"/>
    <w:rsid w:val="00A540B6"/>
    <w:rsid w:val="00A5593D"/>
    <w:rsid w:val="00A562B0"/>
    <w:rsid w:val="00A62100"/>
    <w:rsid w:val="00A63668"/>
    <w:rsid w:val="00A720AE"/>
    <w:rsid w:val="00A7789B"/>
    <w:rsid w:val="00A82D30"/>
    <w:rsid w:val="00A84014"/>
    <w:rsid w:val="00A96A62"/>
    <w:rsid w:val="00AA3CED"/>
    <w:rsid w:val="00AB08DC"/>
    <w:rsid w:val="00AB3503"/>
    <w:rsid w:val="00AC284F"/>
    <w:rsid w:val="00AC5A2B"/>
    <w:rsid w:val="00AC6BC7"/>
    <w:rsid w:val="00AE6285"/>
    <w:rsid w:val="00AE7CE5"/>
    <w:rsid w:val="00B0143F"/>
    <w:rsid w:val="00B047CC"/>
    <w:rsid w:val="00B05805"/>
    <w:rsid w:val="00B420D3"/>
    <w:rsid w:val="00B440AB"/>
    <w:rsid w:val="00B524A1"/>
    <w:rsid w:val="00B539F9"/>
    <w:rsid w:val="00B540BB"/>
    <w:rsid w:val="00B60245"/>
    <w:rsid w:val="00B74965"/>
    <w:rsid w:val="00BA2CFB"/>
    <w:rsid w:val="00BA2D9F"/>
    <w:rsid w:val="00BB6D4E"/>
    <w:rsid w:val="00BD3083"/>
    <w:rsid w:val="00BF3927"/>
    <w:rsid w:val="00BF5293"/>
    <w:rsid w:val="00C00871"/>
    <w:rsid w:val="00C51EC7"/>
    <w:rsid w:val="00C662B0"/>
    <w:rsid w:val="00C81D93"/>
    <w:rsid w:val="00C87DDD"/>
    <w:rsid w:val="00C93614"/>
    <w:rsid w:val="00C942BC"/>
    <w:rsid w:val="00C9549A"/>
    <w:rsid w:val="00C966C3"/>
    <w:rsid w:val="00CA2E6F"/>
    <w:rsid w:val="00CB67A4"/>
    <w:rsid w:val="00CD4A09"/>
    <w:rsid w:val="00CE1674"/>
    <w:rsid w:val="00CE5360"/>
    <w:rsid w:val="00D04C82"/>
    <w:rsid w:val="00D23436"/>
    <w:rsid w:val="00D34E93"/>
    <w:rsid w:val="00D359AC"/>
    <w:rsid w:val="00D43EFE"/>
    <w:rsid w:val="00D56300"/>
    <w:rsid w:val="00D605CF"/>
    <w:rsid w:val="00D72C8B"/>
    <w:rsid w:val="00D760A6"/>
    <w:rsid w:val="00D762B4"/>
    <w:rsid w:val="00D840CE"/>
    <w:rsid w:val="00D85266"/>
    <w:rsid w:val="00D871DE"/>
    <w:rsid w:val="00D9359A"/>
    <w:rsid w:val="00DA02B3"/>
    <w:rsid w:val="00DA3A2D"/>
    <w:rsid w:val="00DA6198"/>
    <w:rsid w:val="00DB3D7B"/>
    <w:rsid w:val="00DB436B"/>
    <w:rsid w:val="00DC34F7"/>
    <w:rsid w:val="00DD3F53"/>
    <w:rsid w:val="00DF2CA5"/>
    <w:rsid w:val="00DF3E09"/>
    <w:rsid w:val="00E0636D"/>
    <w:rsid w:val="00E245AE"/>
    <w:rsid w:val="00E24ECE"/>
    <w:rsid w:val="00E27CF2"/>
    <w:rsid w:val="00E34935"/>
    <w:rsid w:val="00E3601E"/>
    <w:rsid w:val="00E371B1"/>
    <w:rsid w:val="00E43D52"/>
    <w:rsid w:val="00E50355"/>
    <w:rsid w:val="00E51A59"/>
    <w:rsid w:val="00E54CB1"/>
    <w:rsid w:val="00E704ED"/>
    <w:rsid w:val="00E77C89"/>
    <w:rsid w:val="00E8460C"/>
    <w:rsid w:val="00E872A5"/>
    <w:rsid w:val="00E94805"/>
    <w:rsid w:val="00EA1AA2"/>
    <w:rsid w:val="00EA4A04"/>
    <w:rsid w:val="00EB3439"/>
    <w:rsid w:val="00EC3C70"/>
    <w:rsid w:val="00EE0DFD"/>
    <w:rsid w:val="00EE60C2"/>
    <w:rsid w:val="00EE6F1E"/>
    <w:rsid w:val="00EF3E1D"/>
    <w:rsid w:val="00F03D49"/>
    <w:rsid w:val="00F35D89"/>
    <w:rsid w:val="00F73B10"/>
    <w:rsid w:val="00F74A59"/>
    <w:rsid w:val="00FA06A4"/>
    <w:rsid w:val="00FA11B3"/>
    <w:rsid w:val="00FB3513"/>
    <w:rsid w:val="00FB6E5E"/>
    <w:rsid w:val="00FC2AD3"/>
    <w:rsid w:val="00FC71E5"/>
    <w:rsid w:val="00FD456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 Знак3 Знак"/>
    <w:basedOn w:val="a"/>
    <w:rsid w:val="00350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B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26EC-7FC1-4568-AF6F-332ED838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2894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5</cp:revision>
  <cp:lastPrinted>2020-05-08T01:33:00Z</cp:lastPrinted>
  <dcterms:created xsi:type="dcterms:W3CDTF">2020-10-20T20:59:00Z</dcterms:created>
  <dcterms:modified xsi:type="dcterms:W3CDTF">2020-10-21T20:49:00Z</dcterms:modified>
</cp:coreProperties>
</file>