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-26" y="0"/>
                <wp:lineTo x="-26" y="20864"/>
                <wp:lineTo x="20942" y="20864"/>
                <wp:lineTo x="20942" y="0"/>
                <wp:lineTo x="-26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964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40"/>
      </w:tblGrid>
      <w:tr>
        <w:trPr/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>О признании утратившими силу отдельных постановлений Губернатора Камчатского края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Признать утратившими силу: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постановление от 07.03.2019 № 12 «О Совете по внешнеэкономической деятельности при Губернаторе Камчатского края»;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>2) п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остановление Губернатора Камчатского края от 19.03.2020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3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6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«О внесении изменения в приложение к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остановлению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Г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убернатора Камчатского края от 07.03.2019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№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12 «О Совете по внешнеэкономической деятельности при губернаторе Камчатского края»;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3) п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остановление Губернатора Камчатского края от 12.02.2021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20 «О внесении изменений в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остановление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Г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убернатора Камчатского края от 07.03.2019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№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 12 «О Совете по внешнеэкономической деятельности при губернаторе Камчатского края».</w:t>
      </w:r>
    </w:p>
    <w:p>
      <w:pPr>
        <w:pStyle w:val="Normal"/>
        <w:spacing w:lineRule="auto" w:line="240" w:before="0" w:after="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 xml:space="preserve">2. Настоящее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7811" w:type="dxa"/>
        <w:jc w:val="left"/>
        <w:tblInd w:w="1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835"/>
        <w:gridCol w:w="2975"/>
      </w:tblGrid>
      <w:tr>
        <w:trPr>
          <w:trHeight w:val="1737" w:hRule="atLeast"/>
        </w:trPr>
        <w:tc>
          <w:tcPr>
            <w:tcW w:w="483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16" w:hanging="0"/>
              <w:rPr>
                <w:rFonts w:ascii="Times New Roman" w:hAnsi="Times New Roman"/>
                <w:color w:val="FFFFFF" w:themeColor="background1"/>
                <w:sz w:val="28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z w:val="28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97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6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rFonts w:ascii="Times New Roman" w:hAnsi="Times New Roman"/>
          <w:sz w:val="24"/>
          <w:highlight w:val="yellow"/>
        </w:rPr>
      </w:pPr>
      <w:r>
        <w:rPr/>
      </w:r>
    </w:p>
    <w:sectPr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Style9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Верхний колонтитул Знак"/>
    <w:basedOn w:val="11"/>
    <w:qFormat/>
    <w:rPr/>
  </w:style>
  <w:style w:type="character" w:styleId="Style11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link w:val="15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2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Style13" w:customStyle="1">
    <w:name w:val="Подзаголовок Знак"/>
    <w:qFormat/>
    <w:rPr>
      <w:rFonts w:ascii="XO Thames" w:hAnsi="XO Thames"/>
      <w:i/>
      <w:sz w:val="24"/>
    </w:rPr>
  </w:style>
  <w:style w:type="character" w:styleId="Style14" w:customStyle="1">
    <w:name w:val="Название Знак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Foot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2">
    <w:name w:val="Header"/>
    <w:basedOn w:val="Normal"/>
    <w:link w:val="Style1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Style11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5" w:customStyle="1">
    <w:name w:val="Гиперссылка1"/>
    <w:basedOn w:val="14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12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3">
    <w:name w:val="Subtitle"/>
    <w:next w:val="Normal"/>
    <w:link w:val="Style13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4">
    <w:name w:val="Title"/>
    <w:next w:val="Normal"/>
    <w:link w:val="Style14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LibreOffice/7.5.3.2$Windows_X86_64 LibreOffice_project/9f56dff12ba03b9acd7730a5a481eea045e468f3</Application>
  <AppVersion>15.0000</AppVersion>
  <Pages>1</Pages>
  <Words>131</Words>
  <Characters>841</Characters>
  <CharactersWithSpaces>959</CharactersWithSpaces>
  <Paragraphs>13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2023-11-28T16:03:00Z</dcterms:created>
  <dc:creator/>
  <dc:description/>
  <dc:language>ru-RU</dc:language>
  <cp:lastModifiedBy/>
  <dcterms:modified xsi:type="dcterms:W3CDTF">2023-11-28T16:49:48Z</dcterms:modified>
  <cp:revision>4</cp:revision>
  <dc:subject/>
  <dc:title>Постановление Губернатора Камчатского края от 10.03.2023 N 14"О признании утратившими силу отдельных постановлений губернатора Камчатского края"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