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Pr="00C51679" w:rsidRDefault="004C1C88" w:rsidP="0055112C">
      <w:pPr>
        <w:widowControl w:val="0"/>
        <w:spacing w:after="0" w:line="240" w:lineRule="auto"/>
        <w:rPr>
          <w:rFonts w:ascii="Times New Roman" w:hAnsi="Times New Roman" w:cs="Times New Roman"/>
          <w:sz w:val="28"/>
          <w:szCs w:val="28"/>
        </w:rPr>
      </w:pPr>
      <w:r w:rsidRPr="00C51679">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C51679" w:rsidRDefault="004C1C88" w:rsidP="0055112C">
      <w:pPr>
        <w:widowControl w:val="0"/>
        <w:spacing w:after="0" w:line="240" w:lineRule="auto"/>
        <w:jc w:val="center"/>
        <w:rPr>
          <w:rFonts w:ascii="Times New Roman" w:eastAsia="Times New Roman" w:hAnsi="Times New Roman" w:cs="Times New Roman"/>
          <w:sz w:val="32"/>
          <w:szCs w:val="32"/>
          <w:lang w:eastAsia="ru-RU"/>
        </w:rPr>
      </w:pP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Pr="00C51679" w:rsidRDefault="004C1C88" w:rsidP="0055112C">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C51679">
        <w:rPr>
          <w:rFonts w:ascii="Times New Roman" w:eastAsia="Times New Roman" w:hAnsi="Times New Roman" w:cs="Times New Roman"/>
          <w:b/>
          <w:bCs/>
          <w:sz w:val="32"/>
          <w:szCs w:val="32"/>
          <w:lang w:eastAsia="ru-RU"/>
        </w:rPr>
        <w:t>П О С Т А Н О В Л Е Н И Е</w:t>
      </w: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679">
        <w:rPr>
          <w:rFonts w:ascii="Times New Roman" w:eastAsia="Times New Roman" w:hAnsi="Times New Roman" w:cs="Times New Roman"/>
          <w:b/>
          <w:bCs/>
          <w:sz w:val="28"/>
          <w:szCs w:val="28"/>
          <w:lang w:eastAsia="ru-RU"/>
        </w:rPr>
        <w:t>ПРАВИТЕЛЬСТВА</w:t>
      </w:r>
    </w:p>
    <w:p w:rsidR="004C1C88" w:rsidRPr="00C51679" w:rsidRDefault="004C1C88" w:rsidP="0055112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679">
        <w:rPr>
          <w:rFonts w:ascii="Times New Roman" w:eastAsia="Times New Roman" w:hAnsi="Times New Roman" w:cs="Times New Roman"/>
          <w:b/>
          <w:bCs/>
          <w:sz w:val="28"/>
          <w:szCs w:val="28"/>
          <w:lang w:eastAsia="ru-RU"/>
        </w:rPr>
        <w:t>КАМЧАТСКОГО КРАЯ</w:t>
      </w:r>
    </w:p>
    <w:p w:rsidR="004C1C88" w:rsidRPr="00C51679" w:rsidRDefault="004C1C88" w:rsidP="0055112C">
      <w:pPr>
        <w:widowControl w:val="0"/>
        <w:spacing w:after="0" w:line="240" w:lineRule="auto"/>
        <w:ind w:firstLine="709"/>
        <w:jc w:val="center"/>
        <w:rPr>
          <w:rFonts w:ascii="Times New Roman" w:hAnsi="Times New Roman" w:cs="Times New Roman"/>
          <w:sz w:val="28"/>
          <w:szCs w:val="28"/>
        </w:rPr>
      </w:pPr>
    </w:p>
    <w:p w:rsidR="00673A8F" w:rsidRPr="00C51679" w:rsidRDefault="00673A8F" w:rsidP="0055112C">
      <w:pPr>
        <w:widowControl w:val="0"/>
        <w:spacing w:after="0" w:line="240" w:lineRule="auto"/>
        <w:ind w:firstLine="709"/>
        <w:jc w:val="center"/>
        <w:rPr>
          <w:rFonts w:ascii="Times New Roman" w:eastAsia="Times New Roman" w:hAnsi="Times New Roman" w:cs="Times New Roman"/>
          <w:sz w:val="20"/>
          <w:szCs w:val="28"/>
          <w:lang w:eastAsia="ru-RU"/>
        </w:rPr>
      </w:pPr>
    </w:p>
    <w:p w:rsidR="00673A8F" w:rsidRPr="00C51679" w:rsidRDefault="00673A8F" w:rsidP="0055112C">
      <w:pPr>
        <w:widowControl w:val="0"/>
        <w:spacing w:after="0" w:line="240" w:lineRule="auto"/>
        <w:ind w:left="-284" w:right="5526"/>
        <w:jc w:val="center"/>
        <w:rPr>
          <w:rFonts w:ascii="Times New Roman" w:hAnsi="Times New Roman" w:cs="Times New Roman"/>
          <w:bCs/>
          <w:sz w:val="24"/>
          <w:szCs w:val="28"/>
        </w:rPr>
      </w:pPr>
      <w:bookmarkStart w:id="0" w:name="REGNUMDATESTAMP"/>
      <w:r w:rsidRPr="00C51679">
        <w:rPr>
          <w:rFonts w:ascii="Times New Roman" w:eastAsia="Times New Roman" w:hAnsi="Times New Roman" w:cs="Times New Roman"/>
          <w:sz w:val="24"/>
          <w:szCs w:val="20"/>
          <w:u w:val="single"/>
          <w:lang w:eastAsia="ru-RU"/>
        </w:rPr>
        <w:t>[</w:t>
      </w:r>
      <w:r w:rsidRPr="00C51679">
        <w:rPr>
          <w:rFonts w:ascii="Times New Roman" w:eastAsia="Times New Roman" w:hAnsi="Times New Roman" w:cs="Times New Roman"/>
          <w:szCs w:val="20"/>
          <w:u w:val="single"/>
          <w:lang w:eastAsia="ru-RU"/>
        </w:rPr>
        <w:t>Дата регистрации] № [Номер документа]</w:t>
      </w:r>
      <w:bookmarkEnd w:id="0"/>
    </w:p>
    <w:p w:rsidR="00673A8F" w:rsidRPr="00C51679" w:rsidRDefault="00673A8F" w:rsidP="0055112C">
      <w:pPr>
        <w:widowControl w:val="0"/>
        <w:spacing w:after="0" w:line="240" w:lineRule="auto"/>
        <w:ind w:right="5526"/>
        <w:jc w:val="center"/>
        <w:rPr>
          <w:rFonts w:ascii="Times New Roman" w:hAnsi="Times New Roman" w:cs="Times New Roman"/>
          <w:bCs/>
          <w:sz w:val="12"/>
          <w:szCs w:val="28"/>
        </w:rPr>
      </w:pPr>
    </w:p>
    <w:p w:rsidR="00673A8F" w:rsidRPr="00C51679" w:rsidRDefault="00673A8F" w:rsidP="0055112C">
      <w:pPr>
        <w:widowControl w:val="0"/>
        <w:spacing w:after="0" w:line="240" w:lineRule="auto"/>
        <w:ind w:right="5526"/>
        <w:jc w:val="center"/>
        <w:rPr>
          <w:rFonts w:ascii="Times New Roman" w:hAnsi="Times New Roman" w:cs="Times New Roman"/>
          <w:bCs/>
          <w:sz w:val="28"/>
          <w:szCs w:val="28"/>
        </w:rPr>
      </w:pPr>
      <w:r w:rsidRPr="00C51679">
        <w:rPr>
          <w:rFonts w:ascii="Times New Roman" w:hAnsi="Times New Roman" w:cs="Times New Roman"/>
          <w:bCs/>
          <w:sz w:val="24"/>
          <w:szCs w:val="28"/>
        </w:rPr>
        <w:t>г. Петропавловск-Камчатский</w:t>
      </w:r>
    </w:p>
    <w:p w:rsidR="00673A8F" w:rsidRPr="00C51679" w:rsidRDefault="00673A8F" w:rsidP="0055112C">
      <w:pPr>
        <w:widowControl w:val="0"/>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RPr="00C51679" w:rsidTr="00E83955">
        <w:tc>
          <w:tcPr>
            <w:tcW w:w="4395" w:type="dxa"/>
          </w:tcPr>
          <w:p w:rsidR="006E593A" w:rsidRPr="00C51679" w:rsidRDefault="007E10D0" w:rsidP="0055112C">
            <w:pPr>
              <w:widowControl w:val="0"/>
              <w:ind w:left="30"/>
              <w:jc w:val="both"/>
              <w:rPr>
                <w:rFonts w:ascii="Times New Roman" w:eastAsia="Times New Roman" w:hAnsi="Times New Roman" w:cs="Times New Roman"/>
                <w:sz w:val="28"/>
                <w:szCs w:val="28"/>
                <w:lang w:eastAsia="ru-RU"/>
              </w:rPr>
            </w:pPr>
            <w:r w:rsidRPr="00C51679">
              <w:rPr>
                <w:rFonts w:ascii="Times New Roman" w:hAnsi="Times New Roman" w:cs="Times New Roman"/>
                <w:bCs/>
                <w:sz w:val="28"/>
                <w:szCs w:val="28"/>
              </w:rPr>
              <w:t xml:space="preserve">Об </w:t>
            </w:r>
            <w:r w:rsidR="00A70DEF" w:rsidRPr="00C51679">
              <w:rPr>
                <w:rFonts w:ascii="Times New Roman" w:hAnsi="Times New Roman" w:cs="Times New Roman"/>
                <w:sz w:val="28"/>
                <w:szCs w:val="28"/>
              </w:rPr>
              <w:t xml:space="preserve">организации предоставления гражданам государственной услуги в социальной сфере </w:t>
            </w:r>
            <w:r w:rsidRPr="00C51679">
              <w:rPr>
                <w:rFonts w:ascii="Times New Roman" w:hAnsi="Times New Roman" w:cs="Times New Roman"/>
                <w:bCs/>
                <w:sz w:val="28"/>
                <w:szCs w:val="28"/>
              </w:rPr>
              <w:t>«Создание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p>
        </w:tc>
      </w:tr>
    </w:tbl>
    <w:p w:rsidR="004549E8" w:rsidRPr="00C51679" w:rsidRDefault="004549E8" w:rsidP="0055112C">
      <w:pPr>
        <w:widowControl w:val="0"/>
        <w:spacing w:after="0" w:line="240" w:lineRule="auto"/>
        <w:ind w:firstLine="709"/>
        <w:jc w:val="both"/>
        <w:rPr>
          <w:rFonts w:ascii="Times New Roman" w:eastAsia="Times New Roman" w:hAnsi="Times New Roman" w:cs="Times New Roman"/>
          <w:sz w:val="28"/>
          <w:szCs w:val="28"/>
          <w:lang w:eastAsia="ru-RU"/>
        </w:rPr>
      </w:pPr>
    </w:p>
    <w:p w:rsidR="004E00B2" w:rsidRPr="00C51679" w:rsidRDefault="004E00B2" w:rsidP="0055112C">
      <w:pPr>
        <w:widowControl w:val="0"/>
        <w:spacing w:after="0" w:line="240" w:lineRule="auto"/>
        <w:ind w:firstLine="709"/>
        <w:jc w:val="both"/>
        <w:rPr>
          <w:rFonts w:ascii="Times New Roman" w:eastAsia="Times New Roman" w:hAnsi="Times New Roman" w:cs="Times New Roman"/>
          <w:sz w:val="28"/>
          <w:szCs w:val="28"/>
          <w:lang w:eastAsia="ru-RU"/>
        </w:rPr>
      </w:pPr>
    </w:p>
    <w:p w:rsidR="007E10D0" w:rsidRPr="00C51679" w:rsidRDefault="007E10D0" w:rsidP="0055112C">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t>В соответствии с</w:t>
      </w:r>
      <w:r w:rsidR="00A70DEF" w:rsidRPr="00C51679">
        <w:rPr>
          <w:rFonts w:ascii="Times New Roman" w:hAnsi="Times New Roman" w:cs="Times New Roman"/>
          <w:bCs/>
          <w:sz w:val="28"/>
          <w:szCs w:val="28"/>
        </w:rPr>
        <w:t xml:space="preserve"> </w:t>
      </w:r>
      <w:r w:rsidRPr="00C51679">
        <w:rPr>
          <w:rFonts w:ascii="Times New Roman" w:hAnsi="Times New Roman" w:cs="Times New Roman"/>
          <w:bCs/>
          <w:sz w:val="28"/>
          <w:szCs w:val="28"/>
        </w:rPr>
        <w:t>Федеральн</w:t>
      </w:r>
      <w:r w:rsidR="00A70DEF" w:rsidRPr="00C51679">
        <w:rPr>
          <w:rFonts w:ascii="Times New Roman" w:hAnsi="Times New Roman" w:cs="Times New Roman"/>
          <w:bCs/>
          <w:sz w:val="28"/>
          <w:szCs w:val="28"/>
        </w:rPr>
        <w:t>ым</w:t>
      </w:r>
      <w:r w:rsidRPr="00C51679">
        <w:rPr>
          <w:rFonts w:ascii="Times New Roman" w:hAnsi="Times New Roman" w:cs="Times New Roman"/>
          <w:bCs/>
          <w:sz w:val="28"/>
          <w:szCs w:val="28"/>
        </w:rPr>
        <w:t xml:space="preserve"> закон</w:t>
      </w:r>
      <w:r w:rsidR="00A70DEF" w:rsidRPr="00C51679">
        <w:rPr>
          <w:rFonts w:ascii="Times New Roman" w:hAnsi="Times New Roman" w:cs="Times New Roman"/>
          <w:bCs/>
          <w:sz w:val="28"/>
          <w:szCs w:val="28"/>
        </w:rPr>
        <w:t>ом</w:t>
      </w:r>
      <w:r w:rsidRPr="00C51679">
        <w:rPr>
          <w:rFonts w:ascii="Times New Roman" w:hAnsi="Times New Roman" w:cs="Times New Roman"/>
          <w:bCs/>
          <w:sz w:val="28"/>
          <w:szCs w:val="28"/>
        </w:rPr>
        <w:t xml:space="preserve"> от 13.07.2020 № 189-ФЗ </w:t>
      </w:r>
      <w:r w:rsidR="00A70DEF" w:rsidRPr="00C51679">
        <w:rPr>
          <w:rFonts w:ascii="Times New Roman" w:hAnsi="Times New Roman" w:cs="Times New Roman"/>
          <w:bCs/>
          <w:sz w:val="28"/>
          <w:szCs w:val="28"/>
        </w:rPr>
        <w:t xml:space="preserve">              </w:t>
      </w:r>
      <w:r w:rsidRPr="00C51679">
        <w:rPr>
          <w:rFonts w:ascii="Times New Roman" w:hAnsi="Times New Roman" w:cs="Times New Roman"/>
          <w:bCs/>
          <w:sz w:val="28"/>
          <w:szCs w:val="28"/>
        </w:rPr>
        <w:t xml:space="preserve">     «О государственном (муниципальном) социальном заказе на оказание государственных (муниципальных) услуг в социальной сфере»</w:t>
      </w:r>
      <w:r w:rsidR="00A70DEF" w:rsidRPr="00C51679">
        <w:rPr>
          <w:rFonts w:ascii="Times New Roman" w:hAnsi="Times New Roman" w:cs="Times New Roman"/>
          <w:bCs/>
          <w:sz w:val="28"/>
          <w:szCs w:val="28"/>
        </w:rPr>
        <w:t xml:space="preserve"> в целях организации предоставления </w:t>
      </w:r>
      <w:r w:rsidR="00A70DEF" w:rsidRPr="00C51679">
        <w:rPr>
          <w:rFonts w:ascii="Times New Roman" w:hAnsi="Times New Roman" w:cs="Times New Roman"/>
          <w:sz w:val="28"/>
          <w:szCs w:val="28"/>
        </w:rPr>
        <w:t xml:space="preserve">гражданам государственной услуги в социальной сфере </w:t>
      </w:r>
      <w:r w:rsidR="00A70DEF" w:rsidRPr="00C51679">
        <w:rPr>
          <w:rFonts w:ascii="Times New Roman" w:hAnsi="Times New Roman" w:cs="Times New Roman"/>
          <w:bCs/>
          <w:sz w:val="28"/>
          <w:szCs w:val="28"/>
        </w:rPr>
        <w:t>«Создание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p>
    <w:p w:rsidR="00033533" w:rsidRPr="00C51679" w:rsidRDefault="00033533" w:rsidP="0055112C">
      <w:pPr>
        <w:widowControl w:val="0"/>
        <w:spacing w:after="0" w:line="240" w:lineRule="auto"/>
        <w:ind w:firstLine="709"/>
        <w:jc w:val="both"/>
        <w:rPr>
          <w:rFonts w:ascii="Times New Roman" w:hAnsi="Times New Roman" w:cs="Times New Roman"/>
          <w:bCs/>
          <w:sz w:val="28"/>
          <w:szCs w:val="28"/>
        </w:rPr>
      </w:pPr>
    </w:p>
    <w:p w:rsidR="00033533" w:rsidRPr="00C51679" w:rsidRDefault="001208AF" w:rsidP="0055112C">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t>ПРАВИТЕЛЬСТВО ПОСТАНОВЛЯЕТ:</w:t>
      </w:r>
    </w:p>
    <w:p w:rsidR="00576D34" w:rsidRPr="00C51679" w:rsidRDefault="00576D34" w:rsidP="0055112C">
      <w:pPr>
        <w:widowControl w:val="0"/>
        <w:spacing w:after="0" w:line="240" w:lineRule="auto"/>
        <w:ind w:firstLine="709"/>
        <w:jc w:val="both"/>
        <w:rPr>
          <w:rFonts w:ascii="Times New Roman" w:hAnsi="Times New Roman" w:cs="Times New Roman"/>
          <w:bCs/>
          <w:sz w:val="28"/>
          <w:szCs w:val="28"/>
        </w:rPr>
      </w:pPr>
    </w:p>
    <w:p w:rsidR="007E10D0" w:rsidRPr="00C51679" w:rsidRDefault="007E10D0" w:rsidP="0055112C">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t xml:space="preserve">1. Утвердить </w:t>
      </w:r>
      <w:r w:rsidR="00A70DEF" w:rsidRPr="00C51679">
        <w:rPr>
          <w:rFonts w:ascii="Times New Roman" w:hAnsi="Times New Roman" w:cs="Times New Roman"/>
          <w:bCs/>
          <w:sz w:val="28"/>
          <w:szCs w:val="28"/>
        </w:rPr>
        <w:t>Порядок</w:t>
      </w:r>
      <w:r w:rsidR="00CF2ABB" w:rsidRPr="00C51679">
        <w:rPr>
          <w:rFonts w:ascii="Times New Roman" w:hAnsi="Times New Roman" w:cs="Times New Roman"/>
          <w:bCs/>
          <w:sz w:val="28"/>
          <w:szCs w:val="28"/>
        </w:rPr>
        <w:t xml:space="preserve"> </w:t>
      </w:r>
      <w:r w:rsidR="00A70DEF" w:rsidRPr="00C51679">
        <w:rPr>
          <w:rFonts w:ascii="Times New Roman" w:hAnsi="Times New Roman" w:cs="Times New Roman"/>
          <w:bCs/>
          <w:sz w:val="28"/>
          <w:szCs w:val="28"/>
        </w:rPr>
        <w:t>формирования реестра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r w:rsidR="00CF2ABB" w:rsidRPr="00C51679">
        <w:rPr>
          <w:rFonts w:ascii="Times New Roman" w:hAnsi="Times New Roman" w:cs="Times New Roman"/>
          <w:bCs/>
          <w:sz w:val="28"/>
          <w:szCs w:val="28"/>
        </w:rPr>
        <w:t xml:space="preserve"> </w:t>
      </w:r>
      <w:r w:rsidRPr="00C51679">
        <w:rPr>
          <w:rFonts w:ascii="Times New Roman" w:hAnsi="Times New Roman" w:cs="Times New Roman"/>
          <w:bCs/>
          <w:sz w:val="28"/>
          <w:szCs w:val="28"/>
        </w:rPr>
        <w:t xml:space="preserve">согласно приложению </w:t>
      </w:r>
      <w:r w:rsidR="00CF2ABB" w:rsidRPr="00C51679">
        <w:rPr>
          <w:rFonts w:ascii="Times New Roman" w:hAnsi="Times New Roman" w:cs="Times New Roman"/>
          <w:bCs/>
          <w:sz w:val="28"/>
          <w:szCs w:val="28"/>
        </w:rPr>
        <w:t xml:space="preserve">1 </w:t>
      </w:r>
      <w:r w:rsidRPr="00C51679">
        <w:rPr>
          <w:rFonts w:ascii="Times New Roman" w:hAnsi="Times New Roman" w:cs="Times New Roman"/>
          <w:bCs/>
          <w:sz w:val="28"/>
          <w:szCs w:val="28"/>
        </w:rPr>
        <w:t>к настоящему постановлению.</w:t>
      </w:r>
    </w:p>
    <w:p w:rsidR="004579FF" w:rsidRPr="00C51679" w:rsidRDefault="007E10D0" w:rsidP="0055112C">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lastRenderedPageBreak/>
        <w:t xml:space="preserve">2. </w:t>
      </w:r>
      <w:r w:rsidR="000B5952">
        <w:rPr>
          <w:rFonts w:ascii="Times New Roman" w:hAnsi="Times New Roman" w:cs="Times New Roman"/>
          <w:bCs/>
          <w:sz w:val="28"/>
          <w:szCs w:val="28"/>
        </w:rPr>
        <w:t xml:space="preserve">Утвердить </w:t>
      </w:r>
      <w:r w:rsidR="00AC0AC6" w:rsidRPr="00C51679">
        <w:rPr>
          <w:rFonts w:ascii="Times New Roman" w:hAnsi="Times New Roman" w:cs="Times New Roman"/>
          <w:bCs/>
          <w:sz w:val="28"/>
          <w:szCs w:val="28"/>
        </w:rPr>
        <w:t>Порядок заключения соглашения, заключаемого по результатам отбора исполнителей услуг в целях исполнения государственного социального заказа на оказание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 согласно приложению 2 к настоящему постановлению.</w:t>
      </w:r>
    </w:p>
    <w:p w:rsidR="00E20E2B" w:rsidRPr="00C51679" w:rsidRDefault="00AC0AC6" w:rsidP="00E20E2B">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t xml:space="preserve">3. </w:t>
      </w:r>
      <w:r w:rsidR="000B5952">
        <w:rPr>
          <w:rFonts w:ascii="Times New Roman" w:hAnsi="Times New Roman" w:cs="Times New Roman"/>
          <w:bCs/>
          <w:sz w:val="28"/>
          <w:szCs w:val="28"/>
        </w:rPr>
        <w:t>Утвердить</w:t>
      </w:r>
      <w:r w:rsidR="000B5952" w:rsidRPr="00C51679">
        <w:rPr>
          <w:rFonts w:ascii="Times New Roman" w:hAnsi="Times New Roman" w:cs="Times New Roman"/>
          <w:bCs/>
          <w:sz w:val="28"/>
          <w:szCs w:val="28"/>
        </w:rPr>
        <w:t xml:space="preserve"> </w:t>
      </w:r>
      <w:r w:rsidR="00E20E2B" w:rsidRPr="00C51679">
        <w:rPr>
          <w:rFonts w:ascii="Times New Roman" w:hAnsi="Times New Roman" w:cs="Times New Roman"/>
          <w:bCs/>
          <w:sz w:val="28"/>
          <w:szCs w:val="28"/>
        </w:rPr>
        <w:t xml:space="preserve">Порядок формирования социального сертификата на получение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согласно приложению </w:t>
      </w:r>
      <w:r w:rsidR="00081CEF">
        <w:rPr>
          <w:rFonts w:ascii="Times New Roman" w:hAnsi="Times New Roman" w:cs="Times New Roman"/>
          <w:bCs/>
          <w:sz w:val="28"/>
          <w:szCs w:val="28"/>
        </w:rPr>
        <w:t>3</w:t>
      </w:r>
      <w:r w:rsidR="00E20E2B" w:rsidRPr="00C51679">
        <w:rPr>
          <w:rFonts w:ascii="Times New Roman" w:hAnsi="Times New Roman" w:cs="Times New Roman"/>
          <w:bCs/>
          <w:sz w:val="28"/>
          <w:szCs w:val="28"/>
        </w:rPr>
        <w:t xml:space="preserve"> к настоящему постановлению.</w:t>
      </w:r>
    </w:p>
    <w:p w:rsidR="00081CEF" w:rsidRPr="00081CEF" w:rsidRDefault="00E20E2B" w:rsidP="00081CEF">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bCs/>
          <w:sz w:val="28"/>
          <w:szCs w:val="28"/>
        </w:rPr>
        <w:t xml:space="preserve">4. </w:t>
      </w:r>
      <w:r w:rsidR="000B5952">
        <w:rPr>
          <w:rFonts w:ascii="Times New Roman" w:hAnsi="Times New Roman" w:cs="Times New Roman"/>
          <w:bCs/>
          <w:sz w:val="28"/>
          <w:szCs w:val="28"/>
        </w:rPr>
        <w:t>Утвердить</w:t>
      </w:r>
      <w:r w:rsidR="000B5952" w:rsidRPr="00081CEF">
        <w:rPr>
          <w:rFonts w:ascii="Times New Roman" w:hAnsi="Times New Roman" w:cs="Times New Roman"/>
          <w:bCs/>
          <w:sz w:val="28"/>
          <w:szCs w:val="28"/>
        </w:rPr>
        <w:t xml:space="preserve"> </w:t>
      </w:r>
      <w:r w:rsidR="00081CEF" w:rsidRPr="00081CEF">
        <w:rPr>
          <w:rFonts w:ascii="Times New Roman" w:hAnsi="Times New Roman" w:cs="Times New Roman"/>
          <w:bCs/>
          <w:sz w:val="28"/>
          <w:szCs w:val="28"/>
        </w:rPr>
        <w:t>Порядок</w:t>
      </w:r>
      <w:r w:rsidR="00081CEF">
        <w:rPr>
          <w:rFonts w:ascii="Times New Roman" w:hAnsi="Times New Roman" w:cs="Times New Roman"/>
          <w:bCs/>
          <w:sz w:val="28"/>
          <w:szCs w:val="28"/>
        </w:rPr>
        <w:t xml:space="preserve"> </w:t>
      </w:r>
      <w:r w:rsidR="00081CEF" w:rsidRPr="00081CEF">
        <w:rPr>
          <w:rFonts w:ascii="Times New Roman" w:hAnsi="Times New Roman" w:cs="Times New Roman"/>
          <w:bCs/>
          <w:sz w:val="28"/>
          <w:szCs w:val="28"/>
        </w:rPr>
        <w:t>заключения договора о предоставлении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w:t>
      </w:r>
      <w:r w:rsidR="00081CEF">
        <w:rPr>
          <w:rFonts w:ascii="Times New Roman" w:hAnsi="Times New Roman" w:cs="Times New Roman"/>
          <w:bCs/>
          <w:sz w:val="28"/>
          <w:szCs w:val="28"/>
        </w:rPr>
        <w:t xml:space="preserve"> </w:t>
      </w:r>
      <w:r w:rsidR="00081CEF" w:rsidRPr="00081CEF">
        <w:rPr>
          <w:rFonts w:ascii="Times New Roman" w:hAnsi="Times New Roman" w:cs="Times New Roman"/>
          <w:bCs/>
          <w:sz w:val="28"/>
          <w:szCs w:val="28"/>
        </w:rPr>
        <w:t>Камчатского края» в соответствии с социальным сертификатом</w:t>
      </w:r>
      <w:r w:rsidR="00081CEF">
        <w:rPr>
          <w:rFonts w:ascii="Times New Roman" w:hAnsi="Times New Roman" w:cs="Times New Roman"/>
          <w:bCs/>
          <w:sz w:val="28"/>
          <w:szCs w:val="28"/>
        </w:rPr>
        <w:t xml:space="preserve"> </w:t>
      </w:r>
      <w:r w:rsidR="00081CEF" w:rsidRPr="00C51679">
        <w:rPr>
          <w:rFonts w:ascii="Times New Roman" w:hAnsi="Times New Roman" w:cs="Times New Roman"/>
          <w:bCs/>
          <w:sz w:val="28"/>
          <w:szCs w:val="28"/>
        </w:rPr>
        <w:t xml:space="preserve">согласно приложению </w:t>
      </w:r>
      <w:r w:rsidR="00081CEF">
        <w:rPr>
          <w:rFonts w:ascii="Times New Roman" w:hAnsi="Times New Roman" w:cs="Times New Roman"/>
          <w:bCs/>
          <w:sz w:val="28"/>
          <w:szCs w:val="28"/>
        </w:rPr>
        <w:t>4</w:t>
      </w:r>
      <w:r w:rsidR="00081CEF" w:rsidRPr="00C51679">
        <w:rPr>
          <w:rFonts w:ascii="Times New Roman" w:hAnsi="Times New Roman" w:cs="Times New Roman"/>
          <w:bCs/>
          <w:sz w:val="28"/>
          <w:szCs w:val="28"/>
        </w:rPr>
        <w:t xml:space="preserve"> к настоящему постановлению</w:t>
      </w:r>
      <w:r w:rsidR="00081CEF">
        <w:rPr>
          <w:rFonts w:ascii="Times New Roman" w:hAnsi="Times New Roman" w:cs="Times New Roman"/>
          <w:bCs/>
          <w:sz w:val="28"/>
          <w:szCs w:val="28"/>
        </w:rPr>
        <w:t xml:space="preserve">. </w:t>
      </w:r>
    </w:p>
    <w:p w:rsidR="000B5952" w:rsidRPr="000B5952" w:rsidRDefault="000B5952" w:rsidP="000B595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 Утвердить</w:t>
      </w:r>
      <w:r w:rsidRPr="000B5952">
        <w:rPr>
          <w:rFonts w:ascii="Times New Roman" w:hAnsi="Times New Roman" w:cs="Times New Roman"/>
          <w:sz w:val="28"/>
          <w:szCs w:val="28"/>
        </w:rPr>
        <w:t xml:space="preserve"> Стандарт (порядок) оказания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r>
        <w:rPr>
          <w:rFonts w:ascii="Times New Roman" w:hAnsi="Times New Roman" w:cs="Times New Roman"/>
          <w:sz w:val="28"/>
          <w:szCs w:val="28"/>
        </w:rPr>
        <w:t xml:space="preserve"> </w:t>
      </w:r>
      <w:r w:rsidRPr="00C51679">
        <w:rPr>
          <w:rFonts w:ascii="Times New Roman" w:hAnsi="Times New Roman" w:cs="Times New Roman"/>
          <w:bCs/>
          <w:sz w:val="28"/>
          <w:szCs w:val="28"/>
        </w:rPr>
        <w:t xml:space="preserve">согласно приложению </w:t>
      </w:r>
      <w:r>
        <w:rPr>
          <w:rFonts w:ascii="Times New Roman" w:hAnsi="Times New Roman" w:cs="Times New Roman"/>
          <w:bCs/>
          <w:sz w:val="28"/>
          <w:szCs w:val="28"/>
        </w:rPr>
        <w:t>5</w:t>
      </w:r>
      <w:r w:rsidRPr="00C51679">
        <w:rPr>
          <w:rFonts w:ascii="Times New Roman" w:hAnsi="Times New Roman" w:cs="Times New Roman"/>
          <w:bCs/>
          <w:sz w:val="28"/>
          <w:szCs w:val="28"/>
        </w:rPr>
        <w:t xml:space="preserve"> к настоящему постановлению</w:t>
      </w:r>
    </w:p>
    <w:p w:rsidR="007E10D0" w:rsidRPr="00C51679" w:rsidRDefault="00C135E0" w:rsidP="0055112C">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7E10D0" w:rsidRPr="00C51679">
        <w:rPr>
          <w:rFonts w:ascii="Times New Roman" w:hAnsi="Times New Roman" w:cs="Times New Roman"/>
          <w:bCs/>
          <w:sz w:val="28"/>
          <w:szCs w:val="28"/>
        </w:rPr>
        <w:t>Настоящее постановление вступает в силу после дня его официального опубликования.</w:t>
      </w:r>
    </w:p>
    <w:p w:rsidR="006664BC" w:rsidRPr="00C51679" w:rsidRDefault="006664BC" w:rsidP="0055112C">
      <w:pPr>
        <w:widowControl w:val="0"/>
        <w:spacing w:after="0" w:line="240" w:lineRule="auto"/>
        <w:ind w:firstLine="709"/>
        <w:jc w:val="both"/>
        <w:rPr>
          <w:rFonts w:ascii="Times New Roman" w:hAnsi="Times New Roman" w:cs="Times New Roman"/>
          <w:bCs/>
          <w:sz w:val="28"/>
          <w:szCs w:val="28"/>
        </w:rPr>
      </w:pPr>
    </w:p>
    <w:p w:rsidR="00673A8F" w:rsidRPr="00C51679" w:rsidRDefault="00673A8F" w:rsidP="0055112C">
      <w:pPr>
        <w:widowControl w:val="0"/>
        <w:spacing w:after="0" w:line="240" w:lineRule="auto"/>
        <w:ind w:firstLine="709"/>
        <w:jc w:val="both"/>
        <w:rPr>
          <w:rFonts w:ascii="Times New Roman" w:hAnsi="Times New Roman" w:cs="Times New Roman"/>
          <w:bCs/>
          <w:sz w:val="28"/>
          <w:szCs w:val="28"/>
        </w:rPr>
      </w:pPr>
    </w:p>
    <w:p w:rsidR="00673A8F" w:rsidRPr="00C51679" w:rsidRDefault="00673A8F" w:rsidP="0055112C">
      <w:pPr>
        <w:widowControl w:val="0"/>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4678"/>
        <w:gridCol w:w="992"/>
        <w:gridCol w:w="3969"/>
      </w:tblGrid>
      <w:tr w:rsidR="00673A8F" w:rsidRPr="00C51679" w:rsidTr="0055112C">
        <w:trPr>
          <w:trHeight w:val="1232"/>
        </w:trPr>
        <w:tc>
          <w:tcPr>
            <w:tcW w:w="4678" w:type="dxa"/>
            <w:shd w:val="clear" w:color="auto" w:fill="auto"/>
          </w:tcPr>
          <w:p w:rsidR="00673A8F" w:rsidRPr="00C51679" w:rsidRDefault="00673A8F" w:rsidP="0055112C">
            <w:pPr>
              <w:widowControl w:val="0"/>
              <w:spacing w:after="0" w:line="240" w:lineRule="auto"/>
              <w:ind w:hanging="4"/>
              <w:rPr>
                <w:rFonts w:ascii="Times New Roman" w:hAnsi="Times New Roman" w:cs="Times New Roman"/>
                <w:sz w:val="24"/>
                <w:szCs w:val="28"/>
                <w:highlight w:val="yellow"/>
              </w:rPr>
            </w:pPr>
            <w:r w:rsidRPr="00C51679">
              <w:rPr>
                <w:rFonts w:ascii="Times New Roman" w:hAnsi="Times New Roman" w:cs="Times New Roman"/>
                <w:sz w:val="28"/>
                <w:szCs w:val="28"/>
              </w:rPr>
              <w:t>Председатель Правительства Камчатского края</w:t>
            </w:r>
          </w:p>
        </w:tc>
        <w:tc>
          <w:tcPr>
            <w:tcW w:w="992" w:type="dxa"/>
            <w:shd w:val="clear" w:color="auto" w:fill="auto"/>
          </w:tcPr>
          <w:p w:rsidR="00673A8F" w:rsidRPr="00C51679" w:rsidRDefault="00673A8F" w:rsidP="0055112C">
            <w:pPr>
              <w:widowControl w:val="0"/>
              <w:spacing w:after="0" w:line="240" w:lineRule="auto"/>
              <w:ind w:right="-116"/>
              <w:jc w:val="center"/>
              <w:rPr>
                <w:rFonts w:ascii="Times New Roman" w:hAnsi="Times New Roman" w:cs="Times New Roman"/>
                <w:sz w:val="28"/>
                <w:szCs w:val="28"/>
              </w:rPr>
            </w:pPr>
          </w:p>
        </w:tc>
        <w:tc>
          <w:tcPr>
            <w:tcW w:w="3969" w:type="dxa"/>
            <w:shd w:val="clear" w:color="auto" w:fill="auto"/>
          </w:tcPr>
          <w:p w:rsidR="007E10D0" w:rsidRPr="00C51679" w:rsidRDefault="007E10D0" w:rsidP="0055112C">
            <w:pPr>
              <w:widowControl w:val="0"/>
              <w:spacing w:after="0" w:line="240" w:lineRule="auto"/>
              <w:ind w:hanging="4"/>
              <w:jc w:val="right"/>
              <w:rPr>
                <w:rFonts w:ascii="Times New Roman" w:hAnsi="Times New Roman" w:cs="Times New Roman"/>
                <w:sz w:val="28"/>
                <w:szCs w:val="28"/>
              </w:rPr>
            </w:pPr>
          </w:p>
          <w:p w:rsidR="00673A8F" w:rsidRPr="00C51679" w:rsidRDefault="007E10D0" w:rsidP="0055112C">
            <w:pPr>
              <w:widowControl w:val="0"/>
              <w:spacing w:after="0" w:line="240" w:lineRule="auto"/>
              <w:ind w:hanging="4"/>
              <w:jc w:val="right"/>
              <w:rPr>
                <w:rFonts w:ascii="Times New Roman" w:hAnsi="Times New Roman" w:cs="Times New Roman"/>
                <w:sz w:val="28"/>
                <w:szCs w:val="28"/>
              </w:rPr>
            </w:pPr>
            <w:r w:rsidRPr="00C51679">
              <w:rPr>
                <w:rFonts w:ascii="Times New Roman" w:hAnsi="Times New Roman" w:cs="Times New Roman"/>
                <w:sz w:val="28"/>
                <w:szCs w:val="28"/>
              </w:rPr>
              <w:t>Е.А. Чекин</w:t>
            </w:r>
          </w:p>
          <w:p w:rsidR="00673A8F" w:rsidRPr="00C51679" w:rsidRDefault="00673A8F" w:rsidP="0055112C">
            <w:pPr>
              <w:widowControl w:val="0"/>
              <w:spacing w:after="0" w:line="240" w:lineRule="auto"/>
              <w:ind w:hanging="4"/>
              <w:jc w:val="right"/>
              <w:rPr>
                <w:rFonts w:ascii="Times New Roman" w:hAnsi="Times New Roman" w:cs="Times New Roman"/>
                <w:sz w:val="28"/>
                <w:szCs w:val="28"/>
              </w:rPr>
            </w:pPr>
          </w:p>
        </w:tc>
      </w:tr>
    </w:tbl>
    <w:p w:rsidR="00673A8F" w:rsidRPr="00C51679" w:rsidRDefault="00673A8F" w:rsidP="0055112C">
      <w:pPr>
        <w:widowControl w:val="0"/>
        <w:spacing w:after="0" w:line="240" w:lineRule="auto"/>
        <w:ind w:right="-116"/>
        <w:jc w:val="center"/>
        <w:rPr>
          <w:rFonts w:ascii="Times New Roman" w:hAnsi="Times New Roman" w:cs="Times New Roman"/>
          <w:sz w:val="28"/>
          <w:szCs w:val="28"/>
        </w:rPr>
      </w:pPr>
      <w:bookmarkStart w:id="1" w:name="SIGNERSTAMP1"/>
      <w:r w:rsidRPr="00C51679">
        <w:rPr>
          <w:rFonts w:ascii="Times New Roman" w:hAnsi="Times New Roman" w:cs="Times New Roman"/>
          <w:sz w:val="28"/>
          <w:szCs w:val="28"/>
        </w:rPr>
        <w:t>[</w:t>
      </w:r>
      <w:r w:rsidRPr="00675B43">
        <w:rPr>
          <w:rFonts w:ascii="Times New Roman" w:hAnsi="Times New Roman" w:cs="Times New Roman"/>
          <w:color w:val="767171" w:themeColor="background2" w:themeShade="80"/>
          <w:sz w:val="28"/>
          <w:szCs w:val="28"/>
        </w:rPr>
        <w:t>горизонтальный штамп подписи 1</w:t>
      </w:r>
      <w:r w:rsidRPr="00C51679">
        <w:rPr>
          <w:rFonts w:ascii="Times New Roman" w:hAnsi="Times New Roman" w:cs="Times New Roman"/>
          <w:sz w:val="28"/>
          <w:szCs w:val="28"/>
        </w:rPr>
        <w:t>]</w:t>
      </w:r>
    </w:p>
    <w:bookmarkEnd w:id="1"/>
    <w:p w:rsidR="00673A8F" w:rsidRPr="00C51679" w:rsidRDefault="00673A8F" w:rsidP="0055112C">
      <w:pPr>
        <w:widowControl w:val="0"/>
        <w:spacing w:after="0" w:line="240" w:lineRule="auto"/>
        <w:rPr>
          <w:rFonts w:ascii="Times New Roman" w:hAnsi="Times New Roman" w:cs="Times New Roman"/>
        </w:rPr>
      </w:pPr>
    </w:p>
    <w:p w:rsidR="0084716C" w:rsidRPr="00C51679" w:rsidRDefault="0084716C" w:rsidP="0055112C">
      <w:pPr>
        <w:widowControl w:val="0"/>
        <w:spacing w:after="0" w:line="240" w:lineRule="auto"/>
        <w:rPr>
          <w:rFonts w:ascii="Times New Roman" w:hAnsi="Times New Roman" w:cs="Times New Roman"/>
        </w:rPr>
      </w:pPr>
      <w:r w:rsidRPr="00C51679">
        <w:rPr>
          <w:rFonts w:ascii="Times New Roman" w:hAnsi="Times New Roman" w:cs="Times New Roman"/>
        </w:rPr>
        <w:br w:type="page"/>
      </w:r>
    </w:p>
    <w:p w:rsidR="0084716C" w:rsidRPr="00C51679" w:rsidRDefault="0084716C" w:rsidP="0055112C">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lastRenderedPageBreak/>
        <w:t xml:space="preserve">Приложение </w:t>
      </w:r>
      <w:r w:rsidR="004579FF" w:rsidRPr="00C51679">
        <w:rPr>
          <w:rFonts w:ascii="Times New Roman" w:hAnsi="Times New Roman" w:cs="Times New Roman"/>
          <w:bCs/>
          <w:sz w:val="28"/>
          <w:szCs w:val="28"/>
          <w:lang w:val="en-US"/>
        </w:rPr>
        <w:t xml:space="preserve">1 </w:t>
      </w:r>
      <w:r w:rsidRPr="00C51679">
        <w:rPr>
          <w:rFonts w:ascii="Times New Roman" w:hAnsi="Times New Roman" w:cs="Times New Roman"/>
          <w:bCs/>
          <w:sz w:val="28"/>
          <w:szCs w:val="28"/>
        </w:rPr>
        <w:t>к постановлению</w:t>
      </w:r>
    </w:p>
    <w:p w:rsidR="0084716C" w:rsidRPr="00C51679" w:rsidRDefault="0084716C" w:rsidP="0055112C">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t>Правительства Камчатского края</w:t>
      </w:r>
    </w:p>
    <w:p w:rsidR="0084716C" w:rsidRPr="00C51679" w:rsidRDefault="0084716C" w:rsidP="0055112C">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t>от [Дата регистрации</w:t>
      </w:r>
      <w:r w:rsidR="00EC6F19">
        <w:rPr>
          <w:rFonts w:ascii="Times New Roman" w:hAnsi="Times New Roman" w:cs="Times New Roman"/>
          <w:bCs/>
          <w:sz w:val="28"/>
          <w:szCs w:val="28"/>
        </w:rPr>
        <w:t xml:space="preserve">] № </w:t>
      </w:r>
      <w:r w:rsidRPr="00C51679">
        <w:rPr>
          <w:rFonts w:ascii="Times New Roman" w:hAnsi="Times New Roman" w:cs="Times New Roman"/>
          <w:bCs/>
          <w:sz w:val="28"/>
          <w:szCs w:val="28"/>
        </w:rPr>
        <w:t>[Номер документа]</w:t>
      </w:r>
    </w:p>
    <w:p w:rsidR="0084716C" w:rsidRPr="00C51679" w:rsidRDefault="0084716C" w:rsidP="0055112C">
      <w:pPr>
        <w:widowControl w:val="0"/>
        <w:spacing w:after="0" w:line="240" w:lineRule="auto"/>
        <w:ind w:firstLine="709"/>
        <w:jc w:val="both"/>
        <w:rPr>
          <w:rFonts w:ascii="Times New Roman" w:hAnsi="Times New Roman" w:cs="Times New Roman"/>
          <w:bCs/>
          <w:sz w:val="28"/>
          <w:szCs w:val="28"/>
        </w:rPr>
      </w:pPr>
    </w:p>
    <w:p w:rsidR="0084716C" w:rsidRPr="00C51679" w:rsidRDefault="0084716C" w:rsidP="0055112C">
      <w:pPr>
        <w:widowControl w:val="0"/>
        <w:spacing w:after="0" w:line="240" w:lineRule="auto"/>
        <w:ind w:firstLine="709"/>
        <w:jc w:val="both"/>
        <w:rPr>
          <w:rFonts w:ascii="Times New Roman" w:hAnsi="Times New Roman" w:cs="Times New Roman"/>
          <w:bCs/>
          <w:sz w:val="28"/>
          <w:szCs w:val="28"/>
        </w:rPr>
      </w:pPr>
    </w:p>
    <w:p w:rsidR="004579FF" w:rsidRPr="00C51679" w:rsidRDefault="004579FF" w:rsidP="0055112C">
      <w:pPr>
        <w:widowControl w:val="0"/>
        <w:spacing w:after="0" w:line="240" w:lineRule="auto"/>
        <w:ind w:right="312"/>
        <w:jc w:val="center"/>
        <w:rPr>
          <w:rFonts w:ascii="Times New Roman" w:hAnsi="Times New Roman" w:cs="Times New Roman"/>
          <w:sz w:val="28"/>
          <w:szCs w:val="28"/>
        </w:rPr>
      </w:pPr>
      <w:r w:rsidRPr="00C51679">
        <w:rPr>
          <w:rFonts w:ascii="Times New Roman" w:hAnsi="Times New Roman" w:cs="Times New Roman"/>
          <w:sz w:val="28"/>
          <w:szCs w:val="28"/>
        </w:rPr>
        <w:t>Порядок</w:t>
      </w:r>
    </w:p>
    <w:p w:rsidR="004579FF" w:rsidRPr="00C51679" w:rsidRDefault="004579FF" w:rsidP="0055112C">
      <w:pPr>
        <w:widowControl w:val="0"/>
        <w:spacing w:after="0" w:line="240" w:lineRule="auto"/>
        <w:ind w:right="37"/>
        <w:jc w:val="center"/>
        <w:rPr>
          <w:rFonts w:ascii="Times New Roman" w:hAnsi="Times New Roman" w:cs="Times New Roman"/>
          <w:sz w:val="28"/>
          <w:szCs w:val="28"/>
        </w:rPr>
      </w:pPr>
      <w:r w:rsidRPr="00C51679">
        <w:rPr>
          <w:rFonts w:ascii="Times New Roman" w:hAnsi="Times New Roman" w:cs="Times New Roman"/>
          <w:sz w:val="28"/>
          <w:szCs w:val="28"/>
        </w:rPr>
        <w:t>формирования реестра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p>
    <w:p w:rsidR="004579FF" w:rsidRPr="00C51679" w:rsidRDefault="004579FF" w:rsidP="0055112C">
      <w:pPr>
        <w:widowControl w:val="0"/>
        <w:spacing w:after="0" w:line="240" w:lineRule="auto"/>
        <w:ind w:left="235" w:right="312"/>
        <w:jc w:val="center"/>
        <w:rPr>
          <w:rFonts w:ascii="Times New Roman" w:hAnsi="Times New Roman" w:cs="Times New Roman"/>
          <w:sz w:val="28"/>
          <w:szCs w:val="28"/>
        </w:rPr>
      </w:pPr>
    </w:p>
    <w:p w:rsidR="004579FF" w:rsidRPr="00C51679" w:rsidRDefault="004579FF" w:rsidP="0055112C">
      <w:pPr>
        <w:widowControl w:val="0"/>
        <w:spacing w:after="0" w:line="240" w:lineRule="auto"/>
        <w:ind w:left="-485" w:right="312"/>
        <w:jc w:val="center"/>
        <w:rPr>
          <w:rFonts w:ascii="Times New Roman" w:hAnsi="Times New Roman" w:cs="Times New Roman"/>
          <w:sz w:val="28"/>
          <w:szCs w:val="28"/>
        </w:rPr>
      </w:pPr>
      <w:r w:rsidRPr="00C51679">
        <w:rPr>
          <w:rFonts w:ascii="Times New Roman" w:hAnsi="Times New Roman" w:cs="Times New Roman"/>
          <w:sz w:val="28"/>
          <w:szCs w:val="28"/>
        </w:rPr>
        <w:t>1. Общие положения</w:t>
      </w:r>
    </w:p>
    <w:p w:rsidR="004579FF" w:rsidRPr="00C51679" w:rsidRDefault="004579FF" w:rsidP="0055112C">
      <w:pPr>
        <w:widowControl w:val="0"/>
        <w:spacing w:after="0" w:line="240" w:lineRule="auto"/>
        <w:ind w:right="312"/>
        <w:jc w:val="center"/>
        <w:rPr>
          <w:rFonts w:ascii="Times New Roman" w:hAnsi="Times New Roman" w:cs="Times New Roman"/>
          <w:sz w:val="28"/>
          <w:szCs w:val="28"/>
        </w:rPr>
      </w:pP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1. Настоящий Порядок определяет условия и правила формирования реестра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 (далее – государственная услуг</w:t>
      </w:r>
      <w:r w:rsidR="008F426B">
        <w:rPr>
          <w:rFonts w:ascii="Times New Roman" w:hAnsi="Times New Roman" w:cs="Times New Roman"/>
          <w:sz w:val="28"/>
          <w:szCs w:val="28"/>
        </w:rPr>
        <w:t>а</w:t>
      </w:r>
      <w:r w:rsidRPr="00C51679">
        <w:rPr>
          <w:rFonts w:ascii="Times New Roman" w:hAnsi="Times New Roman" w:cs="Times New Roman"/>
          <w:sz w:val="28"/>
          <w:szCs w:val="28"/>
        </w:rPr>
        <w:t xml:space="preserve">, исполнители </w:t>
      </w:r>
      <w:r w:rsidR="008F426B">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 Основные термины и понятия, используемые в настоящем Порядке, применяются в тех же значениях, что и в Федеральном законе от 24.11.1996                  № 132-ФЗ «Об основах туристской деятельности в Российской Федерации»,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от 13.07.2020 № 189-ФЗ).</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3. В целях осуществления отбора исполнителей </w:t>
      </w:r>
      <w:r w:rsidR="008F426B">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способом, предусмотренным пунктом 1 части 2 статьи 9 Федерального закона                                 от 13.07.2020 № 189-ФЗ, Министерство туризма Камчатского края (далее – Министерство) обеспечивает формирование реестра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 (далее – реестр исполнителей </w:t>
      </w:r>
      <w:r w:rsidR="008F426B">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4. Оператором реестра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является Министерство. </w:t>
      </w:r>
    </w:p>
    <w:p w:rsidR="004579FF" w:rsidRPr="00C51679" w:rsidRDefault="004579FF"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5. Формирование информации, включаемой в реестр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и ведение реестра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осуществляется </w:t>
      </w:r>
      <w:r w:rsidR="00E83955" w:rsidRPr="00C51679">
        <w:rPr>
          <w:rFonts w:ascii="Times New Roman" w:hAnsi="Times New Roman" w:cs="Times New Roman"/>
          <w:sz w:val="28"/>
          <w:szCs w:val="28"/>
        </w:rPr>
        <w:t xml:space="preserve">в государственной информационной системе «Региональная система межведомственного электронного взаимодействия Камчатского края». </w:t>
      </w:r>
    </w:p>
    <w:p w:rsidR="004579FF" w:rsidRPr="00C51679" w:rsidRDefault="004579FF"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6. </w:t>
      </w:r>
      <w:r w:rsidRPr="008E2A45">
        <w:rPr>
          <w:rFonts w:ascii="Times New Roman" w:hAnsi="Times New Roman" w:cs="Times New Roman"/>
          <w:sz w:val="28"/>
          <w:szCs w:val="28"/>
        </w:rPr>
        <w:t xml:space="preserve">Информация о реестре исполнителей </w:t>
      </w:r>
      <w:r w:rsidR="00F65FB1" w:rsidRPr="008E2A45">
        <w:rPr>
          <w:rFonts w:ascii="Times New Roman" w:hAnsi="Times New Roman" w:cs="Times New Roman"/>
          <w:sz w:val="28"/>
          <w:szCs w:val="28"/>
        </w:rPr>
        <w:t xml:space="preserve">государственной </w:t>
      </w:r>
      <w:r w:rsidRPr="008E2A45">
        <w:rPr>
          <w:rFonts w:ascii="Times New Roman" w:hAnsi="Times New Roman" w:cs="Times New Roman"/>
          <w:sz w:val="28"/>
          <w:szCs w:val="28"/>
        </w:rPr>
        <w:t xml:space="preserve">услуги </w:t>
      </w:r>
      <w:r w:rsidRPr="008E2A45">
        <w:rPr>
          <w:rFonts w:ascii="Times New Roman" w:hAnsi="Times New Roman" w:cs="Times New Roman"/>
          <w:sz w:val="28"/>
          <w:szCs w:val="28"/>
        </w:rPr>
        <w:lastRenderedPageBreak/>
        <w:t>размещ</w:t>
      </w:r>
      <w:r w:rsidR="00972135" w:rsidRPr="008E2A45">
        <w:rPr>
          <w:rFonts w:ascii="Times New Roman" w:hAnsi="Times New Roman" w:cs="Times New Roman"/>
          <w:sz w:val="28"/>
          <w:szCs w:val="28"/>
        </w:rPr>
        <w:t xml:space="preserve">ается ежегодно </w:t>
      </w:r>
      <w:r w:rsidRPr="008E2A45">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 (далее – единый портал).</w:t>
      </w:r>
      <w:r w:rsidRPr="00C51679">
        <w:rPr>
          <w:rFonts w:ascii="Times New Roman" w:hAnsi="Times New Roman" w:cs="Times New Roman"/>
          <w:sz w:val="28"/>
          <w:szCs w:val="28"/>
        </w:rPr>
        <w:t xml:space="preserve"> </w:t>
      </w:r>
    </w:p>
    <w:p w:rsidR="004579FF" w:rsidRPr="00C51679" w:rsidRDefault="004579FF" w:rsidP="0055112C">
      <w:pPr>
        <w:widowControl w:val="0"/>
        <w:spacing w:after="0" w:line="240" w:lineRule="auto"/>
        <w:ind w:firstLine="709"/>
        <w:jc w:val="both"/>
        <w:rPr>
          <w:rFonts w:ascii="Times New Roman" w:hAnsi="Times New Roman" w:cs="Times New Roman"/>
          <w:sz w:val="28"/>
          <w:szCs w:val="28"/>
        </w:rPr>
      </w:pPr>
    </w:p>
    <w:p w:rsidR="004579FF" w:rsidRPr="00C51679" w:rsidRDefault="004579FF" w:rsidP="0055112C">
      <w:pPr>
        <w:widowControl w:val="0"/>
        <w:spacing w:after="0" w:line="240" w:lineRule="auto"/>
        <w:ind w:right="432"/>
        <w:jc w:val="center"/>
        <w:rPr>
          <w:rFonts w:ascii="Times New Roman" w:hAnsi="Times New Roman" w:cs="Times New Roman"/>
          <w:sz w:val="28"/>
          <w:szCs w:val="28"/>
        </w:rPr>
      </w:pPr>
      <w:r w:rsidRPr="00C51679">
        <w:rPr>
          <w:rFonts w:ascii="Times New Roman" w:hAnsi="Times New Roman" w:cs="Times New Roman"/>
          <w:sz w:val="28"/>
          <w:szCs w:val="28"/>
        </w:rPr>
        <w:t>2. Требования, предъявляемые к участникам отбора</w:t>
      </w:r>
      <w:r w:rsidR="00F65FB1">
        <w:rPr>
          <w:rFonts w:ascii="Times New Roman" w:hAnsi="Times New Roman" w:cs="Times New Roman"/>
          <w:sz w:val="28"/>
          <w:szCs w:val="28"/>
        </w:rPr>
        <w:t xml:space="preserve"> </w:t>
      </w:r>
      <w:r w:rsidRPr="00C51679">
        <w:rPr>
          <w:rFonts w:ascii="Times New Roman" w:hAnsi="Times New Roman" w:cs="Times New Roman"/>
          <w:sz w:val="28"/>
          <w:szCs w:val="28"/>
        </w:rPr>
        <w:t xml:space="preserve">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услуги для включения в реестр исполнителей услуги</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7. К участию в отборе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для включения в реестр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допускаются юридические лица, осуществляющие туроператорскую деятельность на территории Камчатского края, сведения о которых содержатся в едином федеральном реестре туроператоров (далее – участники отбора исполнителей </w:t>
      </w:r>
      <w:r w:rsidR="001B57D8">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туроператоры), и соответствующие следующим требованиям: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1) отсутствие процедуры ликвидации юридического лица – участника отбора исполнителей</w:t>
      </w:r>
      <w:r w:rsidR="00F65FB1" w:rsidRPr="00F65FB1">
        <w:rPr>
          <w:rFonts w:ascii="Times New Roman" w:hAnsi="Times New Roman" w:cs="Times New Roman"/>
          <w:sz w:val="28"/>
          <w:szCs w:val="28"/>
        </w:rPr>
        <w:t xml:space="preserve"> </w:t>
      </w:r>
      <w:r w:rsidR="00F65FB1">
        <w:rPr>
          <w:rFonts w:ascii="Times New Roman" w:hAnsi="Times New Roman" w:cs="Times New Roman"/>
          <w:sz w:val="28"/>
          <w:szCs w:val="28"/>
        </w:rPr>
        <w:t>государственной</w:t>
      </w:r>
      <w:r w:rsidRPr="00C51679">
        <w:rPr>
          <w:rFonts w:ascii="Times New Roman" w:hAnsi="Times New Roman" w:cs="Times New Roman"/>
          <w:sz w:val="28"/>
          <w:szCs w:val="28"/>
        </w:rPr>
        <w:t xml:space="preserve"> услуги, отсутствие решения арбитражного суда о признании юридического лица – участника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услуги –</w:t>
      </w:r>
      <w:r w:rsidR="00F65FB1">
        <w:rPr>
          <w:rFonts w:ascii="Times New Roman" w:hAnsi="Times New Roman" w:cs="Times New Roman"/>
          <w:sz w:val="28"/>
          <w:szCs w:val="28"/>
        </w:rPr>
        <w:t xml:space="preserve"> </w:t>
      </w:r>
      <w:r w:rsidRPr="00C51679">
        <w:rPr>
          <w:rFonts w:ascii="Times New Roman" w:hAnsi="Times New Roman" w:cs="Times New Roman"/>
          <w:sz w:val="28"/>
          <w:szCs w:val="28"/>
        </w:rPr>
        <w:t>несостоятельным (банкротом) и об открытии конкурсного производства;</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2) отсутствие процедуры приостановления деятельности участника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услуги в порядке, установленном Кодексом Российской Федерации об административных правонарушениях, на дату подачи заявки на включение в реестр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 по форме согласно приложению к настоящему Порядку (далее – заявка);</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3) отсутствие у участника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F65FB1">
        <w:rPr>
          <w:rFonts w:ascii="Times New Roman" w:hAnsi="Times New Roman" w:cs="Times New Roman"/>
          <w:sz w:val="28"/>
          <w:szCs w:val="28"/>
        </w:rPr>
        <w:t>25</w:t>
      </w:r>
      <w:r w:rsidRPr="00C51679">
        <w:rPr>
          <w:rFonts w:ascii="Times New Roman" w:hAnsi="Times New Roman" w:cs="Times New Roman"/>
          <w:sz w:val="28"/>
          <w:szCs w:val="28"/>
        </w:rPr>
        <w:t xml:space="preserve"> процентов балансовой стоимости активов участника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по данным бухгалтерской отчетности за последний отчетный период. Участник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w:t>
      </w:r>
      <w:r w:rsidRPr="00C51679">
        <w:rPr>
          <w:rFonts w:ascii="Times New Roman" w:hAnsi="Times New Roman" w:cs="Times New Roman"/>
          <w:sz w:val="28"/>
          <w:szCs w:val="28"/>
        </w:rPr>
        <w:lastRenderedPageBreak/>
        <w:t>заявлению на дату рассмотрения заявки, указанной в пункте 1 части 9 настоящего Порядка, не принято;</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4)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услуги судимости за преступления против личности, предусмотренные статьями 105 - 128</w:t>
      </w:r>
      <w:r w:rsidRPr="00C51679">
        <w:rPr>
          <w:rFonts w:ascii="Times New Roman" w:hAnsi="Times New Roman" w:cs="Times New Roman"/>
          <w:sz w:val="28"/>
          <w:szCs w:val="28"/>
          <w:vertAlign w:val="superscript"/>
        </w:rPr>
        <w:t>l</w:t>
      </w:r>
      <w:r w:rsidRPr="00C51679">
        <w:rPr>
          <w:rFonts w:ascii="Times New Roman" w:hAnsi="Times New Roman" w:cs="Times New Roman"/>
          <w:sz w:val="28"/>
          <w:szCs w:val="28"/>
        </w:rPr>
        <w:t>, 131 - 151</w:t>
      </w:r>
      <w:r w:rsidRPr="00C51679">
        <w:rPr>
          <w:rFonts w:ascii="Times New Roman" w:hAnsi="Times New Roman" w:cs="Times New Roman"/>
          <w:sz w:val="28"/>
          <w:szCs w:val="28"/>
          <w:vertAlign w:val="superscript"/>
        </w:rPr>
        <w:t>2</w:t>
      </w:r>
      <w:r w:rsidRPr="00C51679">
        <w:rPr>
          <w:rFonts w:ascii="Times New Roman" w:hAnsi="Times New Roman" w:cs="Times New Roman"/>
          <w:sz w:val="28"/>
          <w:szCs w:val="28"/>
        </w:rPr>
        <w:t>, 153 - 157 Уголовного кодекса Российской Федерации, за преступления в сфере экономики и (или) преступления, предусмотренные статьями 289 - 291</w:t>
      </w:r>
      <w:r w:rsidRPr="00C51679">
        <w:rPr>
          <w:rFonts w:ascii="Times New Roman" w:hAnsi="Times New Roman" w:cs="Times New Roman"/>
          <w:sz w:val="28"/>
          <w:szCs w:val="28"/>
          <w:vertAlign w:val="superscript"/>
        </w:rPr>
        <w:t>l</w:t>
      </w:r>
      <w:r w:rsidRPr="00C51679">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5) неприменение в отношении физических лиц, указанных в пункте 4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услуг</w:t>
      </w:r>
      <w:r w:rsidR="00F65FB1">
        <w:rPr>
          <w:rFonts w:ascii="Times New Roman" w:hAnsi="Times New Roman" w:cs="Times New Roman"/>
          <w:sz w:val="28"/>
          <w:szCs w:val="28"/>
        </w:rPr>
        <w:t>и</w:t>
      </w:r>
      <w:r w:rsidRPr="00C51679">
        <w:rPr>
          <w:rFonts w:ascii="Times New Roman" w:hAnsi="Times New Roman" w:cs="Times New Roman"/>
          <w:sz w:val="28"/>
          <w:szCs w:val="28"/>
        </w:rPr>
        <w:t>, и административного наказания в виде дисквалификации;</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6) отсутствие факта привлечения юридического лица – участника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услуги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указанной в пункте 1 части 9 настоящего Порядка;</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7) отсутствие между участником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и Министерством конфликта интересов, под которым понимаются следующие случаи: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а) если руководитель Министерства состоит в браке с физическим лицом, являющимся в соответствии с подпунктом «а» пункта 7 части 3 статьи 9 Федерального закона от 13.07.2020 № 189-ФЗ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w:t>
      </w:r>
      <w:r w:rsidR="001A3D0D" w:rsidRPr="00C51679">
        <w:rPr>
          <w:rFonts w:ascii="Times New Roman" w:hAnsi="Times New Roman" w:cs="Times New Roman"/>
          <w:sz w:val="28"/>
          <w:szCs w:val="28"/>
        </w:rPr>
        <w:t xml:space="preserve">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001A3D0D" w:rsidRPr="00C51679">
        <w:rPr>
          <w:rFonts w:ascii="Times New Roman" w:hAnsi="Times New Roman" w:cs="Times New Roman"/>
          <w:sz w:val="28"/>
          <w:szCs w:val="28"/>
        </w:rPr>
        <w:t>услуги;</w:t>
      </w:r>
      <w:r w:rsidRPr="00C51679">
        <w:rPr>
          <w:rFonts w:ascii="Times New Roman" w:hAnsi="Times New Roman" w:cs="Times New Roman"/>
          <w:sz w:val="28"/>
          <w:szCs w:val="28"/>
        </w:rPr>
        <w:t xml:space="preserve">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б) если руководитель Министерства является близким родственником (родственником по прямой восходящей или нисходящей линии, полнородным или </w:t>
      </w:r>
      <w:proofErr w:type="spellStart"/>
      <w:r w:rsidRPr="00C51679">
        <w:rPr>
          <w:rFonts w:ascii="Times New Roman" w:hAnsi="Times New Roman" w:cs="Times New Roman"/>
          <w:sz w:val="28"/>
          <w:szCs w:val="28"/>
        </w:rPr>
        <w:t>неполнородным</w:t>
      </w:r>
      <w:proofErr w:type="spellEnd"/>
      <w:r w:rsidRPr="00C51679">
        <w:rPr>
          <w:rFonts w:ascii="Times New Roman" w:hAnsi="Times New Roman" w:cs="Times New Roman"/>
          <w:sz w:val="28"/>
          <w:szCs w:val="28"/>
        </w:rPr>
        <w:t xml:space="preserve"> братом или сестрой), усыновителем или усыновленным физического лица – участника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услуги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w:t>
      </w:r>
      <w:r w:rsidR="001A3D0D" w:rsidRPr="00C51679">
        <w:rPr>
          <w:rFonts w:ascii="Times New Roman" w:hAnsi="Times New Roman" w:cs="Times New Roman"/>
          <w:sz w:val="28"/>
          <w:szCs w:val="28"/>
        </w:rPr>
        <w:t xml:space="preserve">ника отбора исполнителей </w:t>
      </w:r>
      <w:r w:rsidR="00D933B0">
        <w:rPr>
          <w:rFonts w:ascii="Times New Roman" w:hAnsi="Times New Roman" w:cs="Times New Roman"/>
          <w:sz w:val="28"/>
          <w:szCs w:val="28"/>
        </w:rPr>
        <w:t xml:space="preserve">государственной </w:t>
      </w:r>
      <w:r w:rsidR="001A3D0D" w:rsidRPr="00C51679">
        <w:rPr>
          <w:rFonts w:ascii="Times New Roman" w:hAnsi="Times New Roman" w:cs="Times New Roman"/>
          <w:sz w:val="28"/>
          <w:szCs w:val="28"/>
        </w:rPr>
        <w:t>услуги;</w:t>
      </w:r>
    </w:p>
    <w:p w:rsidR="001A3D0D" w:rsidRPr="00C51679" w:rsidRDefault="004579FF" w:rsidP="001A3D0D">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8) </w:t>
      </w:r>
      <w:r w:rsidR="001A3D0D" w:rsidRPr="00C51679">
        <w:rPr>
          <w:rFonts w:ascii="Times New Roman" w:hAnsi="Times New Roman" w:cs="Times New Roman"/>
          <w:sz w:val="28"/>
          <w:szCs w:val="28"/>
        </w:rPr>
        <w:t xml:space="preserve">участник 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001A3D0D" w:rsidRPr="00C51679">
        <w:rPr>
          <w:rFonts w:ascii="Times New Roman" w:hAnsi="Times New Roman" w:cs="Times New Roman"/>
          <w:sz w:val="28"/>
          <w:szCs w:val="28"/>
        </w:rPr>
        <w:t xml:space="preserve">не является </w:t>
      </w:r>
      <w:r w:rsidR="001A3D0D" w:rsidRPr="00C51679">
        <w:rPr>
          <w:rFonts w:ascii="Times New Roman" w:hAnsi="Times New Roman" w:cs="Times New Roman"/>
          <w:sz w:val="28"/>
          <w:szCs w:val="28"/>
        </w:rPr>
        <w:lastRenderedPageBreak/>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157E75">
        <w:rPr>
          <w:rFonts w:ascii="Times New Roman" w:hAnsi="Times New Roman" w:cs="Times New Roman"/>
          <w:sz w:val="28"/>
          <w:szCs w:val="28"/>
        </w:rPr>
        <w:t>–</w:t>
      </w:r>
      <w:r w:rsidR="001A3D0D" w:rsidRPr="00C51679">
        <w:rPr>
          <w:rFonts w:ascii="Times New Roman" w:hAnsi="Times New Roman" w:cs="Times New Roman"/>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9) участник отбора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услуги не включен в сформированный в соответствии с частью 3 статьи 24 Федерального закона от 13.07.2020 № 189-ФЗ реестр недобросовестных исполнителей государственных (муниципальных) услуг в социальной сфере;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10) участник отбора исполнителей</w:t>
      </w:r>
      <w:r w:rsidR="00F65FB1" w:rsidRPr="00F65FB1">
        <w:rPr>
          <w:rFonts w:ascii="Times New Roman" w:hAnsi="Times New Roman" w:cs="Times New Roman"/>
          <w:sz w:val="28"/>
          <w:szCs w:val="28"/>
        </w:rPr>
        <w:t xml:space="preserve"> </w:t>
      </w:r>
      <w:r w:rsidR="00F65FB1">
        <w:rPr>
          <w:rFonts w:ascii="Times New Roman" w:hAnsi="Times New Roman" w:cs="Times New Roman"/>
          <w:sz w:val="28"/>
          <w:szCs w:val="28"/>
        </w:rPr>
        <w:t>государственной</w:t>
      </w:r>
      <w:r w:rsidRPr="00C51679">
        <w:rPr>
          <w:rFonts w:ascii="Times New Roman" w:hAnsi="Times New Roman" w:cs="Times New Roman"/>
          <w:sz w:val="28"/>
          <w:szCs w:val="28"/>
        </w:rPr>
        <w:t xml:space="preserve"> услуги не является иностранным агентом;</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11) </w:t>
      </w:r>
      <w:r w:rsidR="00455E60" w:rsidRPr="00C51679">
        <w:rPr>
          <w:rFonts w:ascii="Times New Roman" w:hAnsi="Times New Roman" w:cs="Times New Roman"/>
          <w:sz w:val="28"/>
          <w:szCs w:val="28"/>
        </w:rPr>
        <w:t xml:space="preserve">участник отбора исполнителей </w:t>
      </w:r>
      <w:r w:rsidR="00455E60">
        <w:rPr>
          <w:rFonts w:ascii="Times New Roman" w:hAnsi="Times New Roman" w:cs="Times New Roman"/>
          <w:sz w:val="28"/>
          <w:szCs w:val="28"/>
        </w:rPr>
        <w:t>государственной</w:t>
      </w:r>
      <w:r w:rsidR="00455E60" w:rsidRPr="00C51679">
        <w:rPr>
          <w:rFonts w:ascii="Times New Roman" w:hAnsi="Times New Roman" w:cs="Times New Roman"/>
          <w:sz w:val="28"/>
          <w:szCs w:val="28"/>
        </w:rPr>
        <w:t xml:space="preserve"> услуги </w:t>
      </w:r>
      <w:r w:rsidR="00455E60">
        <w:rPr>
          <w:rFonts w:ascii="Times New Roman" w:hAnsi="Times New Roman" w:cs="Times New Roman"/>
          <w:sz w:val="28"/>
          <w:szCs w:val="28"/>
        </w:rPr>
        <w:t xml:space="preserve">соответствует </w:t>
      </w:r>
      <w:r w:rsidRPr="00C51679">
        <w:rPr>
          <w:rFonts w:ascii="Times New Roman" w:hAnsi="Times New Roman" w:cs="Times New Roman"/>
          <w:sz w:val="28"/>
          <w:szCs w:val="28"/>
        </w:rPr>
        <w:t xml:space="preserve">дополнительным требованиям, установленным постановлением Правительства Российской Федерации от 05.11.2020 № 1789 «Об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услуги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указанным дополнительным требованиям».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12) </w:t>
      </w:r>
      <w:r w:rsidR="00455E60" w:rsidRPr="00C51679">
        <w:rPr>
          <w:rFonts w:ascii="Times New Roman" w:hAnsi="Times New Roman" w:cs="Times New Roman"/>
          <w:sz w:val="28"/>
          <w:szCs w:val="28"/>
        </w:rPr>
        <w:t xml:space="preserve">участник отбора исполнителей </w:t>
      </w:r>
      <w:r w:rsidR="00455E60">
        <w:rPr>
          <w:rFonts w:ascii="Times New Roman" w:hAnsi="Times New Roman" w:cs="Times New Roman"/>
          <w:sz w:val="28"/>
          <w:szCs w:val="28"/>
        </w:rPr>
        <w:t>государственной</w:t>
      </w:r>
      <w:r w:rsidR="00455E60" w:rsidRPr="00C51679">
        <w:rPr>
          <w:rFonts w:ascii="Times New Roman" w:hAnsi="Times New Roman" w:cs="Times New Roman"/>
          <w:sz w:val="28"/>
          <w:szCs w:val="28"/>
        </w:rPr>
        <w:t xml:space="preserve"> услуги </w:t>
      </w:r>
      <w:r w:rsidR="00455E60">
        <w:rPr>
          <w:rFonts w:ascii="Times New Roman" w:hAnsi="Times New Roman" w:cs="Times New Roman"/>
          <w:sz w:val="28"/>
          <w:szCs w:val="28"/>
        </w:rPr>
        <w:t xml:space="preserve">соответствует </w:t>
      </w:r>
      <w:r w:rsidRPr="00C51679">
        <w:rPr>
          <w:rFonts w:ascii="Times New Roman" w:hAnsi="Times New Roman" w:cs="Times New Roman"/>
          <w:sz w:val="28"/>
          <w:szCs w:val="28"/>
        </w:rPr>
        <w:t>иным требованиям, установленным федеральными законами, которые регулируют оказание государственных (муниципальных) услуг в социальной сфере.</w:t>
      </w:r>
    </w:p>
    <w:p w:rsidR="004579FF" w:rsidRPr="00C51679" w:rsidRDefault="004579FF" w:rsidP="0055112C">
      <w:pPr>
        <w:widowControl w:val="0"/>
        <w:spacing w:after="0" w:line="240" w:lineRule="auto"/>
        <w:ind w:right="432" w:firstLine="709"/>
        <w:jc w:val="both"/>
        <w:rPr>
          <w:rFonts w:ascii="Times New Roman" w:hAnsi="Times New Roman" w:cs="Times New Roman"/>
          <w:sz w:val="28"/>
          <w:szCs w:val="28"/>
        </w:rPr>
      </w:pPr>
    </w:p>
    <w:p w:rsidR="004579FF" w:rsidRPr="00C51679" w:rsidRDefault="004579FF" w:rsidP="0055112C">
      <w:pPr>
        <w:widowControl w:val="0"/>
        <w:spacing w:after="0" w:line="240" w:lineRule="auto"/>
        <w:ind w:right="432"/>
        <w:jc w:val="center"/>
        <w:rPr>
          <w:rFonts w:ascii="Times New Roman" w:hAnsi="Times New Roman" w:cs="Times New Roman"/>
          <w:sz w:val="28"/>
          <w:szCs w:val="28"/>
        </w:rPr>
      </w:pPr>
      <w:r w:rsidRPr="00C51679">
        <w:rPr>
          <w:rFonts w:ascii="Times New Roman" w:hAnsi="Times New Roman" w:cs="Times New Roman"/>
          <w:sz w:val="28"/>
          <w:szCs w:val="28"/>
        </w:rPr>
        <w:t>3. Порядок включения участников отбора исполнителей</w:t>
      </w:r>
      <w:r w:rsidR="00F65FB1" w:rsidRPr="00F65FB1">
        <w:rPr>
          <w:rFonts w:ascii="Times New Roman" w:hAnsi="Times New Roman" w:cs="Times New Roman"/>
          <w:sz w:val="28"/>
          <w:szCs w:val="28"/>
        </w:rPr>
        <w:t xml:space="preserve"> </w:t>
      </w:r>
      <w:r w:rsidR="00F65FB1">
        <w:rPr>
          <w:rFonts w:ascii="Times New Roman" w:hAnsi="Times New Roman" w:cs="Times New Roman"/>
          <w:sz w:val="28"/>
          <w:szCs w:val="28"/>
        </w:rPr>
        <w:t>государственной</w:t>
      </w:r>
      <w:r w:rsidRPr="00C51679">
        <w:rPr>
          <w:rFonts w:ascii="Times New Roman" w:hAnsi="Times New Roman" w:cs="Times New Roman"/>
          <w:sz w:val="28"/>
          <w:szCs w:val="28"/>
        </w:rPr>
        <w:t xml:space="preserve"> услуги</w:t>
      </w:r>
      <w:r w:rsidR="00F65FB1">
        <w:rPr>
          <w:rFonts w:ascii="Times New Roman" w:hAnsi="Times New Roman" w:cs="Times New Roman"/>
          <w:sz w:val="28"/>
          <w:szCs w:val="28"/>
        </w:rPr>
        <w:t xml:space="preserve"> </w:t>
      </w:r>
      <w:r w:rsidRPr="00C51679">
        <w:rPr>
          <w:rFonts w:ascii="Times New Roman" w:hAnsi="Times New Roman" w:cs="Times New Roman"/>
          <w:sz w:val="28"/>
          <w:szCs w:val="28"/>
        </w:rPr>
        <w:t>в реестр исполнителей</w:t>
      </w:r>
      <w:r w:rsidR="00690FE1">
        <w:rPr>
          <w:rFonts w:ascii="Times New Roman" w:hAnsi="Times New Roman" w:cs="Times New Roman"/>
          <w:sz w:val="28"/>
          <w:szCs w:val="28"/>
        </w:rPr>
        <w:t xml:space="preserve"> государственной</w:t>
      </w:r>
      <w:r w:rsidRPr="00C51679">
        <w:rPr>
          <w:rFonts w:ascii="Times New Roman" w:hAnsi="Times New Roman" w:cs="Times New Roman"/>
          <w:sz w:val="28"/>
          <w:szCs w:val="28"/>
        </w:rPr>
        <w:t xml:space="preserve"> услуги</w:t>
      </w:r>
    </w:p>
    <w:p w:rsidR="004579FF" w:rsidRPr="00C51679" w:rsidRDefault="004579FF" w:rsidP="0055112C">
      <w:pPr>
        <w:widowControl w:val="0"/>
        <w:spacing w:after="0" w:line="240" w:lineRule="auto"/>
        <w:ind w:right="432"/>
        <w:jc w:val="center"/>
        <w:rPr>
          <w:rFonts w:ascii="Times New Roman" w:hAnsi="Times New Roman" w:cs="Times New Roman"/>
          <w:sz w:val="28"/>
          <w:szCs w:val="28"/>
        </w:rPr>
      </w:pPr>
    </w:p>
    <w:p w:rsidR="004579FF" w:rsidRPr="00C51679" w:rsidRDefault="004579FF"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8. Министерство в срок не позднее 1 </w:t>
      </w:r>
      <w:r w:rsidR="00972135">
        <w:rPr>
          <w:rFonts w:ascii="Times New Roman" w:hAnsi="Times New Roman" w:cs="Times New Roman"/>
          <w:sz w:val="28"/>
          <w:szCs w:val="28"/>
        </w:rPr>
        <w:t xml:space="preserve">июня </w:t>
      </w:r>
      <w:r w:rsidRPr="00C51679">
        <w:rPr>
          <w:rFonts w:ascii="Times New Roman" w:hAnsi="Times New Roman" w:cs="Times New Roman"/>
          <w:sz w:val="28"/>
          <w:szCs w:val="28"/>
        </w:rPr>
        <w:t xml:space="preserve">текущего календарного года размещает на едином портале и на официальном сайте исполнительных органов </w:t>
      </w:r>
      <w:r w:rsidRPr="00C51679">
        <w:rPr>
          <w:rFonts w:ascii="Times New Roman" w:hAnsi="Times New Roman" w:cs="Times New Roman"/>
          <w:sz w:val="28"/>
          <w:szCs w:val="28"/>
        </w:rPr>
        <w:lastRenderedPageBreak/>
        <w:t>Камчатского края в информационно-телекоммуникационной сети «Интернет» (</w:t>
      </w:r>
      <w:hyperlink r:id="rId8" w:tgtFrame="_blank" w:tooltip="&lt;div class=&quot;doc www&quot;&gt;&lt;span class=&quot;aligner&quot;&gt;&lt;div class=&quot;icon listDocWWW-16&quot;&gt;&lt;/div&gt;&lt;/span&gt;https://www.kamgov.ru/mintur&lt;/div&gt;" w:history="1">
        <w:r w:rsidRPr="007109A0">
          <w:rPr>
            <w:rStyle w:val="ac"/>
            <w:rFonts w:ascii="Times New Roman" w:eastAsia="Arial" w:hAnsi="Times New Roman" w:cs="Times New Roman"/>
            <w:color w:val="auto"/>
            <w:sz w:val="28"/>
            <w:szCs w:val="28"/>
            <w:u w:val="none"/>
          </w:rPr>
          <w:t>https://www.kamgov.ru/mintur</w:t>
        </w:r>
      </w:hyperlink>
      <w:r w:rsidRPr="00C51679">
        <w:rPr>
          <w:rFonts w:ascii="Times New Roman" w:hAnsi="Times New Roman" w:cs="Times New Roman"/>
          <w:sz w:val="28"/>
          <w:szCs w:val="28"/>
        </w:rPr>
        <w:t>) (далее – официальный сайт) на странице Министерства</w:t>
      </w:r>
      <w:r w:rsidR="00E83955"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объявление о возможности подачи туроператорами заявки на включение в реестр исполнителей </w:t>
      </w:r>
      <w:r w:rsidR="00F65FB1">
        <w:rPr>
          <w:rFonts w:ascii="Times New Roman" w:hAnsi="Times New Roman" w:cs="Times New Roman"/>
          <w:sz w:val="28"/>
          <w:szCs w:val="28"/>
        </w:rPr>
        <w:t>государственной</w:t>
      </w:r>
      <w:r w:rsidR="00F65FB1" w:rsidRPr="00C51679">
        <w:rPr>
          <w:rFonts w:ascii="Times New Roman" w:hAnsi="Times New Roman" w:cs="Times New Roman"/>
          <w:sz w:val="28"/>
          <w:szCs w:val="28"/>
        </w:rPr>
        <w:t xml:space="preserve"> </w:t>
      </w:r>
      <w:r w:rsidR="00F65FB1">
        <w:rPr>
          <w:rFonts w:ascii="Times New Roman" w:hAnsi="Times New Roman" w:cs="Times New Roman"/>
          <w:sz w:val="28"/>
          <w:szCs w:val="28"/>
        </w:rPr>
        <w:t>услуги</w:t>
      </w:r>
      <w:r w:rsidRPr="00C51679">
        <w:rPr>
          <w:rFonts w:ascii="Times New Roman" w:hAnsi="Times New Roman" w:cs="Times New Roman"/>
          <w:sz w:val="28"/>
          <w:szCs w:val="28"/>
        </w:rPr>
        <w:t>, содержащее следующую информацию:</w:t>
      </w:r>
    </w:p>
    <w:p w:rsidR="00150F30" w:rsidRPr="008E2A45" w:rsidRDefault="00150F30" w:rsidP="0055112C">
      <w:pPr>
        <w:widowControl w:val="0"/>
        <w:spacing w:after="0" w:line="240" w:lineRule="auto"/>
        <w:ind w:right="17" w:firstLine="709"/>
        <w:jc w:val="both"/>
        <w:rPr>
          <w:rFonts w:ascii="Times New Roman" w:hAnsi="Times New Roman" w:cs="Times New Roman"/>
          <w:sz w:val="28"/>
          <w:szCs w:val="28"/>
        </w:rPr>
      </w:pPr>
      <w:r w:rsidRPr="008E2A45">
        <w:rPr>
          <w:rFonts w:ascii="Times New Roman" w:hAnsi="Times New Roman" w:cs="Times New Roman"/>
          <w:sz w:val="28"/>
          <w:szCs w:val="28"/>
        </w:rPr>
        <w:t xml:space="preserve">1) дату начала (окончания) подачи (приема) заявок участников отбора, которая не может быть ранее </w:t>
      </w:r>
      <w:r w:rsidR="004B432B" w:rsidRPr="008E2A45">
        <w:rPr>
          <w:rFonts w:ascii="Times New Roman" w:hAnsi="Times New Roman" w:cs="Times New Roman"/>
          <w:sz w:val="28"/>
          <w:szCs w:val="28"/>
        </w:rPr>
        <w:t>15</w:t>
      </w:r>
      <w:r w:rsidRPr="008E2A45">
        <w:rPr>
          <w:rFonts w:ascii="Times New Roman" w:hAnsi="Times New Roman" w:cs="Times New Roman"/>
          <w:sz w:val="28"/>
          <w:szCs w:val="28"/>
        </w:rPr>
        <w:t xml:space="preserve">-го календарного дня со дня, следующего за днем размещения объявления об отборе исполнителей </w:t>
      </w:r>
      <w:r w:rsidR="00F65FB1" w:rsidRPr="008E2A45">
        <w:rPr>
          <w:rFonts w:ascii="Times New Roman" w:hAnsi="Times New Roman" w:cs="Times New Roman"/>
          <w:sz w:val="28"/>
          <w:szCs w:val="28"/>
        </w:rPr>
        <w:t>государственной услуги</w:t>
      </w:r>
      <w:r w:rsidRPr="008E2A45">
        <w:rPr>
          <w:rFonts w:ascii="Times New Roman" w:hAnsi="Times New Roman" w:cs="Times New Roman"/>
          <w:sz w:val="28"/>
          <w:szCs w:val="28"/>
        </w:rPr>
        <w:t>;</w:t>
      </w:r>
    </w:p>
    <w:p w:rsidR="00150F30" w:rsidRPr="00C51679" w:rsidRDefault="00150F30" w:rsidP="0055112C">
      <w:pPr>
        <w:widowControl w:val="0"/>
        <w:spacing w:after="0" w:line="240" w:lineRule="auto"/>
        <w:ind w:right="17" w:firstLine="709"/>
        <w:jc w:val="both"/>
        <w:rPr>
          <w:rFonts w:ascii="Times New Roman" w:hAnsi="Times New Roman" w:cs="Times New Roman"/>
          <w:sz w:val="28"/>
          <w:szCs w:val="28"/>
        </w:rPr>
      </w:pPr>
      <w:r w:rsidRPr="008E2A45">
        <w:rPr>
          <w:rFonts w:ascii="Times New Roman" w:hAnsi="Times New Roman" w:cs="Times New Roman"/>
          <w:sz w:val="28"/>
          <w:szCs w:val="28"/>
        </w:rPr>
        <w:t>2) наименование</w:t>
      </w:r>
      <w:r w:rsidRPr="00C51679">
        <w:rPr>
          <w:rFonts w:ascii="Times New Roman" w:hAnsi="Times New Roman" w:cs="Times New Roman"/>
          <w:sz w:val="28"/>
          <w:szCs w:val="28"/>
        </w:rPr>
        <w:t xml:space="preserve">, место нахождения, почтовый адрес, адрес электронной почты Министерства; </w:t>
      </w:r>
    </w:p>
    <w:p w:rsidR="000D09EE" w:rsidRPr="00C51679" w:rsidRDefault="00150F30"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3) </w:t>
      </w:r>
      <w:r w:rsidR="000D09EE" w:rsidRPr="00C51679">
        <w:rPr>
          <w:rFonts w:ascii="Times New Roman" w:hAnsi="Times New Roman" w:cs="Times New Roman"/>
          <w:sz w:val="28"/>
          <w:szCs w:val="28"/>
        </w:rPr>
        <w:t>подробную информацию о государственной услуге, включающую наименование, состав государственной услуги, ее стоимость, объем и сроки предоставления государственной услуги;</w:t>
      </w:r>
    </w:p>
    <w:p w:rsidR="00150F30" w:rsidRPr="00C51679" w:rsidRDefault="000D09EE"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4) </w:t>
      </w:r>
      <w:r w:rsidR="00150F30" w:rsidRPr="00C51679">
        <w:rPr>
          <w:rFonts w:ascii="Times New Roman" w:hAnsi="Times New Roman" w:cs="Times New Roman"/>
          <w:sz w:val="28"/>
          <w:szCs w:val="28"/>
        </w:rPr>
        <w:t>требования к участникам отбора, установленные частью 7 настоящего Порядка;</w:t>
      </w:r>
    </w:p>
    <w:p w:rsidR="00150F30" w:rsidRPr="00C51679" w:rsidRDefault="000D09EE" w:rsidP="0055112C">
      <w:pPr>
        <w:widowControl w:val="0"/>
        <w:spacing w:after="0" w:line="240" w:lineRule="auto"/>
        <w:ind w:right="17" w:firstLine="709"/>
        <w:jc w:val="both"/>
        <w:rPr>
          <w:rFonts w:ascii="Times New Roman" w:hAnsi="Times New Roman" w:cs="Times New Roman"/>
          <w:sz w:val="28"/>
          <w:szCs w:val="28"/>
        </w:rPr>
      </w:pPr>
      <w:r w:rsidRPr="008E2A45">
        <w:rPr>
          <w:rFonts w:ascii="Times New Roman" w:hAnsi="Times New Roman" w:cs="Times New Roman"/>
          <w:sz w:val="28"/>
          <w:szCs w:val="28"/>
        </w:rPr>
        <w:t>5</w:t>
      </w:r>
      <w:r w:rsidR="001B57D8" w:rsidRPr="008E2A45">
        <w:rPr>
          <w:rFonts w:ascii="Times New Roman" w:hAnsi="Times New Roman" w:cs="Times New Roman"/>
          <w:sz w:val="28"/>
          <w:szCs w:val="28"/>
        </w:rPr>
        <w:t xml:space="preserve">) </w:t>
      </w:r>
      <w:r w:rsidR="00150F30" w:rsidRPr="008E2A45">
        <w:rPr>
          <w:rFonts w:ascii="Times New Roman" w:hAnsi="Times New Roman" w:cs="Times New Roman"/>
          <w:sz w:val="28"/>
          <w:szCs w:val="28"/>
        </w:rPr>
        <w:t>документ</w:t>
      </w:r>
      <w:r w:rsidR="001B57D8" w:rsidRPr="008E2A45">
        <w:rPr>
          <w:rFonts w:ascii="Times New Roman" w:hAnsi="Times New Roman" w:cs="Times New Roman"/>
          <w:sz w:val="28"/>
          <w:szCs w:val="28"/>
        </w:rPr>
        <w:t>ы</w:t>
      </w:r>
      <w:r w:rsidR="00150F30" w:rsidRPr="008E2A45">
        <w:rPr>
          <w:rFonts w:ascii="Times New Roman" w:hAnsi="Times New Roman" w:cs="Times New Roman"/>
          <w:sz w:val="28"/>
          <w:szCs w:val="28"/>
        </w:rPr>
        <w:t xml:space="preserve"> в соответствии с частью 9 настоящего Порядка, которые должны</w:t>
      </w:r>
      <w:r w:rsidR="00150F30" w:rsidRPr="00C51679">
        <w:rPr>
          <w:rFonts w:ascii="Times New Roman" w:hAnsi="Times New Roman" w:cs="Times New Roman"/>
          <w:sz w:val="28"/>
          <w:szCs w:val="28"/>
        </w:rPr>
        <w:t xml:space="preserve"> быть представлены участниками отбора исполнителей </w:t>
      </w:r>
      <w:r w:rsidR="00624A4F" w:rsidRPr="00C51679">
        <w:rPr>
          <w:rFonts w:ascii="Times New Roman" w:hAnsi="Times New Roman" w:cs="Times New Roman"/>
          <w:sz w:val="28"/>
          <w:szCs w:val="28"/>
        </w:rPr>
        <w:t xml:space="preserve">государственной </w:t>
      </w:r>
      <w:r w:rsidR="00150F30" w:rsidRPr="00C51679">
        <w:rPr>
          <w:rFonts w:ascii="Times New Roman" w:hAnsi="Times New Roman" w:cs="Times New Roman"/>
          <w:sz w:val="28"/>
          <w:szCs w:val="28"/>
        </w:rPr>
        <w:t>услуги для подтверждения их соответствия требованиям, установленным частью 3 статьи 9 Федерального закона от 13.07.2020 № 189-ФЗ и частью 7 настоящего Порядка;</w:t>
      </w:r>
    </w:p>
    <w:p w:rsidR="00150F30" w:rsidRPr="00C51679" w:rsidRDefault="00150F30"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6) </w:t>
      </w:r>
      <w:r w:rsidR="007464C8" w:rsidRPr="00C51679">
        <w:rPr>
          <w:rFonts w:ascii="Times New Roman" w:hAnsi="Times New Roman" w:cs="Times New Roman"/>
          <w:sz w:val="28"/>
          <w:szCs w:val="28"/>
        </w:rPr>
        <w:t xml:space="preserve">порядок подачи участниками 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007464C8" w:rsidRPr="00C51679">
        <w:rPr>
          <w:rFonts w:ascii="Times New Roman" w:hAnsi="Times New Roman" w:cs="Times New Roman"/>
          <w:sz w:val="28"/>
          <w:szCs w:val="28"/>
        </w:rPr>
        <w:t>заявок и требования, предъявляемые к форме и содержанию заявок, подаваемых участниками отбора</w:t>
      </w:r>
      <w:r w:rsidR="00633725" w:rsidRPr="00633725">
        <w:rPr>
          <w:rFonts w:ascii="Times New Roman" w:hAnsi="Times New Roman" w:cs="Times New Roman"/>
          <w:sz w:val="28"/>
          <w:szCs w:val="28"/>
        </w:rPr>
        <w:t xml:space="preserve">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w:t>
      </w:r>
      <w:r w:rsidR="007464C8" w:rsidRPr="00C51679">
        <w:rPr>
          <w:rFonts w:ascii="Times New Roman" w:hAnsi="Times New Roman" w:cs="Times New Roman"/>
          <w:sz w:val="28"/>
          <w:szCs w:val="28"/>
        </w:rPr>
        <w:t>, в соответствии с частями 9 и 11 настоящего Порядка;</w:t>
      </w:r>
    </w:p>
    <w:p w:rsidR="007464C8" w:rsidRPr="00C51679" w:rsidRDefault="007464C8"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7) порядок отзыва заявок, порядок возврата заявок, в том числе основания</w:t>
      </w:r>
      <w:r w:rsidR="000D09EE" w:rsidRPr="00C51679">
        <w:rPr>
          <w:rFonts w:ascii="Times New Roman" w:hAnsi="Times New Roman" w:cs="Times New Roman"/>
          <w:sz w:val="28"/>
          <w:szCs w:val="28"/>
        </w:rPr>
        <w:t xml:space="preserve"> </w:t>
      </w:r>
      <w:r w:rsidRPr="00C51679">
        <w:rPr>
          <w:rFonts w:ascii="Times New Roman" w:hAnsi="Times New Roman" w:cs="Times New Roman"/>
          <w:sz w:val="28"/>
          <w:szCs w:val="28"/>
        </w:rPr>
        <w:t>для возврата заявки, порядок внесения изменений в ранее поданные заявки в</w:t>
      </w:r>
      <w:r w:rsidR="000D09EE"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соответствии с частями </w:t>
      </w:r>
      <w:r w:rsidR="000D09EE" w:rsidRPr="00C51679">
        <w:rPr>
          <w:rFonts w:ascii="Times New Roman" w:hAnsi="Times New Roman" w:cs="Times New Roman"/>
          <w:sz w:val="28"/>
          <w:szCs w:val="28"/>
        </w:rPr>
        <w:t>17</w:t>
      </w:r>
      <w:r w:rsidRPr="00C51679">
        <w:rPr>
          <w:rFonts w:ascii="Times New Roman" w:hAnsi="Times New Roman" w:cs="Times New Roman"/>
          <w:sz w:val="28"/>
          <w:szCs w:val="28"/>
        </w:rPr>
        <w:t>–</w:t>
      </w:r>
      <w:r w:rsidR="000D09EE" w:rsidRPr="00C51679">
        <w:rPr>
          <w:rFonts w:ascii="Times New Roman" w:hAnsi="Times New Roman" w:cs="Times New Roman"/>
          <w:sz w:val="28"/>
          <w:szCs w:val="28"/>
        </w:rPr>
        <w:t>20</w:t>
      </w:r>
      <w:r w:rsidRPr="00C51679">
        <w:rPr>
          <w:rFonts w:ascii="Times New Roman" w:hAnsi="Times New Roman" w:cs="Times New Roman"/>
          <w:sz w:val="28"/>
          <w:szCs w:val="28"/>
        </w:rPr>
        <w:t xml:space="preserve"> настоящего Порядка;</w:t>
      </w:r>
    </w:p>
    <w:p w:rsidR="007464C8" w:rsidRPr="008E2A45" w:rsidRDefault="000D09EE"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8</w:t>
      </w:r>
      <w:r w:rsidR="007464C8" w:rsidRPr="00C51679">
        <w:rPr>
          <w:rFonts w:ascii="Times New Roman" w:hAnsi="Times New Roman" w:cs="Times New Roman"/>
          <w:sz w:val="28"/>
          <w:szCs w:val="28"/>
        </w:rPr>
        <w:t xml:space="preserve">) </w:t>
      </w:r>
      <w:r w:rsidRPr="00C51679">
        <w:rPr>
          <w:rFonts w:ascii="Times New Roman" w:hAnsi="Times New Roman" w:cs="Times New Roman"/>
          <w:sz w:val="28"/>
          <w:szCs w:val="28"/>
        </w:rPr>
        <w:t xml:space="preserve">процедура </w:t>
      </w:r>
      <w:r w:rsidR="007464C8" w:rsidRPr="00C51679">
        <w:rPr>
          <w:rFonts w:ascii="Times New Roman" w:hAnsi="Times New Roman" w:cs="Times New Roman"/>
          <w:sz w:val="28"/>
          <w:szCs w:val="28"/>
        </w:rPr>
        <w:t xml:space="preserve">рассмотрения заявок участников 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007464C8" w:rsidRPr="00C51679">
        <w:rPr>
          <w:rFonts w:ascii="Times New Roman" w:hAnsi="Times New Roman" w:cs="Times New Roman"/>
          <w:sz w:val="28"/>
          <w:szCs w:val="28"/>
        </w:rPr>
        <w:t>в</w:t>
      </w:r>
      <w:r w:rsidRPr="00C51679">
        <w:rPr>
          <w:rFonts w:ascii="Times New Roman" w:hAnsi="Times New Roman" w:cs="Times New Roman"/>
          <w:sz w:val="28"/>
          <w:szCs w:val="28"/>
        </w:rPr>
        <w:t xml:space="preserve"> </w:t>
      </w:r>
      <w:r w:rsidR="007464C8" w:rsidRPr="00C51679">
        <w:rPr>
          <w:rFonts w:ascii="Times New Roman" w:hAnsi="Times New Roman" w:cs="Times New Roman"/>
          <w:sz w:val="28"/>
          <w:szCs w:val="28"/>
        </w:rPr>
        <w:t xml:space="preserve">соответствии с </w:t>
      </w:r>
      <w:r w:rsidR="007464C8" w:rsidRPr="008E2A45">
        <w:rPr>
          <w:rFonts w:ascii="Times New Roman" w:hAnsi="Times New Roman" w:cs="Times New Roman"/>
          <w:sz w:val="28"/>
          <w:szCs w:val="28"/>
        </w:rPr>
        <w:t xml:space="preserve">частями </w:t>
      </w:r>
      <w:r w:rsidR="004B432B" w:rsidRPr="008E2A45">
        <w:rPr>
          <w:rFonts w:ascii="Times New Roman" w:hAnsi="Times New Roman" w:cs="Times New Roman"/>
          <w:sz w:val="28"/>
          <w:szCs w:val="28"/>
        </w:rPr>
        <w:t>21</w:t>
      </w:r>
      <w:r w:rsidR="007464C8" w:rsidRPr="008E2A45">
        <w:rPr>
          <w:rFonts w:ascii="Times New Roman" w:hAnsi="Times New Roman" w:cs="Times New Roman"/>
          <w:sz w:val="28"/>
          <w:szCs w:val="28"/>
        </w:rPr>
        <w:t xml:space="preserve">– </w:t>
      </w:r>
      <w:r w:rsidR="004B432B" w:rsidRPr="008E2A45">
        <w:rPr>
          <w:rFonts w:ascii="Times New Roman" w:hAnsi="Times New Roman" w:cs="Times New Roman"/>
          <w:sz w:val="28"/>
          <w:szCs w:val="28"/>
        </w:rPr>
        <w:t>25</w:t>
      </w:r>
      <w:r w:rsidR="007464C8" w:rsidRPr="008E2A45">
        <w:rPr>
          <w:rFonts w:ascii="Times New Roman" w:hAnsi="Times New Roman" w:cs="Times New Roman"/>
          <w:sz w:val="28"/>
          <w:szCs w:val="28"/>
        </w:rPr>
        <w:t xml:space="preserve"> настоящего Порядка;</w:t>
      </w:r>
    </w:p>
    <w:p w:rsidR="007464C8" w:rsidRPr="00C51679" w:rsidRDefault="000D09EE" w:rsidP="0055112C">
      <w:pPr>
        <w:widowControl w:val="0"/>
        <w:spacing w:after="0" w:line="240" w:lineRule="auto"/>
        <w:ind w:right="17" w:firstLine="709"/>
        <w:jc w:val="both"/>
        <w:rPr>
          <w:rFonts w:ascii="Times New Roman" w:hAnsi="Times New Roman" w:cs="Times New Roman"/>
          <w:sz w:val="28"/>
          <w:szCs w:val="28"/>
        </w:rPr>
      </w:pPr>
      <w:r w:rsidRPr="008E2A45">
        <w:rPr>
          <w:rFonts w:ascii="Times New Roman" w:hAnsi="Times New Roman" w:cs="Times New Roman"/>
          <w:sz w:val="28"/>
          <w:szCs w:val="28"/>
        </w:rPr>
        <w:t>9</w:t>
      </w:r>
      <w:r w:rsidR="007464C8" w:rsidRPr="008E2A45">
        <w:rPr>
          <w:rFonts w:ascii="Times New Roman" w:hAnsi="Times New Roman" w:cs="Times New Roman"/>
          <w:sz w:val="28"/>
          <w:szCs w:val="28"/>
        </w:rPr>
        <w:t>) порядок предоставления участникам отбора</w:t>
      </w:r>
      <w:r w:rsidR="007464C8" w:rsidRPr="00C51679">
        <w:rPr>
          <w:rFonts w:ascii="Times New Roman" w:hAnsi="Times New Roman" w:cs="Times New Roman"/>
          <w:sz w:val="28"/>
          <w:szCs w:val="28"/>
        </w:rPr>
        <w:t xml:space="preserve">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007464C8" w:rsidRPr="00C51679">
        <w:rPr>
          <w:rFonts w:ascii="Times New Roman" w:hAnsi="Times New Roman" w:cs="Times New Roman"/>
          <w:sz w:val="28"/>
          <w:szCs w:val="28"/>
        </w:rPr>
        <w:t>разъяснений положений</w:t>
      </w:r>
      <w:r w:rsidRPr="00C51679">
        <w:rPr>
          <w:rFonts w:ascii="Times New Roman" w:hAnsi="Times New Roman" w:cs="Times New Roman"/>
          <w:sz w:val="28"/>
          <w:szCs w:val="28"/>
        </w:rPr>
        <w:t xml:space="preserve"> об отборе исполнителей</w:t>
      </w:r>
      <w:r w:rsidR="00624A4F" w:rsidRPr="00624A4F">
        <w:rPr>
          <w:rFonts w:ascii="Times New Roman" w:hAnsi="Times New Roman" w:cs="Times New Roman"/>
          <w:sz w:val="28"/>
          <w:szCs w:val="28"/>
        </w:rPr>
        <w:t xml:space="preserve"> </w:t>
      </w:r>
      <w:r w:rsidR="00624A4F" w:rsidRPr="00C51679">
        <w:rPr>
          <w:rFonts w:ascii="Times New Roman" w:hAnsi="Times New Roman" w:cs="Times New Roman"/>
          <w:sz w:val="28"/>
          <w:szCs w:val="28"/>
        </w:rPr>
        <w:t>государственной</w:t>
      </w:r>
      <w:r w:rsidRPr="00C51679">
        <w:rPr>
          <w:rFonts w:ascii="Times New Roman" w:hAnsi="Times New Roman" w:cs="Times New Roman"/>
          <w:sz w:val="28"/>
          <w:szCs w:val="28"/>
        </w:rPr>
        <w:t xml:space="preserve"> услуги</w:t>
      </w:r>
      <w:r w:rsidR="007464C8" w:rsidRPr="00C51679">
        <w:rPr>
          <w:rFonts w:ascii="Times New Roman" w:hAnsi="Times New Roman" w:cs="Times New Roman"/>
          <w:sz w:val="28"/>
          <w:szCs w:val="28"/>
        </w:rPr>
        <w:t>, дату начала и окончания срока предоставления указанных разъяснений</w:t>
      </w:r>
      <w:r w:rsidRPr="00C51679">
        <w:rPr>
          <w:rFonts w:ascii="Times New Roman" w:hAnsi="Times New Roman" w:cs="Times New Roman"/>
          <w:sz w:val="28"/>
          <w:szCs w:val="28"/>
        </w:rPr>
        <w:t xml:space="preserve"> в соответствии с частями 1</w:t>
      </w:r>
      <w:r w:rsidR="007464C8" w:rsidRPr="00C51679">
        <w:rPr>
          <w:rFonts w:ascii="Times New Roman" w:hAnsi="Times New Roman" w:cs="Times New Roman"/>
          <w:sz w:val="28"/>
          <w:szCs w:val="28"/>
        </w:rPr>
        <w:t>4–</w:t>
      </w:r>
      <w:r w:rsidRPr="00C51679">
        <w:rPr>
          <w:rFonts w:ascii="Times New Roman" w:hAnsi="Times New Roman" w:cs="Times New Roman"/>
          <w:sz w:val="28"/>
          <w:szCs w:val="28"/>
        </w:rPr>
        <w:t>1</w:t>
      </w:r>
      <w:r w:rsidR="007464C8" w:rsidRPr="00C51679">
        <w:rPr>
          <w:rFonts w:ascii="Times New Roman" w:hAnsi="Times New Roman" w:cs="Times New Roman"/>
          <w:sz w:val="28"/>
          <w:szCs w:val="28"/>
        </w:rPr>
        <w:t>6 настоящего Порядка;</w:t>
      </w:r>
    </w:p>
    <w:p w:rsidR="007464C8" w:rsidRPr="00C51679" w:rsidRDefault="000D09EE"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10</w:t>
      </w:r>
      <w:r w:rsidR="007464C8" w:rsidRPr="00C51679">
        <w:rPr>
          <w:rFonts w:ascii="Times New Roman" w:hAnsi="Times New Roman" w:cs="Times New Roman"/>
          <w:sz w:val="28"/>
          <w:szCs w:val="28"/>
        </w:rPr>
        <w:t xml:space="preserve">) срок, в течение которого </w:t>
      </w:r>
      <w:r w:rsidR="00C26AD5" w:rsidRPr="00C51679">
        <w:rPr>
          <w:rFonts w:ascii="Times New Roman" w:hAnsi="Times New Roman" w:cs="Times New Roman"/>
          <w:sz w:val="28"/>
          <w:szCs w:val="28"/>
        </w:rPr>
        <w:t>участник отбора</w:t>
      </w:r>
      <w:r w:rsidR="007464C8" w:rsidRPr="00C51679">
        <w:rPr>
          <w:rFonts w:ascii="Times New Roman" w:hAnsi="Times New Roman" w:cs="Times New Roman"/>
          <w:sz w:val="28"/>
          <w:szCs w:val="28"/>
        </w:rPr>
        <w:t xml:space="preserve">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007464C8" w:rsidRPr="00C51679">
        <w:rPr>
          <w:rFonts w:ascii="Times New Roman" w:hAnsi="Times New Roman" w:cs="Times New Roman"/>
          <w:sz w:val="28"/>
          <w:szCs w:val="28"/>
        </w:rPr>
        <w:t>(в случае принятия</w:t>
      </w:r>
      <w:r w:rsidRPr="00C51679">
        <w:rPr>
          <w:rFonts w:ascii="Times New Roman" w:hAnsi="Times New Roman" w:cs="Times New Roman"/>
          <w:sz w:val="28"/>
          <w:szCs w:val="28"/>
        </w:rPr>
        <w:t xml:space="preserve"> </w:t>
      </w:r>
      <w:r w:rsidR="007464C8" w:rsidRPr="00C51679">
        <w:rPr>
          <w:rFonts w:ascii="Times New Roman" w:hAnsi="Times New Roman" w:cs="Times New Roman"/>
          <w:sz w:val="28"/>
          <w:szCs w:val="28"/>
        </w:rPr>
        <w:t xml:space="preserve">Министерством решения о </w:t>
      </w:r>
      <w:r w:rsidRPr="00C51679">
        <w:rPr>
          <w:rFonts w:ascii="Times New Roman" w:hAnsi="Times New Roman" w:cs="Times New Roman"/>
          <w:sz w:val="28"/>
          <w:szCs w:val="28"/>
        </w:rPr>
        <w:t xml:space="preserve">включении </w:t>
      </w:r>
      <w:r w:rsidR="00C26AD5" w:rsidRPr="00C51679">
        <w:rPr>
          <w:rFonts w:ascii="Times New Roman" w:hAnsi="Times New Roman" w:cs="Times New Roman"/>
          <w:sz w:val="28"/>
          <w:szCs w:val="28"/>
        </w:rPr>
        <w:t xml:space="preserve">участника отбора </w:t>
      </w:r>
      <w:r w:rsidRPr="00C51679">
        <w:rPr>
          <w:rFonts w:ascii="Times New Roman" w:hAnsi="Times New Roman" w:cs="Times New Roman"/>
          <w:sz w:val="28"/>
          <w:szCs w:val="28"/>
        </w:rPr>
        <w:t xml:space="preserve">в реестр исполнителей </w:t>
      </w:r>
      <w:r w:rsidR="002D55A3">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w:t>
      </w:r>
      <w:r w:rsidR="007464C8" w:rsidRPr="00C51679">
        <w:rPr>
          <w:rFonts w:ascii="Times New Roman" w:hAnsi="Times New Roman" w:cs="Times New Roman"/>
          <w:sz w:val="28"/>
          <w:szCs w:val="28"/>
        </w:rPr>
        <w:t>должен подписать</w:t>
      </w:r>
      <w:r w:rsidRPr="00C51679">
        <w:rPr>
          <w:rFonts w:ascii="Times New Roman" w:hAnsi="Times New Roman" w:cs="Times New Roman"/>
          <w:sz w:val="28"/>
          <w:szCs w:val="28"/>
        </w:rPr>
        <w:t xml:space="preserve"> </w:t>
      </w:r>
      <w:r w:rsidR="007464C8" w:rsidRPr="00C51679">
        <w:rPr>
          <w:rFonts w:ascii="Times New Roman" w:hAnsi="Times New Roman" w:cs="Times New Roman"/>
          <w:sz w:val="28"/>
          <w:szCs w:val="28"/>
        </w:rPr>
        <w:t>соглашение о предоставлении субсидии на возмещение затрат, связанных с</w:t>
      </w:r>
      <w:r w:rsidRPr="00C51679">
        <w:rPr>
          <w:rFonts w:ascii="Times New Roman" w:hAnsi="Times New Roman" w:cs="Times New Roman"/>
          <w:sz w:val="28"/>
          <w:szCs w:val="28"/>
        </w:rPr>
        <w:t xml:space="preserve"> </w:t>
      </w:r>
      <w:r w:rsidR="00C26AD5" w:rsidRPr="00C51679">
        <w:rPr>
          <w:rFonts w:ascii="Times New Roman" w:hAnsi="Times New Roman" w:cs="Times New Roman"/>
          <w:sz w:val="28"/>
          <w:szCs w:val="28"/>
        </w:rPr>
        <w:t>предоставлением гражданам государст</w:t>
      </w:r>
      <w:r w:rsidR="00624A4F">
        <w:rPr>
          <w:rFonts w:ascii="Times New Roman" w:hAnsi="Times New Roman" w:cs="Times New Roman"/>
          <w:sz w:val="28"/>
          <w:szCs w:val="28"/>
        </w:rPr>
        <w:t>венной услуги</w:t>
      </w:r>
      <w:r w:rsidR="007464C8" w:rsidRPr="00C51679">
        <w:rPr>
          <w:rFonts w:ascii="Times New Roman" w:hAnsi="Times New Roman" w:cs="Times New Roman"/>
          <w:sz w:val="28"/>
          <w:szCs w:val="28"/>
        </w:rPr>
        <w:t xml:space="preserve">, в соответствии с частью </w:t>
      </w:r>
      <w:r w:rsidR="00C26AD5" w:rsidRPr="00C51679">
        <w:rPr>
          <w:rFonts w:ascii="Times New Roman" w:hAnsi="Times New Roman" w:cs="Times New Roman"/>
          <w:sz w:val="28"/>
          <w:szCs w:val="28"/>
        </w:rPr>
        <w:t>27</w:t>
      </w:r>
      <w:r w:rsidR="007464C8" w:rsidRPr="00C51679">
        <w:rPr>
          <w:rFonts w:ascii="Times New Roman" w:hAnsi="Times New Roman" w:cs="Times New Roman"/>
          <w:sz w:val="28"/>
          <w:szCs w:val="28"/>
        </w:rPr>
        <w:t xml:space="preserve"> настоящего Порядка;</w:t>
      </w:r>
    </w:p>
    <w:p w:rsidR="00C26AD5" w:rsidRPr="00C51679" w:rsidRDefault="007464C8" w:rsidP="0055112C">
      <w:pPr>
        <w:widowControl w:val="0"/>
        <w:spacing w:after="0" w:line="240" w:lineRule="auto"/>
        <w:ind w:right="17" w:firstLine="709"/>
        <w:jc w:val="both"/>
        <w:rPr>
          <w:rFonts w:ascii="Times New Roman" w:hAnsi="Times New Roman" w:cs="Times New Roman"/>
          <w:sz w:val="28"/>
          <w:szCs w:val="28"/>
        </w:rPr>
      </w:pPr>
      <w:r w:rsidRPr="00C51679">
        <w:rPr>
          <w:rFonts w:ascii="Times New Roman" w:hAnsi="Times New Roman" w:cs="Times New Roman"/>
          <w:sz w:val="28"/>
          <w:szCs w:val="28"/>
        </w:rPr>
        <w:t>1</w:t>
      </w:r>
      <w:r w:rsidR="00C26AD5" w:rsidRPr="00C51679">
        <w:rPr>
          <w:rFonts w:ascii="Times New Roman" w:hAnsi="Times New Roman" w:cs="Times New Roman"/>
          <w:sz w:val="28"/>
          <w:szCs w:val="28"/>
        </w:rPr>
        <w:t>1</w:t>
      </w:r>
      <w:r w:rsidRPr="00C51679">
        <w:rPr>
          <w:rFonts w:ascii="Times New Roman" w:hAnsi="Times New Roman" w:cs="Times New Roman"/>
          <w:sz w:val="28"/>
          <w:szCs w:val="28"/>
        </w:rPr>
        <w:t xml:space="preserve">) </w:t>
      </w:r>
      <w:r w:rsidR="00C26AD5" w:rsidRPr="00C51679">
        <w:rPr>
          <w:rFonts w:ascii="Times New Roman" w:hAnsi="Times New Roman" w:cs="Times New Roman"/>
          <w:sz w:val="28"/>
          <w:szCs w:val="28"/>
        </w:rPr>
        <w:t>дату</w:t>
      </w:r>
      <w:r w:rsidRPr="00C51679">
        <w:rPr>
          <w:rFonts w:ascii="Times New Roman" w:hAnsi="Times New Roman" w:cs="Times New Roman"/>
          <w:sz w:val="28"/>
          <w:szCs w:val="28"/>
        </w:rPr>
        <w:t xml:space="preserve"> размещения результатов </w:t>
      </w:r>
      <w:r w:rsidR="00C26AD5" w:rsidRPr="00C51679">
        <w:rPr>
          <w:rFonts w:ascii="Times New Roman" w:hAnsi="Times New Roman" w:cs="Times New Roman"/>
          <w:sz w:val="28"/>
          <w:szCs w:val="28"/>
        </w:rPr>
        <w:t xml:space="preserve">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Pr="00C51679">
        <w:rPr>
          <w:rFonts w:ascii="Times New Roman" w:hAnsi="Times New Roman" w:cs="Times New Roman"/>
          <w:sz w:val="28"/>
          <w:szCs w:val="28"/>
        </w:rPr>
        <w:t>на едином портале и на</w:t>
      </w:r>
      <w:r w:rsidR="00C26AD5" w:rsidRPr="00C51679">
        <w:rPr>
          <w:rFonts w:ascii="Times New Roman" w:hAnsi="Times New Roman" w:cs="Times New Roman"/>
          <w:sz w:val="28"/>
          <w:szCs w:val="28"/>
        </w:rPr>
        <w:t xml:space="preserve"> </w:t>
      </w:r>
      <w:r w:rsidRPr="00C51679">
        <w:rPr>
          <w:rFonts w:ascii="Times New Roman" w:hAnsi="Times New Roman" w:cs="Times New Roman"/>
          <w:sz w:val="28"/>
          <w:szCs w:val="28"/>
        </w:rPr>
        <w:t>официальном сайте</w:t>
      </w:r>
      <w:r w:rsidR="00C26AD5" w:rsidRPr="00C51679">
        <w:rPr>
          <w:rFonts w:ascii="Times New Roman" w:hAnsi="Times New Roman" w:cs="Times New Roman"/>
          <w:sz w:val="28"/>
          <w:szCs w:val="28"/>
        </w:rPr>
        <w:t>, указанном в абзаце первом настоящей части.</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8E2A45">
        <w:rPr>
          <w:rFonts w:ascii="Times New Roman" w:hAnsi="Times New Roman" w:cs="Times New Roman"/>
          <w:sz w:val="28"/>
          <w:szCs w:val="28"/>
        </w:rPr>
        <w:t xml:space="preserve">9. Для включения в реестр исполнителей </w:t>
      </w:r>
      <w:r w:rsidR="00624A4F" w:rsidRPr="008E2A45">
        <w:rPr>
          <w:rFonts w:ascii="Times New Roman" w:hAnsi="Times New Roman" w:cs="Times New Roman"/>
          <w:sz w:val="28"/>
          <w:szCs w:val="28"/>
        </w:rPr>
        <w:t xml:space="preserve">государственной </w:t>
      </w:r>
      <w:r w:rsidRPr="008E2A45">
        <w:rPr>
          <w:rFonts w:ascii="Times New Roman" w:hAnsi="Times New Roman" w:cs="Times New Roman"/>
          <w:sz w:val="28"/>
          <w:szCs w:val="28"/>
        </w:rPr>
        <w:t xml:space="preserve">услуги туроператор </w:t>
      </w:r>
      <w:r w:rsidR="001430D3" w:rsidRPr="008E2A45">
        <w:rPr>
          <w:rFonts w:ascii="Times New Roman" w:hAnsi="Times New Roman" w:cs="Times New Roman"/>
          <w:sz w:val="28"/>
          <w:szCs w:val="28"/>
        </w:rPr>
        <w:t>подает</w:t>
      </w:r>
      <w:r w:rsidR="002D55A3" w:rsidRPr="008E2A45">
        <w:rPr>
          <w:rFonts w:ascii="Times New Roman" w:hAnsi="Times New Roman" w:cs="Times New Roman"/>
          <w:sz w:val="28"/>
          <w:szCs w:val="28"/>
        </w:rPr>
        <w:t xml:space="preserve"> в Министерство </w:t>
      </w:r>
      <w:r w:rsidR="00C8768F" w:rsidRPr="008E2A45">
        <w:rPr>
          <w:rFonts w:ascii="Times New Roman" w:hAnsi="Times New Roman" w:cs="Times New Roman"/>
          <w:sz w:val="28"/>
          <w:szCs w:val="28"/>
        </w:rPr>
        <w:t xml:space="preserve">посредством государственной информационной системы «Портал государственных и муниципальных услуг </w:t>
      </w:r>
      <w:r w:rsidR="00C8768F" w:rsidRPr="008E2A45">
        <w:rPr>
          <w:rFonts w:ascii="Times New Roman" w:hAnsi="Times New Roman" w:cs="Times New Roman"/>
          <w:sz w:val="28"/>
          <w:szCs w:val="28"/>
        </w:rPr>
        <w:lastRenderedPageBreak/>
        <w:t xml:space="preserve">(функций) Камчатского края» (gosuslugi41.ru) (далее – РПГУ) или </w:t>
      </w:r>
      <w:r w:rsidR="002D55A3" w:rsidRPr="008E2A45">
        <w:rPr>
          <w:rFonts w:ascii="Times New Roman" w:hAnsi="Times New Roman" w:cs="Times New Roman"/>
          <w:sz w:val="28"/>
          <w:szCs w:val="28"/>
        </w:rPr>
        <w:t>на бумажном носителе</w:t>
      </w:r>
      <w:r w:rsidR="001430D3" w:rsidRPr="008E2A45">
        <w:rPr>
          <w:rFonts w:ascii="Times New Roman" w:hAnsi="Times New Roman" w:cs="Times New Roman"/>
          <w:sz w:val="28"/>
          <w:szCs w:val="28"/>
        </w:rPr>
        <w:t xml:space="preserve"> </w:t>
      </w:r>
      <w:r w:rsidR="00C8768F" w:rsidRPr="008E2A45">
        <w:rPr>
          <w:rFonts w:ascii="Times New Roman" w:hAnsi="Times New Roman" w:cs="Times New Roman"/>
          <w:sz w:val="28"/>
          <w:szCs w:val="28"/>
        </w:rPr>
        <w:t xml:space="preserve">нарочно </w:t>
      </w:r>
      <w:r w:rsidRPr="008E2A45">
        <w:rPr>
          <w:rFonts w:ascii="Times New Roman" w:hAnsi="Times New Roman" w:cs="Times New Roman"/>
          <w:sz w:val="28"/>
          <w:szCs w:val="28"/>
        </w:rPr>
        <w:t>заявку по форме согласно приложению к настоящему Порядку</w:t>
      </w:r>
      <w:r w:rsidR="00E4390D" w:rsidRPr="008E2A45">
        <w:rPr>
          <w:rFonts w:ascii="Times New Roman" w:hAnsi="Times New Roman" w:cs="Times New Roman"/>
          <w:sz w:val="28"/>
          <w:szCs w:val="28"/>
        </w:rPr>
        <w:t xml:space="preserve">, включающую </w:t>
      </w:r>
      <w:r w:rsidRPr="008E2A45">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исполнителей</w:t>
      </w:r>
      <w:r w:rsidR="00624A4F" w:rsidRPr="008E2A45">
        <w:rPr>
          <w:rFonts w:ascii="Times New Roman" w:hAnsi="Times New Roman" w:cs="Times New Roman"/>
          <w:sz w:val="28"/>
          <w:szCs w:val="28"/>
        </w:rPr>
        <w:t xml:space="preserve"> государственной</w:t>
      </w:r>
      <w:r w:rsidRPr="008E2A45">
        <w:rPr>
          <w:rFonts w:ascii="Times New Roman" w:hAnsi="Times New Roman" w:cs="Times New Roman"/>
          <w:sz w:val="28"/>
          <w:szCs w:val="28"/>
        </w:rPr>
        <w:t xml:space="preserve"> услуги, о подаваемой участником отбора исполнителей </w:t>
      </w:r>
      <w:r w:rsidR="00624A4F" w:rsidRPr="008E2A45">
        <w:rPr>
          <w:rFonts w:ascii="Times New Roman" w:hAnsi="Times New Roman" w:cs="Times New Roman"/>
          <w:sz w:val="28"/>
          <w:szCs w:val="28"/>
        </w:rPr>
        <w:t xml:space="preserve">государственной </w:t>
      </w:r>
      <w:r w:rsidRPr="008E2A45">
        <w:rPr>
          <w:rFonts w:ascii="Times New Roman" w:hAnsi="Times New Roman" w:cs="Times New Roman"/>
          <w:sz w:val="28"/>
          <w:szCs w:val="28"/>
        </w:rPr>
        <w:t xml:space="preserve">услуги заявке, иной информации об участнике отбора исполнителей </w:t>
      </w:r>
      <w:r w:rsidR="00624A4F" w:rsidRPr="008E2A45">
        <w:rPr>
          <w:rFonts w:ascii="Times New Roman" w:hAnsi="Times New Roman" w:cs="Times New Roman"/>
          <w:sz w:val="28"/>
          <w:szCs w:val="28"/>
        </w:rPr>
        <w:t xml:space="preserve">государственной </w:t>
      </w:r>
      <w:r w:rsidRPr="008E2A45">
        <w:rPr>
          <w:rFonts w:ascii="Times New Roman" w:hAnsi="Times New Roman" w:cs="Times New Roman"/>
          <w:sz w:val="28"/>
          <w:szCs w:val="28"/>
        </w:rPr>
        <w:t xml:space="preserve">услуги, связанной с проведением отбора исполнителей </w:t>
      </w:r>
      <w:r w:rsidR="00624A4F" w:rsidRPr="008E2A45">
        <w:rPr>
          <w:rFonts w:ascii="Times New Roman" w:hAnsi="Times New Roman" w:cs="Times New Roman"/>
          <w:sz w:val="28"/>
          <w:szCs w:val="28"/>
        </w:rPr>
        <w:t xml:space="preserve">государственной </w:t>
      </w:r>
      <w:r w:rsidR="00E4390D" w:rsidRPr="008E2A45">
        <w:rPr>
          <w:rFonts w:ascii="Times New Roman" w:hAnsi="Times New Roman" w:cs="Times New Roman"/>
          <w:sz w:val="28"/>
          <w:szCs w:val="28"/>
        </w:rPr>
        <w:t xml:space="preserve">услуги, а также </w:t>
      </w:r>
      <w:r w:rsidR="002D55A3" w:rsidRPr="008E2A45">
        <w:rPr>
          <w:rFonts w:ascii="Times New Roman" w:hAnsi="Times New Roman" w:cs="Times New Roman"/>
          <w:sz w:val="28"/>
          <w:szCs w:val="28"/>
        </w:rPr>
        <w:t xml:space="preserve">информацию о том, что участник отбора исполнителей государственной услуги </w:t>
      </w:r>
      <w:r w:rsidRPr="008E2A45">
        <w:rPr>
          <w:rFonts w:ascii="Times New Roman" w:hAnsi="Times New Roman" w:cs="Times New Roman"/>
          <w:sz w:val="28"/>
          <w:szCs w:val="28"/>
        </w:rPr>
        <w:t>гаранти</w:t>
      </w:r>
      <w:r w:rsidR="002D55A3" w:rsidRPr="008E2A45">
        <w:rPr>
          <w:rFonts w:ascii="Times New Roman" w:hAnsi="Times New Roman" w:cs="Times New Roman"/>
          <w:sz w:val="28"/>
          <w:szCs w:val="28"/>
        </w:rPr>
        <w:t>рует</w:t>
      </w:r>
      <w:r w:rsidRPr="008E2A45">
        <w:rPr>
          <w:rFonts w:ascii="Times New Roman" w:hAnsi="Times New Roman" w:cs="Times New Roman"/>
          <w:sz w:val="28"/>
          <w:szCs w:val="28"/>
        </w:rPr>
        <w:t xml:space="preserve"> предоставлени</w:t>
      </w:r>
      <w:r w:rsidR="002D55A3" w:rsidRPr="008E2A45">
        <w:rPr>
          <w:rFonts w:ascii="Times New Roman" w:hAnsi="Times New Roman" w:cs="Times New Roman"/>
          <w:sz w:val="28"/>
          <w:szCs w:val="28"/>
        </w:rPr>
        <w:t>е</w:t>
      </w:r>
      <w:r w:rsidRPr="008E2A45">
        <w:rPr>
          <w:rFonts w:ascii="Times New Roman" w:hAnsi="Times New Roman" w:cs="Times New Roman"/>
          <w:sz w:val="28"/>
          <w:szCs w:val="28"/>
        </w:rPr>
        <w:t xml:space="preserve"> государственной услуги </w:t>
      </w:r>
      <w:r w:rsidR="002D55A3" w:rsidRPr="008E2A45">
        <w:rPr>
          <w:rFonts w:ascii="Times New Roman" w:hAnsi="Times New Roman" w:cs="Times New Roman"/>
          <w:sz w:val="28"/>
          <w:szCs w:val="28"/>
        </w:rPr>
        <w:t xml:space="preserve">ее получателям </w:t>
      </w:r>
      <w:r w:rsidRPr="008E2A45">
        <w:rPr>
          <w:rFonts w:ascii="Times New Roman" w:hAnsi="Times New Roman" w:cs="Times New Roman"/>
          <w:sz w:val="28"/>
          <w:szCs w:val="28"/>
        </w:rPr>
        <w:t>в составе, объем</w:t>
      </w:r>
      <w:r w:rsidR="002D55A3" w:rsidRPr="008E2A45">
        <w:rPr>
          <w:rFonts w:ascii="Times New Roman" w:hAnsi="Times New Roman" w:cs="Times New Roman"/>
          <w:sz w:val="28"/>
          <w:szCs w:val="28"/>
        </w:rPr>
        <w:t>е, сроках и по стоимости государственной услуги</w:t>
      </w:r>
      <w:r w:rsidRPr="008E2A45">
        <w:rPr>
          <w:rFonts w:ascii="Times New Roman" w:hAnsi="Times New Roman" w:cs="Times New Roman"/>
          <w:sz w:val="28"/>
          <w:szCs w:val="28"/>
        </w:rPr>
        <w:t>, указанных в объявлении о возможности подачи туроператорами заявок.</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10. Туроператор несет ответственность за полноту и достоверность предоставленных сведений и документов.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0D37D5">
        <w:rPr>
          <w:rFonts w:ascii="Times New Roman" w:hAnsi="Times New Roman" w:cs="Times New Roman"/>
          <w:sz w:val="28"/>
          <w:szCs w:val="28"/>
        </w:rPr>
        <w:t>11. Представленн</w:t>
      </w:r>
      <w:r w:rsidR="001B57D8" w:rsidRPr="000D37D5">
        <w:rPr>
          <w:rFonts w:ascii="Times New Roman" w:hAnsi="Times New Roman" w:cs="Times New Roman"/>
          <w:sz w:val="28"/>
          <w:szCs w:val="28"/>
        </w:rPr>
        <w:t>ая</w:t>
      </w:r>
      <w:r w:rsidRPr="000D37D5">
        <w:rPr>
          <w:rFonts w:ascii="Times New Roman" w:hAnsi="Times New Roman" w:cs="Times New Roman"/>
          <w:sz w:val="28"/>
          <w:szCs w:val="28"/>
        </w:rPr>
        <w:t xml:space="preserve"> </w:t>
      </w:r>
      <w:r w:rsidR="001430D3" w:rsidRPr="000D37D5">
        <w:rPr>
          <w:rFonts w:ascii="Times New Roman" w:hAnsi="Times New Roman" w:cs="Times New Roman"/>
          <w:sz w:val="28"/>
          <w:szCs w:val="28"/>
        </w:rPr>
        <w:t xml:space="preserve">на бумажном носителе </w:t>
      </w:r>
      <w:r w:rsidRPr="000D37D5">
        <w:rPr>
          <w:rFonts w:ascii="Times New Roman" w:hAnsi="Times New Roman" w:cs="Times New Roman"/>
          <w:sz w:val="28"/>
          <w:szCs w:val="28"/>
        </w:rPr>
        <w:t xml:space="preserve">заявка </w:t>
      </w:r>
      <w:r w:rsidR="001B57D8" w:rsidRPr="000D37D5">
        <w:rPr>
          <w:rFonts w:ascii="Times New Roman" w:hAnsi="Times New Roman" w:cs="Times New Roman"/>
          <w:sz w:val="28"/>
          <w:szCs w:val="28"/>
        </w:rPr>
        <w:t>не должна</w:t>
      </w:r>
      <w:r w:rsidRPr="000D37D5">
        <w:rPr>
          <w:rFonts w:ascii="Times New Roman" w:hAnsi="Times New Roman" w:cs="Times New Roman"/>
          <w:sz w:val="28"/>
          <w:szCs w:val="28"/>
        </w:rPr>
        <w:t xml:space="preserve"> иметь подчисток, приписок, зачеркнутых слов и иных не оговоренных в них исправлений, а также не должн</w:t>
      </w:r>
      <w:r w:rsidR="001B57D8" w:rsidRPr="000D37D5">
        <w:rPr>
          <w:rFonts w:ascii="Times New Roman" w:hAnsi="Times New Roman" w:cs="Times New Roman"/>
          <w:sz w:val="28"/>
          <w:szCs w:val="28"/>
        </w:rPr>
        <w:t>а</w:t>
      </w:r>
      <w:r w:rsidRPr="000D37D5">
        <w:rPr>
          <w:rFonts w:ascii="Times New Roman" w:hAnsi="Times New Roman" w:cs="Times New Roman"/>
          <w:sz w:val="28"/>
          <w:szCs w:val="28"/>
        </w:rPr>
        <w:t xml:space="preserve"> быть исполнены карандашом и иметь серьезных повреждений, не позволяющих однозначно истолковать содержание так</w:t>
      </w:r>
      <w:r w:rsidR="001B57D8" w:rsidRPr="000D37D5">
        <w:rPr>
          <w:rFonts w:ascii="Times New Roman" w:hAnsi="Times New Roman" w:cs="Times New Roman"/>
          <w:sz w:val="28"/>
          <w:szCs w:val="28"/>
        </w:rPr>
        <w:t>ой</w:t>
      </w:r>
      <w:r w:rsidRPr="000D37D5">
        <w:rPr>
          <w:rFonts w:ascii="Times New Roman" w:hAnsi="Times New Roman" w:cs="Times New Roman"/>
          <w:sz w:val="28"/>
          <w:szCs w:val="28"/>
        </w:rPr>
        <w:t xml:space="preserve"> </w:t>
      </w:r>
      <w:r w:rsidR="001B57D8" w:rsidRPr="000D37D5">
        <w:rPr>
          <w:rFonts w:ascii="Times New Roman" w:hAnsi="Times New Roman" w:cs="Times New Roman"/>
          <w:sz w:val="28"/>
          <w:szCs w:val="28"/>
        </w:rPr>
        <w:t>заявки</w:t>
      </w:r>
      <w:r w:rsidRPr="000D37D5">
        <w:rPr>
          <w:rFonts w:ascii="Times New Roman" w:hAnsi="Times New Roman" w:cs="Times New Roman"/>
          <w:sz w:val="28"/>
          <w:szCs w:val="28"/>
        </w:rPr>
        <w:t>.</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12. Министерство осуществляет прием и регистрацию заявок, предоставленных туроператорами, в порядке их поступления с присвоением порядкового номера в журнале регистрации заявок. Запись в журнале регистрации должна содержать регистрационный номер заявки, дату и время ее приема. Регистрация заявок производится в день их поступления в </w:t>
      </w:r>
      <w:r w:rsidR="0055112C" w:rsidRPr="00C51679">
        <w:rPr>
          <w:rFonts w:ascii="Times New Roman" w:hAnsi="Times New Roman" w:cs="Times New Roman"/>
          <w:sz w:val="28"/>
          <w:szCs w:val="28"/>
        </w:rPr>
        <w:t>Министерство</w:t>
      </w:r>
      <w:r w:rsidRPr="00C51679">
        <w:rPr>
          <w:rFonts w:ascii="Times New Roman" w:hAnsi="Times New Roman" w:cs="Times New Roman"/>
          <w:sz w:val="28"/>
          <w:szCs w:val="28"/>
        </w:rPr>
        <w:t>.</w:t>
      </w:r>
    </w:p>
    <w:p w:rsidR="001430D3"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13. </w:t>
      </w:r>
      <w:r w:rsidR="001430D3" w:rsidRPr="00C51679">
        <w:rPr>
          <w:rFonts w:ascii="Times New Roman" w:hAnsi="Times New Roman" w:cs="Times New Roman"/>
          <w:sz w:val="28"/>
          <w:szCs w:val="28"/>
        </w:rPr>
        <w:t xml:space="preserve">Заявки, поступившие в Министерство после окончания срока подачи заявок, не регистрируются и возвращаются участнику отбора исполнителей </w:t>
      </w:r>
      <w:r w:rsidR="00624A4F" w:rsidRPr="00C51679">
        <w:rPr>
          <w:rFonts w:ascii="Times New Roman" w:hAnsi="Times New Roman" w:cs="Times New Roman"/>
          <w:sz w:val="28"/>
          <w:szCs w:val="28"/>
        </w:rPr>
        <w:t xml:space="preserve">государственной </w:t>
      </w:r>
      <w:r w:rsidR="001430D3" w:rsidRPr="00C51679">
        <w:rPr>
          <w:rFonts w:ascii="Times New Roman" w:hAnsi="Times New Roman" w:cs="Times New Roman"/>
          <w:sz w:val="28"/>
          <w:szCs w:val="28"/>
        </w:rPr>
        <w:t>услуги.</w:t>
      </w:r>
    </w:p>
    <w:p w:rsidR="001430D3"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14. Участник 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Pr="00C51679">
        <w:rPr>
          <w:rFonts w:ascii="Times New Roman" w:hAnsi="Times New Roman" w:cs="Times New Roman"/>
          <w:sz w:val="28"/>
          <w:szCs w:val="28"/>
        </w:rPr>
        <w:t xml:space="preserve">или его уполномоченный представитель вправе подать в Министерство обращение </w:t>
      </w:r>
      <w:r w:rsidR="00633725">
        <w:rPr>
          <w:rFonts w:ascii="Times New Roman" w:hAnsi="Times New Roman" w:cs="Times New Roman"/>
          <w:sz w:val="28"/>
          <w:szCs w:val="28"/>
        </w:rPr>
        <w:t xml:space="preserve">         </w:t>
      </w:r>
      <w:proofErr w:type="gramStart"/>
      <w:r w:rsidR="00633725">
        <w:rPr>
          <w:rFonts w:ascii="Times New Roman" w:hAnsi="Times New Roman" w:cs="Times New Roman"/>
          <w:sz w:val="28"/>
          <w:szCs w:val="28"/>
        </w:rPr>
        <w:t xml:space="preserve">   </w:t>
      </w:r>
      <w:r w:rsidRPr="00C51679">
        <w:rPr>
          <w:rFonts w:ascii="Times New Roman" w:hAnsi="Times New Roman" w:cs="Times New Roman"/>
          <w:sz w:val="28"/>
          <w:szCs w:val="28"/>
        </w:rPr>
        <w:t>(</w:t>
      </w:r>
      <w:proofErr w:type="gramEnd"/>
      <w:r w:rsidRPr="00C51679">
        <w:rPr>
          <w:rFonts w:ascii="Times New Roman" w:hAnsi="Times New Roman" w:cs="Times New Roman"/>
          <w:sz w:val="28"/>
          <w:szCs w:val="28"/>
        </w:rPr>
        <w:t xml:space="preserve">в свободной форме) о разъяснении положений объявления об отборе исполнителей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по социальному сертификату </w:t>
      </w:r>
      <w:r w:rsidR="00633725">
        <w:rPr>
          <w:rFonts w:ascii="Times New Roman" w:hAnsi="Times New Roman" w:cs="Times New Roman"/>
          <w:sz w:val="28"/>
          <w:szCs w:val="28"/>
        </w:rPr>
        <w:t xml:space="preserve">                  </w:t>
      </w:r>
      <w:r w:rsidRPr="00C51679">
        <w:rPr>
          <w:rFonts w:ascii="Times New Roman" w:hAnsi="Times New Roman" w:cs="Times New Roman"/>
          <w:sz w:val="28"/>
          <w:szCs w:val="28"/>
        </w:rPr>
        <w:t>(далее – обращение) с даты размещения указанного объявления на бумажном носителе лично, посредством почтового отправления, либо в электронной форме на адрес электронной почты Министерства.</w:t>
      </w:r>
    </w:p>
    <w:p w:rsidR="001430D3"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15. Обращение, направленное участником 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Pr="00C51679">
        <w:rPr>
          <w:rFonts w:ascii="Times New Roman" w:hAnsi="Times New Roman" w:cs="Times New Roman"/>
          <w:sz w:val="28"/>
          <w:szCs w:val="28"/>
        </w:rPr>
        <w:t>или его уполномоченным представителем в адрес Министерства иным способом, не рассматривается.</w:t>
      </w:r>
    </w:p>
    <w:p w:rsidR="001430D3"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16. Министерство в течение 2 рабочих дней с даты поступления письменного обращения дает разъяснения положений объявления об отборе исполнителей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путем направления участнику отбора</w:t>
      </w:r>
      <w:r w:rsidR="00633725">
        <w:rPr>
          <w:rFonts w:ascii="Times New Roman" w:hAnsi="Times New Roman" w:cs="Times New Roman"/>
          <w:sz w:val="28"/>
          <w:szCs w:val="28"/>
        </w:rPr>
        <w:t xml:space="preserve">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w:t>
      </w:r>
      <w:r w:rsidRPr="00C51679">
        <w:rPr>
          <w:rFonts w:ascii="Times New Roman" w:hAnsi="Times New Roman" w:cs="Times New Roman"/>
          <w:sz w:val="28"/>
          <w:szCs w:val="28"/>
        </w:rPr>
        <w:t xml:space="preserve"> письменного ответа на бумажном носителе лично, посредством почтового отправления, либо в электронной форме на адрес электронной почты, с которого поступило обращение.</w:t>
      </w:r>
    </w:p>
    <w:p w:rsidR="001430D3"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17. Участник 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Pr="00C51679">
        <w:rPr>
          <w:rFonts w:ascii="Times New Roman" w:hAnsi="Times New Roman" w:cs="Times New Roman"/>
          <w:sz w:val="28"/>
          <w:szCs w:val="28"/>
        </w:rPr>
        <w:t xml:space="preserve">или его </w:t>
      </w:r>
      <w:r w:rsidRPr="00C51679">
        <w:rPr>
          <w:rFonts w:ascii="Times New Roman" w:hAnsi="Times New Roman" w:cs="Times New Roman"/>
          <w:sz w:val="28"/>
          <w:szCs w:val="28"/>
        </w:rPr>
        <w:lastRenderedPageBreak/>
        <w:t xml:space="preserve">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об отборе исполнителей </w:t>
      </w:r>
      <w:r w:rsidR="00624A4F" w:rsidRPr="00C51679">
        <w:rPr>
          <w:rFonts w:ascii="Times New Roman" w:hAnsi="Times New Roman" w:cs="Times New Roman"/>
          <w:sz w:val="28"/>
          <w:szCs w:val="28"/>
        </w:rPr>
        <w:t xml:space="preserve">государственной </w:t>
      </w:r>
      <w:r w:rsidR="00624A4F">
        <w:rPr>
          <w:rFonts w:ascii="Times New Roman" w:hAnsi="Times New Roman" w:cs="Times New Roman"/>
          <w:sz w:val="28"/>
          <w:szCs w:val="28"/>
        </w:rPr>
        <w:t>услуги</w:t>
      </w:r>
      <w:r w:rsidRPr="00C51679">
        <w:rPr>
          <w:rFonts w:ascii="Times New Roman" w:hAnsi="Times New Roman" w:cs="Times New Roman"/>
          <w:sz w:val="28"/>
          <w:szCs w:val="28"/>
        </w:rPr>
        <w:t>, путем направления в Министерство заявления об отзыве заявки (в свободной форме).</w:t>
      </w:r>
    </w:p>
    <w:p w:rsidR="001430D3"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18. На основании полученного заявления об отзыве заявки Министерство в течение 5 рабочих дней возвращает заявку и представленные документы по адресу, указанному в заявлении об отзыве заявки.</w:t>
      </w:r>
    </w:p>
    <w:p w:rsidR="001430D3"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19. Отозвав свою заявку, участник отбора </w:t>
      </w:r>
      <w:r w:rsidR="00633725" w:rsidRPr="00C51679">
        <w:rPr>
          <w:rFonts w:ascii="Times New Roman" w:hAnsi="Times New Roman" w:cs="Times New Roman"/>
          <w:sz w:val="28"/>
          <w:szCs w:val="28"/>
        </w:rPr>
        <w:t xml:space="preserve">исполнителей </w:t>
      </w:r>
      <w:r w:rsidR="00633725">
        <w:rPr>
          <w:rFonts w:ascii="Times New Roman" w:hAnsi="Times New Roman" w:cs="Times New Roman"/>
          <w:sz w:val="28"/>
          <w:szCs w:val="28"/>
        </w:rPr>
        <w:t>государственной</w:t>
      </w:r>
      <w:r w:rsidR="00633725" w:rsidRPr="00C51679">
        <w:rPr>
          <w:rFonts w:ascii="Times New Roman" w:hAnsi="Times New Roman" w:cs="Times New Roman"/>
          <w:sz w:val="28"/>
          <w:szCs w:val="28"/>
        </w:rPr>
        <w:t xml:space="preserve"> услуги </w:t>
      </w:r>
      <w:r w:rsidRPr="00C51679">
        <w:rPr>
          <w:rFonts w:ascii="Times New Roman" w:hAnsi="Times New Roman" w:cs="Times New Roman"/>
          <w:sz w:val="28"/>
          <w:szCs w:val="28"/>
        </w:rPr>
        <w:t xml:space="preserve">вправе подать новую заявку в пределах срока, указанного в объявлении об отборе исполнителей </w:t>
      </w:r>
      <w:r w:rsidR="001B57D8">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w:t>
      </w:r>
    </w:p>
    <w:p w:rsidR="001430D3"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20. Внесение изменений в заявку осуществляется путем отзыва ранее поданной заявки и направления в Министерство новой заявки.</w:t>
      </w:r>
    </w:p>
    <w:p w:rsidR="004579FF"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21. </w:t>
      </w:r>
      <w:r w:rsidR="004579FF" w:rsidRPr="00C51679">
        <w:rPr>
          <w:rFonts w:ascii="Times New Roman" w:hAnsi="Times New Roman" w:cs="Times New Roman"/>
          <w:sz w:val="28"/>
          <w:szCs w:val="28"/>
        </w:rPr>
        <w:t xml:space="preserve">Министерство в срок не позднее 5 рабочих дней со дня регистрации заявки осуществляет проверку туроператора на предмет соответствия требованиям Федерального закона от 13.07.2020 №189-ФЗ и настоящего Порядка, а также проверку достоверности и полноты </w:t>
      </w:r>
      <w:r w:rsidR="00C8768F">
        <w:rPr>
          <w:rFonts w:ascii="Times New Roman" w:hAnsi="Times New Roman" w:cs="Times New Roman"/>
          <w:sz w:val="28"/>
          <w:szCs w:val="28"/>
        </w:rPr>
        <w:t xml:space="preserve">представленных участником отбора сведений </w:t>
      </w:r>
      <w:r w:rsidR="004579FF" w:rsidRPr="00C51679">
        <w:rPr>
          <w:rFonts w:ascii="Times New Roman" w:hAnsi="Times New Roman" w:cs="Times New Roman"/>
          <w:sz w:val="28"/>
          <w:szCs w:val="28"/>
        </w:rPr>
        <w:t xml:space="preserve">и по результатам ее проведения принимает решение о включении туроператора в реестр исполнителей </w:t>
      </w:r>
      <w:r w:rsidR="00C8768F">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w:t>
      </w:r>
      <w:r w:rsidR="00C8768F">
        <w:rPr>
          <w:rFonts w:ascii="Times New Roman" w:hAnsi="Times New Roman" w:cs="Times New Roman"/>
          <w:sz w:val="28"/>
          <w:szCs w:val="28"/>
        </w:rPr>
        <w:t>и</w:t>
      </w:r>
      <w:r w:rsidR="004579FF" w:rsidRPr="00C51679">
        <w:rPr>
          <w:rFonts w:ascii="Times New Roman" w:hAnsi="Times New Roman" w:cs="Times New Roman"/>
          <w:sz w:val="28"/>
          <w:szCs w:val="28"/>
        </w:rPr>
        <w:t xml:space="preserve"> </w:t>
      </w:r>
      <w:r w:rsidR="00C8768F">
        <w:rPr>
          <w:rFonts w:ascii="Times New Roman" w:hAnsi="Times New Roman" w:cs="Times New Roman"/>
          <w:sz w:val="28"/>
          <w:szCs w:val="28"/>
        </w:rPr>
        <w:t>либо</w:t>
      </w:r>
      <w:r w:rsidR="004579FF" w:rsidRPr="00C51679">
        <w:rPr>
          <w:rFonts w:ascii="Times New Roman" w:hAnsi="Times New Roman" w:cs="Times New Roman"/>
          <w:sz w:val="28"/>
          <w:szCs w:val="28"/>
        </w:rPr>
        <w:t xml:space="preserve"> об отказе во включении туроператора в реестр исполнителей </w:t>
      </w:r>
      <w:r w:rsidR="00C8768F">
        <w:rPr>
          <w:rFonts w:ascii="Times New Roman" w:hAnsi="Times New Roman" w:cs="Times New Roman"/>
          <w:sz w:val="28"/>
          <w:szCs w:val="28"/>
        </w:rPr>
        <w:t>государственной</w:t>
      </w:r>
      <w:r w:rsidR="00C8768F" w:rsidRPr="00C51679">
        <w:rPr>
          <w:rFonts w:ascii="Times New Roman" w:hAnsi="Times New Roman" w:cs="Times New Roman"/>
          <w:sz w:val="28"/>
          <w:szCs w:val="28"/>
        </w:rPr>
        <w:t xml:space="preserve"> </w:t>
      </w:r>
      <w:r w:rsidR="004579FF" w:rsidRPr="00C51679">
        <w:rPr>
          <w:rFonts w:ascii="Times New Roman" w:hAnsi="Times New Roman" w:cs="Times New Roman"/>
          <w:sz w:val="28"/>
          <w:szCs w:val="28"/>
        </w:rPr>
        <w:t>услуг</w:t>
      </w:r>
      <w:r w:rsidR="00C8768F">
        <w:rPr>
          <w:rFonts w:ascii="Times New Roman" w:hAnsi="Times New Roman" w:cs="Times New Roman"/>
          <w:sz w:val="28"/>
          <w:szCs w:val="28"/>
        </w:rPr>
        <w:t>и</w:t>
      </w:r>
      <w:r w:rsidR="004579FF" w:rsidRPr="00C51679">
        <w:rPr>
          <w:rFonts w:ascii="Times New Roman" w:hAnsi="Times New Roman" w:cs="Times New Roman"/>
          <w:sz w:val="28"/>
          <w:szCs w:val="28"/>
        </w:rPr>
        <w:t>.</w:t>
      </w:r>
    </w:p>
    <w:p w:rsidR="004579FF"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22</w:t>
      </w:r>
      <w:r w:rsidR="004579FF" w:rsidRPr="00C51679">
        <w:rPr>
          <w:rFonts w:ascii="Times New Roman" w:hAnsi="Times New Roman" w:cs="Times New Roman"/>
          <w:sz w:val="28"/>
          <w:szCs w:val="28"/>
        </w:rPr>
        <w:t xml:space="preserve">. Основаниями для отказа туроператору во включении в реестр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 являются:</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 несоответствие туроператора требованиям, установленным Федеральным законом от 13.07.2020 №189-ФЗ и настоящим Порядком;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 несоответствие предоставленных туроператором документов, требованиям настоящего Порядка;</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3) непредставление или представление не в полном объеме документов, предусмотренных частью 9 настоящего Порядка; </w:t>
      </w:r>
    </w:p>
    <w:p w:rsidR="00C8768F"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23</w:t>
      </w:r>
      <w:r w:rsidR="004579FF" w:rsidRPr="00C51679">
        <w:rPr>
          <w:rFonts w:ascii="Times New Roman" w:hAnsi="Times New Roman" w:cs="Times New Roman"/>
          <w:sz w:val="28"/>
          <w:szCs w:val="28"/>
        </w:rPr>
        <w:t xml:space="preserve">. Решение о включении туроператора в реестр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 оформляется в форме приказа Министерства</w:t>
      </w:r>
      <w:r w:rsidR="00C8768F">
        <w:rPr>
          <w:rFonts w:ascii="Times New Roman" w:hAnsi="Times New Roman" w:cs="Times New Roman"/>
          <w:sz w:val="28"/>
          <w:szCs w:val="28"/>
        </w:rPr>
        <w:t>, сведения о котором включаются</w:t>
      </w:r>
      <w:r w:rsidR="00C8768F" w:rsidRPr="00C8768F">
        <w:rPr>
          <w:rFonts w:ascii="Times New Roman" w:hAnsi="Times New Roman" w:cs="Times New Roman"/>
          <w:sz w:val="28"/>
          <w:szCs w:val="28"/>
        </w:rPr>
        <w:t xml:space="preserve"> </w:t>
      </w:r>
      <w:r w:rsidR="00C8768F" w:rsidRPr="00C51679">
        <w:rPr>
          <w:rFonts w:ascii="Times New Roman" w:hAnsi="Times New Roman" w:cs="Times New Roman"/>
          <w:sz w:val="28"/>
          <w:szCs w:val="28"/>
        </w:rPr>
        <w:t>в реестр исполнителей государственной услуги</w:t>
      </w:r>
      <w:r w:rsidR="004579FF" w:rsidRPr="00C51679">
        <w:rPr>
          <w:rFonts w:ascii="Times New Roman" w:hAnsi="Times New Roman" w:cs="Times New Roman"/>
          <w:sz w:val="28"/>
          <w:szCs w:val="28"/>
        </w:rPr>
        <w:t xml:space="preserve">. </w:t>
      </w:r>
    </w:p>
    <w:p w:rsidR="004579FF" w:rsidRPr="00C51679" w:rsidRDefault="00C8768F" w:rsidP="0055112C">
      <w:pPr>
        <w:widowControl w:val="0"/>
        <w:spacing w:after="0" w:line="240" w:lineRule="auto"/>
        <w:ind w:right="19" w:firstLine="709"/>
        <w:jc w:val="both"/>
        <w:rPr>
          <w:rFonts w:ascii="Times New Roman" w:hAnsi="Times New Roman" w:cs="Times New Roman"/>
          <w:sz w:val="28"/>
          <w:szCs w:val="28"/>
        </w:rPr>
      </w:pPr>
      <w:r>
        <w:rPr>
          <w:rFonts w:ascii="Times New Roman" w:hAnsi="Times New Roman" w:cs="Times New Roman"/>
          <w:sz w:val="28"/>
          <w:szCs w:val="28"/>
        </w:rPr>
        <w:t>24. Р</w:t>
      </w:r>
      <w:r w:rsidR="004579FF" w:rsidRPr="00C51679">
        <w:rPr>
          <w:rFonts w:ascii="Times New Roman" w:hAnsi="Times New Roman" w:cs="Times New Roman"/>
          <w:sz w:val="28"/>
          <w:szCs w:val="28"/>
        </w:rPr>
        <w:t xml:space="preserve">ешение об отказе во включении туроператора в реестр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w:t>
      </w:r>
      <w:r w:rsidR="00624A4F">
        <w:rPr>
          <w:rFonts w:ascii="Times New Roman" w:hAnsi="Times New Roman" w:cs="Times New Roman"/>
          <w:sz w:val="28"/>
          <w:szCs w:val="28"/>
        </w:rPr>
        <w:t>и</w:t>
      </w:r>
      <w:r w:rsidR="004579FF" w:rsidRPr="00C51679">
        <w:rPr>
          <w:rFonts w:ascii="Times New Roman" w:hAnsi="Times New Roman" w:cs="Times New Roman"/>
          <w:sz w:val="28"/>
          <w:szCs w:val="28"/>
        </w:rPr>
        <w:t xml:space="preserve"> оформляется в форме уведомления Министерства. </w:t>
      </w:r>
    </w:p>
    <w:p w:rsidR="004579FF"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25</w:t>
      </w:r>
      <w:r w:rsidR="004579FF" w:rsidRPr="00C51679">
        <w:rPr>
          <w:rFonts w:ascii="Times New Roman" w:hAnsi="Times New Roman" w:cs="Times New Roman"/>
          <w:sz w:val="28"/>
          <w:szCs w:val="28"/>
        </w:rPr>
        <w:t xml:space="preserve">. Информация о </w:t>
      </w:r>
      <w:r w:rsidR="00343255">
        <w:rPr>
          <w:rFonts w:ascii="Times New Roman" w:hAnsi="Times New Roman" w:cs="Times New Roman"/>
          <w:sz w:val="28"/>
          <w:szCs w:val="28"/>
        </w:rPr>
        <w:t>решении</w:t>
      </w:r>
      <w:r w:rsidR="00704F2F">
        <w:rPr>
          <w:rFonts w:ascii="Times New Roman" w:hAnsi="Times New Roman" w:cs="Times New Roman"/>
          <w:sz w:val="28"/>
          <w:szCs w:val="28"/>
        </w:rPr>
        <w:t xml:space="preserve">, </w:t>
      </w:r>
      <w:r w:rsidR="004579FF" w:rsidRPr="00C51679">
        <w:rPr>
          <w:rFonts w:ascii="Times New Roman" w:hAnsi="Times New Roman" w:cs="Times New Roman"/>
          <w:sz w:val="28"/>
          <w:szCs w:val="28"/>
        </w:rPr>
        <w:t>принят</w:t>
      </w:r>
      <w:r w:rsidR="00704F2F">
        <w:rPr>
          <w:rFonts w:ascii="Times New Roman" w:hAnsi="Times New Roman" w:cs="Times New Roman"/>
          <w:sz w:val="28"/>
          <w:szCs w:val="28"/>
        </w:rPr>
        <w:t>о</w:t>
      </w:r>
      <w:r w:rsidR="00343255">
        <w:rPr>
          <w:rFonts w:ascii="Times New Roman" w:hAnsi="Times New Roman" w:cs="Times New Roman"/>
          <w:sz w:val="28"/>
          <w:szCs w:val="28"/>
        </w:rPr>
        <w:t>м</w:t>
      </w:r>
      <w:r w:rsidR="004579FF" w:rsidRPr="00C51679">
        <w:rPr>
          <w:rFonts w:ascii="Times New Roman" w:hAnsi="Times New Roman" w:cs="Times New Roman"/>
          <w:sz w:val="28"/>
          <w:szCs w:val="28"/>
        </w:rPr>
        <w:t xml:space="preserve"> </w:t>
      </w:r>
      <w:r w:rsidR="00343255">
        <w:rPr>
          <w:rFonts w:ascii="Times New Roman" w:hAnsi="Times New Roman" w:cs="Times New Roman"/>
          <w:sz w:val="28"/>
          <w:szCs w:val="28"/>
        </w:rPr>
        <w:t xml:space="preserve">Министерством </w:t>
      </w:r>
      <w:r w:rsidR="00704F2F">
        <w:rPr>
          <w:rFonts w:ascii="Times New Roman" w:hAnsi="Times New Roman" w:cs="Times New Roman"/>
          <w:sz w:val="28"/>
          <w:szCs w:val="28"/>
        </w:rPr>
        <w:t xml:space="preserve">по результатам проверки, предусмотренной частью 21 настоящего Порядка, </w:t>
      </w:r>
      <w:r w:rsidR="004579FF" w:rsidRPr="00C51679">
        <w:rPr>
          <w:rFonts w:ascii="Times New Roman" w:hAnsi="Times New Roman" w:cs="Times New Roman"/>
          <w:sz w:val="28"/>
          <w:szCs w:val="28"/>
        </w:rPr>
        <w:t>направляется туроператор</w:t>
      </w:r>
      <w:r w:rsidR="00C8768F">
        <w:rPr>
          <w:rFonts w:ascii="Times New Roman" w:hAnsi="Times New Roman" w:cs="Times New Roman"/>
          <w:sz w:val="28"/>
          <w:szCs w:val="28"/>
        </w:rPr>
        <w:t>у</w:t>
      </w:r>
      <w:r w:rsidR="004579FF" w:rsidRPr="00C51679">
        <w:rPr>
          <w:rFonts w:ascii="Times New Roman" w:hAnsi="Times New Roman" w:cs="Times New Roman"/>
          <w:sz w:val="28"/>
          <w:szCs w:val="28"/>
        </w:rPr>
        <w:t>, подавш</w:t>
      </w:r>
      <w:r w:rsidR="00C8768F">
        <w:rPr>
          <w:rFonts w:ascii="Times New Roman" w:hAnsi="Times New Roman" w:cs="Times New Roman"/>
          <w:sz w:val="28"/>
          <w:szCs w:val="28"/>
        </w:rPr>
        <w:t>ему</w:t>
      </w:r>
      <w:r w:rsidR="004579FF" w:rsidRPr="00C51679">
        <w:rPr>
          <w:rFonts w:ascii="Times New Roman" w:hAnsi="Times New Roman" w:cs="Times New Roman"/>
          <w:sz w:val="28"/>
          <w:szCs w:val="28"/>
        </w:rPr>
        <w:t xml:space="preserve"> заявку, на адрес электронной почты, указанный в заявке, в течение 5 рабочих дней с даты принятия </w:t>
      </w:r>
      <w:r w:rsidR="0055112C" w:rsidRPr="00C51679">
        <w:rPr>
          <w:rFonts w:ascii="Times New Roman" w:hAnsi="Times New Roman" w:cs="Times New Roman"/>
          <w:sz w:val="28"/>
          <w:szCs w:val="28"/>
        </w:rPr>
        <w:t>Министерством</w:t>
      </w:r>
      <w:r w:rsidR="004579FF" w:rsidRPr="00C51679">
        <w:rPr>
          <w:rFonts w:ascii="Times New Roman" w:hAnsi="Times New Roman" w:cs="Times New Roman"/>
          <w:sz w:val="28"/>
          <w:szCs w:val="28"/>
        </w:rPr>
        <w:t xml:space="preserve"> соответствующего решения. </w:t>
      </w:r>
    </w:p>
    <w:p w:rsidR="004579FF" w:rsidRPr="000D37D5" w:rsidRDefault="001430D3"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26</w:t>
      </w:r>
      <w:r w:rsidR="004579FF" w:rsidRPr="00C51679">
        <w:rPr>
          <w:rFonts w:ascii="Times New Roman" w:hAnsi="Times New Roman" w:cs="Times New Roman"/>
          <w:sz w:val="28"/>
          <w:szCs w:val="28"/>
        </w:rPr>
        <w:t xml:space="preserve">. С туроператором, в отношении которого </w:t>
      </w:r>
      <w:r w:rsidR="0055112C" w:rsidRPr="00C51679">
        <w:rPr>
          <w:rFonts w:ascii="Times New Roman" w:hAnsi="Times New Roman" w:cs="Times New Roman"/>
          <w:sz w:val="28"/>
          <w:szCs w:val="28"/>
        </w:rPr>
        <w:t>Министерством</w:t>
      </w:r>
      <w:r w:rsidR="004579FF" w:rsidRPr="00C51679">
        <w:rPr>
          <w:rFonts w:ascii="Times New Roman" w:hAnsi="Times New Roman" w:cs="Times New Roman"/>
          <w:sz w:val="28"/>
          <w:szCs w:val="28"/>
        </w:rPr>
        <w:t xml:space="preserve"> принято решение о включении в реестр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 xml:space="preserve">услуги, заключается соглашение о возмещении затрат, связанных с предоставлением гражданам </w:t>
      </w:r>
      <w:r w:rsidR="004579FF" w:rsidRPr="00C51679">
        <w:rPr>
          <w:rFonts w:ascii="Times New Roman" w:hAnsi="Times New Roman" w:cs="Times New Roman"/>
          <w:bCs/>
          <w:sz w:val="28"/>
          <w:szCs w:val="28"/>
        </w:rPr>
        <w:t xml:space="preserve">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w:t>
      </w:r>
      <w:r w:rsidR="004579FF" w:rsidRPr="00C51679">
        <w:rPr>
          <w:rFonts w:ascii="Times New Roman" w:hAnsi="Times New Roman" w:cs="Times New Roman"/>
          <w:bCs/>
          <w:sz w:val="28"/>
          <w:szCs w:val="28"/>
        </w:rPr>
        <w:lastRenderedPageBreak/>
        <w:t xml:space="preserve">Федерации на территории Камчатского края» в соответствии с социальным </w:t>
      </w:r>
      <w:r w:rsidR="004579FF" w:rsidRPr="000D37D5">
        <w:rPr>
          <w:rFonts w:ascii="Times New Roman" w:hAnsi="Times New Roman" w:cs="Times New Roman"/>
          <w:bCs/>
          <w:sz w:val="28"/>
          <w:szCs w:val="28"/>
        </w:rPr>
        <w:t>сертификатом</w:t>
      </w:r>
      <w:r w:rsidR="00343255" w:rsidRPr="000D37D5">
        <w:rPr>
          <w:rFonts w:ascii="Times New Roman" w:hAnsi="Times New Roman" w:cs="Times New Roman"/>
          <w:sz w:val="28"/>
          <w:szCs w:val="28"/>
        </w:rPr>
        <w:t xml:space="preserve"> (далее – с</w:t>
      </w:r>
      <w:r w:rsidR="004579FF" w:rsidRPr="000D37D5">
        <w:rPr>
          <w:rFonts w:ascii="Times New Roman" w:hAnsi="Times New Roman" w:cs="Times New Roman"/>
          <w:sz w:val="28"/>
          <w:szCs w:val="28"/>
        </w:rPr>
        <w:t>оглашение).</w:t>
      </w:r>
    </w:p>
    <w:p w:rsidR="004579FF" w:rsidRPr="00C51679" w:rsidRDefault="001430D3" w:rsidP="0055112C">
      <w:pPr>
        <w:widowControl w:val="0"/>
        <w:spacing w:after="0" w:line="240" w:lineRule="auto"/>
        <w:ind w:right="19" w:firstLine="709"/>
        <w:jc w:val="both"/>
        <w:rPr>
          <w:rFonts w:ascii="Times New Roman" w:hAnsi="Times New Roman" w:cs="Times New Roman"/>
          <w:sz w:val="28"/>
          <w:szCs w:val="28"/>
        </w:rPr>
      </w:pPr>
      <w:r w:rsidRPr="000D37D5">
        <w:rPr>
          <w:rFonts w:ascii="Times New Roman" w:hAnsi="Times New Roman" w:cs="Times New Roman"/>
          <w:sz w:val="28"/>
          <w:szCs w:val="28"/>
        </w:rPr>
        <w:t>27</w:t>
      </w:r>
      <w:r w:rsidR="00C8768F" w:rsidRPr="000D37D5">
        <w:rPr>
          <w:rFonts w:ascii="Times New Roman" w:hAnsi="Times New Roman" w:cs="Times New Roman"/>
          <w:sz w:val="28"/>
          <w:szCs w:val="28"/>
        </w:rPr>
        <w:t>. Соглашение заключается в бумажном виде</w:t>
      </w:r>
      <w:r w:rsidR="004579FF" w:rsidRPr="000D37D5">
        <w:rPr>
          <w:rFonts w:ascii="Times New Roman" w:hAnsi="Times New Roman" w:cs="Times New Roman"/>
          <w:sz w:val="28"/>
          <w:szCs w:val="28"/>
        </w:rPr>
        <w:t xml:space="preserve"> в течение 5 рабочих дней со дня принятия решения о включении туроператора в реестр исполнителей </w:t>
      </w:r>
      <w:r w:rsidR="00624A4F" w:rsidRPr="000D37D5">
        <w:rPr>
          <w:rFonts w:ascii="Times New Roman" w:hAnsi="Times New Roman" w:cs="Times New Roman"/>
          <w:sz w:val="28"/>
          <w:szCs w:val="28"/>
        </w:rPr>
        <w:t xml:space="preserve">государственной </w:t>
      </w:r>
      <w:r w:rsidR="004579FF" w:rsidRPr="000D37D5">
        <w:rPr>
          <w:rFonts w:ascii="Times New Roman" w:hAnsi="Times New Roman" w:cs="Times New Roman"/>
          <w:sz w:val="28"/>
          <w:szCs w:val="28"/>
        </w:rPr>
        <w:t>услуги в соответствии с типовой формой соглашения, утвержденной</w:t>
      </w:r>
      <w:r w:rsidR="004579FF" w:rsidRPr="00C51679">
        <w:rPr>
          <w:rFonts w:ascii="Times New Roman" w:hAnsi="Times New Roman" w:cs="Times New Roman"/>
          <w:sz w:val="28"/>
          <w:szCs w:val="28"/>
        </w:rPr>
        <w:t xml:space="preserve"> Министерством финансов Камчатского края.</w:t>
      </w:r>
    </w:p>
    <w:p w:rsidR="004579FF" w:rsidRPr="00C51679" w:rsidRDefault="00AF4D3E"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28</w:t>
      </w:r>
      <w:r w:rsidR="004579FF" w:rsidRPr="00C51679">
        <w:rPr>
          <w:rFonts w:ascii="Times New Roman" w:hAnsi="Times New Roman" w:cs="Times New Roman"/>
          <w:sz w:val="28"/>
          <w:szCs w:val="28"/>
        </w:rPr>
        <w:t xml:space="preserve">. Датой включения туроператора в реестр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 xml:space="preserve">услуги является дата заключения </w:t>
      </w:r>
      <w:r w:rsidR="00343255">
        <w:rPr>
          <w:rFonts w:ascii="Times New Roman" w:hAnsi="Times New Roman" w:cs="Times New Roman"/>
          <w:sz w:val="28"/>
          <w:szCs w:val="28"/>
        </w:rPr>
        <w:t>с</w:t>
      </w:r>
      <w:r w:rsidR="004579FF" w:rsidRPr="00C51679">
        <w:rPr>
          <w:rFonts w:ascii="Times New Roman" w:hAnsi="Times New Roman" w:cs="Times New Roman"/>
          <w:sz w:val="28"/>
          <w:szCs w:val="28"/>
        </w:rPr>
        <w:t>оглашения между Министерством и туроператором.</w:t>
      </w:r>
    </w:p>
    <w:p w:rsidR="004579FF" w:rsidRPr="00C51679" w:rsidRDefault="00AF4D3E"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29</w:t>
      </w:r>
      <w:r w:rsidR="004579FF" w:rsidRPr="00C51679">
        <w:rPr>
          <w:rFonts w:ascii="Times New Roman" w:hAnsi="Times New Roman" w:cs="Times New Roman"/>
          <w:sz w:val="28"/>
          <w:szCs w:val="28"/>
        </w:rPr>
        <w:t xml:space="preserve">. Структура реестра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 xml:space="preserve">услуги и порядок формирования информации, включаемой в реестр исполнителей </w:t>
      </w:r>
      <w:r w:rsidR="00624A4F" w:rsidRPr="00C51679">
        <w:rPr>
          <w:rFonts w:ascii="Times New Roman" w:hAnsi="Times New Roman" w:cs="Times New Roman"/>
          <w:sz w:val="28"/>
          <w:szCs w:val="28"/>
        </w:rPr>
        <w:t xml:space="preserve">государственной </w:t>
      </w:r>
      <w:r w:rsidR="00624A4F">
        <w:rPr>
          <w:rFonts w:ascii="Times New Roman" w:hAnsi="Times New Roman" w:cs="Times New Roman"/>
          <w:sz w:val="28"/>
          <w:szCs w:val="28"/>
        </w:rPr>
        <w:t>услуги</w:t>
      </w:r>
      <w:r w:rsidR="004579FF" w:rsidRPr="00C51679">
        <w:rPr>
          <w:rFonts w:ascii="Times New Roman" w:hAnsi="Times New Roman" w:cs="Times New Roman"/>
          <w:sz w:val="28"/>
          <w:szCs w:val="28"/>
        </w:rPr>
        <w:t xml:space="preserve">, определяются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p>
    <w:p w:rsidR="00624A4F" w:rsidRDefault="004579FF" w:rsidP="0055112C">
      <w:pPr>
        <w:widowControl w:val="0"/>
        <w:spacing w:after="0" w:line="240" w:lineRule="auto"/>
        <w:ind w:right="432"/>
        <w:jc w:val="center"/>
        <w:rPr>
          <w:rFonts w:ascii="Times New Roman" w:hAnsi="Times New Roman" w:cs="Times New Roman"/>
          <w:sz w:val="28"/>
          <w:szCs w:val="28"/>
        </w:rPr>
      </w:pPr>
      <w:r w:rsidRPr="00C51679">
        <w:rPr>
          <w:rFonts w:ascii="Times New Roman" w:hAnsi="Times New Roman" w:cs="Times New Roman"/>
          <w:sz w:val="28"/>
          <w:szCs w:val="28"/>
        </w:rPr>
        <w:t xml:space="preserve">4. Порядок внесения изменений в реестр исполнителей </w:t>
      </w:r>
    </w:p>
    <w:p w:rsidR="004579FF" w:rsidRPr="00C51679" w:rsidRDefault="00624A4F" w:rsidP="0055112C">
      <w:pPr>
        <w:widowControl w:val="0"/>
        <w:spacing w:after="0" w:line="240" w:lineRule="auto"/>
        <w:ind w:right="432"/>
        <w:jc w:val="center"/>
        <w:rPr>
          <w:rFonts w:ascii="Times New Roman" w:hAnsi="Times New Roman" w:cs="Times New Roman"/>
          <w:sz w:val="28"/>
          <w:szCs w:val="28"/>
        </w:rPr>
      </w:pPr>
      <w:r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 и</w:t>
      </w:r>
      <w:r>
        <w:rPr>
          <w:rFonts w:ascii="Times New Roman" w:hAnsi="Times New Roman" w:cs="Times New Roman"/>
          <w:sz w:val="28"/>
          <w:szCs w:val="28"/>
        </w:rPr>
        <w:t xml:space="preserve"> </w:t>
      </w:r>
      <w:r w:rsidR="004579FF" w:rsidRPr="00C51679">
        <w:rPr>
          <w:rFonts w:ascii="Times New Roman" w:hAnsi="Times New Roman" w:cs="Times New Roman"/>
          <w:sz w:val="28"/>
          <w:szCs w:val="28"/>
        </w:rPr>
        <w:t xml:space="preserve">исключения исполнителей услуги из реестра исполнителей </w:t>
      </w:r>
      <w:r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w:t>
      </w:r>
    </w:p>
    <w:p w:rsidR="004579FF" w:rsidRPr="00C51679" w:rsidRDefault="004579FF" w:rsidP="0055112C">
      <w:pPr>
        <w:widowControl w:val="0"/>
        <w:spacing w:after="0" w:line="240" w:lineRule="auto"/>
        <w:ind w:left="62" w:right="19" w:firstLine="647"/>
        <w:jc w:val="both"/>
        <w:rPr>
          <w:rFonts w:ascii="Times New Roman" w:hAnsi="Times New Roman" w:cs="Times New Roman"/>
          <w:sz w:val="28"/>
          <w:szCs w:val="28"/>
        </w:rPr>
      </w:pPr>
    </w:p>
    <w:p w:rsidR="004579FF" w:rsidRPr="00C51679" w:rsidRDefault="00AF4D3E"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30</w:t>
      </w:r>
      <w:r w:rsidR="004579FF" w:rsidRPr="00C51679">
        <w:rPr>
          <w:rFonts w:ascii="Times New Roman" w:hAnsi="Times New Roman" w:cs="Times New Roman"/>
          <w:sz w:val="28"/>
          <w:szCs w:val="28"/>
        </w:rPr>
        <w:t xml:space="preserve">. В случае изменения информации, подлежащей включению в раздел 2 реестра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 xml:space="preserve">услуги в соответствии с пунктом 4 Положения о структуре реестра исполнителей услуги, </w:t>
      </w:r>
      <w:r w:rsidR="001A3D0D" w:rsidRPr="00C51679">
        <w:rPr>
          <w:rFonts w:ascii="Times New Roman" w:hAnsi="Times New Roman" w:cs="Times New Roman"/>
          <w:sz w:val="28"/>
          <w:szCs w:val="28"/>
        </w:rPr>
        <w:t>Министерство</w:t>
      </w:r>
      <w:r w:rsidR="004579FF" w:rsidRPr="00C51679">
        <w:rPr>
          <w:rFonts w:ascii="Times New Roman" w:hAnsi="Times New Roman" w:cs="Times New Roman"/>
          <w:sz w:val="28"/>
          <w:szCs w:val="28"/>
        </w:rPr>
        <w:t xml:space="preserve"> формирует изменения для внесения в реестровую запись в течение 3 рабочих дней со дня </w:t>
      </w:r>
      <w:r w:rsidRPr="00C51679">
        <w:rPr>
          <w:rFonts w:ascii="Times New Roman" w:hAnsi="Times New Roman" w:cs="Times New Roman"/>
          <w:sz w:val="28"/>
          <w:szCs w:val="28"/>
        </w:rPr>
        <w:t>поступления</w:t>
      </w:r>
      <w:r w:rsidR="004579FF" w:rsidRPr="00C51679">
        <w:rPr>
          <w:rFonts w:ascii="Times New Roman" w:hAnsi="Times New Roman" w:cs="Times New Roman"/>
          <w:sz w:val="28"/>
          <w:szCs w:val="28"/>
        </w:rPr>
        <w:t xml:space="preserve"> заявки об изменении соответствующих сведений от исполнителя услуги в соответствии с требованиями Положения о структуре реестра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 установленными для первоначального формирования таких сведений.</w:t>
      </w:r>
    </w:p>
    <w:p w:rsidR="00AF4D3E" w:rsidRPr="00C51679" w:rsidRDefault="00AF4D3E"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 xml:space="preserve">31. Заявка исполнителя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об изменении сведений, указанных в части 30 настоящего Порядка, </w:t>
      </w:r>
      <w:r w:rsidR="00D32F24" w:rsidRPr="00C51679">
        <w:rPr>
          <w:rFonts w:ascii="Times New Roman" w:hAnsi="Times New Roman" w:cs="Times New Roman"/>
          <w:sz w:val="28"/>
          <w:szCs w:val="28"/>
        </w:rPr>
        <w:t>представляется</w:t>
      </w:r>
      <w:r w:rsidRPr="00C51679">
        <w:rPr>
          <w:rFonts w:ascii="Times New Roman" w:hAnsi="Times New Roman" w:cs="Times New Roman"/>
          <w:sz w:val="28"/>
          <w:szCs w:val="28"/>
        </w:rPr>
        <w:t xml:space="preserve"> на бумажном носителе лично, посредством почтового отправления, либо в электронной форме на адрес электронной почты Министерства.</w:t>
      </w:r>
    </w:p>
    <w:p w:rsidR="004579FF" w:rsidRPr="00C51679" w:rsidRDefault="00D32F24"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32</w:t>
      </w:r>
      <w:r w:rsidR="004579FF" w:rsidRPr="00C51679">
        <w:rPr>
          <w:rFonts w:ascii="Times New Roman" w:hAnsi="Times New Roman" w:cs="Times New Roman"/>
          <w:sz w:val="28"/>
          <w:szCs w:val="28"/>
        </w:rPr>
        <w:t xml:space="preserve">. Основаниями для исключения исполнителя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 из реестра исполнителей</w:t>
      </w:r>
      <w:r w:rsidR="00624A4F">
        <w:rPr>
          <w:rFonts w:ascii="Times New Roman" w:hAnsi="Times New Roman" w:cs="Times New Roman"/>
          <w:sz w:val="28"/>
          <w:szCs w:val="28"/>
        </w:rPr>
        <w:t xml:space="preserve"> </w:t>
      </w:r>
      <w:r w:rsidR="00624A4F" w:rsidRPr="00C51679">
        <w:rPr>
          <w:rFonts w:ascii="Times New Roman" w:hAnsi="Times New Roman" w:cs="Times New Roman"/>
          <w:sz w:val="28"/>
          <w:szCs w:val="28"/>
        </w:rPr>
        <w:t>государственной</w:t>
      </w:r>
      <w:r w:rsidR="004579FF" w:rsidRPr="00C51679">
        <w:rPr>
          <w:rFonts w:ascii="Times New Roman" w:hAnsi="Times New Roman" w:cs="Times New Roman"/>
          <w:sz w:val="28"/>
          <w:szCs w:val="28"/>
        </w:rPr>
        <w:t xml:space="preserve"> услуг</w:t>
      </w:r>
      <w:r w:rsidR="00624A4F">
        <w:rPr>
          <w:rFonts w:ascii="Times New Roman" w:hAnsi="Times New Roman" w:cs="Times New Roman"/>
          <w:sz w:val="28"/>
          <w:szCs w:val="28"/>
        </w:rPr>
        <w:t>и</w:t>
      </w:r>
      <w:r w:rsidR="004579FF" w:rsidRPr="00C51679">
        <w:rPr>
          <w:rFonts w:ascii="Times New Roman" w:hAnsi="Times New Roman" w:cs="Times New Roman"/>
          <w:sz w:val="28"/>
          <w:szCs w:val="28"/>
        </w:rPr>
        <w:t xml:space="preserve"> являются:</w:t>
      </w:r>
    </w:p>
    <w:p w:rsidR="004579FF" w:rsidRPr="00C51679" w:rsidRDefault="004579FF"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 xml:space="preserve">1) реорганизация или прекращение деятельности исполнителя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исключение сведений об исполнителе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из единого федерального реестра туроператоров;</w:t>
      </w:r>
    </w:p>
    <w:p w:rsidR="004579FF" w:rsidRPr="00C51679" w:rsidRDefault="004579FF"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lastRenderedPageBreak/>
        <w:t xml:space="preserve">2) включение исполнителя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в реестр недобросовестных поставщиков (подрядчиков, исполнителей), формируемый в соответствии с Федеральным законом от 18.07.2011 № 223-ФЗ «О закупках товаров, работ, услуг отдельными видами юридических лиц», Федеральным </w:t>
      </w:r>
      <w:r w:rsidR="00624A4F">
        <w:rPr>
          <w:rFonts w:ascii="Times New Roman" w:hAnsi="Times New Roman" w:cs="Times New Roman"/>
          <w:sz w:val="28"/>
          <w:szCs w:val="28"/>
        </w:rPr>
        <w:t>законом</w:t>
      </w:r>
      <w:r w:rsidRPr="00C51679">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p>
    <w:p w:rsidR="004579FF" w:rsidRPr="00C51679" w:rsidRDefault="004579FF"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 xml:space="preserve">3) включение исполнителя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в реестр недобросовестных исполнителей государственных (муниципальных) услуг в социальной сфере, сформированный в соответствии с частью 3 статьи </w:t>
      </w:r>
      <w:r w:rsidR="00624A4F">
        <w:rPr>
          <w:rFonts w:ascii="Times New Roman" w:hAnsi="Times New Roman" w:cs="Times New Roman"/>
          <w:sz w:val="28"/>
          <w:szCs w:val="28"/>
        </w:rPr>
        <w:t xml:space="preserve">24 Федерального закона </w:t>
      </w:r>
      <w:r w:rsidRPr="00C51679">
        <w:rPr>
          <w:rFonts w:ascii="Times New Roman" w:hAnsi="Times New Roman" w:cs="Times New Roman"/>
          <w:sz w:val="28"/>
          <w:szCs w:val="28"/>
        </w:rPr>
        <w:t xml:space="preserve">от 13.07.2020 № 189-ФЗ; </w:t>
      </w:r>
    </w:p>
    <w:p w:rsidR="004579FF" w:rsidRPr="00C51679" w:rsidRDefault="004579FF"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 xml:space="preserve">4) установление </w:t>
      </w:r>
      <w:r w:rsidR="00D32F24" w:rsidRPr="00C51679">
        <w:rPr>
          <w:rFonts w:ascii="Times New Roman" w:hAnsi="Times New Roman" w:cs="Times New Roman"/>
          <w:sz w:val="28"/>
          <w:szCs w:val="28"/>
        </w:rPr>
        <w:t>Министерством</w:t>
      </w:r>
      <w:r w:rsidRPr="00C51679">
        <w:rPr>
          <w:rFonts w:ascii="Times New Roman" w:hAnsi="Times New Roman" w:cs="Times New Roman"/>
          <w:sz w:val="28"/>
          <w:szCs w:val="28"/>
        </w:rPr>
        <w:t xml:space="preserve"> факта предоставления исполнителем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заведомо недостоверной информации, послужившей основанием для принятия </w:t>
      </w:r>
      <w:r w:rsidR="001A3D0D" w:rsidRPr="00C51679">
        <w:rPr>
          <w:rFonts w:ascii="Times New Roman" w:hAnsi="Times New Roman" w:cs="Times New Roman"/>
          <w:sz w:val="28"/>
          <w:szCs w:val="28"/>
        </w:rPr>
        <w:t>Министерством</w:t>
      </w:r>
      <w:r w:rsidRPr="00C51679">
        <w:rPr>
          <w:rFonts w:ascii="Times New Roman" w:hAnsi="Times New Roman" w:cs="Times New Roman"/>
          <w:sz w:val="28"/>
          <w:szCs w:val="28"/>
        </w:rPr>
        <w:t xml:space="preserve"> в отношении такого исполнителя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решения о включении в реестр исполнителей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624A4F">
        <w:rPr>
          <w:rFonts w:ascii="Times New Roman" w:hAnsi="Times New Roman" w:cs="Times New Roman"/>
          <w:sz w:val="28"/>
          <w:szCs w:val="28"/>
        </w:rPr>
        <w:t>и</w:t>
      </w:r>
      <w:r w:rsidRPr="00C51679">
        <w:rPr>
          <w:rFonts w:ascii="Times New Roman" w:hAnsi="Times New Roman" w:cs="Times New Roman"/>
          <w:sz w:val="28"/>
          <w:szCs w:val="28"/>
        </w:rPr>
        <w:t xml:space="preserve">; </w:t>
      </w:r>
    </w:p>
    <w:p w:rsidR="004579FF" w:rsidRPr="00C51679" w:rsidRDefault="004579FF"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 xml:space="preserve">5) расторжение </w:t>
      </w:r>
      <w:r w:rsidR="00343255">
        <w:rPr>
          <w:rFonts w:ascii="Times New Roman" w:hAnsi="Times New Roman" w:cs="Times New Roman"/>
          <w:sz w:val="28"/>
          <w:szCs w:val="28"/>
        </w:rPr>
        <w:t>с</w:t>
      </w:r>
      <w:r w:rsidRPr="00C51679">
        <w:rPr>
          <w:rFonts w:ascii="Times New Roman" w:hAnsi="Times New Roman" w:cs="Times New Roman"/>
          <w:sz w:val="28"/>
          <w:szCs w:val="28"/>
        </w:rPr>
        <w:t xml:space="preserve">оглашения; </w:t>
      </w:r>
    </w:p>
    <w:p w:rsidR="004579FF" w:rsidRPr="00C51679" w:rsidRDefault="004579FF"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 xml:space="preserve">6) подача заявления исполнителем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об исключении из реестра исполнителей </w:t>
      </w:r>
      <w:r w:rsidR="00624A4F"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w:t>
      </w:r>
    </w:p>
    <w:p w:rsidR="004579FF" w:rsidRPr="000D37D5" w:rsidRDefault="004579FF"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7</w:t>
      </w:r>
      <w:r w:rsidRPr="000D37D5">
        <w:rPr>
          <w:rFonts w:ascii="Times New Roman" w:hAnsi="Times New Roman" w:cs="Times New Roman"/>
          <w:sz w:val="28"/>
          <w:szCs w:val="28"/>
        </w:rPr>
        <w:t xml:space="preserve">) несогласие исполнителя </w:t>
      </w:r>
      <w:r w:rsidR="00624A4F" w:rsidRPr="000D37D5">
        <w:rPr>
          <w:rFonts w:ascii="Times New Roman" w:hAnsi="Times New Roman" w:cs="Times New Roman"/>
          <w:sz w:val="28"/>
          <w:szCs w:val="28"/>
        </w:rPr>
        <w:t xml:space="preserve">государственной </w:t>
      </w:r>
      <w:r w:rsidRPr="000D37D5">
        <w:rPr>
          <w:rFonts w:ascii="Times New Roman" w:hAnsi="Times New Roman" w:cs="Times New Roman"/>
          <w:sz w:val="28"/>
          <w:szCs w:val="28"/>
        </w:rPr>
        <w:t>услуги с измененными в соответствии с частью 2 статьи 23 Федерального закона от 13.07.2020 № 189-ФЗ условиями оказания государственной услуги.</w:t>
      </w:r>
    </w:p>
    <w:p w:rsidR="00343255" w:rsidRPr="000D37D5" w:rsidRDefault="00D32F24" w:rsidP="0055112C">
      <w:pPr>
        <w:widowControl w:val="0"/>
        <w:spacing w:after="0" w:line="240" w:lineRule="auto"/>
        <w:ind w:left="62" w:right="19" w:firstLine="647"/>
        <w:jc w:val="both"/>
        <w:rPr>
          <w:rFonts w:ascii="Times New Roman" w:hAnsi="Times New Roman" w:cs="Times New Roman"/>
          <w:sz w:val="28"/>
          <w:szCs w:val="28"/>
        </w:rPr>
      </w:pPr>
      <w:r w:rsidRPr="000D37D5">
        <w:rPr>
          <w:rFonts w:ascii="Times New Roman" w:hAnsi="Times New Roman" w:cs="Times New Roman"/>
          <w:sz w:val="28"/>
          <w:szCs w:val="28"/>
        </w:rPr>
        <w:t>3</w:t>
      </w:r>
      <w:r w:rsidR="004579FF" w:rsidRPr="000D37D5">
        <w:rPr>
          <w:rFonts w:ascii="Times New Roman" w:hAnsi="Times New Roman" w:cs="Times New Roman"/>
          <w:sz w:val="28"/>
          <w:szCs w:val="28"/>
        </w:rPr>
        <w:t xml:space="preserve">3. </w:t>
      </w:r>
      <w:r w:rsidR="00343255" w:rsidRPr="000D37D5">
        <w:rPr>
          <w:rFonts w:ascii="Times New Roman" w:hAnsi="Times New Roman" w:cs="Times New Roman"/>
          <w:sz w:val="28"/>
          <w:szCs w:val="28"/>
        </w:rPr>
        <w:t xml:space="preserve">Исключение исполнителя государственной услуги из реестра исполнителей государственной услуги по основаниям, предусмотренным подпунктами 1–4, 6 и 7 пункта 32 настоящего Порядка, влечет за собой расторжение соглашения с туроператором с одновременной утратой им статуса исполнителя государственной услуги. </w:t>
      </w:r>
    </w:p>
    <w:p w:rsidR="004579FF" w:rsidRPr="00C51679" w:rsidRDefault="00343255" w:rsidP="0055112C">
      <w:pPr>
        <w:widowControl w:val="0"/>
        <w:spacing w:after="0" w:line="240" w:lineRule="auto"/>
        <w:ind w:left="62" w:right="19" w:firstLine="647"/>
        <w:jc w:val="both"/>
        <w:rPr>
          <w:rFonts w:ascii="Times New Roman" w:hAnsi="Times New Roman" w:cs="Times New Roman"/>
          <w:sz w:val="28"/>
          <w:szCs w:val="28"/>
        </w:rPr>
      </w:pPr>
      <w:r w:rsidRPr="000D37D5">
        <w:rPr>
          <w:rFonts w:ascii="Times New Roman" w:hAnsi="Times New Roman" w:cs="Times New Roman"/>
          <w:sz w:val="28"/>
          <w:szCs w:val="28"/>
        </w:rPr>
        <w:t xml:space="preserve">34. </w:t>
      </w:r>
      <w:r w:rsidR="004579FF" w:rsidRPr="000D37D5">
        <w:rPr>
          <w:rFonts w:ascii="Times New Roman" w:hAnsi="Times New Roman" w:cs="Times New Roman"/>
          <w:sz w:val="28"/>
          <w:szCs w:val="28"/>
        </w:rPr>
        <w:t xml:space="preserve">Исключение исполнителя </w:t>
      </w:r>
      <w:r w:rsidR="00624A4F" w:rsidRPr="000D37D5">
        <w:rPr>
          <w:rFonts w:ascii="Times New Roman" w:hAnsi="Times New Roman" w:cs="Times New Roman"/>
          <w:sz w:val="28"/>
          <w:szCs w:val="28"/>
        </w:rPr>
        <w:t xml:space="preserve">государственной </w:t>
      </w:r>
      <w:r w:rsidR="004579FF" w:rsidRPr="000D37D5">
        <w:rPr>
          <w:rFonts w:ascii="Times New Roman" w:hAnsi="Times New Roman" w:cs="Times New Roman"/>
          <w:sz w:val="28"/>
          <w:szCs w:val="28"/>
        </w:rPr>
        <w:t xml:space="preserve">услуги из реестра исполнителей </w:t>
      </w:r>
      <w:r w:rsidR="00624A4F" w:rsidRPr="000D37D5">
        <w:rPr>
          <w:rFonts w:ascii="Times New Roman" w:hAnsi="Times New Roman" w:cs="Times New Roman"/>
          <w:sz w:val="28"/>
          <w:szCs w:val="28"/>
        </w:rPr>
        <w:t xml:space="preserve">государственной </w:t>
      </w:r>
      <w:r w:rsidR="004579FF" w:rsidRPr="000D37D5">
        <w:rPr>
          <w:rFonts w:ascii="Times New Roman" w:hAnsi="Times New Roman" w:cs="Times New Roman"/>
          <w:sz w:val="28"/>
          <w:szCs w:val="28"/>
        </w:rPr>
        <w:t xml:space="preserve">услуги по основанию, предусмотренному подпунктом 7 пункта </w:t>
      </w:r>
      <w:r w:rsidR="00D32F24" w:rsidRPr="000D37D5">
        <w:rPr>
          <w:rFonts w:ascii="Times New Roman" w:hAnsi="Times New Roman" w:cs="Times New Roman"/>
          <w:sz w:val="28"/>
          <w:szCs w:val="28"/>
        </w:rPr>
        <w:t>3</w:t>
      </w:r>
      <w:r w:rsidR="004579FF" w:rsidRPr="000D37D5">
        <w:rPr>
          <w:rFonts w:ascii="Times New Roman" w:hAnsi="Times New Roman" w:cs="Times New Roman"/>
          <w:sz w:val="28"/>
          <w:szCs w:val="28"/>
        </w:rPr>
        <w:t xml:space="preserve">2 настоящего Порядка, осуществляется с даты представления в </w:t>
      </w:r>
      <w:r w:rsidR="001A3D0D" w:rsidRPr="000D37D5">
        <w:rPr>
          <w:rFonts w:ascii="Times New Roman" w:hAnsi="Times New Roman" w:cs="Times New Roman"/>
          <w:sz w:val="28"/>
          <w:szCs w:val="28"/>
        </w:rPr>
        <w:t>Министерство</w:t>
      </w:r>
      <w:r w:rsidR="004579FF" w:rsidRPr="000D37D5">
        <w:rPr>
          <w:rFonts w:ascii="Times New Roman" w:hAnsi="Times New Roman" w:cs="Times New Roman"/>
          <w:sz w:val="28"/>
          <w:szCs w:val="28"/>
        </w:rPr>
        <w:t xml:space="preserve"> заявления о несогласии исполнителя </w:t>
      </w:r>
      <w:r w:rsidR="00624A4F" w:rsidRPr="000D37D5">
        <w:rPr>
          <w:rFonts w:ascii="Times New Roman" w:hAnsi="Times New Roman" w:cs="Times New Roman"/>
          <w:sz w:val="28"/>
          <w:szCs w:val="28"/>
        </w:rPr>
        <w:t xml:space="preserve">государственной </w:t>
      </w:r>
      <w:r w:rsidR="004579FF" w:rsidRPr="000D37D5">
        <w:rPr>
          <w:rFonts w:ascii="Times New Roman" w:hAnsi="Times New Roman" w:cs="Times New Roman"/>
          <w:sz w:val="28"/>
          <w:szCs w:val="28"/>
        </w:rPr>
        <w:t>услуг</w:t>
      </w:r>
      <w:r w:rsidR="00624A4F" w:rsidRPr="000D37D5">
        <w:rPr>
          <w:rFonts w:ascii="Times New Roman" w:hAnsi="Times New Roman" w:cs="Times New Roman"/>
          <w:sz w:val="28"/>
          <w:szCs w:val="28"/>
        </w:rPr>
        <w:t>и</w:t>
      </w:r>
      <w:r w:rsidR="004579FF" w:rsidRPr="000D37D5">
        <w:rPr>
          <w:rFonts w:ascii="Times New Roman" w:hAnsi="Times New Roman" w:cs="Times New Roman"/>
          <w:sz w:val="28"/>
          <w:szCs w:val="28"/>
        </w:rPr>
        <w:t xml:space="preserve"> с измененными в соотве</w:t>
      </w:r>
      <w:r w:rsidR="001A3D0D" w:rsidRPr="000D37D5">
        <w:rPr>
          <w:rFonts w:ascii="Times New Roman" w:hAnsi="Times New Roman" w:cs="Times New Roman"/>
          <w:sz w:val="28"/>
          <w:szCs w:val="28"/>
        </w:rPr>
        <w:t xml:space="preserve">тствии с частью 2 </w:t>
      </w:r>
      <w:r w:rsidR="004579FF" w:rsidRPr="000D37D5">
        <w:rPr>
          <w:rFonts w:ascii="Times New Roman" w:hAnsi="Times New Roman" w:cs="Times New Roman"/>
          <w:sz w:val="28"/>
          <w:szCs w:val="28"/>
        </w:rPr>
        <w:t>статьи 23 Федерального закона</w:t>
      </w:r>
      <w:r w:rsidR="004579FF" w:rsidRPr="00C51679">
        <w:rPr>
          <w:rFonts w:ascii="Times New Roman" w:hAnsi="Times New Roman" w:cs="Times New Roman"/>
          <w:sz w:val="28"/>
          <w:szCs w:val="28"/>
        </w:rPr>
        <w:t xml:space="preserve"> от 13.07.2020 № 189-ФЗ условиями оказания государственной услуги.</w:t>
      </w:r>
    </w:p>
    <w:p w:rsidR="004579FF" w:rsidRPr="00C51679" w:rsidRDefault="00D32F24" w:rsidP="0055112C">
      <w:pPr>
        <w:widowControl w:val="0"/>
        <w:spacing w:after="0" w:line="240" w:lineRule="auto"/>
        <w:ind w:left="62" w:right="19" w:firstLine="647"/>
        <w:jc w:val="both"/>
        <w:rPr>
          <w:rFonts w:ascii="Times New Roman" w:hAnsi="Times New Roman" w:cs="Times New Roman"/>
          <w:sz w:val="28"/>
          <w:szCs w:val="28"/>
        </w:rPr>
      </w:pPr>
      <w:r w:rsidRPr="00C51679">
        <w:rPr>
          <w:rFonts w:ascii="Times New Roman" w:hAnsi="Times New Roman" w:cs="Times New Roman"/>
          <w:sz w:val="28"/>
          <w:szCs w:val="28"/>
        </w:rPr>
        <w:t>3</w:t>
      </w:r>
      <w:r w:rsidR="00343255">
        <w:rPr>
          <w:rFonts w:ascii="Times New Roman" w:hAnsi="Times New Roman" w:cs="Times New Roman"/>
          <w:sz w:val="28"/>
          <w:szCs w:val="28"/>
        </w:rPr>
        <w:t>5</w:t>
      </w:r>
      <w:r w:rsidR="004579FF" w:rsidRPr="00C51679">
        <w:rPr>
          <w:rFonts w:ascii="Times New Roman" w:hAnsi="Times New Roman" w:cs="Times New Roman"/>
          <w:sz w:val="28"/>
          <w:szCs w:val="28"/>
        </w:rPr>
        <w:t xml:space="preserve">. Уведомление об исключении исполнителя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 xml:space="preserve">услуги из реестра исполнителей </w:t>
      </w:r>
      <w:r w:rsidR="00624A4F" w:rsidRPr="00C51679">
        <w:rPr>
          <w:rFonts w:ascii="Times New Roman" w:hAnsi="Times New Roman" w:cs="Times New Roman"/>
          <w:sz w:val="28"/>
          <w:szCs w:val="28"/>
        </w:rPr>
        <w:t xml:space="preserve">государственной </w:t>
      </w:r>
      <w:r w:rsidR="00624A4F">
        <w:rPr>
          <w:rFonts w:ascii="Times New Roman" w:hAnsi="Times New Roman" w:cs="Times New Roman"/>
          <w:sz w:val="28"/>
          <w:szCs w:val="28"/>
        </w:rPr>
        <w:t xml:space="preserve">услуги </w:t>
      </w:r>
      <w:r w:rsidR="004579FF" w:rsidRPr="00C51679">
        <w:rPr>
          <w:rFonts w:ascii="Times New Roman" w:hAnsi="Times New Roman" w:cs="Times New Roman"/>
          <w:sz w:val="28"/>
          <w:szCs w:val="28"/>
        </w:rPr>
        <w:t xml:space="preserve">направляется исполнителю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услуги в течение 5 рабочих дней с даты принятия соответствующего решения на адрес электронной почты, указанный в заявлении.</w:t>
      </w:r>
    </w:p>
    <w:p w:rsidR="004579FF" w:rsidRPr="00C51679" w:rsidRDefault="00343255" w:rsidP="0055112C">
      <w:pPr>
        <w:widowControl w:val="0"/>
        <w:spacing w:after="0" w:line="240" w:lineRule="auto"/>
        <w:ind w:left="62" w:right="19" w:firstLine="709"/>
        <w:jc w:val="both"/>
        <w:rPr>
          <w:rFonts w:ascii="Times New Roman" w:hAnsi="Times New Roman" w:cs="Times New Roman"/>
          <w:sz w:val="28"/>
          <w:szCs w:val="28"/>
        </w:rPr>
      </w:pPr>
      <w:r>
        <w:rPr>
          <w:rFonts w:ascii="Times New Roman" w:hAnsi="Times New Roman" w:cs="Times New Roman"/>
          <w:sz w:val="28"/>
          <w:szCs w:val="28"/>
        </w:rPr>
        <w:t>36</w:t>
      </w:r>
      <w:r w:rsidR="004579FF" w:rsidRPr="00C51679">
        <w:rPr>
          <w:rFonts w:ascii="Times New Roman" w:hAnsi="Times New Roman" w:cs="Times New Roman"/>
          <w:sz w:val="28"/>
          <w:szCs w:val="28"/>
        </w:rPr>
        <w:t xml:space="preserve">. Туроператор, утративший статус исполнителя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 xml:space="preserve">услуги в связи с исключением из реестра исполнителей </w:t>
      </w:r>
      <w:r w:rsidR="00624A4F" w:rsidRPr="00C51679">
        <w:rPr>
          <w:rFonts w:ascii="Times New Roman" w:hAnsi="Times New Roman" w:cs="Times New Roman"/>
          <w:sz w:val="28"/>
          <w:szCs w:val="28"/>
        </w:rPr>
        <w:t xml:space="preserve">государственной </w:t>
      </w:r>
      <w:r w:rsidR="004579FF" w:rsidRPr="00C51679">
        <w:rPr>
          <w:rFonts w:ascii="Times New Roman" w:hAnsi="Times New Roman" w:cs="Times New Roman"/>
          <w:sz w:val="28"/>
          <w:szCs w:val="28"/>
        </w:rPr>
        <w:t>услуг</w:t>
      </w:r>
      <w:r w:rsidR="00624A4F">
        <w:rPr>
          <w:rFonts w:ascii="Times New Roman" w:hAnsi="Times New Roman" w:cs="Times New Roman"/>
          <w:sz w:val="28"/>
          <w:szCs w:val="28"/>
        </w:rPr>
        <w:t>и</w:t>
      </w:r>
      <w:r w:rsidR="004579FF" w:rsidRPr="00C51679">
        <w:rPr>
          <w:rFonts w:ascii="Times New Roman" w:hAnsi="Times New Roman" w:cs="Times New Roman"/>
          <w:sz w:val="28"/>
          <w:szCs w:val="28"/>
        </w:rPr>
        <w:t>, не вправе принимать социальные сертификаты начиная со дня его исключения из указанного реестра.</w:t>
      </w:r>
    </w:p>
    <w:p w:rsidR="00B45D97" w:rsidRPr="00C51679" w:rsidRDefault="00B45D97" w:rsidP="0055112C">
      <w:pPr>
        <w:widowControl w:val="0"/>
        <w:rPr>
          <w:rFonts w:ascii="Times New Roman" w:hAnsi="Times New Roman" w:cs="Times New Roman"/>
          <w:sz w:val="28"/>
          <w:szCs w:val="28"/>
        </w:rPr>
      </w:pPr>
      <w:r w:rsidRPr="00C51679">
        <w:rPr>
          <w:rFonts w:ascii="Times New Roman" w:hAnsi="Times New Roman" w:cs="Times New Roman"/>
          <w:sz w:val="28"/>
          <w:szCs w:val="28"/>
        </w:rPr>
        <w:br w:type="page"/>
      </w:r>
    </w:p>
    <w:p w:rsidR="004579FF" w:rsidRPr="00C51679" w:rsidRDefault="004579FF" w:rsidP="0055112C">
      <w:pPr>
        <w:widowControl w:val="0"/>
        <w:spacing w:after="0" w:line="240" w:lineRule="auto"/>
        <w:ind w:left="4536" w:right="-2"/>
        <w:jc w:val="both"/>
        <w:rPr>
          <w:rFonts w:ascii="Times New Roman" w:hAnsi="Times New Roman" w:cs="Times New Roman"/>
          <w:sz w:val="28"/>
          <w:szCs w:val="28"/>
        </w:rPr>
      </w:pPr>
      <w:r w:rsidRPr="00C51679">
        <w:rPr>
          <w:rFonts w:ascii="Times New Roman" w:hAnsi="Times New Roman" w:cs="Times New Roman"/>
          <w:sz w:val="28"/>
          <w:szCs w:val="28"/>
        </w:rPr>
        <w:lastRenderedPageBreak/>
        <w:t>Приложение к Порядку формирования реестра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p>
    <w:p w:rsidR="004579FF" w:rsidRDefault="004579FF" w:rsidP="004655AC">
      <w:pPr>
        <w:widowControl w:val="0"/>
        <w:spacing w:after="0" w:line="240" w:lineRule="auto"/>
        <w:ind w:right="221"/>
        <w:rPr>
          <w:rFonts w:ascii="Times New Roman" w:hAnsi="Times New Roman" w:cs="Times New Roman"/>
          <w:sz w:val="28"/>
          <w:szCs w:val="28"/>
        </w:rPr>
      </w:pPr>
    </w:p>
    <w:p w:rsidR="004655AC" w:rsidRPr="00C51679" w:rsidRDefault="004655AC" w:rsidP="004655AC">
      <w:pPr>
        <w:widowControl w:val="0"/>
        <w:spacing w:after="0" w:line="240" w:lineRule="auto"/>
        <w:ind w:right="221"/>
        <w:rPr>
          <w:rFonts w:ascii="Times New Roman" w:hAnsi="Times New Roman" w:cs="Times New Roman"/>
          <w:sz w:val="28"/>
          <w:szCs w:val="28"/>
        </w:rPr>
      </w:pPr>
    </w:p>
    <w:p w:rsidR="004579FF" w:rsidRPr="00C51679" w:rsidRDefault="004579FF" w:rsidP="0055112C">
      <w:pPr>
        <w:widowControl w:val="0"/>
        <w:spacing w:after="0" w:line="240" w:lineRule="auto"/>
        <w:ind w:left="5085" w:right="221"/>
        <w:jc w:val="right"/>
        <w:rPr>
          <w:rFonts w:ascii="Times New Roman" w:hAnsi="Times New Roman" w:cs="Times New Roman"/>
          <w:sz w:val="28"/>
          <w:szCs w:val="28"/>
        </w:rPr>
      </w:pPr>
      <w:r w:rsidRPr="00C51679">
        <w:rPr>
          <w:rFonts w:ascii="Times New Roman" w:hAnsi="Times New Roman" w:cs="Times New Roman"/>
          <w:sz w:val="28"/>
          <w:szCs w:val="28"/>
        </w:rPr>
        <w:t>ФОРМА</w:t>
      </w:r>
    </w:p>
    <w:p w:rsidR="004579FF" w:rsidRPr="00C51679" w:rsidRDefault="004579FF" w:rsidP="004655AC">
      <w:pPr>
        <w:widowControl w:val="0"/>
        <w:spacing w:after="0" w:line="240" w:lineRule="auto"/>
        <w:ind w:right="273" w:hanging="10"/>
        <w:rPr>
          <w:rFonts w:ascii="Times New Roman" w:hAnsi="Times New Roman" w:cs="Times New Roman"/>
          <w:sz w:val="28"/>
          <w:szCs w:val="28"/>
        </w:rPr>
      </w:pPr>
    </w:p>
    <w:p w:rsidR="004579FF" w:rsidRPr="00C51679" w:rsidRDefault="004579FF" w:rsidP="0055112C">
      <w:pPr>
        <w:widowControl w:val="0"/>
        <w:shd w:val="clear" w:color="auto" w:fill="FFFFFF" w:themeFill="background1"/>
        <w:autoSpaceDE w:val="0"/>
        <w:autoSpaceDN w:val="0"/>
        <w:adjustRightInd w:val="0"/>
        <w:spacing w:after="0" w:line="240" w:lineRule="auto"/>
        <w:ind w:left="639" w:right="-2" w:firstLine="708"/>
        <w:jc w:val="right"/>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В Министерство туризма </w:t>
      </w:r>
    </w:p>
    <w:p w:rsidR="004579FF" w:rsidRPr="00C51679" w:rsidRDefault="004579FF" w:rsidP="0055112C">
      <w:pPr>
        <w:widowControl w:val="0"/>
        <w:shd w:val="clear" w:color="auto" w:fill="FFFFFF" w:themeFill="background1"/>
        <w:autoSpaceDE w:val="0"/>
        <w:autoSpaceDN w:val="0"/>
        <w:adjustRightInd w:val="0"/>
        <w:spacing w:after="0" w:line="240" w:lineRule="auto"/>
        <w:ind w:left="639" w:right="-2" w:firstLine="708"/>
        <w:jc w:val="right"/>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Камчатского края</w:t>
      </w:r>
    </w:p>
    <w:p w:rsidR="004579FF" w:rsidRPr="00C51679" w:rsidRDefault="004579FF" w:rsidP="0055112C">
      <w:pPr>
        <w:widowControl w:val="0"/>
        <w:spacing w:after="0" w:line="240" w:lineRule="auto"/>
        <w:ind w:left="4820" w:right="-2"/>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от ________________________________</w:t>
      </w:r>
    </w:p>
    <w:p w:rsidR="004579FF" w:rsidRPr="00C51679" w:rsidRDefault="00D32F24" w:rsidP="0055112C">
      <w:pPr>
        <w:widowControl w:val="0"/>
        <w:spacing w:after="0" w:line="240" w:lineRule="auto"/>
        <w:ind w:left="4820" w:right="-2"/>
        <w:rPr>
          <w:rFonts w:ascii="Times New Roman" w:eastAsia="SimSun" w:hAnsi="Times New Roman" w:cs="Times New Roman"/>
          <w:sz w:val="20"/>
          <w:szCs w:val="20"/>
          <w:lang w:eastAsia="zh-CN"/>
        </w:rPr>
      </w:pPr>
      <w:r w:rsidRPr="00C51679">
        <w:rPr>
          <w:rFonts w:ascii="Times New Roman" w:eastAsia="SimSun" w:hAnsi="Times New Roman" w:cs="Times New Roman"/>
          <w:sz w:val="28"/>
          <w:szCs w:val="28"/>
          <w:lang w:eastAsia="zh-CN"/>
        </w:rPr>
        <w:t xml:space="preserve">        </w:t>
      </w:r>
      <w:r w:rsidR="004579FF" w:rsidRPr="00C51679">
        <w:rPr>
          <w:rFonts w:ascii="Times New Roman" w:eastAsia="SimSun" w:hAnsi="Times New Roman" w:cs="Times New Roman"/>
          <w:sz w:val="28"/>
          <w:szCs w:val="28"/>
          <w:lang w:eastAsia="zh-CN"/>
        </w:rPr>
        <w:t xml:space="preserve"> </w:t>
      </w:r>
      <w:r w:rsidR="004579FF" w:rsidRPr="00C51679">
        <w:rPr>
          <w:rFonts w:ascii="Times New Roman" w:eastAsia="SimSun" w:hAnsi="Times New Roman" w:cs="Times New Roman"/>
          <w:sz w:val="20"/>
          <w:szCs w:val="20"/>
          <w:lang w:eastAsia="zh-CN"/>
        </w:rPr>
        <w:t>(наименование должности, ФИО (при наличии)</w:t>
      </w:r>
    </w:p>
    <w:p w:rsidR="004579FF" w:rsidRPr="00C51679" w:rsidRDefault="004579FF" w:rsidP="0055112C">
      <w:pPr>
        <w:widowControl w:val="0"/>
        <w:spacing w:after="0" w:line="240" w:lineRule="auto"/>
        <w:ind w:left="4820" w:right="-2"/>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__________________________________</w:t>
      </w:r>
    </w:p>
    <w:p w:rsidR="004579FF" w:rsidRPr="00C51679" w:rsidRDefault="004579FF" w:rsidP="0055112C">
      <w:pPr>
        <w:widowControl w:val="0"/>
        <w:spacing w:after="0" w:line="240" w:lineRule="auto"/>
        <w:ind w:left="4820" w:right="-2"/>
        <w:rPr>
          <w:rFonts w:ascii="Times New Roman" w:eastAsia="SimSun" w:hAnsi="Times New Roman" w:cs="Times New Roman"/>
          <w:sz w:val="20"/>
          <w:szCs w:val="20"/>
          <w:lang w:eastAsia="zh-CN"/>
        </w:rPr>
      </w:pPr>
      <w:r w:rsidRPr="00C51679">
        <w:rPr>
          <w:rFonts w:ascii="Times New Roman" w:eastAsia="SimSun" w:hAnsi="Times New Roman" w:cs="Times New Roman"/>
          <w:sz w:val="20"/>
          <w:szCs w:val="20"/>
          <w:lang w:eastAsia="zh-CN"/>
        </w:rPr>
        <w:t xml:space="preserve">               руководителя заявителя)</w:t>
      </w:r>
    </w:p>
    <w:p w:rsidR="004579FF" w:rsidRPr="00C51679" w:rsidRDefault="004579FF" w:rsidP="0055112C">
      <w:pPr>
        <w:widowControl w:val="0"/>
        <w:spacing w:after="0" w:line="240" w:lineRule="auto"/>
        <w:ind w:left="4820" w:right="-2"/>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Адрес: ____________________________</w:t>
      </w:r>
    </w:p>
    <w:p w:rsidR="004579FF" w:rsidRPr="00C51679" w:rsidRDefault="004579FF" w:rsidP="0055112C">
      <w:pPr>
        <w:widowControl w:val="0"/>
        <w:spacing w:after="0" w:line="240" w:lineRule="auto"/>
        <w:ind w:left="4820" w:right="-2"/>
        <w:rPr>
          <w:rFonts w:ascii="Times New Roman" w:eastAsia="SimSun" w:hAnsi="Times New Roman" w:cs="Times New Roman"/>
          <w:sz w:val="20"/>
          <w:szCs w:val="20"/>
          <w:lang w:eastAsia="zh-CN"/>
        </w:rPr>
      </w:pPr>
      <w:r w:rsidRPr="00C51679">
        <w:rPr>
          <w:rFonts w:ascii="Times New Roman" w:eastAsia="SimSun" w:hAnsi="Times New Roman" w:cs="Times New Roman"/>
          <w:sz w:val="28"/>
          <w:szCs w:val="28"/>
          <w:lang w:eastAsia="zh-CN"/>
        </w:rPr>
        <w:tab/>
      </w:r>
      <w:r w:rsidRPr="00C51679">
        <w:rPr>
          <w:rFonts w:ascii="Times New Roman" w:eastAsia="SimSun" w:hAnsi="Times New Roman" w:cs="Times New Roman"/>
          <w:sz w:val="28"/>
          <w:szCs w:val="28"/>
          <w:lang w:eastAsia="zh-CN"/>
        </w:rPr>
        <w:tab/>
      </w:r>
      <w:r w:rsidRPr="00C51679">
        <w:rPr>
          <w:rFonts w:ascii="Times New Roman" w:eastAsia="SimSun" w:hAnsi="Times New Roman" w:cs="Times New Roman"/>
          <w:sz w:val="28"/>
          <w:szCs w:val="28"/>
          <w:lang w:eastAsia="zh-CN"/>
        </w:rPr>
        <w:tab/>
      </w:r>
      <w:r w:rsidRPr="00C51679">
        <w:rPr>
          <w:rFonts w:ascii="Times New Roman" w:eastAsia="SimSun" w:hAnsi="Times New Roman" w:cs="Times New Roman"/>
          <w:sz w:val="20"/>
          <w:szCs w:val="20"/>
          <w:lang w:eastAsia="zh-CN"/>
        </w:rPr>
        <w:t xml:space="preserve">(юридический адрес </w:t>
      </w:r>
    </w:p>
    <w:p w:rsidR="004579FF" w:rsidRPr="00C51679" w:rsidRDefault="004579FF" w:rsidP="0055112C">
      <w:pPr>
        <w:widowControl w:val="0"/>
        <w:spacing w:after="0" w:line="240" w:lineRule="auto"/>
        <w:ind w:left="4820" w:right="-2"/>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__________________________________</w:t>
      </w:r>
    </w:p>
    <w:p w:rsidR="004579FF" w:rsidRPr="00C51679" w:rsidRDefault="004579FF" w:rsidP="0055112C">
      <w:pPr>
        <w:widowControl w:val="0"/>
        <w:spacing w:after="0" w:line="240" w:lineRule="auto"/>
        <w:ind w:left="6236" w:right="-2" w:firstLine="136"/>
        <w:rPr>
          <w:rFonts w:ascii="Times New Roman" w:eastAsia="SimSun" w:hAnsi="Times New Roman" w:cs="Times New Roman"/>
          <w:sz w:val="20"/>
          <w:szCs w:val="20"/>
          <w:lang w:eastAsia="zh-CN"/>
        </w:rPr>
      </w:pPr>
      <w:r w:rsidRPr="00C51679">
        <w:rPr>
          <w:rFonts w:ascii="Times New Roman" w:eastAsia="SimSun" w:hAnsi="Times New Roman" w:cs="Times New Roman"/>
          <w:sz w:val="20"/>
          <w:szCs w:val="20"/>
          <w:lang w:eastAsia="zh-CN"/>
        </w:rPr>
        <w:t>получателя субсидии)</w:t>
      </w:r>
    </w:p>
    <w:p w:rsidR="004579FF" w:rsidRPr="00C51679" w:rsidRDefault="004579FF" w:rsidP="0055112C">
      <w:pPr>
        <w:widowControl w:val="0"/>
        <w:spacing w:after="0" w:line="240" w:lineRule="auto"/>
        <w:ind w:left="4820" w:right="-2"/>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Тел. ______________________________</w:t>
      </w:r>
    </w:p>
    <w:p w:rsidR="004579FF" w:rsidRPr="00C51679" w:rsidRDefault="004579FF" w:rsidP="0055112C">
      <w:pPr>
        <w:widowControl w:val="0"/>
        <w:shd w:val="clear" w:color="auto" w:fill="FFFFFF" w:themeFill="background1"/>
        <w:autoSpaceDE w:val="0"/>
        <w:autoSpaceDN w:val="0"/>
        <w:adjustRightInd w:val="0"/>
        <w:spacing w:after="0" w:line="240" w:lineRule="auto"/>
        <w:ind w:left="4820" w:right="-2"/>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val="en-US" w:eastAsia="zh-CN"/>
        </w:rPr>
        <w:t>E</w:t>
      </w:r>
      <w:r w:rsidRPr="00C51679">
        <w:rPr>
          <w:rFonts w:ascii="Times New Roman" w:eastAsia="SimSun" w:hAnsi="Times New Roman" w:cs="Times New Roman"/>
          <w:sz w:val="28"/>
          <w:szCs w:val="28"/>
          <w:lang w:eastAsia="zh-CN"/>
        </w:rPr>
        <w:t>-</w:t>
      </w:r>
      <w:r w:rsidRPr="00C51679">
        <w:rPr>
          <w:rFonts w:ascii="Times New Roman" w:eastAsia="SimSun" w:hAnsi="Times New Roman" w:cs="Times New Roman"/>
          <w:sz w:val="28"/>
          <w:szCs w:val="28"/>
          <w:lang w:val="en-US" w:eastAsia="zh-CN"/>
        </w:rPr>
        <w:t>mail</w:t>
      </w:r>
      <w:r w:rsidRPr="00C51679">
        <w:rPr>
          <w:rFonts w:ascii="Times New Roman" w:eastAsia="SimSun" w:hAnsi="Times New Roman" w:cs="Times New Roman"/>
          <w:sz w:val="28"/>
          <w:szCs w:val="28"/>
          <w:lang w:eastAsia="zh-CN"/>
        </w:rPr>
        <w:t>: ___________________________</w:t>
      </w:r>
    </w:p>
    <w:p w:rsidR="004579FF" w:rsidRDefault="004579FF" w:rsidP="0055112C">
      <w:pPr>
        <w:widowControl w:val="0"/>
        <w:spacing w:after="0" w:line="240" w:lineRule="auto"/>
        <w:ind w:left="245" w:right="273" w:hanging="10"/>
        <w:jc w:val="center"/>
        <w:rPr>
          <w:rFonts w:ascii="Times New Roman" w:hAnsi="Times New Roman" w:cs="Times New Roman"/>
          <w:sz w:val="28"/>
          <w:szCs w:val="28"/>
        </w:rPr>
      </w:pPr>
    </w:p>
    <w:p w:rsidR="004655AC" w:rsidRPr="00C51679" w:rsidRDefault="004655AC" w:rsidP="0055112C">
      <w:pPr>
        <w:widowControl w:val="0"/>
        <w:spacing w:after="0" w:line="240" w:lineRule="auto"/>
        <w:ind w:left="245" w:right="273" w:hanging="10"/>
        <w:jc w:val="center"/>
        <w:rPr>
          <w:rFonts w:ascii="Times New Roman" w:hAnsi="Times New Roman" w:cs="Times New Roman"/>
          <w:sz w:val="28"/>
          <w:szCs w:val="28"/>
        </w:rPr>
      </w:pPr>
    </w:p>
    <w:p w:rsidR="004579FF" w:rsidRPr="00C51679" w:rsidRDefault="00D32F24" w:rsidP="0055112C">
      <w:pPr>
        <w:widowControl w:val="0"/>
        <w:spacing w:after="0" w:line="240" w:lineRule="auto"/>
        <w:ind w:left="245" w:right="273" w:hanging="10"/>
        <w:jc w:val="center"/>
        <w:rPr>
          <w:rFonts w:ascii="Times New Roman" w:hAnsi="Times New Roman" w:cs="Times New Roman"/>
          <w:sz w:val="28"/>
          <w:szCs w:val="28"/>
        </w:rPr>
      </w:pPr>
      <w:r w:rsidRPr="00C51679">
        <w:rPr>
          <w:rFonts w:ascii="Times New Roman" w:hAnsi="Times New Roman" w:cs="Times New Roman"/>
          <w:sz w:val="28"/>
          <w:szCs w:val="28"/>
        </w:rPr>
        <w:t>Заявка</w:t>
      </w:r>
    </w:p>
    <w:p w:rsidR="004579FF" w:rsidRPr="00C51679" w:rsidRDefault="004579FF" w:rsidP="0055112C">
      <w:pPr>
        <w:widowControl w:val="0"/>
        <w:spacing w:after="0" w:line="240" w:lineRule="auto"/>
        <w:ind w:left="125" w:hanging="10"/>
        <w:jc w:val="center"/>
        <w:rPr>
          <w:rFonts w:ascii="Times New Roman" w:hAnsi="Times New Roman" w:cs="Times New Roman"/>
          <w:sz w:val="28"/>
          <w:szCs w:val="28"/>
        </w:rPr>
      </w:pPr>
      <w:r w:rsidRPr="00C51679">
        <w:rPr>
          <w:rFonts w:ascii="Times New Roman" w:hAnsi="Times New Roman" w:cs="Times New Roman"/>
          <w:sz w:val="28"/>
          <w:szCs w:val="28"/>
        </w:rPr>
        <w:t>на включение в реестр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p>
    <w:p w:rsidR="004579FF" w:rsidRPr="00C51679" w:rsidRDefault="004579FF" w:rsidP="0055112C">
      <w:pPr>
        <w:widowControl w:val="0"/>
        <w:spacing w:after="0" w:line="240" w:lineRule="auto"/>
        <w:ind w:left="125" w:hanging="10"/>
        <w:jc w:val="center"/>
        <w:rPr>
          <w:rFonts w:ascii="Times New Roman" w:hAnsi="Times New Roman" w:cs="Times New Roman"/>
          <w:sz w:val="28"/>
          <w:szCs w:val="28"/>
        </w:rPr>
      </w:pPr>
    </w:p>
    <w:p w:rsidR="004579FF" w:rsidRPr="00C51679" w:rsidRDefault="004579FF" w:rsidP="0055112C">
      <w:pPr>
        <w:widowControl w:val="0"/>
        <w:shd w:val="clear" w:color="auto" w:fill="FFFFFF" w:themeFill="background1"/>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Ознакомившись с Порядком </w:t>
      </w:r>
      <w:r w:rsidRPr="00C51679">
        <w:rPr>
          <w:rFonts w:ascii="Times New Roman" w:hAnsi="Times New Roman" w:cs="Times New Roman"/>
          <w:sz w:val="28"/>
          <w:szCs w:val="28"/>
        </w:rPr>
        <w:t>формирования реестра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r w:rsidRPr="00C51679">
        <w:rPr>
          <w:rFonts w:ascii="Times New Roman" w:hAnsi="Times New Roman" w:cs="Times New Roman"/>
          <w:bCs/>
          <w:sz w:val="28"/>
          <w:szCs w:val="28"/>
        </w:rPr>
        <w:t>, утвержденным постановлением Правительства Камчатского края от «____» _____________ 2023 года № _______ (далее – Порядок), п</w:t>
      </w:r>
      <w:r w:rsidRPr="00C51679">
        <w:rPr>
          <w:rFonts w:ascii="Times New Roman" w:eastAsia="SimSun" w:hAnsi="Times New Roman" w:cs="Times New Roman"/>
          <w:sz w:val="28"/>
          <w:szCs w:val="28"/>
          <w:lang w:eastAsia="zh-CN"/>
        </w:rPr>
        <w:t>рошу включить ____________________________________________________________</w:t>
      </w:r>
    </w:p>
    <w:p w:rsidR="004579FF" w:rsidRPr="00C51679" w:rsidRDefault="004579FF" w:rsidP="00704F2F">
      <w:pPr>
        <w:widowControl w:val="0"/>
        <w:shd w:val="clear" w:color="auto" w:fill="FFFFFF" w:themeFill="background1"/>
        <w:autoSpaceDE w:val="0"/>
        <w:autoSpaceDN w:val="0"/>
        <w:adjustRightInd w:val="0"/>
        <w:spacing w:after="0" w:line="240" w:lineRule="auto"/>
        <w:ind w:left="2831" w:firstLine="709"/>
        <w:jc w:val="both"/>
        <w:rPr>
          <w:rFonts w:ascii="Times New Roman" w:eastAsia="SimSun" w:hAnsi="Times New Roman" w:cs="Times New Roman"/>
          <w:sz w:val="28"/>
          <w:szCs w:val="28"/>
          <w:vertAlign w:val="superscript"/>
          <w:lang w:eastAsia="zh-CN"/>
        </w:rPr>
      </w:pPr>
      <w:r w:rsidRPr="00C51679">
        <w:rPr>
          <w:rFonts w:ascii="Times New Roman" w:eastAsia="SimSun" w:hAnsi="Times New Roman" w:cs="Times New Roman"/>
          <w:sz w:val="28"/>
          <w:szCs w:val="28"/>
          <w:vertAlign w:val="superscript"/>
          <w:lang w:eastAsia="zh-CN"/>
        </w:rPr>
        <w:t>(полное наименование заявителя)</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ОГРН _______________________________; </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ИНН________________________________;</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lastRenderedPageBreak/>
        <w:t>КПП________________________________;</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C51679">
        <w:rPr>
          <w:rFonts w:ascii="Times New Roman" w:hAnsi="Times New Roman" w:cs="Times New Roman"/>
          <w:sz w:val="28"/>
          <w:szCs w:val="28"/>
        </w:rPr>
        <w:t>Номер в Едином федеральном реестре туроператоров ______________________;</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hAnsi="Times New Roman" w:cs="Times New Roman"/>
          <w:sz w:val="28"/>
          <w:szCs w:val="28"/>
        </w:rPr>
        <w:t>Дата включения в Единый федеральный реестр туроператоров _______________;</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Банковские реквизиты:</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Наименование банка __________________________________________________;</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р/с _________</w:t>
      </w:r>
      <w:r w:rsidR="00B45D97" w:rsidRPr="00C51679">
        <w:rPr>
          <w:rFonts w:ascii="Times New Roman" w:eastAsia="SimSun" w:hAnsi="Times New Roman" w:cs="Times New Roman"/>
          <w:sz w:val="28"/>
          <w:szCs w:val="28"/>
          <w:lang w:eastAsia="zh-CN"/>
        </w:rPr>
        <w:t>________________</w:t>
      </w:r>
      <w:r w:rsidRPr="00C51679">
        <w:rPr>
          <w:rFonts w:ascii="Times New Roman" w:eastAsia="SimSun" w:hAnsi="Times New Roman" w:cs="Times New Roman"/>
          <w:sz w:val="28"/>
          <w:szCs w:val="28"/>
          <w:lang w:eastAsia="zh-CN"/>
        </w:rPr>
        <w:t>____________;</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БИК ________________________</w:t>
      </w:r>
      <w:r w:rsidR="00B45D97" w:rsidRPr="00C51679">
        <w:rPr>
          <w:rFonts w:ascii="Times New Roman" w:eastAsia="SimSun" w:hAnsi="Times New Roman" w:cs="Times New Roman"/>
          <w:sz w:val="28"/>
          <w:szCs w:val="28"/>
          <w:lang w:eastAsia="zh-CN"/>
        </w:rPr>
        <w:t>_</w:t>
      </w:r>
      <w:r w:rsidRPr="00C51679">
        <w:rPr>
          <w:rFonts w:ascii="Times New Roman" w:eastAsia="SimSun" w:hAnsi="Times New Roman" w:cs="Times New Roman"/>
          <w:sz w:val="28"/>
          <w:szCs w:val="28"/>
          <w:lang w:eastAsia="zh-CN"/>
        </w:rPr>
        <w:t>___________;</w:t>
      </w:r>
    </w:p>
    <w:p w:rsidR="004579FF" w:rsidRPr="00C51679" w:rsidRDefault="00B45D97" w:rsidP="0055112C">
      <w:pPr>
        <w:widowControl w:val="0"/>
        <w:shd w:val="clear" w:color="auto" w:fill="FFFFFF" w:themeFill="background1"/>
        <w:autoSpaceDE w:val="0"/>
        <w:autoSpaceDN w:val="0"/>
        <w:adjustRightInd w:val="0"/>
        <w:spacing w:after="0" w:line="240" w:lineRule="auto"/>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к/с __________</w:t>
      </w:r>
      <w:r w:rsidR="004579FF" w:rsidRPr="00C51679">
        <w:rPr>
          <w:rFonts w:ascii="Times New Roman" w:eastAsia="SimSun" w:hAnsi="Times New Roman" w:cs="Times New Roman"/>
          <w:sz w:val="28"/>
          <w:szCs w:val="28"/>
          <w:lang w:eastAsia="zh-CN"/>
        </w:rPr>
        <w:t>______________</w:t>
      </w:r>
      <w:r w:rsidRPr="00C51679">
        <w:rPr>
          <w:rFonts w:ascii="Times New Roman" w:eastAsia="SimSun" w:hAnsi="Times New Roman" w:cs="Times New Roman"/>
          <w:sz w:val="28"/>
          <w:szCs w:val="28"/>
          <w:lang w:eastAsia="zh-CN"/>
        </w:rPr>
        <w:t>_</w:t>
      </w:r>
      <w:r w:rsidR="004579FF" w:rsidRPr="00C51679">
        <w:rPr>
          <w:rFonts w:ascii="Times New Roman" w:eastAsia="SimSun" w:hAnsi="Times New Roman" w:cs="Times New Roman"/>
          <w:sz w:val="28"/>
          <w:szCs w:val="28"/>
          <w:lang w:eastAsia="zh-CN"/>
        </w:rPr>
        <w:t>_____________;</w:t>
      </w:r>
    </w:p>
    <w:p w:rsidR="004579FF" w:rsidRPr="00C51679" w:rsidRDefault="004579FF" w:rsidP="0055112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C51679">
        <w:rPr>
          <w:rFonts w:ascii="Times New Roman" w:hAnsi="Times New Roman" w:cs="Times New Roman"/>
          <w:sz w:val="28"/>
          <w:szCs w:val="28"/>
        </w:rPr>
        <w:t>в реестр исполнителей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p>
    <w:p w:rsidR="004655AC" w:rsidRDefault="004655AC" w:rsidP="0055112C">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p>
    <w:p w:rsidR="004579FF" w:rsidRPr="00C51679" w:rsidRDefault="004579FF" w:rsidP="0055112C">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C51679">
        <w:rPr>
          <w:rFonts w:ascii="Times New Roman" w:hAnsi="Times New Roman" w:cs="Times New Roman"/>
          <w:sz w:val="28"/>
          <w:szCs w:val="28"/>
        </w:rPr>
        <w:t xml:space="preserve">Настоящей заявкой также подтверждаю, что по состоянию на дату подачи настоящей заявки в отношении ________________________________________: </w:t>
      </w:r>
    </w:p>
    <w:p w:rsidR="004579FF" w:rsidRPr="00C51679" w:rsidRDefault="004579FF" w:rsidP="0055112C">
      <w:pPr>
        <w:widowControl w:val="0"/>
        <w:shd w:val="clear" w:color="auto" w:fill="FFFFFF" w:themeFill="background1"/>
        <w:spacing w:after="0" w:line="240" w:lineRule="auto"/>
        <w:ind w:left="2124" w:firstLine="708"/>
        <w:contextualSpacing/>
        <w:jc w:val="center"/>
        <w:rPr>
          <w:rFonts w:ascii="Times New Roman" w:hAnsi="Times New Roman" w:cs="Times New Roman"/>
          <w:sz w:val="20"/>
          <w:szCs w:val="20"/>
        </w:rPr>
      </w:pPr>
      <w:r w:rsidRPr="00C51679">
        <w:rPr>
          <w:rFonts w:ascii="Times New Roman" w:hAnsi="Times New Roman" w:cs="Times New Roman"/>
          <w:sz w:val="20"/>
          <w:szCs w:val="20"/>
        </w:rPr>
        <w:t>(наименование заявителя)</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 отсутствует процедура ликвидации юридического лица – участника отбора исполнителей </w:t>
      </w:r>
      <w:r w:rsidR="00F12E18"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отсутствует решение арбитражного суда о признании юридического лица – участника отбора исполнителей </w:t>
      </w:r>
      <w:r w:rsidR="00F12E18"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w:t>
      </w:r>
      <w:r w:rsidR="00F12E18">
        <w:rPr>
          <w:rFonts w:ascii="Times New Roman" w:hAnsi="Times New Roman" w:cs="Times New Roman"/>
          <w:sz w:val="28"/>
          <w:szCs w:val="28"/>
        </w:rPr>
        <w:t xml:space="preserve"> </w:t>
      </w:r>
      <w:r w:rsidRPr="00C51679">
        <w:rPr>
          <w:rFonts w:ascii="Times New Roman" w:hAnsi="Times New Roman" w:cs="Times New Roman"/>
          <w:sz w:val="28"/>
          <w:szCs w:val="28"/>
        </w:rPr>
        <w:t>несостоятельным (банкротом) и об открытии конкурсного производства;</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2) отсутствует процедура приостановления деятельности участника отбора исполнителей </w:t>
      </w:r>
      <w:r w:rsidR="00F12E18"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в порядке, установленном Кодексом Российской Федерации об административных правонарушениях, на дату подачи заявки на включение в реестр исполнителей государственной услуги в социальной сфере;</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3) у участника отбора исполнителей </w:t>
      </w:r>
      <w:r w:rsidR="00F12E18"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F12E18">
        <w:rPr>
          <w:rFonts w:ascii="Times New Roman" w:hAnsi="Times New Roman" w:cs="Times New Roman"/>
          <w:sz w:val="28"/>
          <w:szCs w:val="28"/>
        </w:rPr>
        <w:t>25</w:t>
      </w:r>
      <w:r w:rsidRPr="00C51679">
        <w:rPr>
          <w:rFonts w:ascii="Times New Roman" w:hAnsi="Times New Roman" w:cs="Times New Roman"/>
          <w:sz w:val="28"/>
          <w:szCs w:val="28"/>
        </w:rPr>
        <w:t xml:space="preserve"> процентов балансовой стоимости активов участника отбора исполнителей </w:t>
      </w:r>
      <w:r w:rsidR="00F12E18"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по данным бухгалтерской отчетности за последний отчетный период;</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4)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w:t>
      </w:r>
      <w:r w:rsidR="00F12E18"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отсутствует судимость за преступления против личности, предусмотренные статьями 105 - 128</w:t>
      </w:r>
      <w:r w:rsidRPr="00C51679">
        <w:rPr>
          <w:rFonts w:ascii="Times New Roman" w:hAnsi="Times New Roman" w:cs="Times New Roman"/>
          <w:sz w:val="28"/>
          <w:szCs w:val="28"/>
          <w:vertAlign w:val="superscript"/>
        </w:rPr>
        <w:t>l</w:t>
      </w:r>
      <w:r w:rsidRPr="00C51679">
        <w:rPr>
          <w:rFonts w:ascii="Times New Roman" w:hAnsi="Times New Roman" w:cs="Times New Roman"/>
          <w:sz w:val="28"/>
          <w:szCs w:val="28"/>
        </w:rPr>
        <w:t>, 131 - 151</w:t>
      </w:r>
      <w:r w:rsidRPr="00C51679">
        <w:rPr>
          <w:rFonts w:ascii="Times New Roman" w:hAnsi="Times New Roman" w:cs="Times New Roman"/>
          <w:sz w:val="28"/>
          <w:szCs w:val="28"/>
          <w:vertAlign w:val="superscript"/>
        </w:rPr>
        <w:t>2</w:t>
      </w:r>
      <w:r w:rsidRPr="00C51679">
        <w:rPr>
          <w:rFonts w:ascii="Times New Roman" w:hAnsi="Times New Roman" w:cs="Times New Roman"/>
          <w:sz w:val="28"/>
          <w:szCs w:val="28"/>
        </w:rPr>
        <w:t xml:space="preserve">, 153 - 157 Уголовного </w:t>
      </w:r>
      <w:r w:rsidRPr="00C51679">
        <w:rPr>
          <w:rFonts w:ascii="Times New Roman" w:hAnsi="Times New Roman" w:cs="Times New Roman"/>
          <w:sz w:val="28"/>
          <w:szCs w:val="28"/>
        </w:rPr>
        <w:lastRenderedPageBreak/>
        <w:t>кодекса Российской Федерации, за преступления в сфере экономики и (или) преступления, предусмотренные статьями 289 - 291</w:t>
      </w:r>
      <w:r w:rsidRPr="00C51679">
        <w:rPr>
          <w:rFonts w:ascii="Times New Roman" w:hAnsi="Times New Roman" w:cs="Times New Roman"/>
          <w:sz w:val="28"/>
          <w:szCs w:val="28"/>
          <w:vertAlign w:val="superscript"/>
        </w:rPr>
        <w:t>l</w:t>
      </w:r>
      <w:r w:rsidRPr="00C51679">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5) в отношении физических лиц, указанных в пункте 4, не применяется наказание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w:t>
      </w:r>
      <w:r w:rsidR="00F12E18"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F12E18">
        <w:rPr>
          <w:rFonts w:ascii="Times New Roman" w:hAnsi="Times New Roman" w:cs="Times New Roman"/>
          <w:sz w:val="28"/>
          <w:szCs w:val="28"/>
        </w:rPr>
        <w:t>и</w:t>
      </w:r>
      <w:r w:rsidRPr="00C51679">
        <w:rPr>
          <w:rFonts w:ascii="Times New Roman" w:hAnsi="Times New Roman" w:cs="Times New Roman"/>
          <w:sz w:val="28"/>
          <w:szCs w:val="28"/>
        </w:rPr>
        <w:t>, и административного наказания в виде дисквалификации;</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6) отсутствует факт привлечения юридического лица – участника отбора исполнителей </w:t>
      </w:r>
      <w:r w:rsidR="004655AC"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настоящей заявки;</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7) между участником отбора исполнителей </w:t>
      </w:r>
      <w:r w:rsidR="004655AC"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и </w:t>
      </w:r>
      <w:r w:rsidR="001A3D0D" w:rsidRPr="00C51679">
        <w:rPr>
          <w:rFonts w:ascii="Times New Roman" w:hAnsi="Times New Roman" w:cs="Times New Roman"/>
          <w:sz w:val="28"/>
          <w:szCs w:val="28"/>
        </w:rPr>
        <w:t>Министерством</w:t>
      </w:r>
      <w:r w:rsidRPr="00C51679">
        <w:rPr>
          <w:rFonts w:ascii="Times New Roman" w:hAnsi="Times New Roman" w:cs="Times New Roman"/>
          <w:sz w:val="28"/>
          <w:szCs w:val="28"/>
        </w:rPr>
        <w:t xml:space="preserve"> отсутствует конфликт интересов, под которым понимаются случаи: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а) если руководитель </w:t>
      </w:r>
      <w:r w:rsidR="001A3D0D" w:rsidRPr="00C51679">
        <w:rPr>
          <w:rFonts w:ascii="Times New Roman" w:hAnsi="Times New Roman" w:cs="Times New Roman"/>
          <w:sz w:val="28"/>
          <w:szCs w:val="28"/>
        </w:rPr>
        <w:t xml:space="preserve">Министерства </w:t>
      </w:r>
      <w:r w:rsidRPr="00C51679">
        <w:rPr>
          <w:rFonts w:ascii="Times New Roman" w:hAnsi="Times New Roman" w:cs="Times New Roman"/>
          <w:sz w:val="28"/>
          <w:szCs w:val="28"/>
        </w:rPr>
        <w:t>состоит в браке с физическим лицом, являющимся в соответствии с подпунктом «а» пункта 7 части 3 статьи 9 Федерального закона от 13.07.2020 № 189-ФЗ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w:t>
      </w:r>
      <w:r w:rsidR="001A3D0D" w:rsidRPr="00C51679">
        <w:rPr>
          <w:rFonts w:ascii="Times New Roman" w:hAnsi="Times New Roman" w:cs="Times New Roman"/>
          <w:sz w:val="28"/>
          <w:szCs w:val="28"/>
        </w:rPr>
        <w:t xml:space="preserve">ника отбора исполнителей </w:t>
      </w:r>
      <w:r w:rsidR="004655AC" w:rsidRPr="00C51679">
        <w:rPr>
          <w:rFonts w:ascii="Times New Roman" w:hAnsi="Times New Roman" w:cs="Times New Roman"/>
          <w:sz w:val="28"/>
          <w:szCs w:val="28"/>
        </w:rPr>
        <w:t xml:space="preserve">государственной </w:t>
      </w:r>
      <w:r w:rsidR="001A3D0D" w:rsidRPr="00C51679">
        <w:rPr>
          <w:rFonts w:ascii="Times New Roman" w:hAnsi="Times New Roman" w:cs="Times New Roman"/>
          <w:sz w:val="28"/>
          <w:szCs w:val="28"/>
        </w:rPr>
        <w:t>услуги;</w:t>
      </w:r>
      <w:r w:rsidRPr="00C51679">
        <w:rPr>
          <w:rFonts w:ascii="Times New Roman" w:hAnsi="Times New Roman" w:cs="Times New Roman"/>
          <w:sz w:val="28"/>
          <w:szCs w:val="28"/>
        </w:rPr>
        <w:t xml:space="preserve">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б) если руководитель </w:t>
      </w:r>
      <w:r w:rsidR="001A3D0D" w:rsidRPr="00C51679">
        <w:rPr>
          <w:rFonts w:ascii="Times New Roman" w:hAnsi="Times New Roman" w:cs="Times New Roman"/>
          <w:sz w:val="28"/>
          <w:szCs w:val="28"/>
        </w:rPr>
        <w:t>Министерства</w:t>
      </w:r>
      <w:r w:rsidRPr="00C51679">
        <w:rPr>
          <w:rFonts w:ascii="Times New Roman" w:hAnsi="Times New Roman" w:cs="Times New Roman"/>
          <w:sz w:val="28"/>
          <w:szCs w:val="28"/>
        </w:rPr>
        <w:t xml:space="preserve"> является близким родственником (родственником по прямой восходящей или нисходящей линии, полнородным или </w:t>
      </w:r>
      <w:proofErr w:type="spellStart"/>
      <w:r w:rsidRPr="00C51679">
        <w:rPr>
          <w:rFonts w:ascii="Times New Roman" w:hAnsi="Times New Roman" w:cs="Times New Roman"/>
          <w:sz w:val="28"/>
          <w:szCs w:val="28"/>
        </w:rPr>
        <w:t>неполнородным</w:t>
      </w:r>
      <w:proofErr w:type="spellEnd"/>
      <w:r w:rsidRPr="00C51679">
        <w:rPr>
          <w:rFonts w:ascii="Times New Roman" w:hAnsi="Times New Roman" w:cs="Times New Roman"/>
          <w:sz w:val="28"/>
          <w:szCs w:val="28"/>
        </w:rPr>
        <w:t xml:space="preserve"> братом или сестрой), усыновителем или усыновленным физического лица – участника отбора исполнителей услуги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w:t>
      </w:r>
      <w:r w:rsidR="001A3D0D" w:rsidRPr="00C51679">
        <w:rPr>
          <w:rFonts w:ascii="Times New Roman" w:hAnsi="Times New Roman" w:cs="Times New Roman"/>
          <w:sz w:val="28"/>
          <w:szCs w:val="28"/>
        </w:rPr>
        <w:t xml:space="preserve">ника отбора исполнителей </w:t>
      </w:r>
      <w:r w:rsidR="004655AC" w:rsidRPr="00C51679">
        <w:rPr>
          <w:rFonts w:ascii="Times New Roman" w:hAnsi="Times New Roman" w:cs="Times New Roman"/>
          <w:sz w:val="28"/>
          <w:szCs w:val="28"/>
        </w:rPr>
        <w:t xml:space="preserve">государственной </w:t>
      </w:r>
      <w:r w:rsidR="001A3D0D" w:rsidRPr="00C51679">
        <w:rPr>
          <w:rFonts w:ascii="Times New Roman" w:hAnsi="Times New Roman" w:cs="Times New Roman"/>
          <w:sz w:val="28"/>
          <w:szCs w:val="28"/>
        </w:rPr>
        <w:t>услуги;</w:t>
      </w:r>
    </w:p>
    <w:p w:rsidR="001A3D0D" w:rsidRPr="00C51679" w:rsidRDefault="004579FF" w:rsidP="001A3D0D">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8) </w:t>
      </w:r>
      <w:r w:rsidR="001A3D0D" w:rsidRPr="00C51679">
        <w:rPr>
          <w:rFonts w:ascii="Times New Roman" w:hAnsi="Times New Roman" w:cs="Times New Roman"/>
          <w:sz w:val="28"/>
          <w:szCs w:val="28"/>
        </w:rPr>
        <w:t xml:space="preserve">участник отбора </w:t>
      </w:r>
      <w:r w:rsidR="00353B08" w:rsidRPr="00C51679">
        <w:rPr>
          <w:rFonts w:ascii="Times New Roman" w:hAnsi="Times New Roman" w:cs="Times New Roman"/>
          <w:sz w:val="28"/>
          <w:szCs w:val="28"/>
        </w:rPr>
        <w:t xml:space="preserve">исполнителей </w:t>
      </w:r>
      <w:r w:rsidR="00353B08">
        <w:rPr>
          <w:rFonts w:ascii="Times New Roman" w:hAnsi="Times New Roman" w:cs="Times New Roman"/>
          <w:sz w:val="28"/>
          <w:szCs w:val="28"/>
        </w:rPr>
        <w:t>государственной</w:t>
      </w:r>
      <w:r w:rsidR="00353B08" w:rsidRPr="00C51679">
        <w:rPr>
          <w:rFonts w:ascii="Times New Roman" w:hAnsi="Times New Roman" w:cs="Times New Roman"/>
          <w:sz w:val="28"/>
          <w:szCs w:val="28"/>
        </w:rPr>
        <w:t xml:space="preserve"> услуги </w:t>
      </w:r>
      <w:r w:rsidR="001A3D0D" w:rsidRPr="00C51679">
        <w:rPr>
          <w:rFonts w:ascii="Times New Roman" w:hAnsi="Times New Roman" w:cs="Times New Roman"/>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14639D" w:rsidRPr="00C51679">
        <w:rPr>
          <w:rFonts w:ascii="Times New Roman" w:hAnsi="Times New Roman" w:cs="Times New Roman"/>
          <w:sz w:val="28"/>
          <w:szCs w:val="28"/>
        </w:rPr>
        <w:t>–</w:t>
      </w:r>
      <w:r w:rsidR="001A3D0D" w:rsidRPr="00C51679">
        <w:rPr>
          <w:rFonts w:ascii="Times New Roman" w:hAnsi="Times New Roman" w:cs="Times New Roman"/>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w:t>
      </w:r>
      <w:r w:rsidR="001A3D0D" w:rsidRPr="00C51679">
        <w:rPr>
          <w:rFonts w:ascii="Times New Roman" w:hAnsi="Times New Roman" w:cs="Times New Roman"/>
          <w:sz w:val="28"/>
          <w:szCs w:val="28"/>
        </w:rPr>
        <w:lastRenderedPageBreak/>
        <w:t xml:space="preserve">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4579FF" w:rsidRPr="00C51679" w:rsidRDefault="004579FF" w:rsidP="001A3D0D">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9) участник отбора исполнителей</w:t>
      </w:r>
      <w:r w:rsidR="004655AC" w:rsidRPr="004655AC">
        <w:rPr>
          <w:rFonts w:ascii="Times New Roman" w:hAnsi="Times New Roman" w:cs="Times New Roman"/>
          <w:sz w:val="28"/>
          <w:szCs w:val="28"/>
        </w:rPr>
        <w:t xml:space="preserve"> </w:t>
      </w:r>
      <w:r w:rsidR="004655AC" w:rsidRPr="00C51679">
        <w:rPr>
          <w:rFonts w:ascii="Times New Roman" w:hAnsi="Times New Roman" w:cs="Times New Roman"/>
          <w:sz w:val="28"/>
          <w:szCs w:val="28"/>
        </w:rPr>
        <w:t>государственной</w:t>
      </w:r>
      <w:r w:rsidRPr="00C51679">
        <w:rPr>
          <w:rFonts w:ascii="Times New Roman" w:hAnsi="Times New Roman" w:cs="Times New Roman"/>
          <w:sz w:val="28"/>
          <w:szCs w:val="28"/>
        </w:rPr>
        <w:t xml:space="preserve"> услуги не включен в сформированный в соответствии с частью 3 статьи 24 Федерального закона</w:t>
      </w:r>
      <w:r w:rsidR="004655AC">
        <w:rPr>
          <w:rFonts w:ascii="Times New Roman" w:hAnsi="Times New Roman" w:cs="Times New Roman"/>
          <w:sz w:val="28"/>
          <w:szCs w:val="28"/>
        </w:rPr>
        <w:t xml:space="preserve">               </w:t>
      </w:r>
      <w:r w:rsidRPr="00C51679">
        <w:rPr>
          <w:rFonts w:ascii="Times New Roman" w:hAnsi="Times New Roman" w:cs="Times New Roman"/>
          <w:sz w:val="28"/>
          <w:szCs w:val="28"/>
        </w:rPr>
        <w:t xml:space="preserve"> </w:t>
      </w:r>
      <w:r w:rsidR="004655AC">
        <w:rPr>
          <w:rFonts w:ascii="Times New Roman" w:hAnsi="Times New Roman" w:cs="Times New Roman"/>
          <w:sz w:val="28"/>
          <w:szCs w:val="28"/>
        </w:rPr>
        <w:t xml:space="preserve">от 13.07.2020 </w:t>
      </w:r>
      <w:r w:rsidRPr="00C51679">
        <w:rPr>
          <w:rFonts w:ascii="Times New Roman" w:hAnsi="Times New Roman" w:cs="Times New Roman"/>
          <w:sz w:val="28"/>
          <w:szCs w:val="28"/>
        </w:rPr>
        <w:t xml:space="preserve">№ 189-ФЗ реестр недобросовестных исполнителей государственных (муниципальных) услуг в социальной сфере; </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10) участник отбора исполнителей </w:t>
      </w:r>
      <w:r w:rsidR="004655AC"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 не является иностранным агентом;</w:t>
      </w:r>
    </w:p>
    <w:p w:rsidR="004579FF" w:rsidRPr="00C51679"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11) </w:t>
      </w:r>
      <w:r w:rsidR="004B432B" w:rsidRPr="00C51679">
        <w:rPr>
          <w:rFonts w:ascii="Times New Roman" w:hAnsi="Times New Roman" w:cs="Times New Roman"/>
          <w:sz w:val="28"/>
          <w:szCs w:val="28"/>
        </w:rPr>
        <w:t>участник отбора исполнителей</w:t>
      </w:r>
      <w:r w:rsidR="004B432B" w:rsidRPr="004655AC">
        <w:rPr>
          <w:rFonts w:ascii="Times New Roman" w:hAnsi="Times New Roman" w:cs="Times New Roman"/>
          <w:sz w:val="28"/>
          <w:szCs w:val="28"/>
        </w:rPr>
        <w:t xml:space="preserve"> </w:t>
      </w:r>
      <w:r w:rsidR="004B432B" w:rsidRPr="00C51679">
        <w:rPr>
          <w:rFonts w:ascii="Times New Roman" w:hAnsi="Times New Roman" w:cs="Times New Roman"/>
          <w:sz w:val="28"/>
          <w:szCs w:val="28"/>
        </w:rPr>
        <w:t xml:space="preserve">государственной услуги </w:t>
      </w:r>
      <w:r w:rsidR="004B432B">
        <w:rPr>
          <w:rFonts w:ascii="Times New Roman" w:hAnsi="Times New Roman" w:cs="Times New Roman"/>
          <w:sz w:val="28"/>
          <w:szCs w:val="28"/>
        </w:rPr>
        <w:t xml:space="preserve">соответствует </w:t>
      </w:r>
      <w:r w:rsidRPr="00C51679">
        <w:rPr>
          <w:rFonts w:ascii="Times New Roman" w:hAnsi="Times New Roman" w:cs="Times New Roman"/>
          <w:sz w:val="28"/>
          <w:szCs w:val="28"/>
        </w:rPr>
        <w:t xml:space="preserve">дополнительным требованиям, установленным постановлением Правительства Российской Федерации от 05.11.2020 № 1789 «Об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услуги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указанным дополнительным требованиям». </w:t>
      </w:r>
    </w:p>
    <w:p w:rsidR="004579FF" w:rsidRDefault="004579FF" w:rsidP="0055112C">
      <w:pPr>
        <w:widowControl w:val="0"/>
        <w:spacing w:after="0" w:line="240" w:lineRule="auto"/>
        <w:ind w:right="19" w:firstLine="709"/>
        <w:jc w:val="both"/>
        <w:rPr>
          <w:rFonts w:ascii="Times New Roman" w:hAnsi="Times New Roman" w:cs="Times New Roman"/>
          <w:sz w:val="28"/>
          <w:szCs w:val="28"/>
        </w:rPr>
      </w:pPr>
      <w:r w:rsidRPr="00C51679">
        <w:rPr>
          <w:rFonts w:ascii="Times New Roman" w:hAnsi="Times New Roman" w:cs="Times New Roman"/>
          <w:sz w:val="28"/>
          <w:szCs w:val="28"/>
        </w:rPr>
        <w:t>12)</w:t>
      </w:r>
      <w:r w:rsidR="00353B08" w:rsidRPr="00353B08">
        <w:rPr>
          <w:rFonts w:ascii="Times New Roman" w:hAnsi="Times New Roman" w:cs="Times New Roman"/>
          <w:sz w:val="28"/>
          <w:szCs w:val="28"/>
        </w:rPr>
        <w:t xml:space="preserve"> </w:t>
      </w:r>
      <w:r w:rsidR="00353B08" w:rsidRPr="00C51679">
        <w:rPr>
          <w:rFonts w:ascii="Times New Roman" w:hAnsi="Times New Roman" w:cs="Times New Roman"/>
          <w:sz w:val="28"/>
          <w:szCs w:val="28"/>
        </w:rPr>
        <w:t>участник отбора исполнителей</w:t>
      </w:r>
      <w:r w:rsidR="00353B08" w:rsidRPr="004655AC">
        <w:rPr>
          <w:rFonts w:ascii="Times New Roman" w:hAnsi="Times New Roman" w:cs="Times New Roman"/>
          <w:sz w:val="28"/>
          <w:szCs w:val="28"/>
        </w:rPr>
        <w:t xml:space="preserve"> </w:t>
      </w:r>
      <w:r w:rsidR="00353B08" w:rsidRPr="00C51679">
        <w:rPr>
          <w:rFonts w:ascii="Times New Roman" w:hAnsi="Times New Roman" w:cs="Times New Roman"/>
          <w:sz w:val="28"/>
          <w:szCs w:val="28"/>
        </w:rPr>
        <w:t>государственной услуги</w:t>
      </w:r>
      <w:r w:rsidR="00353B08">
        <w:rPr>
          <w:rFonts w:ascii="Times New Roman" w:hAnsi="Times New Roman" w:cs="Times New Roman"/>
          <w:sz w:val="28"/>
          <w:szCs w:val="28"/>
        </w:rPr>
        <w:t xml:space="preserve"> соответствует</w:t>
      </w:r>
      <w:r w:rsidRPr="00C51679">
        <w:rPr>
          <w:rFonts w:ascii="Times New Roman" w:hAnsi="Times New Roman" w:cs="Times New Roman"/>
          <w:sz w:val="28"/>
          <w:szCs w:val="28"/>
        </w:rPr>
        <w:t xml:space="preserve"> иным требованиям, установленным федеральными законами, которые регулируют оказание государственных (муниципальных) услуг в социальной сфере.</w:t>
      </w:r>
    </w:p>
    <w:p w:rsidR="00704F2F" w:rsidRPr="00C51679" w:rsidRDefault="00704F2F" w:rsidP="0055112C">
      <w:pPr>
        <w:widowControl w:val="0"/>
        <w:spacing w:after="0" w:line="240" w:lineRule="auto"/>
        <w:ind w:right="19" w:firstLine="709"/>
        <w:jc w:val="both"/>
        <w:rPr>
          <w:rFonts w:ascii="Times New Roman" w:hAnsi="Times New Roman" w:cs="Times New Roman"/>
          <w:sz w:val="28"/>
          <w:szCs w:val="28"/>
        </w:rPr>
      </w:pPr>
    </w:p>
    <w:p w:rsidR="004579FF" w:rsidRPr="00C51679" w:rsidRDefault="004579FF" w:rsidP="0055112C">
      <w:pPr>
        <w:widowControl w:val="0"/>
        <w:spacing w:after="0" w:line="240" w:lineRule="auto"/>
        <w:ind w:firstLine="708"/>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Достоверность и полноту сведений, содержащихся в настоящей заявке и прилагаемых к ней документах, подтверждаю. </w:t>
      </w:r>
    </w:p>
    <w:p w:rsidR="00353B08" w:rsidRDefault="00353B08" w:rsidP="0055112C">
      <w:pPr>
        <w:widowControl w:val="0"/>
        <w:spacing w:after="0" w:line="240" w:lineRule="auto"/>
        <w:ind w:firstLine="708"/>
        <w:jc w:val="both"/>
        <w:rPr>
          <w:rFonts w:ascii="Times New Roman" w:eastAsia="SimSun" w:hAnsi="Times New Roman" w:cs="Times New Roman"/>
          <w:sz w:val="28"/>
          <w:szCs w:val="28"/>
          <w:lang w:eastAsia="zh-CN"/>
        </w:rPr>
      </w:pPr>
    </w:p>
    <w:p w:rsidR="004579FF" w:rsidRPr="00C51679" w:rsidRDefault="004579FF" w:rsidP="0055112C">
      <w:pPr>
        <w:widowControl w:val="0"/>
        <w:spacing w:after="0" w:line="240" w:lineRule="auto"/>
        <w:ind w:firstLine="708"/>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Об ответственности за предоставление неполных или заведомо недостоверных сведений и документов предупрежден. </w:t>
      </w:r>
    </w:p>
    <w:p w:rsidR="00704F2F" w:rsidRDefault="00704F2F" w:rsidP="0055112C">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p>
    <w:p w:rsidR="004579FF" w:rsidRDefault="004579FF" w:rsidP="0055112C">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C51679">
        <w:rPr>
          <w:rFonts w:ascii="Times New Roman" w:hAnsi="Times New Roman" w:cs="Times New Roman"/>
          <w:sz w:val="28"/>
          <w:szCs w:val="28"/>
        </w:rPr>
        <w:t>Настоящей заявкой даю согласие свободно, своей волей и в своем интересе Министерству туризма Камчатского края на обработку персональных данных, как без использования средств автоматизации, так и с их использованием, а также на публикацию (размещение) в информационно-телекоммуникационной сети «Интернет» необходимой информации, пре</w:t>
      </w:r>
      <w:r w:rsidR="00704F2F">
        <w:rPr>
          <w:rFonts w:ascii="Times New Roman" w:hAnsi="Times New Roman" w:cs="Times New Roman"/>
          <w:sz w:val="28"/>
          <w:szCs w:val="28"/>
        </w:rPr>
        <w:t>дусмотренной условиями Порядка.</w:t>
      </w:r>
    </w:p>
    <w:p w:rsidR="00704F2F" w:rsidRPr="00C51679" w:rsidRDefault="00704F2F" w:rsidP="0055112C">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p>
    <w:p w:rsidR="004579FF" w:rsidRDefault="00C8768F" w:rsidP="0055112C">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Н</w:t>
      </w:r>
      <w:r w:rsidR="004579FF" w:rsidRPr="00C51679">
        <w:rPr>
          <w:rFonts w:ascii="Times New Roman" w:hAnsi="Times New Roman" w:cs="Times New Roman"/>
          <w:sz w:val="28"/>
          <w:szCs w:val="28"/>
        </w:rPr>
        <w:t xml:space="preserve">астоящей заявкой также подтверждаю, что перед подачей настоящей </w:t>
      </w:r>
      <w:r w:rsidR="004579FF" w:rsidRPr="00C51679">
        <w:rPr>
          <w:rFonts w:ascii="Times New Roman" w:hAnsi="Times New Roman" w:cs="Times New Roman"/>
          <w:sz w:val="28"/>
          <w:szCs w:val="28"/>
        </w:rPr>
        <w:lastRenderedPageBreak/>
        <w:t>заявки с условиями Порядка ознакомлен</w:t>
      </w:r>
      <w:r w:rsidR="004579FF" w:rsidRPr="00C51679">
        <w:rPr>
          <w:rFonts w:ascii="Times New Roman" w:eastAsia="Calibri" w:hAnsi="Times New Roman" w:cs="Times New Roman"/>
          <w:sz w:val="28"/>
          <w:szCs w:val="28"/>
        </w:rPr>
        <w:t>, с ними со</w:t>
      </w:r>
      <w:r>
        <w:rPr>
          <w:rFonts w:ascii="Times New Roman" w:eastAsia="Calibri" w:hAnsi="Times New Roman" w:cs="Times New Roman"/>
          <w:sz w:val="28"/>
          <w:szCs w:val="28"/>
        </w:rPr>
        <w:t>гласен и обязуюсь их выполнять.</w:t>
      </w:r>
    </w:p>
    <w:p w:rsidR="00704F2F" w:rsidRDefault="00704F2F" w:rsidP="0055112C">
      <w:pPr>
        <w:widowControl w:val="0"/>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p>
    <w:p w:rsidR="00704F2F" w:rsidRDefault="00704F2F" w:rsidP="0055112C">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Настоящей заявкой ______________________________________________ </w:t>
      </w:r>
    </w:p>
    <w:p w:rsidR="00704F2F" w:rsidRPr="00704F2F" w:rsidRDefault="00704F2F" w:rsidP="00704F2F">
      <w:pPr>
        <w:widowControl w:val="0"/>
        <w:shd w:val="clear" w:color="auto" w:fill="FFFFFF" w:themeFill="background1"/>
        <w:spacing w:after="0" w:line="240" w:lineRule="auto"/>
        <w:contextualSpacing/>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4F2F">
        <w:rPr>
          <w:rFonts w:ascii="Times New Roman" w:hAnsi="Times New Roman" w:cs="Times New Roman"/>
          <w:sz w:val="20"/>
          <w:szCs w:val="20"/>
        </w:rPr>
        <w:t>(наименование заявителя)</w:t>
      </w:r>
    </w:p>
    <w:p w:rsidR="00704F2F" w:rsidRDefault="00704F2F" w:rsidP="00704F2F">
      <w:pPr>
        <w:widowControl w:val="0"/>
        <w:shd w:val="clear" w:color="auto" w:fill="FFFFFF" w:themeFill="background1"/>
        <w:spacing w:after="0" w:line="240" w:lineRule="auto"/>
        <w:contextualSpacing/>
        <w:jc w:val="both"/>
        <w:rPr>
          <w:rFonts w:ascii="Times New Roman" w:eastAsia="Calibri" w:hAnsi="Times New Roman" w:cs="Times New Roman"/>
          <w:sz w:val="28"/>
          <w:szCs w:val="28"/>
        </w:rPr>
      </w:pPr>
      <w:r w:rsidRPr="00C51679">
        <w:rPr>
          <w:rFonts w:ascii="Times New Roman" w:hAnsi="Times New Roman" w:cs="Times New Roman"/>
          <w:sz w:val="28"/>
          <w:szCs w:val="28"/>
        </w:rPr>
        <w:t>гаранти</w:t>
      </w:r>
      <w:r>
        <w:rPr>
          <w:rFonts w:ascii="Times New Roman" w:hAnsi="Times New Roman" w:cs="Times New Roman"/>
          <w:sz w:val="28"/>
          <w:szCs w:val="28"/>
        </w:rPr>
        <w:t>рует</w:t>
      </w:r>
      <w:r w:rsidRPr="00C51679">
        <w:rPr>
          <w:rFonts w:ascii="Times New Roman" w:hAnsi="Times New Roman" w:cs="Times New Roman"/>
          <w:sz w:val="28"/>
          <w:szCs w:val="28"/>
        </w:rPr>
        <w:t xml:space="preserve"> предоставлени</w:t>
      </w:r>
      <w:r>
        <w:rPr>
          <w:rFonts w:ascii="Times New Roman" w:hAnsi="Times New Roman" w:cs="Times New Roman"/>
          <w:sz w:val="28"/>
          <w:szCs w:val="28"/>
        </w:rPr>
        <w:t>е</w:t>
      </w:r>
      <w:r w:rsidRPr="00C51679">
        <w:rPr>
          <w:rFonts w:ascii="Times New Roman" w:hAnsi="Times New Roman" w:cs="Times New Roman"/>
          <w:sz w:val="28"/>
          <w:szCs w:val="28"/>
        </w:rPr>
        <w:t xml:space="preserve"> государственной услуги </w:t>
      </w:r>
      <w:r>
        <w:rPr>
          <w:rFonts w:ascii="Times New Roman" w:hAnsi="Times New Roman" w:cs="Times New Roman"/>
          <w:sz w:val="28"/>
          <w:szCs w:val="28"/>
        </w:rPr>
        <w:t xml:space="preserve">ее получателям </w:t>
      </w:r>
      <w:r w:rsidRPr="00C51679">
        <w:rPr>
          <w:rFonts w:ascii="Times New Roman" w:hAnsi="Times New Roman" w:cs="Times New Roman"/>
          <w:sz w:val="28"/>
          <w:szCs w:val="28"/>
        </w:rPr>
        <w:t>в составе, объем</w:t>
      </w:r>
      <w:r>
        <w:rPr>
          <w:rFonts w:ascii="Times New Roman" w:hAnsi="Times New Roman" w:cs="Times New Roman"/>
          <w:sz w:val="28"/>
          <w:szCs w:val="28"/>
        </w:rPr>
        <w:t xml:space="preserve">е, сроках и по стоимости </w:t>
      </w:r>
      <w:r w:rsidRPr="00C51679">
        <w:rPr>
          <w:rFonts w:ascii="Times New Roman" w:hAnsi="Times New Roman" w:cs="Times New Roman"/>
          <w:sz w:val="28"/>
          <w:szCs w:val="28"/>
        </w:rPr>
        <w:t>предоставления</w:t>
      </w:r>
      <w:r>
        <w:rPr>
          <w:rFonts w:ascii="Times New Roman" w:hAnsi="Times New Roman" w:cs="Times New Roman"/>
          <w:sz w:val="28"/>
          <w:szCs w:val="28"/>
        </w:rPr>
        <w:t xml:space="preserve"> государственной услуги</w:t>
      </w:r>
      <w:r w:rsidRPr="00C51679">
        <w:rPr>
          <w:rFonts w:ascii="Times New Roman" w:hAnsi="Times New Roman" w:cs="Times New Roman"/>
          <w:sz w:val="28"/>
          <w:szCs w:val="28"/>
        </w:rPr>
        <w:t>, указанных в объявлении о возможности подачи туроператорами заявок.</w:t>
      </w:r>
    </w:p>
    <w:p w:rsidR="004579FF" w:rsidRPr="00C51679" w:rsidRDefault="004579FF" w:rsidP="00704F2F">
      <w:pPr>
        <w:widowControl w:val="0"/>
        <w:shd w:val="clear" w:color="auto" w:fill="FFFFFF" w:themeFill="background1"/>
        <w:spacing w:after="0" w:line="240" w:lineRule="auto"/>
        <w:contextualSpacing/>
        <w:rPr>
          <w:rFonts w:ascii="Times New Roman" w:hAnsi="Times New Roman" w:cs="Times New Roman"/>
          <w:sz w:val="28"/>
          <w:szCs w:val="28"/>
        </w:rPr>
      </w:pPr>
    </w:p>
    <w:p w:rsidR="004579FF" w:rsidRPr="00C51679" w:rsidRDefault="004579FF" w:rsidP="00704F2F">
      <w:pPr>
        <w:widowControl w:val="0"/>
        <w:shd w:val="clear" w:color="auto" w:fill="FFFFFF" w:themeFill="background1"/>
        <w:spacing w:after="0" w:line="240" w:lineRule="auto"/>
        <w:contextualSpacing/>
        <w:rPr>
          <w:rFonts w:ascii="Times New Roman" w:hAnsi="Times New Roman" w:cs="Times New Roman"/>
          <w:sz w:val="28"/>
          <w:szCs w:val="28"/>
        </w:rPr>
      </w:pPr>
      <w:r w:rsidRPr="00C51679">
        <w:rPr>
          <w:rFonts w:ascii="Times New Roman" w:hAnsi="Times New Roman" w:cs="Times New Roman"/>
          <w:sz w:val="28"/>
          <w:szCs w:val="28"/>
        </w:rPr>
        <w:t>Приложение:</w:t>
      </w:r>
    </w:p>
    <w:p w:rsidR="004579FF" w:rsidRPr="00C51679" w:rsidRDefault="004579FF" w:rsidP="0055112C">
      <w:pPr>
        <w:widowControl w:val="0"/>
        <w:spacing w:after="0" w:line="240" w:lineRule="auto"/>
        <w:jc w:val="both"/>
        <w:rPr>
          <w:rFonts w:ascii="Times New Roman" w:hAnsi="Times New Roman" w:cs="Times New Roman"/>
          <w:sz w:val="28"/>
          <w:szCs w:val="28"/>
        </w:rPr>
      </w:pPr>
      <w:r w:rsidRPr="00C51679">
        <w:rPr>
          <w:rFonts w:ascii="Times New Roman" w:hAnsi="Times New Roman" w:cs="Times New Roman"/>
          <w:sz w:val="28"/>
          <w:szCs w:val="28"/>
        </w:rPr>
        <w:t xml:space="preserve">1. </w:t>
      </w:r>
    </w:p>
    <w:p w:rsidR="004579FF" w:rsidRPr="00C51679" w:rsidRDefault="004579FF" w:rsidP="0055112C">
      <w:pPr>
        <w:widowControl w:val="0"/>
        <w:spacing w:after="0" w:line="240" w:lineRule="auto"/>
        <w:jc w:val="both"/>
        <w:rPr>
          <w:rFonts w:ascii="Times New Roman" w:hAnsi="Times New Roman" w:cs="Times New Roman"/>
          <w:sz w:val="28"/>
          <w:szCs w:val="28"/>
        </w:rPr>
      </w:pPr>
      <w:r w:rsidRPr="00C51679">
        <w:rPr>
          <w:rFonts w:ascii="Times New Roman" w:hAnsi="Times New Roman" w:cs="Times New Roman"/>
          <w:sz w:val="28"/>
          <w:szCs w:val="28"/>
        </w:rPr>
        <w:t xml:space="preserve">2. </w:t>
      </w:r>
    </w:p>
    <w:p w:rsidR="004579FF" w:rsidRPr="00C51679" w:rsidRDefault="004579FF" w:rsidP="0055112C">
      <w:pPr>
        <w:widowControl w:val="0"/>
        <w:spacing w:after="0" w:line="240" w:lineRule="auto"/>
        <w:jc w:val="both"/>
        <w:rPr>
          <w:rFonts w:ascii="Times New Roman" w:hAnsi="Times New Roman" w:cs="Times New Roman"/>
          <w:sz w:val="28"/>
          <w:szCs w:val="28"/>
        </w:rPr>
      </w:pPr>
      <w:r w:rsidRPr="00C51679">
        <w:rPr>
          <w:rFonts w:ascii="Times New Roman" w:hAnsi="Times New Roman" w:cs="Times New Roman"/>
          <w:sz w:val="28"/>
          <w:szCs w:val="28"/>
        </w:rPr>
        <w:t xml:space="preserve">«_____» ____________ 20__ г. </w:t>
      </w:r>
    </w:p>
    <w:p w:rsidR="004579FF" w:rsidRPr="00C51679" w:rsidRDefault="004579FF" w:rsidP="0055112C">
      <w:pPr>
        <w:widowControl w:val="0"/>
        <w:spacing w:after="0" w:line="240" w:lineRule="auto"/>
        <w:jc w:val="both"/>
        <w:rPr>
          <w:rFonts w:ascii="Times New Roman" w:hAnsi="Times New Roman" w:cs="Times New Roman"/>
          <w:sz w:val="28"/>
          <w:szCs w:val="28"/>
        </w:rPr>
      </w:pPr>
    </w:p>
    <w:p w:rsidR="004579FF" w:rsidRPr="00C51679" w:rsidRDefault="004579FF" w:rsidP="0055112C">
      <w:pPr>
        <w:widowControl w:val="0"/>
        <w:spacing w:after="0" w:line="240" w:lineRule="auto"/>
        <w:jc w:val="both"/>
        <w:rPr>
          <w:rFonts w:ascii="Times New Roman" w:hAnsi="Times New Roman" w:cs="Times New Roman"/>
          <w:sz w:val="28"/>
          <w:szCs w:val="28"/>
        </w:rPr>
      </w:pPr>
      <w:r w:rsidRPr="00C51679">
        <w:rPr>
          <w:rFonts w:ascii="Times New Roman" w:hAnsi="Times New Roman" w:cs="Times New Roman"/>
          <w:sz w:val="28"/>
          <w:szCs w:val="28"/>
        </w:rPr>
        <w:t>___________________</w:t>
      </w:r>
      <w:r w:rsidRPr="00C51679">
        <w:rPr>
          <w:rFonts w:ascii="Times New Roman" w:hAnsi="Times New Roman" w:cs="Times New Roman"/>
          <w:sz w:val="28"/>
          <w:szCs w:val="28"/>
        </w:rPr>
        <w:tab/>
      </w:r>
      <w:r w:rsidRPr="00C51679">
        <w:rPr>
          <w:rFonts w:ascii="Times New Roman" w:hAnsi="Times New Roman" w:cs="Times New Roman"/>
          <w:sz w:val="28"/>
          <w:szCs w:val="28"/>
        </w:rPr>
        <w:tab/>
        <w:t>_________________</w:t>
      </w:r>
      <w:r w:rsidRPr="00C51679">
        <w:rPr>
          <w:rFonts w:ascii="Times New Roman" w:hAnsi="Times New Roman" w:cs="Times New Roman"/>
          <w:sz w:val="28"/>
          <w:szCs w:val="28"/>
        </w:rPr>
        <w:tab/>
      </w:r>
      <w:r w:rsidRPr="00C51679">
        <w:rPr>
          <w:rFonts w:ascii="Times New Roman" w:hAnsi="Times New Roman" w:cs="Times New Roman"/>
          <w:sz w:val="28"/>
          <w:szCs w:val="28"/>
        </w:rPr>
        <w:tab/>
        <w:t>__________________</w:t>
      </w:r>
    </w:p>
    <w:p w:rsidR="004579FF" w:rsidRPr="00C51679" w:rsidRDefault="004579FF" w:rsidP="0055112C">
      <w:pPr>
        <w:widowControl w:val="0"/>
        <w:spacing w:after="0" w:line="240" w:lineRule="auto"/>
        <w:ind w:firstLine="708"/>
        <w:jc w:val="both"/>
        <w:rPr>
          <w:rFonts w:ascii="Times New Roman" w:hAnsi="Times New Roman" w:cs="Times New Roman"/>
          <w:sz w:val="20"/>
          <w:szCs w:val="20"/>
        </w:rPr>
      </w:pPr>
      <w:r w:rsidRPr="00C51679">
        <w:rPr>
          <w:rFonts w:ascii="Times New Roman" w:hAnsi="Times New Roman" w:cs="Times New Roman"/>
          <w:sz w:val="20"/>
          <w:szCs w:val="20"/>
        </w:rPr>
        <w:t>(должность)</w:t>
      </w:r>
      <w:r w:rsidRPr="00C51679">
        <w:rPr>
          <w:rFonts w:ascii="Times New Roman" w:hAnsi="Times New Roman" w:cs="Times New Roman"/>
          <w:sz w:val="20"/>
          <w:szCs w:val="20"/>
        </w:rPr>
        <w:tab/>
      </w:r>
      <w:r w:rsidRPr="00C51679">
        <w:rPr>
          <w:rFonts w:ascii="Times New Roman" w:hAnsi="Times New Roman" w:cs="Times New Roman"/>
          <w:sz w:val="20"/>
          <w:szCs w:val="20"/>
        </w:rPr>
        <w:tab/>
      </w:r>
      <w:r w:rsidRPr="00C51679">
        <w:rPr>
          <w:rFonts w:ascii="Times New Roman" w:hAnsi="Times New Roman" w:cs="Times New Roman"/>
          <w:sz w:val="20"/>
          <w:szCs w:val="20"/>
        </w:rPr>
        <w:tab/>
      </w:r>
      <w:r w:rsidRPr="00C51679">
        <w:rPr>
          <w:rFonts w:ascii="Times New Roman" w:hAnsi="Times New Roman" w:cs="Times New Roman"/>
          <w:sz w:val="20"/>
          <w:szCs w:val="20"/>
        </w:rPr>
        <w:tab/>
        <w:t>(подпись)</w:t>
      </w:r>
      <w:r w:rsidRPr="00C51679">
        <w:rPr>
          <w:rFonts w:ascii="Times New Roman" w:hAnsi="Times New Roman" w:cs="Times New Roman"/>
          <w:sz w:val="20"/>
          <w:szCs w:val="20"/>
        </w:rPr>
        <w:tab/>
      </w:r>
      <w:r w:rsidRPr="00C51679">
        <w:rPr>
          <w:rFonts w:ascii="Times New Roman" w:hAnsi="Times New Roman" w:cs="Times New Roman"/>
          <w:sz w:val="20"/>
          <w:szCs w:val="20"/>
        </w:rPr>
        <w:tab/>
      </w:r>
      <w:r w:rsidRPr="00C51679">
        <w:rPr>
          <w:rFonts w:ascii="Times New Roman" w:hAnsi="Times New Roman" w:cs="Times New Roman"/>
          <w:sz w:val="20"/>
          <w:szCs w:val="20"/>
        </w:rPr>
        <w:tab/>
      </w:r>
      <w:r w:rsidRPr="00C51679">
        <w:rPr>
          <w:rFonts w:ascii="Times New Roman" w:hAnsi="Times New Roman" w:cs="Times New Roman"/>
          <w:sz w:val="20"/>
          <w:szCs w:val="20"/>
        </w:rPr>
        <w:tab/>
        <w:t>(расшифровка)</w:t>
      </w:r>
    </w:p>
    <w:p w:rsidR="004655AC" w:rsidRDefault="004655AC" w:rsidP="00FB1E77">
      <w:pPr>
        <w:pStyle w:val="ConsPlusNormal"/>
        <w:ind w:firstLine="0"/>
        <w:jc w:val="both"/>
        <w:rPr>
          <w:rFonts w:ascii="Times New Roman" w:hAnsi="Times New Roman" w:cs="Times New Roman"/>
        </w:rPr>
      </w:pPr>
    </w:p>
    <w:p w:rsidR="00852F20" w:rsidRDefault="004579FF" w:rsidP="00FB1E77">
      <w:pPr>
        <w:pStyle w:val="ConsPlusNormal"/>
        <w:ind w:firstLine="0"/>
        <w:jc w:val="both"/>
        <w:rPr>
          <w:rFonts w:ascii="Times New Roman" w:hAnsi="Times New Roman" w:cs="Times New Roman"/>
        </w:rPr>
      </w:pPr>
      <w:r w:rsidRPr="00C51679">
        <w:rPr>
          <w:rFonts w:ascii="Times New Roman" w:hAnsi="Times New Roman" w:cs="Times New Roman"/>
        </w:rPr>
        <w:t>М.П. (при наличии)</w:t>
      </w:r>
    </w:p>
    <w:p w:rsidR="004655AC" w:rsidRDefault="004655AC" w:rsidP="00FB1E77">
      <w:pPr>
        <w:pStyle w:val="ConsPlusNormal"/>
        <w:ind w:firstLine="0"/>
        <w:jc w:val="both"/>
        <w:rPr>
          <w:rFonts w:ascii="Times New Roman" w:hAnsi="Times New Roman" w:cs="Times New Roman"/>
        </w:rPr>
      </w:pPr>
    </w:p>
    <w:p w:rsidR="004655AC" w:rsidRPr="00C51679" w:rsidRDefault="004655AC" w:rsidP="00FB1E77">
      <w:pPr>
        <w:pStyle w:val="ConsPlusNormal"/>
        <w:ind w:firstLine="0"/>
        <w:jc w:val="both"/>
        <w:rPr>
          <w:rFonts w:ascii="Times New Roman" w:hAnsi="Times New Roman" w:cs="Times New Roman"/>
        </w:rPr>
      </w:pPr>
    </w:p>
    <w:p w:rsidR="00B45D97" w:rsidRPr="00C51679" w:rsidRDefault="00B45D97" w:rsidP="0055112C">
      <w:pPr>
        <w:widowControl w:val="0"/>
        <w:spacing w:after="0" w:line="240" w:lineRule="auto"/>
        <w:jc w:val="center"/>
        <w:rPr>
          <w:rFonts w:ascii="Times New Roman" w:hAnsi="Times New Roman" w:cs="Times New Roman"/>
        </w:rPr>
        <w:sectPr w:rsidR="00B45D97" w:rsidRPr="00C51679" w:rsidSect="004579FF">
          <w:headerReference w:type="default" r:id="rId9"/>
          <w:pgSz w:w="11906" w:h="16838"/>
          <w:pgMar w:top="1134" w:right="851" w:bottom="1134" w:left="1418" w:header="709" w:footer="709" w:gutter="0"/>
          <w:cols w:space="708"/>
          <w:docGrid w:linePitch="360"/>
        </w:sectPr>
      </w:pPr>
    </w:p>
    <w:p w:rsidR="00AC0AC6" w:rsidRPr="00C51679" w:rsidRDefault="00AC0AC6" w:rsidP="0055112C">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lastRenderedPageBreak/>
        <w:t>Приложение 2 к постановлению</w:t>
      </w:r>
    </w:p>
    <w:p w:rsidR="00AC0AC6" w:rsidRPr="00C51679" w:rsidRDefault="00AC0AC6" w:rsidP="0055112C">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t>Правительства Камчатского края</w:t>
      </w:r>
    </w:p>
    <w:p w:rsidR="00AC0AC6" w:rsidRPr="00C51679" w:rsidRDefault="00AC0AC6" w:rsidP="0055112C">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t>от [</w:t>
      </w:r>
      <w:r w:rsidRPr="003B7FD4">
        <w:rPr>
          <w:rFonts w:ascii="Times New Roman" w:hAnsi="Times New Roman" w:cs="Times New Roman"/>
          <w:bCs/>
          <w:color w:val="767171" w:themeColor="background2" w:themeShade="80"/>
          <w:sz w:val="28"/>
          <w:szCs w:val="28"/>
        </w:rPr>
        <w:t>Дата регистрации</w:t>
      </w:r>
      <w:r w:rsidRPr="00C51679">
        <w:rPr>
          <w:rFonts w:ascii="Times New Roman" w:hAnsi="Times New Roman" w:cs="Times New Roman"/>
          <w:bCs/>
          <w:sz w:val="28"/>
          <w:szCs w:val="28"/>
        </w:rPr>
        <w:t>] № [Номер документа]</w:t>
      </w:r>
    </w:p>
    <w:p w:rsidR="00AC0AC6" w:rsidRPr="00C51679" w:rsidRDefault="00AC0AC6" w:rsidP="0055112C">
      <w:pPr>
        <w:widowControl w:val="0"/>
        <w:spacing w:after="0" w:line="240" w:lineRule="auto"/>
        <w:ind w:right="312"/>
        <w:jc w:val="center"/>
        <w:rPr>
          <w:rFonts w:ascii="Times New Roman" w:hAnsi="Times New Roman" w:cs="Times New Roman"/>
          <w:sz w:val="28"/>
          <w:szCs w:val="28"/>
        </w:rPr>
      </w:pPr>
    </w:p>
    <w:p w:rsidR="00AC0AC6" w:rsidRPr="00C51679" w:rsidRDefault="00AC0AC6" w:rsidP="0055112C">
      <w:pPr>
        <w:widowControl w:val="0"/>
        <w:spacing w:after="0" w:line="240" w:lineRule="auto"/>
        <w:ind w:right="312"/>
        <w:jc w:val="center"/>
        <w:rPr>
          <w:rFonts w:ascii="Times New Roman" w:hAnsi="Times New Roman" w:cs="Times New Roman"/>
          <w:sz w:val="28"/>
          <w:szCs w:val="28"/>
        </w:rPr>
      </w:pPr>
      <w:r w:rsidRPr="00C51679">
        <w:rPr>
          <w:rFonts w:ascii="Times New Roman" w:hAnsi="Times New Roman" w:cs="Times New Roman"/>
          <w:sz w:val="28"/>
          <w:szCs w:val="28"/>
        </w:rPr>
        <w:t>Порядок</w:t>
      </w:r>
    </w:p>
    <w:p w:rsidR="00AC0AC6" w:rsidRPr="00C51679" w:rsidRDefault="00AC0AC6" w:rsidP="0055112C">
      <w:pPr>
        <w:widowControl w:val="0"/>
        <w:spacing w:after="0" w:line="240" w:lineRule="auto"/>
        <w:ind w:right="312"/>
        <w:jc w:val="center"/>
        <w:rPr>
          <w:rFonts w:ascii="Times New Roman" w:hAnsi="Times New Roman" w:cs="Times New Roman"/>
          <w:sz w:val="28"/>
          <w:szCs w:val="28"/>
        </w:rPr>
      </w:pPr>
      <w:r w:rsidRPr="00C51679">
        <w:rPr>
          <w:rFonts w:ascii="Times New Roman" w:hAnsi="Times New Roman" w:cs="Times New Roman"/>
          <w:sz w:val="28"/>
          <w:szCs w:val="28"/>
        </w:rPr>
        <w:t xml:space="preserve">заключения соглашения, заключаемого по результатам отбора исполнителей услуг в целях исполнения государственного социального заказа на оказание государственной услуги </w:t>
      </w:r>
      <w:r w:rsidRPr="00C51679">
        <w:rPr>
          <w:rFonts w:ascii="Times New Roman" w:hAnsi="Times New Roman" w:cs="Times New Roman"/>
          <w:bCs/>
          <w:sz w:val="28"/>
          <w:szCs w:val="28"/>
        </w:rPr>
        <w:t xml:space="preserve">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w:t>
      </w:r>
      <w:r w:rsidRPr="00C51679">
        <w:rPr>
          <w:rFonts w:ascii="Times New Roman" w:hAnsi="Times New Roman" w:cs="Times New Roman"/>
          <w:sz w:val="28"/>
          <w:szCs w:val="28"/>
        </w:rPr>
        <w:t xml:space="preserve">Камчатского края» </w:t>
      </w:r>
    </w:p>
    <w:p w:rsidR="00AC0AC6" w:rsidRPr="00C51679" w:rsidRDefault="00AC0AC6" w:rsidP="0055112C">
      <w:pPr>
        <w:widowControl w:val="0"/>
        <w:spacing w:after="0" w:line="240" w:lineRule="auto"/>
        <w:ind w:right="312"/>
        <w:jc w:val="center"/>
        <w:rPr>
          <w:rFonts w:ascii="Times New Roman" w:hAnsi="Times New Roman" w:cs="Times New Roman"/>
          <w:bCs/>
          <w:sz w:val="28"/>
          <w:szCs w:val="28"/>
        </w:rPr>
      </w:pPr>
      <w:r w:rsidRPr="00C51679">
        <w:rPr>
          <w:rFonts w:ascii="Times New Roman" w:hAnsi="Times New Roman" w:cs="Times New Roman"/>
          <w:sz w:val="28"/>
          <w:szCs w:val="28"/>
        </w:rPr>
        <w:t>в соответствии с социальным сертификатом</w:t>
      </w:r>
    </w:p>
    <w:p w:rsidR="00AC0AC6" w:rsidRPr="00C51679" w:rsidRDefault="00AC0AC6" w:rsidP="0055112C">
      <w:pPr>
        <w:widowControl w:val="0"/>
        <w:spacing w:after="0" w:line="240" w:lineRule="auto"/>
        <w:ind w:left="235" w:right="312"/>
        <w:jc w:val="center"/>
        <w:rPr>
          <w:rFonts w:ascii="Times New Roman" w:hAnsi="Times New Roman" w:cs="Times New Roman"/>
          <w:sz w:val="28"/>
          <w:szCs w:val="28"/>
        </w:rPr>
      </w:pPr>
    </w:p>
    <w:p w:rsidR="00AC0AC6" w:rsidRPr="00C51679" w:rsidRDefault="00AC0AC6" w:rsidP="0055112C">
      <w:pPr>
        <w:widowControl w:val="0"/>
        <w:spacing w:after="0" w:line="240" w:lineRule="auto"/>
        <w:ind w:left="235" w:right="312"/>
        <w:jc w:val="center"/>
        <w:rPr>
          <w:rFonts w:ascii="Times New Roman" w:hAnsi="Times New Roman" w:cs="Times New Roman"/>
          <w:sz w:val="28"/>
          <w:szCs w:val="28"/>
        </w:rPr>
      </w:pPr>
      <w:r w:rsidRPr="00C51679">
        <w:rPr>
          <w:rFonts w:ascii="Times New Roman" w:hAnsi="Times New Roman" w:cs="Times New Roman"/>
          <w:sz w:val="28"/>
          <w:szCs w:val="28"/>
        </w:rPr>
        <w:t>1. Общие положения</w:t>
      </w:r>
    </w:p>
    <w:p w:rsidR="00AC0AC6" w:rsidRPr="00C51679" w:rsidRDefault="00AC0AC6" w:rsidP="0055112C">
      <w:pPr>
        <w:widowControl w:val="0"/>
        <w:spacing w:after="0" w:line="240" w:lineRule="auto"/>
        <w:ind w:left="235" w:right="312"/>
        <w:jc w:val="center"/>
        <w:rPr>
          <w:rFonts w:ascii="Times New Roman" w:hAnsi="Times New Roman" w:cs="Times New Roman"/>
          <w:sz w:val="28"/>
          <w:szCs w:val="28"/>
        </w:rPr>
      </w:pPr>
    </w:p>
    <w:p w:rsidR="00AC0AC6" w:rsidRPr="00157E75" w:rsidRDefault="00AC0AC6" w:rsidP="0055112C">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sz w:val="28"/>
          <w:szCs w:val="28"/>
        </w:rPr>
        <w:t xml:space="preserve">1. Настоящий Порядок определяет правила заключения соглашений о возмещении затрат, связанных с оказанием государственной услуги </w:t>
      </w:r>
      <w:r w:rsidRPr="00C51679">
        <w:rPr>
          <w:rFonts w:ascii="Times New Roman" w:hAnsi="Times New Roman" w:cs="Times New Roman"/>
          <w:bCs/>
          <w:sz w:val="28"/>
          <w:szCs w:val="28"/>
        </w:rPr>
        <w:t xml:space="preserve">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w:t>
      </w:r>
      <w:r w:rsidRPr="00C51679">
        <w:rPr>
          <w:rFonts w:ascii="Times New Roman" w:hAnsi="Times New Roman" w:cs="Times New Roman"/>
          <w:sz w:val="28"/>
          <w:szCs w:val="28"/>
        </w:rPr>
        <w:t xml:space="preserve">Камчатского края» в </w:t>
      </w:r>
      <w:r w:rsidRPr="00157E75">
        <w:rPr>
          <w:rFonts w:ascii="Times New Roman" w:hAnsi="Times New Roman" w:cs="Times New Roman"/>
          <w:bCs/>
          <w:sz w:val="28"/>
          <w:szCs w:val="28"/>
        </w:rPr>
        <w:t>соответствии с социальным сертификатом (далее – сог</w:t>
      </w:r>
      <w:r w:rsidR="00304A37" w:rsidRPr="00157E75">
        <w:rPr>
          <w:rFonts w:ascii="Times New Roman" w:hAnsi="Times New Roman" w:cs="Times New Roman"/>
          <w:bCs/>
          <w:sz w:val="28"/>
          <w:szCs w:val="28"/>
        </w:rPr>
        <w:t>лашение, государственная услуга</w:t>
      </w:r>
      <w:r w:rsidRPr="00157E75">
        <w:rPr>
          <w:rFonts w:ascii="Times New Roman" w:hAnsi="Times New Roman" w:cs="Times New Roman"/>
          <w:bCs/>
          <w:sz w:val="28"/>
          <w:szCs w:val="28"/>
        </w:rPr>
        <w:t xml:space="preserve">), правила изменения условий соглашения и его расторжения. </w:t>
      </w:r>
    </w:p>
    <w:p w:rsidR="00AC0AC6" w:rsidRPr="00157E75" w:rsidRDefault="00AC0AC6" w:rsidP="0055112C">
      <w:pPr>
        <w:widowControl w:val="0"/>
        <w:spacing w:after="0" w:line="240" w:lineRule="auto"/>
        <w:ind w:firstLine="709"/>
        <w:jc w:val="both"/>
        <w:rPr>
          <w:rFonts w:ascii="Times New Roman" w:hAnsi="Times New Roman" w:cs="Times New Roman"/>
          <w:bCs/>
          <w:sz w:val="28"/>
          <w:szCs w:val="28"/>
        </w:rPr>
      </w:pPr>
      <w:r w:rsidRPr="00157E75">
        <w:rPr>
          <w:rFonts w:ascii="Times New Roman" w:hAnsi="Times New Roman" w:cs="Times New Roman"/>
          <w:bCs/>
          <w:sz w:val="28"/>
          <w:szCs w:val="28"/>
        </w:rPr>
        <w:t xml:space="preserve">2. Термины и понятия, используемые в настоящем Порядке, применяются в тех же значениях, что и в Федеральном законе от 13.07.2020 № 189-ФЗ                      </w:t>
      </w:r>
      <w:proofErr w:type="gramStart"/>
      <w:r w:rsidRPr="00157E75">
        <w:rPr>
          <w:rFonts w:ascii="Times New Roman" w:hAnsi="Times New Roman" w:cs="Times New Roman"/>
          <w:bCs/>
          <w:sz w:val="28"/>
          <w:szCs w:val="28"/>
        </w:rPr>
        <w:t xml:space="preserve">   «</w:t>
      </w:r>
      <w:proofErr w:type="gramEnd"/>
      <w:r w:rsidRPr="00157E75">
        <w:rPr>
          <w:rFonts w:ascii="Times New Roman" w:hAnsi="Times New Roman" w:cs="Times New Roman"/>
          <w:bCs/>
          <w:sz w:val="28"/>
          <w:szCs w:val="28"/>
        </w:rPr>
        <w:t xml:space="preserve">О государственном (муниципальном) социальном заказе на оказание государственных (муниципальных) услуг в социальной сфере»                                       (далее – Федеральный закон от 13.07.2020 № 189-ФЗ). </w:t>
      </w:r>
    </w:p>
    <w:p w:rsidR="00AC0AC6" w:rsidRPr="00C51679" w:rsidRDefault="00AC0AC6" w:rsidP="00157E75">
      <w:pPr>
        <w:widowControl w:val="0"/>
        <w:spacing w:after="0" w:line="240" w:lineRule="auto"/>
        <w:ind w:firstLine="709"/>
        <w:jc w:val="both"/>
        <w:rPr>
          <w:rFonts w:ascii="Times New Roman" w:hAnsi="Times New Roman" w:cs="Times New Roman"/>
          <w:sz w:val="28"/>
          <w:szCs w:val="28"/>
        </w:rPr>
      </w:pPr>
      <w:r w:rsidRPr="00157E75">
        <w:rPr>
          <w:rFonts w:ascii="Times New Roman" w:hAnsi="Times New Roman" w:cs="Times New Roman"/>
          <w:bCs/>
          <w:sz w:val="28"/>
          <w:szCs w:val="28"/>
        </w:rPr>
        <w:t xml:space="preserve">3. Соглашение заключается Министерством туризма Камчатского края (далее – Министерство) от имени Камчатского края по результатам отбора исполнителей </w:t>
      </w:r>
      <w:r w:rsidR="00CF1CA2" w:rsidRPr="00157E75">
        <w:rPr>
          <w:rFonts w:ascii="Times New Roman" w:hAnsi="Times New Roman" w:cs="Times New Roman"/>
          <w:bCs/>
          <w:sz w:val="28"/>
          <w:szCs w:val="28"/>
        </w:rPr>
        <w:t xml:space="preserve">государственной </w:t>
      </w:r>
      <w:r w:rsidRPr="00157E75">
        <w:rPr>
          <w:rFonts w:ascii="Times New Roman" w:hAnsi="Times New Roman" w:cs="Times New Roman"/>
          <w:bCs/>
          <w:sz w:val="28"/>
          <w:szCs w:val="28"/>
        </w:rPr>
        <w:t>услуги с юридическими лицами, в отношении которых принято решение о включении в реестр исполнителей государственн</w:t>
      </w:r>
      <w:r w:rsidR="008C22B3" w:rsidRPr="00157E75">
        <w:rPr>
          <w:rFonts w:ascii="Times New Roman" w:hAnsi="Times New Roman" w:cs="Times New Roman"/>
          <w:bCs/>
          <w:sz w:val="28"/>
          <w:szCs w:val="28"/>
        </w:rPr>
        <w:t>ой</w:t>
      </w:r>
      <w:r w:rsidRPr="00157E75">
        <w:rPr>
          <w:rFonts w:ascii="Times New Roman" w:hAnsi="Times New Roman" w:cs="Times New Roman"/>
          <w:bCs/>
          <w:sz w:val="28"/>
          <w:szCs w:val="28"/>
        </w:rPr>
        <w:t xml:space="preserve"> услуг</w:t>
      </w:r>
      <w:r w:rsidR="008C22B3" w:rsidRPr="00157E75">
        <w:rPr>
          <w:rFonts w:ascii="Times New Roman" w:hAnsi="Times New Roman" w:cs="Times New Roman"/>
          <w:bCs/>
          <w:sz w:val="28"/>
          <w:szCs w:val="28"/>
        </w:rPr>
        <w:t>и</w:t>
      </w:r>
      <w:r w:rsidRPr="00157E75">
        <w:rPr>
          <w:rFonts w:ascii="Times New Roman" w:hAnsi="Times New Roman" w:cs="Times New Roman"/>
          <w:bCs/>
          <w:sz w:val="28"/>
          <w:szCs w:val="28"/>
        </w:rPr>
        <w:t xml:space="preserve"> в социальной сфере </w:t>
      </w:r>
      <w:r w:rsidR="00157E75" w:rsidRPr="00C51679">
        <w:rPr>
          <w:rFonts w:ascii="Times New Roman" w:hAnsi="Times New Roman" w:cs="Times New Roman"/>
          <w:bCs/>
          <w:sz w:val="28"/>
          <w:szCs w:val="28"/>
        </w:rPr>
        <w:t xml:space="preserve">«Создание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w:t>
      </w:r>
      <w:r w:rsidR="00157E75" w:rsidRPr="00157E75">
        <w:rPr>
          <w:rFonts w:ascii="Times New Roman" w:hAnsi="Times New Roman" w:cs="Times New Roman"/>
          <w:bCs/>
          <w:sz w:val="28"/>
          <w:szCs w:val="28"/>
        </w:rPr>
        <w:t>Камчатского края» в соответствии</w:t>
      </w:r>
      <w:r w:rsidR="00157E75" w:rsidRPr="00C51679">
        <w:rPr>
          <w:rFonts w:ascii="Times New Roman" w:hAnsi="Times New Roman" w:cs="Times New Roman"/>
          <w:sz w:val="28"/>
          <w:szCs w:val="28"/>
        </w:rPr>
        <w:t xml:space="preserve"> с социальным сертификатом </w:t>
      </w:r>
      <w:r w:rsidRPr="00C51679">
        <w:rPr>
          <w:rFonts w:ascii="Times New Roman" w:hAnsi="Times New Roman" w:cs="Times New Roman"/>
          <w:sz w:val="28"/>
          <w:szCs w:val="28"/>
        </w:rPr>
        <w:t xml:space="preserve">(далее – реестр исполнителей </w:t>
      </w:r>
      <w:r w:rsidR="00304A37"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p>
    <w:p w:rsidR="00AC0AC6" w:rsidRPr="00C51679" w:rsidRDefault="00AC0AC6" w:rsidP="0055112C">
      <w:pPr>
        <w:widowControl w:val="0"/>
        <w:spacing w:after="0" w:line="240" w:lineRule="auto"/>
        <w:jc w:val="center"/>
        <w:rPr>
          <w:rFonts w:ascii="Times New Roman" w:hAnsi="Times New Roman" w:cs="Times New Roman"/>
          <w:sz w:val="28"/>
          <w:szCs w:val="28"/>
        </w:rPr>
      </w:pPr>
      <w:r w:rsidRPr="00C51679">
        <w:rPr>
          <w:rFonts w:ascii="Times New Roman" w:hAnsi="Times New Roman" w:cs="Times New Roman"/>
          <w:sz w:val="28"/>
          <w:szCs w:val="28"/>
        </w:rPr>
        <w:t>2. Требования к соглашению, заключаемому по результатам</w:t>
      </w:r>
    </w:p>
    <w:p w:rsidR="00AC0AC6" w:rsidRPr="00C51679" w:rsidRDefault="00AC0AC6" w:rsidP="0055112C">
      <w:pPr>
        <w:widowControl w:val="0"/>
        <w:spacing w:after="0" w:line="240" w:lineRule="auto"/>
        <w:jc w:val="center"/>
        <w:rPr>
          <w:rFonts w:ascii="Times New Roman" w:hAnsi="Times New Roman" w:cs="Times New Roman"/>
          <w:sz w:val="28"/>
          <w:szCs w:val="28"/>
        </w:rPr>
      </w:pPr>
      <w:r w:rsidRPr="00C51679">
        <w:rPr>
          <w:rFonts w:ascii="Times New Roman" w:hAnsi="Times New Roman" w:cs="Times New Roman"/>
          <w:sz w:val="28"/>
          <w:szCs w:val="28"/>
        </w:rPr>
        <w:t xml:space="preserve">отбора исполнителей </w:t>
      </w:r>
      <w:r w:rsidR="004E6010">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4E6010">
        <w:rPr>
          <w:rFonts w:ascii="Times New Roman" w:hAnsi="Times New Roman" w:cs="Times New Roman"/>
          <w:sz w:val="28"/>
          <w:szCs w:val="28"/>
        </w:rPr>
        <w:t>и</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4. Соглашение (дополнительные соглашения к с</w:t>
      </w:r>
      <w:r w:rsidR="008422BD" w:rsidRPr="00C51679">
        <w:rPr>
          <w:rFonts w:ascii="Times New Roman" w:hAnsi="Times New Roman" w:cs="Times New Roman"/>
          <w:sz w:val="28"/>
          <w:szCs w:val="28"/>
        </w:rPr>
        <w:t xml:space="preserve">оглашению) </w:t>
      </w:r>
      <w:r w:rsidRPr="00C51679">
        <w:rPr>
          <w:rFonts w:ascii="Times New Roman" w:hAnsi="Times New Roman" w:cs="Times New Roman"/>
          <w:sz w:val="28"/>
          <w:szCs w:val="28"/>
        </w:rPr>
        <w:t>в соответствии с типов</w:t>
      </w:r>
      <w:r w:rsidR="008422BD" w:rsidRPr="00C51679">
        <w:rPr>
          <w:rFonts w:ascii="Times New Roman" w:hAnsi="Times New Roman" w:cs="Times New Roman"/>
          <w:sz w:val="28"/>
          <w:szCs w:val="28"/>
        </w:rPr>
        <w:t>ой</w:t>
      </w:r>
      <w:r w:rsidRPr="00C51679">
        <w:rPr>
          <w:rFonts w:ascii="Times New Roman" w:hAnsi="Times New Roman" w:cs="Times New Roman"/>
          <w:sz w:val="28"/>
          <w:szCs w:val="28"/>
        </w:rPr>
        <w:t xml:space="preserve"> форм</w:t>
      </w:r>
      <w:r w:rsidR="008422BD" w:rsidRPr="00C51679">
        <w:rPr>
          <w:rFonts w:ascii="Times New Roman" w:hAnsi="Times New Roman" w:cs="Times New Roman"/>
          <w:sz w:val="28"/>
          <w:szCs w:val="28"/>
        </w:rPr>
        <w:t>ой</w:t>
      </w:r>
      <w:r w:rsidRPr="00C51679">
        <w:rPr>
          <w:rFonts w:ascii="Times New Roman" w:hAnsi="Times New Roman" w:cs="Times New Roman"/>
          <w:sz w:val="28"/>
          <w:szCs w:val="28"/>
        </w:rPr>
        <w:t>, утверждаем</w:t>
      </w:r>
      <w:r w:rsidR="008422BD" w:rsidRPr="00C51679">
        <w:rPr>
          <w:rFonts w:ascii="Times New Roman" w:hAnsi="Times New Roman" w:cs="Times New Roman"/>
          <w:sz w:val="28"/>
          <w:szCs w:val="28"/>
        </w:rPr>
        <w:t>ой</w:t>
      </w:r>
      <w:r w:rsidRPr="00C51679">
        <w:rPr>
          <w:rFonts w:ascii="Times New Roman" w:hAnsi="Times New Roman" w:cs="Times New Roman"/>
          <w:sz w:val="28"/>
          <w:szCs w:val="28"/>
        </w:rPr>
        <w:t xml:space="preserve"> Министерством финансов Камчатского края. </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5. Соглашение должно включать в себя следующие существенные условия: </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lastRenderedPageBreak/>
        <w:t xml:space="preserve">1) наименование государственной услуги; </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2) категория потребителей государственной услуги (далее – потребители </w:t>
      </w:r>
      <w:r w:rsidR="00304A37"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 xml:space="preserve">услуги); </w:t>
      </w:r>
    </w:p>
    <w:p w:rsidR="003B7FD4"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3) </w:t>
      </w:r>
      <w:r w:rsidR="003B7FD4" w:rsidRPr="00C51679">
        <w:rPr>
          <w:rFonts w:ascii="Times New Roman" w:hAnsi="Times New Roman" w:cs="Times New Roman"/>
          <w:sz w:val="28"/>
          <w:szCs w:val="28"/>
        </w:rPr>
        <w:t>общие сведения об исполнителе государственной услуг</w:t>
      </w:r>
      <w:r w:rsidR="003B7FD4">
        <w:rPr>
          <w:rFonts w:ascii="Times New Roman" w:hAnsi="Times New Roman" w:cs="Times New Roman"/>
          <w:sz w:val="28"/>
          <w:szCs w:val="28"/>
        </w:rPr>
        <w:t>и;</w:t>
      </w:r>
    </w:p>
    <w:p w:rsidR="00AC0AC6" w:rsidRPr="00C51679" w:rsidRDefault="003B7FD4"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C0AC6" w:rsidRPr="00C51679">
        <w:rPr>
          <w:rFonts w:ascii="Times New Roman" w:hAnsi="Times New Roman" w:cs="Times New Roman"/>
          <w:sz w:val="28"/>
          <w:szCs w:val="28"/>
        </w:rPr>
        <w:t xml:space="preserve">содержание государственной услуги и условия (формы) ее оказания; </w:t>
      </w:r>
    </w:p>
    <w:p w:rsidR="00AC0AC6" w:rsidRPr="00C51679" w:rsidRDefault="003B7FD4"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C0AC6" w:rsidRPr="00C51679">
        <w:rPr>
          <w:rFonts w:ascii="Times New Roman" w:hAnsi="Times New Roman" w:cs="Times New Roman"/>
          <w:sz w:val="28"/>
          <w:szCs w:val="28"/>
        </w:rPr>
        <w:t xml:space="preserve">) показатели, характеризующие качество и (или) объем оказания государственной услуги; </w:t>
      </w:r>
    </w:p>
    <w:p w:rsidR="003B7FD4" w:rsidRDefault="003B7FD4"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C0AC6" w:rsidRPr="00C51679">
        <w:rPr>
          <w:rFonts w:ascii="Times New Roman" w:hAnsi="Times New Roman" w:cs="Times New Roman"/>
          <w:sz w:val="28"/>
          <w:szCs w:val="28"/>
        </w:rPr>
        <w:t xml:space="preserve">) </w:t>
      </w:r>
      <w:r w:rsidRPr="00C51679">
        <w:rPr>
          <w:rFonts w:ascii="Times New Roman" w:hAnsi="Times New Roman" w:cs="Times New Roman"/>
          <w:sz w:val="28"/>
          <w:szCs w:val="28"/>
        </w:rPr>
        <w:t>значения нормативных затрат на оказание государст</w:t>
      </w:r>
      <w:r>
        <w:rPr>
          <w:rFonts w:ascii="Times New Roman" w:hAnsi="Times New Roman" w:cs="Times New Roman"/>
          <w:sz w:val="28"/>
          <w:szCs w:val="28"/>
        </w:rPr>
        <w:t>венной услуги;</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C0AC6" w:rsidRPr="00C51679">
        <w:rPr>
          <w:rFonts w:ascii="Times New Roman" w:hAnsi="Times New Roman" w:cs="Times New Roman"/>
          <w:sz w:val="28"/>
          <w:szCs w:val="28"/>
        </w:rPr>
        <w:t xml:space="preserve">допустимые (возможные) отклонения от установленных показателей, характеризующих объем оказания государственной услуги (при наличии); </w:t>
      </w:r>
    </w:p>
    <w:p w:rsidR="00B1210B"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C0AC6" w:rsidRPr="00C51679">
        <w:rPr>
          <w:rFonts w:ascii="Times New Roman" w:hAnsi="Times New Roman" w:cs="Times New Roman"/>
          <w:sz w:val="28"/>
          <w:szCs w:val="28"/>
        </w:rPr>
        <w:t xml:space="preserve">) </w:t>
      </w:r>
      <w:r w:rsidRPr="00C51679">
        <w:rPr>
          <w:rFonts w:ascii="Times New Roman" w:hAnsi="Times New Roman" w:cs="Times New Roman"/>
          <w:sz w:val="28"/>
          <w:szCs w:val="28"/>
        </w:rPr>
        <w:t>объем субсидии, предоставляемой исполнителю государственной услуги в целях оплаты соглашения, размер которой формируется Министерством в составе приложения к соглашению как произведение значения нормативных затрат на оказание государственной услуги и объема оказания государственной услуги, подлежащей оказанию исполнителем государственной услуги потребителям государственной услуги</w:t>
      </w:r>
      <w:r>
        <w:rPr>
          <w:rFonts w:ascii="Times New Roman" w:hAnsi="Times New Roman" w:cs="Times New Roman"/>
          <w:sz w:val="28"/>
          <w:szCs w:val="28"/>
        </w:rPr>
        <w:t>;</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C0AC6" w:rsidRPr="00C51679">
        <w:rPr>
          <w:rFonts w:ascii="Times New Roman" w:hAnsi="Times New Roman" w:cs="Times New Roman"/>
          <w:sz w:val="28"/>
          <w:szCs w:val="28"/>
        </w:rPr>
        <w:t xml:space="preserve">реквизиты нормативного правового акта Камчатского края, устанавливающего стандарт (порядок) </w:t>
      </w:r>
      <w:r w:rsidR="00304A37">
        <w:rPr>
          <w:rFonts w:ascii="Times New Roman" w:hAnsi="Times New Roman" w:cs="Times New Roman"/>
          <w:sz w:val="28"/>
          <w:szCs w:val="28"/>
        </w:rPr>
        <w:t>оказания государственной услуги</w:t>
      </w:r>
      <w:r w:rsidR="00AC0AC6" w:rsidRPr="00C51679">
        <w:rPr>
          <w:rFonts w:ascii="Times New Roman" w:hAnsi="Times New Roman" w:cs="Times New Roman"/>
          <w:sz w:val="28"/>
          <w:szCs w:val="28"/>
        </w:rPr>
        <w:t xml:space="preserve">;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C0AC6" w:rsidRPr="00C51679">
        <w:rPr>
          <w:rFonts w:ascii="Times New Roman" w:hAnsi="Times New Roman" w:cs="Times New Roman"/>
          <w:sz w:val="28"/>
          <w:szCs w:val="28"/>
        </w:rPr>
        <w:t xml:space="preserve">) способы, формы и сроки информирования потребителей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C0AC6" w:rsidRPr="00C51679">
        <w:rPr>
          <w:rFonts w:ascii="Times New Roman" w:hAnsi="Times New Roman" w:cs="Times New Roman"/>
          <w:sz w:val="28"/>
          <w:szCs w:val="28"/>
        </w:rPr>
        <w:t xml:space="preserve">) право исполнителя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отказать потребителю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в оказании государственной услуги </w:t>
      </w:r>
      <w:r w:rsidR="00304A37">
        <w:rPr>
          <w:rFonts w:ascii="Times New Roman" w:hAnsi="Times New Roman" w:cs="Times New Roman"/>
          <w:sz w:val="28"/>
          <w:szCs w:val="28"/>
        </w:rPr>
        <w:t>т</w:t>
      </w:r>
      <w:r w:rsidR="00AC0AC6" w:rsidRPr="00C51679">
        <w:rPr>
          <w:rFonts w:ascii="Times New Roman" w:hAnsi="Times New Roman" w:cs="Times New Roman"/>
          <w:sz w:val="28"/>
          <w:szCs w:val="28"/>
        </w:rPr>
        <w:t xml:space="preserve">олько в случае достижения предельного объема оказания государственной услуги, установленного соглашением;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C0AC6" w:rsidRPr="00C51679">
        <w:rPr>
          <w:rFonts w:ascii="Times New Roman" w:hAnsi="Times New Roman" w:cs="Times New Roman"/>
          <w:sz w:val="28"/>
          <w:szCs w:val="28"/>
        </w:rPr>
        <w:t xml:space="preserve">) форму и условия договора с потребителем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в целях оказания государственной услуги;</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AC0AC6" w:rsidRPr="00C51679">
        <w:rPr>
          <w:rFonts w:ascii="Times New Roman" w:hAnsi="Times New Roman" w:cs="Times New Roman"/>
          <w:sz w:val="28"/>
          <w:szCs w:val="28"/>
        </w:rPr>
        <w:t xml:space="preserve">) основания для расторжения соглашения, заключаемого по результатам отбора исполнителей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304A37">
        <w:rPr>
          <w:rFonts w:ascii="Times New Roman" w:hAnsi="Times New Roman" w:cs="Times New Roman"/>
          <w:sz w:val="28"/>
          <w:szCs w:val="28"/>
        </w:rPr>
        <w:t>и</w:t>
      </w:r>
      <w:r w:rsidR="00AC0AC6" w:rsidRPr="00C51679">
        <w:rPr>
          <w:rFonts w:ascii="Times New Roman" w:hAnsi="Times New Roman" w:cs="Times New Roman"/>
          <w:sz w:val="28"/>
          <w:szCs w:val="28"/>
        </w:rPr>
        <w:t>, в соответствии со стат</w:t>
      </w:r>
      <w:r w:rsidR="00304A37">
        <w:rPr>
          <w:rFonts w:ascii="Times New Roman" w:hAnsi="Times New Roman" w:cs="Times New Roman"/>
          <w:sz w:val="28"/>
          <w:szCs w:val="28"/>
        </w:rPr>
        <w:t xml:space="preserve">ьей 24 Федерального закона </w:t>
      </w:r>
      <w:r w:rsidR="00AC0AC6" w:rsidRPr="00C51679">
        <w:rPr>
          <w:rFonts w:ascii="Times New Roman" w:hAnsi="Times New Roman" w:cs="Times New Roman"/>
          <w:sz w:val="28"/>
          <w:szCs w:val="28"/>
        </w:rPr>
        <w:t xml:space="preserve">от 13.07.2020 № 189-ФЗ;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C0AC6" w:rsidRPr="00C51679">
        <w:rPr>
          <w:rFonts w:ascii="Times New Roman" w:hAnsi="Times New Roman" w:cs="Times New Roman"/>
          <w:sz w:val="28"/>
          <w:szCs w:val="28"/>
        </w:rPr>
        <w:t xml:space="preserve">) реквизиты счета, открытого исполнителю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в соответствии с бюджетным законодательством Российской Федерации;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AC0AC6" w:rsidRPr="00C51679">
        <w:rPr>
          <w:rFonts w:ascii="Times New Roman" w:hAnsi="Times New Roman" w:cs="Times New Roman"/>
          <w:sz w:val="28"/>
          <w:szCs w:val="28"/>
        </w:rPr>
        <w:t xml:space="preserve">) порядок и сроки представления отчета об исполнении соглашения по форме, установленной таким соглашением;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C0AC6" w:rsidRPr="00C51679">
        <w:rPr>
          <w:rFonts w:ascii="Times New Roman" w:hAnsi="Times New Roman" w:cs="Times New Roman"/>
          <w:sz w:val="28"/>
          <w:szCs w:val="28"/>
        </w:rPr>
        <w:t xml:space="preserve">) сроки и порядок </w:t>
      </w:r>
      <w:r>
        <w:rPr>
          <w:rFonts w:ascii="Times New Roman" w:hAnsi="Times New Roman" w:cs="Times New Roman"/>
          <w:sz w:val="28"/>
          <w:szCs w:val="28"/>
        </w:rPr>
        <w:t xml:space="preserve">исчисления </w:t>
      </w:r>
      <w:r w:rsidR="00AC0AC6" w:rsidRPr="00C51679">
        <w:rPr>
          <w:rFonts w:ascii="Times New Roman" w:hAnsi="Times New Roman" w:cs="Times New Roman"/>
          <w:sz w:val="28"/>
          <w:szCs w:val="28"/>
        </w:rPr>
        <w:t xml:space="preserve">сроков </w:t>
      </w:r>
      <w:r>
        <w:rPr>
          <w:rFonts w:ascii="Times New Roman" w:hAnsi="Times New Roman" w:cs="Times New Roman"/>
          <w:sz w:val="28"/>
          <w:szCs w:val="28"/>
        </w:rPr>
        <w:t xml:space="preserve">для </w:t>
      </w:r>
      <w:r w:rsidR="00AC0AC6" w:rsidRPr="00C51679">
        <w:rPr>
          <w:rFonts w:ascii="Times New Roman" w:hAnsi="Times New Roman" w:cs="Times New Roman"/>
          <w:sz w:val="28"/>
          <w:szCs w:val="28"/>
        </w:rPr>
        <w:t>осуществления оплаты</w:t>
      </w:r>
      <w:r>
        <w:rPr>
          <w:rFonts w:ascii="Times New Roman" w:hAnsi="Times New Roman" w:cs="Times New Roman"/>
          <w:sz w:val="28"/>
          <w:szCs w:val="28"/>
        </w:rPr>
        <w:t xml:space="preserve"> по</w:t>
      </w:r>
      <w:r w:rsidR="00AC0AC6" w:rsidRPr="00C51679">
        <w:rPr>
          <w:rFonts w:ascii="Times New Roman" w:hAnsi="Times New Roman" w:cs="Times New Roman"/>
          <w:sz w:val="28"/>
          <w:szCs w:val="28"/>
        </w:rPr>
        <w:t xml:space="preserve"> соглашению;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C0AC6" w:rsidRPr="00C51679">
        <w:rPr>
          <w:rFonts w:ascii="Times New Roman" w:hAnsi="Times New Roman" w:cs="Times New Roman"/>
          <w:sz w:val="28"/>
          <w:szCs w:val="28"/>
        </w:rPr>
        <w:t xml:space="preserve">) согласие исполнителя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на проведение Министерством, органами государственного финансового контроля проверок соблюдения им условий, установленных соглашением;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C0AC6" w:rsidRPr="00C51679">
        <w:rPr>
          <w:rFonts w:ascii="Times New Roman" w:hAnsi="Times New Roman" w:cs="Times New Roman"/>
          <w:sz w:val="28"/>
          <w:szCs w:val="28"/>
        </w:rPr>
        <w:t xml:space="preserve">) порядок возврата предоставленной субсидии в случае нарушения исполнителем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условий, определенных соглашением;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0AC6" w:rsidRPr="00C51679">
        <w:rPr>
          <w:rFonts w:ascii="Times New Roman" w:hAnsi="Times New Roman" w:cs="Times New Roman"/>
          <w:sz w:val="28"/>
          <w:szCs w:val="28"/>
        </w:rPr>
        <w:t xml:space="preserve">) запрет на заключение исполнителем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с иными лицами договоров, предметом которых является оказание государственных услуг в социальной сфере, являющихся предметом соглашения, если иное не установлено федеральными законами, законами Камчатского края;</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C0AC6" w:rsidRPr="00C51679">
        <w:rPr>
          <w:rFonts w:ascii="Times New Roman" w:hAnsi="Times New Roman" w:cs="Times New Roman"/>
          <w:sz w:val="28"/>
          <w:szCs w:val="28"/>
        </w:rPr>
        <w:t xml:space="preserve">) ответственность сторон соглашения за неисполнение или </w:t>
      </w:r>
      <w:r w:rsidR="00AC0AC6" w:rsidRPr="00C51679">
        <w:rPr>
          <w:rFonts w:ascii="Times New Roman" w:hAnsi="Times New Roman" w:cs="Times New Roman"/>
          <w:sz w:val="28"/>
          <w:szCs w:val="28"/>
        </w:rPr>
        <w:lastRenderedPageBreak/>
        <w:t xml:space="preserve">ненадлежащее исполнение обязательств по соглашению;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C0AC6" w:rsidRPr="00C51679">
        <w:rPr>
          <w:rFonts w:ascii="Times New Roman" w:hAnsi="Times New Roman" w:cs="Times New Roman"/>
          <w:sz w:val="28"/>
          <w:szCs w:val="28"/>
        </w:rPr>
        <w:t xml:space="preserve">) дополнительные условия, установленные федеральными законами, законами и иными нормативными правовыми актами Камчатского края. </w:t>
      </w:r>
    </w:p>
    <w:p w:rsidR="00AC0AC6"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6. Соглашение заключается на срок, соответствующий сроку оказания государст</w:t>
      </w:r>
      <w:r w:rsidR="00304A37">
        <w:rPr>
          <w:rFonts w:ascii="Times New Roman" w:hAnsi="Times New Roman" w:cs="Times New Roman"/>
          <w:sz w:val="28"/>
          <w:szCs w:val="28"/>
        </w:rPr>
        <w:t>венной услуги</w:t>
      </w:r>
      <w:r w:rsidR="00CF1CA2">
        <w:rPr>
          <w:rFonts w:ascii="Times New Roman" w:hAnsi="Times New Roman" w:cs="Times New Roman"/>
          <w:sz w:val="28"/>
          <w:szCs w:val="28"/>
        </w:rPr>
        <w:t>.</w:t>
      </w:r>
    </w:p>
    <w:p w:rsidR="00CF1CA2" w:rsidRPr="00C51679" w:rsidRDefault="00CF1CA2" w:rsidP="0055112C">
      <w:pPr>
        <w:widowControl w:val="0"/>
        <w:spacing w:after="0" w:line="240" w:lineRule="auto"/>
        <w:ind w:firstLine="709"/>
        <w:jc w:val="both"/>
        <w:rPr>
          <w:rFonts w:ascii="Times New Roman" w:hAnsi="Times New Roman" w:cs="Times New Roman"/>
          <w:sz w:val="28"/>
          <w:szCs w:val="28"/>
        </w:rPr>
      </w:pPr>
    </w:p>
    <w:p w:rsidR="00AC0AC6" w:rsidRPr="00C51679" w:rsidRDefault="00AC0AC6" w:rsidP="0055112C">
      <w:pPr>
        <w:widowControl w:val="0"/>
        <w:spacing w:after="0" w:line="240" w:lineRule="auto"/>
        <w:jc w:val="center"/>
        <w:rPr>
          <w:rFonts w:ascii="Times New Roman" w:hAnsi="Times New Roman" w:cs="Times New Roman"/>
          <w:sz w:val="28"/>
          <w:szCs w:val="28"/>
        </w:rPr>
      </w:pPr>
      <w:r w:rsidRPr="00C51679">
        <w:rPr>
          <w:rFonts w:ascii="Times New Roman" w:hAnsi="Times New Roman" w:cs="Times New Roman"/>
          <w:sz w:val="28"/>
          <w:szCs w:val="28"/>
        </w:rPr>
        <w:t xml:space="preserve">3. Порядок заключения соглашения по результатам отбора исполнителей </w:t>
      </w:r>
      <w:r w:rsidR="00CF1CA2">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8422BD" w:rsidRPr="00C51679">
        <w:rPr>
          <w:rFonts w:ascii="Times New Roman" w:hAnsi="Times New Roman" w:cs="Times New Roman"/>
          <w:sz w:val="28"/>
          <w:szCs w:val="28"/>
        </w:rPr>
        <w:t>и</w:t>
      </w:r>
      <w:r w:rsidRPr="00C51679">
        <w:rPr>
          <w:rFonts w:ascii="Times New Roman" w:hAnsi="Times New Roman" w:cs="Times New Roman"/>
          <w:sz w:val="28"/>
          <w:szCs w:val="28"/>
        </w:rPr>
        <w:t xml:space="preserve"> и дополнительных соглашений к соглашению</w:t>
      </w:r>
    </w:p>
    <w:p w:rsidR="00CF1CA2" w:rsidRDefault="00CF1CA2" w:rsidP="0055112C">
      <w:pPr>
        <w:widowControl w:val="0"/>
        <w:spacing w:after="0" w:line="240" w:lineRule="auto"/>
        <w:ind w:firstLine="709"/>
        <w:jc w:val="both"/>
        <w:rPr>
          <w:rFonts w:ascii="Times New Roman" w:hAnsi="Times New Roman" w:cs="Times New Roman"/>
          <w:sz w:val="28"/>
          <w:szCs w:val="28"/>
        </w:rPr>
      </w:pP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7. Соглашение заключается </w:t>
      </w:r>
      <w:r w:rsidR="00CF1CA2">
        <w:rPr>
          <w:rFonts w:ascii="Times New Roman" w:hAnsi="Times New Roman" w:cs="Times New Roman"/>
          <w:sz w:val="28"/>
          <w:szCs w:val="28"/>
        </w:rPr>
        <w:t>в письменной форме на бумажном носителе</w:t>
      </w:r>
      <w:r w:rsidRPr="00C51679">
        <w:rPr>
          <w:rFonts w:ascii="Times New Roman" w:hAnsi="Times New Roman" w:cs="Times New Roman"/>
          <w:sz w:val="28"/>
          <w:szCs w:val="28"/>
        </w:rPr>
        <w:t xml:space="preserve"> в течение 5 рабочих дней со дня принятия решения о включении юридического лица в реестр исполнителей </w:t>
      </w:r>
      <w:r w:rsidR="00304A37"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услуги.</w:t>
      </w:r>
    </w:p>
    <w:p w:rsidR="00AC0AC6" w:rsidRPr="000D37D5"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8. Внесение изменений в соглашени</w:t>
      </w:r>
      <w:r w:rsidR="008422BD" w:rsidRPr="00C51679">
        <w:rPr>
          <w:rFonts w:ascii="Times New Roman" w:hAnsi="Times New Roman" w:cs="Times New Roman"/>
          <w:sz w:val="28"/>
          <w:szCs w:val="28"/>
        </w:rPr>
        <w:t>е</w:t>
      </w:r>
      <w:r w:rsidRPr="00C51679">
        <w:rPr>
          <w:rFonts w:ascii="Times New Roman" w:hAnsi="Times New Roman" w:cs="Times New Roman"/>
          <w:sz w:val="28"/>
          <w:szCs w:val="28"/>
        </w:rPr>
        <w:t xml:space="preserve">, а также </w:t>
      </w:r>
      <w:r w:rsidR="008422BD" w:rsidRPr="00C51679">
        <w:rPr>
          <w:rFonts w:ascii="Times New Roman" w:hAnsi="Times New Roman" w:cs="Times New Roman"/>
          <w:sz w:val="28"/>
          <w:szCs w:val="28"/>
        </w:rPr>
        <w:t>его</w:t>
      </w:r>
      <w:r w:rsidRPr="00C51679">
        <w:rPr>
          <w:rFonts w:ascii="Times New Roman" w:hAnsi="Times New Roman" w:cs="Times New Roman"/>
          <w:sz w:val="28"/>
          <w:szCs w:val="28"/>
        </w:rPr>
        <w:t xml:space="preserve"> расторжение </w:t>
      </w:r>
      <w:r w:rsidRPr="000D37D5">
        <w:rPr>
          <w:rFonts w:ascii="Times New Roman" w:hAnsi="Times New Roman" w:cs="Times New Roman"/>
          <w:sz w:val="28"/>
          <w:szCs w:val="28"/>
        </w:rPr>
        <w:t>осуществляются посредством заключения дополнительн</w:t>
      </w:r>
      <w:r w:rsidR="008422BD" w:rsidRPr="000D37D5">
        <w:rPr>
          <w:rFonts w:ascii="Times New Roman" w:hAnsi="Times New Roman" w:cs="Times New Roman"/>
          <w:sz w:val="28"/>
          <w:szCs w:val="28"/>
        </w:rPr>
        <w:t>ого</w:t>
      </w:r>
      <w:r w:rsidRPr="000D37D5">
        <w:rPr>
          <w:rFonts w:ascii="Times New Roman" w:hAnsi="Times New Roman" w:cs="Times New Roman"/>
          <w:sz w:val="28"/>
          <w:szCs w:val="28"/>
        </w:rPr>
        <w:t xml:space="preserve"> соглашени</w:t>
      </w:r>
      <w:r w:rsidR="008422BD" w:rsidRPr="000D37D5">
        <w:rPr>
          <w:rFonts w:ascii="Times New Roman" w:hAnsi="Times New Roman" w:cs="Times New Roman"/>
          <w:sz w:val="28"/>
          <w:szCs w:val="28"/>
        </w:rPr>
        <w:t>я</w:t>
      </w:r>
      <w:r w:rsidRPr="000D37D5">
        <w:rPr>
          <w:rFonts w:ascii="Times New Roman" w:hAnsi="Times New Roman" w:cs="Times New Roman"/>
          <w:sz w:val="28"/>
          <w:szCs w:val="28"/>
        </w:rPr>
        <w:t xml:space="preserve"> к так</w:t>
      </w:r>
      <w:r w:rsidR="008422BD" w:rsidRPr="000D37D5">
        <w:rPr>
          <w:rFonts w:ascii="Times New Roman" w:hAnsi="Times New Roman" w:cs="Times New Roman"/>
          <w:sz w:val="28"/>
          <w:szCs w:val="28"/>
        </w:rPr>
        <w:t>ому</w:t>
      </w:r>
      <w:r w:rsidRPr="000D37D5">
        <w:rPr>
          <w:rFonts w:ascii="Times New Roman" w:hAnsi="Times New Roman" w:cs="Times New Roman"/>
          <w:sz w:val="28"/>
          <w:szCs w:val="28"/>
        </w:rPr>
        <w:t xml:space="preserve"> соглашени</w:t>
      </w:r>
      <w:r w:rsidR="008422BD" w:rsidRPr="000D37D5">
        <w:rPr>
          <w:rFonts w:ascii="Times New Roman" w:hAnsi="Times New Roman" w:cs="Times New Roman"/>
          <w:sz w:val="28"/>
          <w:szCs w:val="28"/>
        </w:rPr>
        <w:t>ю</w:t>
      </w:r>
      <w:r w:rsidRPr="000D37D5">
        <w:rPr>
          <w:rFonts w:ascii="Times New Roman" w:hAnsi="Times New Roman" w:cs="Times New Roman"/>
          <w:sz w:val="28"/>
          <w:szCs w:val="28"/>
        </w:rPr>
        <w:t xml:space="preserve"> в порядке и сроки, установленные част</w:t>
      </w:r>
      <w:r w:rsidR="00AB0CD8" w:rsidRPr="000D37D5">
        <w:rPr>
          <w:rFonts w:ascii="Times New Roman" w:hAnsi="Times New Roman" w:cs="Times New Roman"/>
          <w:sz w:val="28"/>
          <w:szCs w:val="28"/>
        </w:rPr>
        <w:t>ями 11 и 12</w:t>
      </w:r>
      <w:r w:rsidRPr="000D37D5">
        <w:rPr>
          <w:rFonts w:ascii="Times New Roman" w:hAnsi="Times New Roman" w:cs="Times New Roman"/>
          <w:sz w:val="28"/>
          <w:szCs w:val="28"/>
        </w:rPr>
        <w:t xml:space="preserve"> настоящего Порядка.</w:t>
      </w:r>
    </w:p>
    <w:p w:rsidR="00AC0AC6" w:rsidRPr="000D37D5" w:rsidRDefault="00CF1CA2" w:rsidP="00A4314B">
      <w:pPr>
        <w:widowControl w:val="0"/>
        <w:spacing w:after="0" w:line="240" w:lineRule="auto"/>
        <w:ind w:firstLine="709"/>
        <w:jc w:val="both"/>
        <w:rPr>
          <w:rFonts w:ascii="Times New Roman" w:hAnsi="Times New Roman" w:cs="Times New Roman"/>
          <w:sz w:val="28"/>
          <w:szCs w:val="28"/>
        </w:rPr>
      </w:pPr>
      <w:r w:rsidRPr="000D37D5">
        <w:rPr>
          <w:rFonts w:ascii="Times New Roman" w:hAnsi="Times New Roman" w:cs="Times New Roman"/>
          <w:sz w:val="28"/>
          <w:szCs w:val="28"/>
        </w:rPr>
        <w:t>9</w:t>
      </w:r>
      <w:r w:rsidR="00AC0AC6" w:rsidRPr="000D37D5">
        <w:rPr>
          <w:rFonts w:ascii="Times New Roman" w:hAnsi="Times New Roman" w:cs="Times New Roman"/>
          <w:sz w:val="28"/>
          <w:szCs w:val="28"/>
        </w:rPr>
        <w:t xml:space="preserve">. Проект соглашения </w:t>
      </w:r>
      <w:r w:rsidRPr="000D37D5">
        <w:rPr>
          <w:rFonts w:ascii="Times New Roman" w:hAnsi="Times New Roman" w:cs="Times New Roman"/>
          <w:sz w:val="28"/>
          <w:szCs w:val="28"/>
        </w:rPr>
        <w:t>готовится</w:t>
      </w:r>
      <w:r w:rsidR="00AC0AC6" w:rsidRPr="000D37D5">
        <w:rPr>
          <w:rFonts w:ascii="Times New Roman" w:hAnsi="Times New Roman" w:cs="Times New Roman"/>
          <w:sz w:val="28"/>
          <w:szCs w:val="28"/>
        </w:rPr>
        <w:t xml:space="preserve"> Министерством в соответствии с частью 7 настоящего Порядка для подписания юридическим лицом, подавшим заявку на включение указанного лица в реестр исполнителей </w:t>
      </w:r>
      <w:r w:rsidR="00304A37" w:rsidRPr="000D37D5">
        <w:rPr>
          <w:rFonts w:ascii="Times New Roman" w:hAnsi="Times New Roman" w:cs="Times New Roman"/>
          <w:sz w:val="28"/>
          <w:szCs w:val="28"/>
        </w:rPr>
        <w:t xml:space="preserve">государственной </w:t>
      </w:r>
      <w:r w:rsidR="00AC0AC6" w:rsidRPr="000D37D5">
        <w:rPr>
          <w:rFonts w:ascii="Times New Roman" w:hAnsi="Times New Roman" w:cs="Times New Roman"/>
          <w:sz w:val="28"/>
          <w:szCs w:val="28"/>
        </w:rPr>
        <w:t>услуги (далее – лицо, подавшее заявку), и заключается с лицом, подавшим заявку, после принятия Министерством решения о включ</w:t>
      </w:r>
      <w:r w:rsidR="00A4314B" w:rsidRPr="000D37D5">
        <w:rPr>
          <w:rFonts w:ascii="Times New Roman" w:hAnsi="Times New Roman" w:cs="Times New Roman"/>
          <w:sz w:val="28"/>
          <w:szCs w:val="28"/>
        </w:rPr>
        <w:t>ении юридического лица</w:t>
      </w:r>
      <w:r w:rsidR="00AC0AC6" w:rsidRPr="000D37D5">
        <w:rPr>
          <w:rFonts w:ascii="Times New Roman" w:hAnsi="Times New Roman" w:cs="Times New Roman"/>
          <w:sz w:val="28"/>
          <w:szCs w:val="28"/>
        </w:rPr>
        <w:t xml:space="preserve"> в реестр исполнителей </w:t>
      </w:r>
      <w:r w:rsidR="00DD4E82" w:rsidRPr="000D37D5">
        <w:rPr>
          <w:rFonts w:ascii="Times New Roman" w:hAnsi="Times New Roman" w:cs="Times New Roman"/>
          <w:sz w:val="28"/>
          <w:szCs w:val="28"/>
        </w:rPr>
        <w:t xml:space="preserve">государственной </w:t>
      </w:r>
      <w:r w:rsidR="00AC0AC6" w:rsidRPr="000D37D5">
        <w:rPr>
          <w:rFonts w:ascii="Times New Roman" w:hAnsi="Times New Roman" w:cs="Times New Roman"/>
          <w:sz w:val="28"/>
          <w:szCs w:val="28"/>
        </w:rPr>
        <w:t xml:space="preserve">услуги. </w:t>
      </w:r>
    </w:p>
    <w:p w:rsidR="00AC0AC6" w:rsidRPr="000D37D5" w:rsidRDefault="00B1210B" w:rsidP="0055112C">
      <w:pPr>
        <w:widowControl w:val="0"/>
        <w:spacing w:after="0" w:line="240" w:lineRule="auto"/>
        <w:ind w:firstLine="709"/>
        <w:jc w:val="both"/>
        <w:rPr>
          <w:rFonts w:ascii="Times New Roman" w:hAnsi="Times New Roman" w:cs="Times New Roman"/>
          <w:sz w:val="28"/>
          <w:szCs w:val="28"/>
        </w:rPr>
      </w:pPr>
      <w:r w:rsidRPr="000D37D5">
        <w:rPr>
          <w:rFonts w:ascii="Times New Roman" w:hAnsi="Times New Roman" w:cs="Times New Roman"/>
          <w:sz w:val="28"/>
          <w:szCs w:val="28"/>
        </w:rPr>
        <w:t>10</w:t>
      </w:r>
      <w:r w:rsidR="00AC0AC6" w:rsidRPr="000D37D5">
        <w:rPr>
          <w:rFonts w:ascii="Times New Roman" w:hAnsi="Times New Roman" w:cs="Times New Roman"/>
          <w:sz w:val="28"/>
          <w:szCs w:val="28"/>
        </w:rPr>
        <w:t xml:space="preserve">. Сведения, предусмотренные пунктом </w:t>
      </w:r>
      <w:r w:rsidRPr="000D37D5">
        <w:rPr>
          <w:rFonts w:ascii="Times New Roman" w:hAnsi="Times New Roman" w:cs="Times New Roman"/>
          <w:sz w:val="28"/>
          <w:szCs w:val="28"/>
        </w:rPr>
        <w:t>8</w:t>
      </w:r>
      <w:r w:rsidR="00AC0AC6" w:rsidRPr="000D37D5">
        <w:rPr>
          <w:rFonts w:ascii="Times New Roman" w:hAnsi="Times New Roman" w:cs="Times New Roman"/>
          <w:sz w:val="28"/>
          <w:szCs w:val="28"/>
        </w:rPr>
        <w:t xml:space="preserve"> части </w:t>
      </w:r>
      <w:r w:rsidRPr="000D37D5">
        <w:rPr>
          <w:rFonts w:ascii="Times New Roman" w:hAnsi="Times New Roman" w:cs="Times New Roman"/>
          <w:sz w:val="28"/>
          <w:szCs w:val="28"/>
        </w:rPr>
        <w:t>5</w:t>
      </w:r>
      <w:r w:rsidR="00AC0AC6" w:rsidRPr="000D37D5">
        <w:rPr>
          <w:rFonts w:ascii="Times New Roman" w:hAnsi="Times New Roman" w:cs="Times New Roman"/>
          <w:sz w:val="28"/>
          <w:szCs w:val="28"/>
        </w:rPr>
        <w:t xml:space="preserve"> настоящего Порядка, формируются Министерством в составе приложения к с</w:t>
      </w:r>
      <w:r w:rsidRPr="000D37D5">
        <w:rPr>
          <w:rFonts w:ascii="Times New Roman" w:hAnsi="Times New Roman" w:cs="Times New Roman"/>
          <w:sz w:val="28"/>
          <w:szCs w:val="28"/>
        </w:rPr>
        <w:t>оглашению</w:t>
      </w:r>
      <w:r w:rsidR="008E2A45" w:rsidRPr="000D37D5">
        <w:rPr>
          <w:rFonts w:ascii="Times New Roman" w:hAnsi="Times New Roman" w:cs="Times New Roman"/>
          <w:sz w:val="28"/>
          <w:szCs w:val="28"/>
        </w:rPr>
        <w:t xml:space="preserve"> </w:t>
      </w:r>
      <w:r w:rsidR="00AC0AC6" w:rsidRPr="000D37D5">
        <w:rPr>
          <w:rFonts w:ascii="Times New Roman" w:hAnsi="Times New Roman" w:cs="Times New Roman"/>
          <w:sz w:val="28"/>
          <w:szCs w:val="28"/>
        </w:rPr>
        <w:t xml:space="preserve">с направлением уведомления исполнителю </w:t>
      </w:r>
      <w:r w:rsidR="007B232F" w:rsidRPr="000D37D5">
        <w:rPr>
          <w:rFonts w:ascii="Times New Roman" w:hAnsi="Times New Roman" w:cs="Times New Roman"/>
          <w:sz w:val="28"/>
          <w:szCs w:val="28"/>
        </w:rPr>
        <w:t xml:space="preserve">государственной </w:t>
      </w:r>
      <w:r w:rsidR="00AC0AC6" w:rsidRPr="000D37D5">
        <w:rPr>
          <w:rFonts w:ascii="Times New Roman" w:hAnsi="Times New Roman" w:cs="Times New Roman"/>
          <w:sz w:val="28"/>
          <w:szCs w:val="28"/>
        </w:rPr>
        <w:t>услуг</w:t>
      </w:r>
      <w:r w:rsidR="00650788" w:rsidRPr="000D37D5">
        <w:rPr>
          <w:rFonts w:ascii="Times New Roman" w:hAnsi="Times New Roman" w:cs="Times New Roman"/>
          <w:sz w:val="28"/>
          <w:szCs w:val="28"/>
        </w:rPr>
        <w:t>и</w:t>
      </w:r>
      <w:r w:rsidR="00AC0AC6" w:rsidRPr="000D37D5">
        <w:rPr>
          <w:rFonts w:ascii="Times New Roman" w:hAnsi="Times New Roman" w:cs="Times New Roman"/>
          <w:sz w:val="28"/>
          <w:szCs w:val="28"/>
        </w:rPr>
        <w:t xml:space="preserve"> о формировании указанных сведений, в том числе посредством </w:t>
      </w:r>
      <w:r w:rsidR="008E2A45" w:rsidRPr="000D37D5">
        <w:rPr>
          <w:rFonts w:ascii="Times New Roman" w:hAnsi="Times New Roman" w:cs="Times New Roman"/>
          <w:sz w:val="28"/>
          <w:szCs w:val="28"/>
        </w:rPr>
        <w:t>государственной информационной системы «Портал государственных и муниципальных услуг (функций) Камчатского края» (gosuslugi41.ru)</w:t>
      </w:r>
      <w:r w:rsidR="00AC0AC6" w:rsidRPr="000D37D5">
        <w:rPr>
          <w:rFonts w:ascii="Times New Roman" w:hAnsi="Times New Roman" w:cs="Times New Roman"/>
          <w:sz w:val="28"/>
          <w:szCs w:val="28"/>
        </w:rPr>
        <w:t xml:space="preserve">. </w:t>
      </w:r>
    </w:p>
    <w:p w:rsidR="00AC0AC6" w:rsidRPr="00C51679" w:rsidRDefault="00B1210B" w:rsidP="0055112C">
      <w:pPr>
        <w:widowControl w:val="0"/>
        <w:spacing w:after="0" w:line="240" w:lineRule="auto"/>
        <w:ind w:firstLine="709"/>
        <w:jc w:val="both"/>
        <w:rPr>
          <w:rFonts w:ascii="Times New Roman" w:hAnsi="Times New Roman" w:cs="Times New Roman"/>
          <w:sz w:val="28"/>
          <w:szCs w:val="28"/>
        </w:rPr>
      </w:pPr>
      <w:r w:rsidRPr="000D37D5">
        <w:rPr>
          <w:rFonts w:ascii="Times New Roman" w:hAnsi="Times New Roman" w:cs="Times New Roman"/>
          <w:sz w:val="28"/>
          <w:szCs w:val="28"/>
        </w:rPr>
        <w:t>11</w:t>
      </w:r>
      <w:r w:rsidR="00AC0AC6" w:rsidRPr="000D37D5">
        <w:rPr>
          <w:rFonts w:ascii="Times New Roman" w:hAnsi="Times New Roman" w:cs="Times New Roman"/>
          <w:sz w:val="28"/>
          <w:szCs w:val="28"/>
        </w:rPr>
        <w:t xml:space="preserve">. В течение 3 рабочих дней, следующих за днем </w:t>
      </w:r>
      <w:r w:rsidRPr="000D37D5">
        <w:rPr>
          <w:rFonts w:ascii="Times New Roman" w:hAnsi="Times New Roman" w:cs="Times New Roman"/>
          <w:sz w:val="28"/>
          <w:szCs w:val="28"/>
        </w:rPr>
        <w:t>получения</w:t>
      </w:r>
      <w:r w:rsidR="00AC0AC6" w:rsidRPr="000D37D5">
        <w:rPr>
          <w:rFonts w:ascii="Times New Roman" w:hAnsi="Times New Roman" w:cs="Times New Roman"/>
          <w:sz w:val="28"/>
          <w:szCs w:val="28"/>
        </w:rPr>
        <w:t xml:space="preserve"> проекта соглашения, лицо, подавшее заявку, </w:t>
      </w:r>
      <w:r w:rsidRPr="000D37D5">
        <w:rPr>
          <w:rFonts w:ascii="Times New Roman" w:hAnsi="Times New Roman" w:cs="Times New Roman"/>
          <w:sz w:val="28"/>
          <w:szCs w:val="28"/>
        </w:rPr>
        <w:t xml:space="preserve">либо уполномоченное им лицо </w:t>
      </w:r>
      <w:r w:rsidR="00AC0AC6" w:rsidRPr="000D37D5">
        <w:rPr>
          <w:rFonts w:ascii="Times New Roman" w:hAnsi="Times New Roman" w:cs="Times New Roman"/>
          <w:sz w:val="28"/>
          <w:szCs w:val="28"/>
        </w:rPr>
        <w:t>подписывает проект соглашения</w:t>
      </w:r>
      <w:r w:rsidR="00AB0CD8" w:rsidRPr="000D37D5">
        <w:rPr>
          <w:rFonts w:ascii="Times New Roman" w:hAnsi="Times New Roman" w:cs="Times New Roman"/>
          <w:sz w:val="28"/>
          <w:szCs w:val="28"/>
        </w:rPr>
        <w:t xml:space="preserve"> и </w:t>
      </w:r>
      <w:r w:rsidR="00AC0AC6" w:rsidRPr="000D37D5">
        <w:rPr>
          <w:rFonts w:ascii="Times New Roman" w:hAnsi="Times New Roman" w:cs="Times New Roman"/>
          <w:sz w:val="28"/>
          <w:szCs w:val="28"/>
        </w:rPr>
        <w:t>направляет</w:t>
      </w:r>
      <w:r w:rsidR="00AB0CD8">
        <w:rPr>
          <w:rFonts w:ascii="Times New Roman" w:hAnsi="Times New Roman" w:cs="Times New Roman"/>
          <w:sz w:val="28"/>
          <w:szCs w:val="28"/>
        </w:rPr>
        <w:t xml:space="preserve"> его</w:t>
      </w:r>
      <w:r w:rsidR="00AC0AC6" w:rsidRPr="00C51679">
        <w:rPr>
          <w:rFonts w:ascii="Times New Roman" w:hAnsi="Times New Roman" w:cs="Times New Roman"/>
          <w:sz w:val="28"/>
          <w:szCs w:val="28"/>
        </w:rPr>
        <w:t xml:space="preserve"> </w:t>
      </w:r>
      <w:r>
        <w:rPr>
          <w:rFonts w:ascii="Times New Roman" w:hAnsi="Times New Roman" w:cs="Times New Roman"/>
          <w:sz w:val="28"/>
          <w:szCs w:val="28"/>
        </w:rPr>
        <w:t>в</w:t>
      </w:r>
      <w:r w:rsidR="00AC0AC6" w:rsidRPr="00C51679">
        <w:rPr>
          <w:rFonts w:ascii="Times New Roman" w:hAnsi="Times New Roman" w:cs="Times New Roman"/>
          <w:sz w:val="28"/>
          <w:szCs w:val="28"/>
        </w:rPr>
        <w:t xml:space="preserve"> Министерств</w:t>
      </w:r>
      <w:r>
        <w:rPr>
          <w:rFonts w:ascii="Times New Roman" w:hAnsi="Times New Roman" w:cs="Times New Roman"/>
          <w:sz w:val="28"/>
          <w:szCs w:val="28"/>
        </w:rPr>
        <w:t>о</w:t>
      </w:r>
      <w:r w:rsidR="00AC0AC6" w:rsidRPr="00C51679">
        <w:rPr>
          <w:rFonts w:ascii="Times New Roman" w:hAnsi="Times New Roman" w:cs="Times New Roman"/>
          <w:sz w:val="28"/>
          <w:szCs w:val="28"/>
        </w:rPr>
        <w:t>.</w:t>
      </w:r>
    </w:p>
    <w:p w:rsidR="00AC0AC6" w:rsidRPr="00C51679" w:rsidRDefault="00AB0CD8"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C0AC6" w:rsidRPr="00C51679">
        <w:rPr>
          <w:rFonts w:ascii="Times New Roman" w:hAnsi="Times New Roman" w:cs="Times New Roman"/>
          <w:sz w:val="28"/>
          <w:szCs w:val="28"/>
        </w:rPr>
        <w:t xml:space="preserve">. В течение </w:t>
      </w:r>
      <w:r>
        <w:rPr>
          <w:rFonts w:ascii="Times New Roman" w:hAnsi="Times New Roman" w:cs="Times New Roman"/>
          <w:sz w:val="28"/>
          <w:szCs w:val="28"/>
        </w:rPr>
        <w:t>1</w:t>
      </w:r>
      <w:r w:rsidR="00AC0AC6" w:rsidRPr="00C51679">
        <w:rPr>
          <w:rFonts w:ascii="Times New Roman" w:hAnsi="Times New Roman" w:cs="Times New Roman"/>
          <w:sz w:val="28"/>
          <w:szCs w:val="28"/>
        </w:rPr>
        <w:t xml:space="preserve"> рабочего дня со дня, </w:t>
      </w:r>
      <w:proofErr w:type="gramStart"/>
      <w:r w:rsidR="00AC0AC6" w:rsidRPr="00C51679">
        <w:rPr>
          <w:rFonts w:ascii="Times New Roman" w:hAnsi="Times New Roman" w:cs="Times New Roman"/>
          <w:sz w:val="28"/>
          <w:szCs w:val="28"/>
        </w:rPr>
        <w:t>следующего за днем получения</w:t>
      </w:r>
      <w:proofErr w:type="gramEnd"/>
      <w:r w:rsidR="00AC0AC6" w:rsidRPr="00C51679">
        <w:rPr>
          <w:rFonts w:ascii="Times New Roman" w:hAnsi="Times New Roman" w:cs="Times New Roman"/>
          <w:sz w:val="28"/>
          <w:szCs w:val="28"/>
        </w:rPr>
        <w:t xml:space="preserve"> подписанного лицом, </w:t>
      </w:r>
      <w:r>
        <w:rPr>
          <w:rFonts w:ascii="Times New Roman" w:hAnsi="Times New Roman" w:cs="Times New Roman"/>
          <w:sz w:val="28"/>
          <w:szCs w:val="28"/>
        </w:rPr>
        <w:t xml:space="preserve">указанным в части 10 настоящего Порядка, </w:t>
      </w:r>
      <w:r w:rsidR="00AC0AC6" w:rsidRPr="00C51679">
        <w:rPr>
          <w:rFonts w:ascii="Times New Roman" w:hAnsi="Times New Roman" w:cs="Times New Roman"/>
          <w:sz w:val="28"/>
          <w:szCs w:val="28"/>
        </w:rPr>
        <w:t xml:space="preserve">проекта соглашения, Министерство подписывает такой проект соглашения и направляет подписанное им соглашение лицу, подавшему заявку. </w:t>
      </w:r>
    </w:p>
    <w:p w:rsidR="00AC0AC6" w:rsidRPr="000D37D5" w:rsidRDefault="000E3C35"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AC0AC6" w:rsidRPr="00C51679">
        <w:rPr>
          <w:rFonts w:ascii="Times New Roman" w:hAnsi="Times New Roman" w:cs="Times New Roman"/>
          <w:sz w:val="28"/>
          <w:szCs w:val="28"/>
        </w:rPr>
        <w:t xml:space="preserve">. В случае наличия у лица, подавшего заявку, разногласий по проекту соглашения лицо, подавшее заявку, в течение 1 рабочего дня, следующего за днем </w:t>
      </w:r>
      <w:r w:rsidR="00DA557D">
        <w:rPr>
          <w:rFonts w:ascii="Times New Roman" w:hAnsi="Times New Roman" w:cs="Times New Roman"/>
          <w:sz w:val="28"/>
          <w:szCs w:val="28"/>
        </w:rPr>
        <w:t xml:space="preserve">получения </w:t>
      </w:r>
      <w:r w:rsidR="00AC0AC6" w:rsidRPr="00C51679">
        <w:rPr>
          <w:rFonts w:ascii="Times New Roman" w:hAnsi="Times New Roman" w:cs="Times New Roman"/>
          <w:sz w:val="28"/>
          <w:szCs w:val="28"/>
        </w:rPr>
        <w:t xml:space="preserve">проекта </w:t>
      </w:r>
      <w:r w:rsidR="00AC0AC6" w:rsidRPr="000D37D5">
        <w:rPr>
          <w:rFonts w:ascii="Times New Roman" w:hAnsi="Times New Roman" w:cs="Times New Roman"/>
          <w:sz w:val="28"/>
          <w:szCs w:val="28"/>
        </w:rPr>
        <w:t>соглашения</w:t>
      </w:r>
      <w:r w:rsidR="00DA557D" w:rsidRPr="000D37D5">
        <w:rPr>
          <w:rFonts w:ascii="Times New Roman" w:hAnsi="Times New Roman" w:cs="Times New Roman"/>
          <w:sz w:val="28"/>
          <w:szCs w:val="28"/>
        </w:rPr>
        <w:t xml:space="preserve"> готовит</w:t>
      </w:r>
      <w:r w:rsidR="00AC0AC6" w:rsidRPr="000D37D5">
        <w:rPr>
          <w:rFonts w:ascii="Times New Roman" w:hAnsi="Times New Roman" w:cs="Times New Roman"/>
          <w:sz w:val="28"/>
          <w:szCs w:val="28"/>
        </w:rPr>
        <w:t xml:space="preserve"> возражения, которые содержат замечания к соответствующим положениям проекта соглашения. </w:t>
      </w:r>
      <w:r w:rsidR="00DA557D" w:rsidRPr="000D37D5">
        <w:rPr>
          <w:rFonts w:ascii="Times New Roman" w:hAnsi="Times New Roman" w:cs="Times New Roman"/>
          <w:sz w:val="28"/>
          <w:szCs w:val="28"/>
        </w:rPr>
        <w:t xml:space="preserve">Указанные возражения в отношении соответствующего проекта соглашения могут быть представлены лицом, подавшим заявку, не более одного раза. </w:t>
      </w:r>
    </w:p>
    <w:p w:rsidR="00AC0AC6" w:rsidRPr="00C51679" w:rsidRDefault="00DA557D" w:rsidP="0055112C">
      <w:pPr>
        <w:widowControl w:val="0"/>
        <w:spacing w:after="0" w:line="240" w:lineRule="auto"/>
        <w:ind w:firstLine="709"/>
        <w:jc w:val="both"/>
        <w:rPr>
          <w:rFonts w:ascii="Times New Roman" w:hAnsi="Times New Roman" w:cs="Times New Roman"/>
          <w:sz w:val="28"/>
          <w:szCs w:val="28"/>
        </w:rPr>
      </w:pPr>
      <w:r w:rsidRPr="000D37D5">
        <w:rPr>
          <w:rFonts w:ascii="Times New Roman" w:hAnsi="Times New Roman" w:cs="Times New Roman"/>
          <w:sz w:val="28"/>
          <w:szCs w:val="28"/>
        </w:rPr>
        <w:t>14</w:t>
      </w:r>
      <w:r w:rsidR="00AC0AC6" w:rsidRPr="000D37D5">
        <w:rPr>
          <w:rFonts w:ascii="Times New Roman" w:hAnsi="Times New Roman" w:cs="Times New Roman"/>
          <w:sz w:val="28"/>
          <w:szCs w:val="28"/>
        </w:rPr>
        <w:t xml:space="preserve">. В течение 3 рабочих дней, следующих за днем </w:t>
      </w:r>
      <w:r w:rsidR="00706B52" w:rsidRPr="000D37D5">
        <w:rPr>
          <w:rFonts w:ascii="Times New Roman" w:hAnsi="Times New Roman" w:cs="Times New Roman"/>
          <w:sz w:val="28"/>
          <w:szCs w:val="28"/>
        </w:rPr>
        <w:t>представления</w:t>
      </w:r>
      <w:r w:rsidR="00AC0AC6" w:rsidRPr="000D37D5">
        <w:rPr>
          <w:rFonts w:ascii="Times New Roman" w:hAnsi="Times New Roman" w:cs="Times New Roman"/>
          <w:sz w:val="28"/>
          <w:szCs w:val="28"/>
        </w:rPr>
        <w:t xml:space="preserve"> лицом, подавшим заявку, в соответствии с </w:t>
      </w:r>
      <w:r w:rsidR="00706B52" w:rsidRPr="000D37D5">
        <w:rPr>
          <w:rFonts w:ascii="Times New Roman" w:hAnsi="Times New Roman" w:cs="Times New Roman"/>
          <w:sz w:val="28"/>
          <w:szCs w:val="28"/>
        </w:rPr>
        <w:t>частью 13</w:t>
      </w:r>
      <w:r w:rsidR="00AC0AC6" w:rsidRPr="000D37D5">
        <w:rPr>
          <w:rFonts w:ascii="Times New Roman" w:hAnsi="Times New Roman" w:cs="Times New Roman"/>
          <w:sz w:val="28"/>
          <w:szCs w:val="28"/>
        </w:rPr>
        <w:t xml:space="preserve"> настоящего Порядка возражений, Ми</w:t>
      </w:r>
      <w:r w:rsidR="00650788" w:rsidRPr="000D37D5">
        <w:rPr>
          <w:rFonts w:ascii="Times New Roman" w:hAnsi="Times New Roman" w:cs="Times New Roman"/>
          <w:sz w:val="28"/>
          <w:szCs w:val="28"/>
        </w:rPr>
        <w:t>нистерство</w:t>
      </w:r>
      <w:r w:rsidR="00AC0AC6" w:rsidRPr="000D37D5">
        <w:rPr>
          <w:rFonts w:ascii="Times New Roman" w:hAnsi="Times New Roman" w:cs="Times New Roman"/>
          <w:sz w:val="28"/>
          <w:szCs w:val="28"/>
        </w:rPr>
        <w:t xml:space="preserve"> рассматривает такие возражения и </w:t>
      </w:r>
      <w:r w:rsidR="00706B52" w:rsidRPr="000D37D5">
        <w:rPr>
          <w:rFonts w:ascii="Times New Roman" w:hAnsi="Times New Roman" w:cs="Times New Roman"/>
          <w:sz w:val="28"/>
          <w:szCs w:val="28"/>
        </w:rPr>
        <w:t xml:space="preserve">готовит </w:t>
      </w:r>
      <w:r w:rsidR="00AC0AC6" w:rsidRPr="000D37D5">
        <w:rPr>
          <w:rFonts w:ascii="Times New Roman" w:hAnsi="Times New Roman" w:cs="Times New Roman"/>
          <w:sz w:val="28"/>
          <w:szCs w:val="28"/>
        </w:rPr>
        <w:t>протокол разногласий</w:t>
      </w:r>
      <w:r w:rsidR="00706B52" w:rsidRPr="000D37D5">
        <w:rPr>
          <w:rFonts w:ascii="Times New Roman" w:hAnsi="Times New Roman" w:cs="Times New Roman"/>
          <w:sz w:val="28"/>
          <w:szCs w:val="28"/>
        </w:rPr>
        <w:t xml:space="preserve"> </w:t>
      </w:r>
      <w:r w:rsidR="00AC0AC6" w:rsidRPr="000D37D5">
        <w:rPr>
          <w:rFonts w:ascii="Times New Roman" w:hAnsi="Times New Roman" w:cs="Times New Roman"/>
          <w:sz w:val="28"/>
          <w:szCs w:val="28"/>
        </w:rPr>
        <w:t xml:space="preserve">об учете содержащихся в возражениях замечаний лица, подавшего заявку, с </w:t>
      </w:r>
      <w:r w:rsidR="00AC0AC6" w:rsidRPr="000D37D5">
        <w:rPr>
          <w:rFonts w:ascii="Times New Roman" w:hAnsi="Times New Roman" w:cs="Times New Roman"/>
          <w:sz w:val="28"/>
          <w:szCs w:val="28"/>
        </w:rPr>
        <w:lastRenderedPageBreak/>
        <w:t>приложением доработанного проекта соглашения</w:t>
      </w:r>
      <w:r w:rsidR="00AC0AC6" w:rsidRPr="00C51679">
        <w:rPr>
          <w:rFonts w:ascii="Times New Roman" w:hAnsi="Times New Roman" w:cs="Times New Roman"/>
          <w:sz w:val="28"/>
          <w:szCs w:val="28"/>
        </w:rPr>
        <w:t xml:space="preserve"> или об отказе учесть возражения с обоснованием такого отказа с приложением проекта соглашения. </w:t>
      </w:r>
    </w:p>
    <w:p w:rsidR="00AC0AC6" w:rsidRPr="00C51679" w:rsidRDefault="00706B52"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AC0AC6" w:rsidRPr="00C51679">
        <w:rPr>
          <w:rFonts w:ascii="Times New Roman" w:hAnsi="Times New Roman" w:cs="Times New Roman"/>
          <w:sz w:val="28"/>
          <w:szCs w:val="28"/>
        </w:rPr>
        <w:t xml:space="preserve">. В случае наличия у исполнителя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разногласий по проекту дополнительного соглашения </w:t>
      </w:r>
      <w:r>
        <w:rPr>
          <w:rFonts w:ascii="Times New Roman" w:hAnsi="Times New Roman" w:cs="Times New Roman"/>
          <w:sz w:val="28"/>
          <w:szCs w:val="28"/>
        </w:rPr>
        <w:t>подготовка</w:t>
      </w:r>
      <w:r w:rsidR="00AC0AC6" w:rsidRPr="00C51679">
        <w:rPr>
          <w:rFonts w:ascii="Times New Roman" w:hAnsi="Times New Roman" w:cs="Times New Roman"/>
          <w:sz w:val="28"/>
          <w:szCs w:val="28"/>
        </w:rPr>
        <w:t xml:space="preserve"> исполнителем </w:t>
      </w:r>
      <w:r w:rsidR="00304A37"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возражений в отношении соответствующего проекта дополнительного соглашения и их рассмотрение </w:t>
      </w:r>
      <w:r w:rsidR="0055112C" w:rsidRPr="00C51679">
        <w:rPr>
          <w:rFonts w:ascii="Times New Roman" w:hAnsi="Times New Roman" w:cs="Times New Roman"/>
          <w:sz w:val="28"/>
          <w:szCs w:val="28"/>
        </w:rPr>
        <w:t>Министерством</w:t>
      </w:r>
      <w:r w:rsidR="00AC0AC6" w:rsidRPr="00C51679">
        <w:rPr>
          <w:rFonts w:ascii="Times New Roman" w:hAnsi="Times New Roman" w:cs="Times New Roman"/>
          <w:sz w:val="28"/>
          <w:szCs w:val="28"/>
        </w:rPr>
        <w:t xml:space="preserve"> осуществляются в порядке и сроки, установленные частями </w:t>
      </w:r>
      <w:r>
        <w:rPr>
          <w:rFonts w:ascii="Times New Roman" w:hAnsi="Times New Roman" w:cs="Times New Roman"/>
          <w:sz w:val="28"/>
          <w:szCs w:val="28"/>
        </w:rPr>
        <w:t>13 и 14</w:t>
      </w:r>
      <w:r w:rsidR="00AC0AC6" w:rsidRPr="00C51679">
        <w:rPr>
          <w:rFonts w:ascii="Times New Roman" w:hAnsi="Times New Roman" w:cs="Times New Roman"/>
          <w:sz w:val="28"/>
          <w:szCs w:val="28"/>
        </w:rPr>
        <w:t xml:space="preserve"> настоящего Порядка.</w:t>
      </w:r>
    </w:p>
    <w:p w:rsidR="00AC0AC6" w:rsidRPr="00C51679" w:rsidRDefault="00706B52"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C0AC6" w:rsidRPr="00C51679">
        <w:rPr>
          <w:rFonts w:ascii="Times New Roman" w:hAnsi="Times New Roman" w:cs="Times New Roman"/>
          <w:sz w:val="28"/>
          <w:szCs w:val="28"/>
        </w:rPr>
        <w:t xml:space="preserve">. В случаях, предусмотренных </w:t>
      </w:r>
      <w:r w:rsidR="00AC0AC6" w:rsidRPr="000D37D5">
        <w:rPr>
          <w:rFonts w:ascii="Times New Roman" w:hAnsi="Times New Roman" w:cs="Times New Roman"/>
          <w:sz w:val="28"/>
          <w:szCs w:val="28"/>
        </w:rPr>
        <w:t xml:space="preserve">частями </w:t>
      </w:r>
      <w:r w:rsidRPr="000D37D5">
        <w:rPr>
          <w:rFonts w:ascii="Times New Roman" w:hAnsi="Times New Roman" w:cs="Times New Roman"/>
          <w:sz w:val="28"/>
          <w:szCs w:val="28"/>
        </w:rPr>
        <w:t>14</w:t>
      </w:r>
      <w:r w:rsidR="00AC0AC6" w:rsidRPr="000D37D5">
        <w:rPr>
          <w:rFonts w:ascii="Times New Roman" w:hAnsi="Times New Roman" w:cs="Times New Roman"/>
          <w:sz w:val="28"/>
          <w:szCs w:val="28"/>
        </w:rPr>
        <w:t xml:space="preserve"> и </w:t>
      </w:r>
      <w:r w:rsidRPr="000D37D5">
        <w:rPr>
          <w:rFonts w:ascii="Times New Roman" w:hAnsi="Times New Roman" w:cs="Times New Roman"/>
          <w:sz w:val="28"/>
          <w:szCs w:val="28"/>
        </w:rPr>
        <w:t>15</w:t>
      </w:r>
      <w:r w:rsidR="00AC0AC6" w:rsidRPr="000D37D5">
        <w:rPr>
          <w:rFonts w:ascii="Times New Roman" w:hAnsi="Times New Roman" w:cs="Times New Roman"/>
          <w:sz w:val="28"/>
          <w:szCs w:val="28"/>
        </w:rPr>
        <w:t xml:space="preserve"> настоящего Порядка, соглашение, дополнительное соглашение заключаются в порядке и сроки, установленные частями </w:t>
      </w:r>
      <w:r w:rsidRPr="000D37D5">
        <w:rPr>
          <w:rFonts w:ascii="Times New Roman" w:hAnsi="Times New Roman" w:cs="Times New Roman"/>
          <w:sz w:val="28"/>
          <w:szCs w:val="28"/>
        </w:rPr>
        <w:t>10</w:t>
      </w:r>
      <w:r w:rsidR="00AC0AC6" w:rsidRPr="000D37D5">
        <w:rPr>
          <w:rFonts w:ascii="Times New Roman" w:hAnsi="Times New Roman" w:cs="Times New Roman"/>
          <w:sz w:val="28"/>
          <w:szCs w:val="28"/>
        </w:rPr>
        <w:t xml:space="preserve"> и </w:t>
      </w:r>
      <w:r w:rsidRPr="000D37D5">
        <w:rPr>
          <w:rFonts w:ascii="Times New Roman" w:hAnsi="Times New Roman" w:cs="Times New Roman"/>
          <w:sz w:val="28"/>
          <w:szCs w:val="28"/>
        </w:rPr>
        <w:t>11</w:t>
      </w:r>
      <w:r w:rsidR="00AC0AC6" w:rsidRPr="000D37D5">
        <w:rPr>
          <w:rFonts w:ascii="Times New Roman" w:hAnsi="Times New Roman" w:cs="Times New Roman"/>
          <w:sz w:val="28"/>
          <w:szCs w:val="28"/>
        </w:rPr>
        <w:t xml:space="preserve"> настоящего</w:t>
      </w:r>
      <w:r w:rsidR="00AC0AC6" w:rsidRPr="00C51679">
        <w:rPr>
          <w:rFonts w:ascii="Times New Roman" w:hAnsi="Times New Roman" w:cs="Times New Roman"/>
          <w:sz w:val="28"/>
          <w:szCs w:val="28"/>
        </w:rPr>
        <w:t xml:space="preserve"> Порядка.</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p>
    <w:p w:rsidR="00AC0AC6" w:rsidRPr="00C51679" w:rsidRDefault="00AC0AC6" w:rsidP="0055112C">
      <w:pPr>
        <w:widowControl w:val="0"/>
        <w:spacing w:after="0" w:line="240" w:lineRule="auto"/>
        <w:jc w:val="center"/>
        <w:rPr>
          <w:rFonts w:ascii="Times New Roman" w:hAnsi="Times New Roman" w:cs="Times New Roman"/>
          <w:sz w:val="28"/>
          <w:szCs w:val="28"/>
        </w:rPr>
      </w:pPr>
      <w:r w:rsidRPr="00C51679">
        <w:rPr>
          <w:rFonts w:ascii="Times New Roman" w:hAnsi="Times New Roman" w:cs="Times New Roman"/>
          <w:sz w:val="28"/>
          <w:szCs w:val="28"/>
        </w:rPr>
        <w:t xml:space="preserve">4. Изменение условий соглашения, заключаемого по результатам отбора исполнителей </w:t>
      </w:r>
      <w:r w:rsidR="00AA418E">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650788" w:rsidRPr="00C51679">
        <w:rPr>
          <w:rFonts w:ascii="Times New Roman" w:hAnsi="Times New Roman" w:cs="Times New Roman"/>
          <w:sz w:val="28"/>
          <w:szCs w:val="28"/>
        </w:rPr>
        <w:t>и</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p>
    <w:p w:rsidR="00AC0AC6" w:rsidRPr="00C51679" w:rsidRDefault="007E60FB"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C0AC6" w:rsidRPr="00C51679">
        <w:rPr>
          <w:rFonts w:ascii="Times New Roman" w:hAnsi="Times New Roman" w:cs="Times New Roman"/>
          <w:sz w:val="28"/>
          <w:szCs w:val="28"/>
        </w:rPr>
        <w:t xml:space="preserve">. В случае изменения Министерством показателей, характеризующих объем, условия и формы оказания государственной услуги, определенных соглашением, заключается дополнительное соглашение. </w:t>
      </w:r>
    </w:p>
    <w:p w:rsidR="00AC0AC6" w:rsidRPr="00C51679" w:rsidRDefault="000E5382"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C0AC6" w:rsidRPr="00C51679">
        <w:rPr>
          <w:rFonts w:ascii="Times New Roman" w:hAnsi="Times New Roman" w:cs="Times New Roman"/>
          <w:sz w:val="28"/>
          <w:szCs w:val="28"/>
        </w:rPr>
        <w:t xml:space="preserve">. В случае изменения в соответствии с бюджетным законодательством Российской Федерации объема финансового обеспечения исполнения государственного социального заказа, приводящего к невозможности исполнения </w:t>
      </w:r>
      <w:r w:rsidR="00650788" w:rsidRPr="00C51679">
        <w:rPr>
          <w:rFonts w:ascii="Times New Roman" w:hAnsi="Times New Roman" w:cs="Times New Roman"/>
          <w:sz w:val="28"/>
          <w:szCs w:val="28"/>
        </w:rPr>
        <w:t>Министерством</w:t>
      </w:r>
      <w:r w:rsidR="00AC0AC6" w:rsidRPr="00C51679">
        <w:rPr>
          <w:rFonts w:ascii="Times New Roman" w:hAnsi="Times New Roman" w:cs="Times New Roman"/>
          <w:sz w:val="28"/>
          <w:szCs w:val="28"/>
        </w:rPr>
        <w:t xml:space="preserve"> обязательств по финансовому возмещению затрат исполнителя </w:t>
      </w:r>
      <w:r w:rsidR="000978AB"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связанных с оказанием государственн</w:t>
      </w:r>
      <w:r w:rsidR="00650788" w:rsidRPr="00C51679">
        <w:rPr>
          <w:rFonts w:ascii="Times New Roman" w:hAnsi="Times New Roman" w:cs="Times New Roman"/>
          <w:sz w:val="28"/>
          <w:szCs w:val="28"/>
        </w:rPr>
        <w:t>ой</w:t>
      </w:r>
      <w:r w:rsidR="00AC0AC6" w:rsidRPr="00C51679">
        <w:rPr>
          <w:rFonts w:ascii="Times New Roman" w:hAnsi="Times New Roman" w:cs="Times New Roman"/>
          <w:sz w:val="28"/>
          <w:szCs w:val="28"/>
        </w:rPr>
        <w:t xml:space="preserve"> 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Министерство изменяет объем финансового обеспечения оказания государственной услуги в части социальных сертификатов, которые не предъявлены потребителями </w:t>
      </w:r>
      <w:r w:rsidR="000978AB"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исполнителям </w:t>
      </w:r>
      <w:r w:rsidR="000978AB"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до момента изменения указанного объема, и уведомляет исполнителей</w:t>
      </w:r>
      <w:r w:rsidR="000978AB" w:rsidRPr="000978AB">
        <w:rPr>
          <w:rFonts w:ascii="Times New Roman" w:hAnsi="Times New Roman" w:cs="Times New Roman"/>
          <w:sz w:val="28"/>
          <w:szCs w:val="28"/>
        </w:rPr>
        <w:t xml:space="preserve"> </w:t>
      </w:r>
      <w:r w:rsidR="000978AB" w:rsidRPr="00C51679">
        <w:rPr>
          <w:rFonts w:ascii="Times New Roman" w:hAnsi="Times New Roman" w:cs="Times New Roman"/>
          <w:sz w:val="28"/>
          <w:szCs w:val="28"/>
        </w:rPr>
        <w:t>государственной</w:t>
      </w:r>
      <w:r w:rsidR="00AC0AC6" w:rsidRPr="00C51679">
        <w:rPr>
          <w:rFonts w:ascii="Times New Roman" w:hAnsi="Times New Roman" w:cs="Times New Roman"/>
          <w:sz w:val="28"/>
          <w:szCs w:val="28"/>
        </w:rPr>
        <w:t xml:space="preserve"> 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включенных в реестр исполнителей </w:t>
      </w:r>
      <w:r w:rsidR="000978AB"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о соответствующих изменениях. </w:t>
      </w:r>
    </w:p>
    <w:p w:rsidR="00AC0AC6" w:rsidRPr="00C51679" w:rsidRDefault="000E5382"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0AC6" w:rsidRPr="00C51679">
        <w:rPr>
          <w:rFonts w:ascii="Times New Roman" w:hAnsi="Times New Roman" w:cs="Times New Roman"/>
          <w:sz w:val="28"/>
          <w:szCs w:val="28"/>
        </w:rPr>
        <w:t xml:space="preserve">. Изменение объема финансового обеспечения оказания государственной услуги не может распространяться на государственные услуги, оказанные в соответствии с социальным сертификатом до момента изменения объема финансового обеспечения. </w:t>
      </w:r>
    </w:p>
    <w:p w:rsidR="00AC0AC6" w:rsidRPr="00C51679" w:rsidRDefault="000E5382"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C0AC6" w:rsidRPr="00C51679">
        <w:rPr>
          <w:rFonts w:ascii="Times New Roman" w:hAnsi="Times New Roman" w:cs="Times New Roman"/>
          <w:sz w:val="28"/>
          <w:szCs w:val="28"/>
        </w:rPr>
        <w:t xml:space="preserve">. В случае несогласия исполнителя </w:t>
      </w:r>
      <w:r w:rsidR="000978AB"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Pr>
          <w:rFonts w:ascii="Times New Roman" w:hAnsi="Times New Roman" w:cs="Times New Roman"/>
          <w:sz w:val="28"/>
          <w:szCs w:val="28"/>
        </w:rPr>
        <w:t>и</w:t>
      </w:r>
      <w:r w:rsidR="00AC0AC6" w:rsidRPr="00C51679">
        <w:rPr>
          <w:rFonts w:ascii="Times New Roman" w:hAnsi="Times New Roman" w:cs="Times New Roman"/>
          <w:sz w:val="28"/>
          <w:szCs w:val="28"/>
        </w:rPr>
        <w:t xml:space="preserve"> с измененными в соответствии с частью </w:t>
      </w:r>
      <w:r>
        <w:rPr>
          <w:rFonts w:ascii="Times New Roman" w:hAnsi="Times New Roman" w:cs="Times New Roman"/>
          <w:sz w:val="28"/>
          <w:szCs w:val="28"/>
        </w:rPr>
        <w:t>18</w:t>
      </w:r>
      <w:r w:rsidR="00AC0AC6" w:rsidRPr="00C51679">
        <w:rPr>
          <w:rFonts w:ascii="Times New Roman" w:hAnsi="Times New Roman" w:cs="Times New Roman"/>
          <w:sz w:val="28"/>
          <w:szCs w:val="28"/>
        </w:rPr>
        <w:t xml:space="preserve"> настоящего Порядка условиями оказания государственной услуги</w:t>
      </w:r>
      <w:r w:rsidR="000978AB">
        <w:rPr>
          <w:rFonts w:ascii="Times New Roman" w:hAnsi="Times New Roman" w:cs="Times New Roman"/>
          <w:sz w:val="28"/>
          <w:szCs w:val="28"/>
        </w:rPr>
        <w:t xml:space="preserve"> </w:t>
      </w:r>
      <w:r w:rsidR="00AC0AC6" w:rsidRPr="00C51679">
        <w:rPr>
          <w:rFonts w:ascii="Times New Roman" w:hAnsi="Times New Roman" w:cs="Times New Roman"/>
          <w:sz w:val="28"/>
          <w:szCs w:val="28"/>
        </w:rPr>
        <w:t xml:space="preserve">в соответствии с социальным сертификатом </w:t>
      </w:r>
      <w:r w:rsidR="00650788" w:rsidRPr="00C51679">
        <w:rPr>
          <w:rFonts w:ascii="Times New Roman" w:hAnsi="Times New Roman" w:cs="Times New Roman"/>
          <w:sz w:val="28"/>
          <w:szCs w:val="28"/>
        </w:rPr>
        <w:t>Министерство</w:t>
      </w:r>
      <w:r w:rsidR="00AC0AC6" w:rsidRPr="00C51679">
        <w:rPr>
          <w:rFonts w:ascii="Times New Roman" w:hAnsi="Times New Roman" w:cs="Times New Roman"/>
          <w:sz w:val="28"/>
          <w:szCs w:val="28"/>
        </w:rPr>
        <w:t xml:space="preserve"> принимает решение о расторжении соглашения, заключенного по результатам отбора исполнителей</w:t>
      </w:r>
      <w:r w:rsidR="000978AB">
        <w:rPr>
          <w:rFonts w:ascii="Times New Roman" w:hAnsi="Times New Roman" w:cs="Times New Roman"/>
          <w:sz w:val="28"/>
          <w:szCs w:val="28"/>
        </w:rPr>
        <w:t xml:space="preserve"> </w:t>
      </w:r>
      <w:r w:rsidR="000978AB" w:rsidRPr="00C51679">
        <w:rPr>
          <w:rFonts w:ascii="Times New Roman" w:hAnsi="Times New Roman" w:cs="Times New Roman"/>
          <w:sz w:val="28"/>
          <w:szCs w:val="28"/>
        </w:rPr>
        <w:t>государственной</w:t>
      </w:r>
      <w:r w:rsidR="00AC0AC6" w:rsidRPr="00C51679">
        <w:rPr>
          <w:rFonts w:ascii="Times New Roman" w:hAnsi="Times New Roman" w:cs="Times New Roman"/>
          <w:sz w:val="28"/>
          <w:szCs w:val="28"/>
        </w:rPr>
        <w:t xml:space="preserve"> услуг</w:t>
      </w:r>
      <w:r w:rsidR="00650788" w:rsidRPr="00C51679">
        <w:rPr>
          <w:rFonts w:ascii="Times New Roman" w:hAnsi="Times New Roman" w:cs="Times New Roman"/>
          <w:sz w:val="28"/>
          <w:szCs w:val="28"/>
        </w:rPr>
        <w:t>и</w:t>
      </w:r>
      <w:r w:rsidR="00AC0AC6" w:rsidRPr="00C51679">
        <w:rPr>
          <w:rFonts w:ascii="Times New Roman" w:hAnsi="Times New Roman" w:cs="Times New Roman"/>
          <w:sz w:val="28"/>
          <w:szCs w:val="28"/>
        </w:rPr>
        <w:t>.</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p>
    <w:p w:rsidR="00AC0AC6" w:rsidRPr="00C51679" w:rsidRDefault="00AC0AC6" w:rsidP="0055112C">
      <w:pPr>
        <w:widowControl w:val="0"/>
        <w:spacing w:after="0" w:line="240" w:lineRule="auto"/>
        <w:jc w:val="center"/>
        <w:rPr>
          <w:rFonts w:ascii="Times New Roman" w:hAnsi="Times New Roman" w:cs="Times New Roman"/>
          <w:sz w:val="28"/>
          <w:szCs w:val="28"/>
        </w:rPr>
      </w:pPr>
      <w:r w:rsidRPr="00C51679">
        <w:rPr>
          <w:rFonts w:ascii="Times New Roman" w:hAnsi="Times New Roman" w:cs="Times New Roman"/>
          <w:sz w:val="28"/>
          <w:szCs w:val="28"/>
        </w:rPr>
        <w:t>5. Расторжение соглашения, заключаемого по результатам</w:t>
      </w:r>
    </w:p>
    <w:p w:rsidR="00AC0AC6" w:rsidRPr="00C51679" w:rsidRDefault="00AC0AC6" w:rsidP="0055112C">
      <w:pPr>
        <w:widowControl w:val="0"/>
        <w:spacing w:after="0" w:line="240" w:lineRule="auto"/>
        <w:jc w:val="center"/>
        <w:rPr>
          <w:rFonts w:ascii="Times New Roman" w:hAnsi="Times New Roman" w:cs="Times New Roman"/>
          <w:sz w:val="28"/>
          <w:szCs w:val="28"/>
        </w:rPr>
      </w:pPr>
      <w:r w:rsidRPr="00C51679">
        <w:rPr>
          <w:rFonts w:ascii="Times New Roman" w:hAnsi="Times New Roman" w:cs="Times New Roman"/>
          <w:sz w:val="28"/>
          <w:szCs w:val="28"/>
        </w:rPr>
        <w:t xml:space="preserve">отбора исполнителей </w:t>
      </w:r>
      <w:r w:rsidR="000978AB"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0978AB">
        <w:rPr>
          <w:rFonts w:ascii="Times New Roman" w:hAnsi="Times New Roman" w:cs="Times New Roman"/>
          <w:sz w:val="28"/>
          <w:szCs w:val="28"/>
        </w:rPr>
        <w:t>и</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p>
    <w:p w:rsidR="00AC0AC6" w:rsidRPr="00C51679" w:rsidRDefault="000E5382"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C0AC6" w:rsidRPr="00C51679">
        <w:rPr>
          <w:rFonts w:ascii="Times New Roman" w:hAnsi="Times New Roman" w:cs="Times New Roman"/>
          <w:sz w:val="28"/>
          <w:szCs w:val="28"/>
        </w:rPr>
        <w:t xml:space="preserve">. Соглашение может быть расторгнуто Министерством в случае существенного нарушения исполнителем </w:t>
      </w:r>
      <w:r w:rsidR="000978AB"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55112C"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условий соглашения, в том числе в случае: </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lastRenderedPageBreak/>
        <w:t xml:space="preserve">1) неоднократного (более трех раз) отклонения показателей качества и (или) объема оказания государственной услуги, определенных соглашением, сверх установленных предельно допустимых отклонений по итогам отчетного периода; </w:t>
      </w:r>
    </w:p>
    <w:p w:rsidR="00AC0AC6" w:rsidRPr="000978AB" w:rsidRDefault="00AC0AC6" w:rsidP="000978AB">
      <w:pPr>
        <w:widowControl w:val="0"/>
        <w:spacing w:after="0" w:line="240" w:lineRule="auto"/>
        <w:ind w:firstLine="709"/>
        <w:jc w:val="both"/>
        <w:rPr>
          <w:rFonts w:ascii="Times New Roman" w:hAnsi="Times New Roman" w:cs="Times New Roman"/>
          <w:bCs/>
          <w:sz w:val="28"/>
          <w:szCs w:val="28"/>
        </w:rPr>
      </w:pPr>
      <w:r w:rsidRPr="00C51679">
        <w:rPr>
          <w:rFonts w:ascii="Times New Roman" w:hAnsi="Times New Roman" w:cs="Times New Roman"/>
          <w:sz w:val="28"/>
          <w:szCs w:val="28"/>
        </w:rPr>
        <w:t xml:space="preserve">2) неоднократного (более трех раз) нарушения исполнителем </w:t>
      </w:r>
      <w:r w:rsidR="000978AB"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55112C" w:rsidRPr="00C51679">
        <w:rPr>
          <w:rFonts w:ascii="Times New Roman" w:hAnsi="Times New Roman" w:cs="Times New Roman"/>
          <w:sz w:val="28"/>
          <w:szCs w:val="28"/>
        </w:rPr>
        <w:t>и</w:t>
      </w:r>
      <w:r w:rsidRPr="00C51679">
        <w:rPr>
          <w:rFonts w:ascii="Times New Roman" w:hAnsi="Times New Roman" w:cs="Times New Roman"/>
          <w:sz w:val="28"/>
          <w:szCs w:val="28"/>
        </w:rPr>
        <w:t xml:space="preserve"> условий предоставления субсидии на </w:t>
      </w:r>
      <w:r w:rsidRPr="00C51679">
        <w:rPr>
          <w:rFonts w:ascii="Times New Roman" w:hAnsi="Times New Roman" w:cs="Times New Roman"/>
          <w:bCs/>
          <w:sz w:val="28"/>
          <w:szCs w:val="28"/>
        </w:rPr>
        <w:t>возмещение затрат исполнителям государственн</w:t>
      </w:r>
      <w:r w:rsidR="0055112C" w:rsidRPr="00C51679">
        <w:rPr>
          <w:rFonts w:ascii="Times New Roman" w:hAnsi="Times New Roman" w:cs="Times New Roman"/>
          <w:bCs/>
          <w:sz w:val="28"/>
          <w:szCs w:val="28"/>
        </w:rPr>
        <w:t>ой</w:t>
      </w:r>
      <w:r w:rsidRPr="00C51679">
        <w:rPr>
          <w:rFonts w:ascii="Times New Roman" w:hAnsi="Times New Roman" w:cs="Times New Roman"/>
          <w:bCs/>
          <w:sz w:val="28"/>
          <w:szCs w:val="28"/>
        </w:rPr>
        <w:t xml:space="preserve"> услуг</w:t>
      </w:r>
      <w:r w:rsidR="0055112C" w:rsidRPr="00C51679">
        <w:rPr>
          <w:rFonts w:ascii="Times New Roman" w:hAnsi="Times New Roman" w:cs="Times New Roman"/>
          <w:bCs/>
          <w:sz w:val="28"/>
          <w:szCs w:val="28"/>
        </w:rPr>
        <w:t>и</w:t>
      </w:r>
      <w:r w:rsidRPr="00C51679">
        <w:rPr>
          <w:rFonts w:ascii="Times New Roman" w:hAnsi="Times New Roman" w:cs="Times New Roman"/>
          <w:sz w:val="28"/>
          <w:szCs w:val="28"/>
        </w:rPr>
        <w:t xml:space="preserve">; </w:t>
      </w: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r w:rsidRPr="00C51679">
        <w:rPr>
          <w:rFonts w:ascii="Times New Roman" w:hAnsi="Times New Roman" w:cs="Times New Roman"/>
          <w:sz w:val="28"/>
          <w:szCs w:val="28"/>
        </w:rPr>
        <w:t xml:space="preserve">3) однократного неоказания или ненадлежащего оказания государственной услуги потребителю </w:t>
      </w:r>
      <w:r w:rsidR="00AF5963" w:rsidRPr="00C51679">
        <w:rPr>
          <w:rFonts w:ascii="Times New Roman" w:hAnsi="Times New Roman" w:cs="Times New Roman"/>
          <w:sz w:val="28"/>
          <w:szCs w:val="28"/>
        </w:rPr>
        <w:t xml:space="preserve">государственной </w:t>
      </w:r>
      <w:r w:rsidRPr="00C51679">
        <w:rPr>
          <w:rFonts w:ascii="Times New Roman" w:hAnsi="Times New Roman" w:cs="Times New Roman"/>
          <w:sz w:val="28"/>
          <w:szCs w:val="28"/>
        </w:rPr>
        <w:t>услуг</w:t>
      </w:r>
      <w:r w:rsidR="00AF5963">
        <w:rPr>
          <w:rFonts w:ascii="Times New Roman" w:hAnsi="Times New Roman" w:cs="Times New Roman"/>
          <w:sz w:val="28"/>
          <w:szCs w:val="28"/>
        </w:rPr>
        <w:t>и</w:t>
      </w:r>
      <w:r w:rsidRPr="00C51679">
        <w:rPr>
          <w:rFonts w:ascii="Times New Roman" w:hAnsi="Times New Roman" w:cs="Times New Roman"/>
          <w:sz w:val="28"/>
          <w:szCs w:val="28"/>
        </w:rPr>
        <w:t xml:space="preserve">, установленного по результатам проверки, проведенной </w:t>
      </w:r>
      <w:r w:rsidR="0055112C" w:rsidRPr="00C51679">
        <w:rPr>
          <w:rFonts w:ascii="Times New Roman" w:hAnsi="Times New Roman" w:cs="Times New Roman"/>
          <w:sz w:val="28"/>
          <w:szCs w:val="28"/>
        </w:rPr>
        <w:t>Министерством</w:t>
      </w:r>
      <w:r w:rsidRPr="00C51679">
        <w:rPr>
          <w:rFonts w:ascii="Times New Roman" w:hAnsi="Times New Roman" w:cs="Times New Roman"/>
          <w:sz w:val="28"/>
          <w:szCs w:val="28"/>
        </w:rPr>
        <w:t xml:space="preserve"> в соответствии с частью 7 статьи 21 Федерального закона от 13.07.2020 № 189-ФЗ.</w:t>
      </w:r>
    </w:p>
    <w:p w:rsidR="00AC0AC6" w:rsidRPr="00C51679" w:rsidRDefault="000E5382"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C0AC6" w:rsidRPr="00C51679">
        <w:rPr>
          <w:rFonts w:ascii="Times New Roman" w:hAnsi="Times New Roman" w:cs="Times New Roman"/>
          <w:sz w:val="28"/>
          <w:szCs w:val="28"/>
        </w:rPr>
        <w:t xml:space="preserve">. Информация об исполнителе </w:t>
      </w:r>
      <w:r w:rsidR="00AF5963"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AF5963">
        <w:rPr>
          <w:rFonts w:ascii="Times New Roman" w:hAnsi="Times New Roman" w:cs="Times New Roman"/>
          <w:sz w:val="28"/>
          <w:szCs w:val="28"/>
        </w:rPr>
        <w:t>и</w:t>
      </w:r>
      <w:r w:rsidR="00AC0AC6" w:rsidRPr="00C51679">
        <w:rPr>
          <w:rFonts w:ascii="Times New Roman" w:hAnsi="Times New Roman" w:cs="Times New Roman"/>
          <w:sz w:val="28"/>
          <w:szCs w:val="28"/>
        </w:rPr>
        <w:t xml:space="preserve">, с которым в соответствии с частью </w:t>
      </w:r>
      <w:r>
        <w:rPr>
          <w:rFonts w:ascii="Times New Roman" w:hAnsi="Times New Roman" w:cs="Times New Roman"/>
          <w:sz w:val="28"/>
          <w:szCs w:val="28"/>
        </w:rPr>
        <w:t>21</w:t>
      </w:r>
      <w:r w:rsidR="00AC0AC6" w:rsidRPr="00C51679">
        <w:rPr>
          <w:rFonts w:ascii="Times New Roman" w:hAnsi="Times New Roman" w:cs="Times New Roman"/>
          <w:sz w:val="28"/>
          <w:szCs w:val="28"/>
        </w:rPr>
        <w:t xml:space="preserve"> настоящего Порядка соглашение расторгнуто </w:t>
      </w:r>
      <w:r w:rsidR="0055112C" w:rsidRPr="00C51679">
        <w:rPr>
          <w:rFonts w:ascii="Times New Roman" w:hAnsi="Times New Roman" w:cs="Times New Roman"/>
          <w:sz w:val="28"/>
          <w:szCs w:val="28"/>
        </w:rPr>
        <w:t>Министерством</w:t>
      </w:r>
      <w:r w:rsidR="00AC0AC6" w:rsidRPr="00C51679">
        <w:rPr>
          <w:rFonts w:ascii="Times New Roman" w:hAnsi="Times New Roman" w:cs="Times New Roman"/>
          <w:sz w:val="28"/>
          <w:szCs w:val="28"/>
        </w:rPr>
        <w:t xml:space="preserve"> в одностороннем порядке, подлежит включению в реестр недобросовестных исполнителей государственных (муниципальных) услуг в социальной сфере, сформированный в соответствии с частью 3 статьи 24 Федер</w:t>
      </w:r>
      <w:r w:rsidR="00AF5963">
        <w:rPr>
          <w:rFonts w:ascii="Times New Roman" w:hAnsi="Times New Roman" w:cs="Times New Roman"/>
          <w:sz w:val="28"/>
          <w:szCs w:val="28"/>
        </w:rPr>
        <w:t xml:space="preserve">ального закона </w:t>
      </w:r>
      <w:r w:rsidR="00AC0AC6" w:rsidRPr="00C51679">
        <w:rPr>
          <w:rFonts w:ascii="Times New Roman" w:hAnsi="Times New Roman" w:cs="Times New Roman"/>
          <w:sz w:val="28"/>
          <w:szCs w:val="28"/>
        </w:rPr>
        <w:t xml:space="preserve">от 13.07.2020 № 189-ФЗ. </w:t>
      </w:r>
    </w:p>
    <w:p w:rsidR="00AC0AC6" w:rsidRPr="00C51679" w:rsidRDefault="000D37D5"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C0AC6" w:rsidRPr="00C51679">
        <w:rPr>
          <w:rFonts w:ascii="Times New Roman" w:hAnsi="Times New Roman" w:cs="Times New Roman"/>
          <w:sz w:val="28"/>
          <w:szCs w:val="28"/>
        </w:rPr>
        <w:t xml:space="preserve">. Включенный в реестр недобросовестных исполнителей государственных (муниципальных) услуг в социальной сфере исполнитель </w:t>
      </w:r>
      <w:r w:rsidR="00AF5963"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55112C"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подлежит исключению из реестра исполнителей </w:t>
      </w:r>
      <w:r w:rsidR="00AF5963"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55112C"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w:t>
      </w:r>
    </w:p>
    <w:p w:rsidR="00AC0AC6" w:rsidRPr="00C51679" w:rsidRDefault="000D37D5"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C0AC6" w:rsidRPr="00C51679">
        <w:rPr>
          <w:rFonts w:ascii="Times New Roman" w:hAnsi="Times New Roman" w:cs="Times New Roman"/>
          <w:sz w:val="28"/>
          <w:szCs w:val="28"/>
        </w:rPr>
        <w:t xml:space="preserve">. Расторжение исполнителем </w:t>
      </w:r>
      <w:r w:rsidR="00AF5963"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55112C"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соглашения в одностороннем внесудебном порядке не допускается. </w:t>
      </w:r>
    </w:p>
    <w:p w:rsidR="00AC0AC6" w:rsidRPr="00C51679" w:rsidRDefault="000D37D5"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AC0AC6" w:rsidRPr="00C51679">
        <w:rPr>
          <w:rFonts w:ascii="Times New Roman" w:hAnsi="Times New Roman" w:cs="Times New Roman"/>
          <w:sz w:val="28"/>
          <w:szCs w:val="28"/>
        </w:rPr>
        <w:t xml:space="preserve">. В случае расторжения соглашения исполнителю </w:t>
      </w:r>
      <w:r w:rsidR="00AF5963"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55112C"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выплачиваются средства в размере, соответствующем стоимости государственн</w:t>
      </w:r>
      <w:r w:rsidR="0055112C" w:rsidRPr="00C51679">
        <w:rPr>
          <w:rFonts w:ascii="Times New Roman" w:hAnsi="Times New Roman" w:cs="Times New Roman"/>
          <w:sz w:val="28"/>
          <w:szCs w:val="28"/>
        </w:rPr>
        <w:t>ых</w:t>
      </w:r>
      <w:r w:rsidR="00AC0AC6" w:rsidRPr="00C51679">
        <w:rPr>
          <w:rFonts w:ascii="Times New Roman" w:hAnsi="Times New Roman" w:cs="Times New Roman"/>
          <w:sz w:val="28"/>
          <w:szCs w:val="28"/>
        </w:rPr>
        <w:t xml:space="preserve"> услуг, оказанных исполнителем </w:t>
      </w:r>
      <w:r w:rsidR="00AF5963"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55112C" w:rsidRPr="00C51679">
        <w:rPr>
          <w:rFonts w:ascii="Times New Roman" w:hAnsi="Times New Roman" w:cs="Times New Roman"/>
          <w:sz w:val="28"/>
          <w:szCs w:val="28"/>
        </w:rPr>
        <w:t>и</w:t>
      </w:r>
      <w:r w:rsidR="00AC0AC6" w:rsidRPr="00C51679">
        <w:rPr>
          <w:rFonts w:ascii="Times New Roman" w:hAnsi="Times New Roman" w:cs="Times New Roman"/>
          <w:sz w:val="28"/>
          <w:szCs w:val="28"/>
        </w:rPr>
        <w:t xml:space="preserve"> в надлежащем порядке до момента расторжения такого соглашения. </w:t>
      </w:r>
    </w:p>
    <w:p w:rsidR="00AC0AC6" w:rsidRPr="00C51679" w:rsidRDefault="000D37D5"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AC0AC6" w:rsidRPr="00C51679">
        <w:rPr>
          <w:rFonts w:ascii="Times New Roman" w:hAnsi="Times New Roman" w:cs="Times New Roman"/>
          <w:sz w:val="28"/>
          <w:szCs w:val="28"/>
        </w:rPr>
        <w:t xml:space="preserve">. Размер средств, выплачиваемых исполнителю </w:t>
      </w:r>
      <w:r w:rsidR="00AF5963" w:rsidRPr="00C51679">
        <w:rPr>
          <w:rFonts w:ascii="Times New Roman" w:hAnsi="Times New Roman" w:cs="Times New Roman"/>
          <w:sz w:val="28"/>
          <w:szCs w:val="28"/>
        </w:rPr>
        <w:t xml:space="preserve">государственной </w:t>
      </w:r>
      <w:r w:rsidR="0055112C" w:rsidRPr="00C51679">
        <w:rPr>
          <w:rFonts w:ascii="Times New Roman" w:hAnsi="Times New Roman" w:cs="Times New Roman"/>
          <w:sz w:val="28"/>
          <w:szCs w:val="28"/>
        </w:rPr>
        <w:t xml:space="preserve">услуги </w:t>
      </w:r>
      <w:r w:rsidR="00AC0AC6" w:rsidRPr="00C51679">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25</w:t>
      </w:r>
      <w:r w:rsidR="00AC0AC6" w:rsidRPr="00C51679">
        <w:rPr>
          <w:rFonts w:ascii="Times New Roman" w:hAnsi="Times New Roman" w:cs="Times New Roman"/>
          <w:sz w:val="28"/>
          <w:szCs w:val="28"/>
        </w:rPr>
        <w:t xml:space="preserve"> настоящего Порядка, определяется на основании нормативных затрат, утвержденных Министерством. </w:t>
      </w:r>
    </w:p>
    <w:p w:rsidR="00AC0AC6" w:rsidRDefault="000D37D5" w:rsidP="005511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AC0AC6" w:rsidRPr="00C51679">
        <w:rPr>
          <w:rFonts w:ascii="Times New Roman" w:hAnsi="Times New Roman" w:cs="Times New Roman"/>
          <w:sz w:val="28"/>
          <w:szCs w:val="28"/>
        </w:rPr>
        <w:t xml:space="preserve">. Соглашением также могут быть предусмотрены дополнительные основания досрочного расторжения соглашения при нарушении исполнителем </w:t>
      </w:r>
      <w:r w:rsidR="00AF5963" w:rsidRPr="00C51679">
        <w:rPr>
          <w:rFonts w:ascii="Times New Roman" w:hAnsi="Times New Roman" w:cs="Times New Roman"/>
          <w:sz w:val="28"/>
          <w:szCs w:val="28"/>
        </w:rPr>
        <w:t xml:space="preserve">государственной </w:t>
      </w:r>
      <w:r w:rsidR="00AC0AC6" w:rsidRPr="00C51679">
        <w:rPr>
          <w:rFonts w:ascii="Times New Roman" w:hAnsi="Times New Roman" w:cs="Times New Roman"/>
          <w:sz w:val="28"/>
          <w:szCs w:val="28"/>
        </w:rPr>
        <w:t>услуг</w:t>
      </w:r>
      <w:r w:rsidR="00AF5963">
        <w:rPr>
          <w:rFonts w:ascii="Times New Roman" w:hAnsi="Times New Roman" w:cs="Times New Roman"/>
          <w:sz w:val="28"/>
          <w:szCs w:val="28"/>
        </w:rPr>
        <w:t>и</w:t>
      </w:r>
      <w:r w:rsidR="000E5382">
        <w:rPr>
          <w:rFonts w:ascii="Times New Roman" w:hAnsi="Times New Roman" w:cs="Times New Roman"/>
          <w:sz w:val="28"/>
          <w:szCs w:val="28"/>
        </w:rPr>
        <w:t xml:space="preserve"> своих обязательств.</w:t>
      </w:r>
    </w:p>
    <w:p w:rsidR="000E5382" w:rsidRPr="00C51679" w:rsidRDefault="000E5382" w:rsidP="0055112C">
      <w:pPr>
        <w:widowControl w:val="0"/>
        <w:spacing w:after="0" w:line="240" w:lineRule="auto"/>
        <w:ind w:firstLine="709"/>
        <w:jc w:val="both"/>
        <w:rPr>
          <w:rFonts w:ascii="Times New Roman" w:hAnsi="Times New Roman" w:cs="Times New Roman"/>
          <w:sz w:val="28"/>
          <w:szCs w:val="28"/>
        </w:rPr>
      </w:pPr>
    </w:p>
    <w:p w:rsidR="00AC0AC6" w:rsidRPr="00C51679" w:rsidRDefault="00AC0AC6" w:rsidP="0055112C">
      <w:pPr>
        <w:widowControl w:val="0"/>
        <w:spacing w:after="0" w:line="240" w:lineRule="auto"/>
        <w:ind w:firstLine="709"/>
        <w:jc w:val="both"/>
        <w:rPr>
          <w:rFonts w:ascii="Times New Roman" w:hAnsi="Times New Roman" w:cs="Times New Roman"/>
          <w:sz w:val="28"/>
          <w:szCs w:val="28"/>
        </w:rPr>
      </w:pPr>
    </w:p>
    <w:p w:rsidR="005A138F" w:rsidRPr="00C51679" w:rsidRDefault="005A138F" w:rsidP="0055112C">
      <w:pPr>
        <w:widowControl w:val="0"/>
        <w:spacing w:after="0" w:line="240" w:lineRule="auto"/>
        <w:jc w:val="center"/>
        <w:rPr>
          <w:rFonts w:ascii="Times New Roman" w:hAnsi="Times New Roman" w:cs="Times New Roman"/>
          <w:sz w:val="28"/>
          <w:szCs w:val="28"/>
        </w:rPr>
        <w:sectPr w:rsidR="005A138F" w:rsidRPr="00C51679" w:rsidSect="0055112C">
          <w:headerReference w:type="default" r:id="rId10"/>
          <w:pgSz w:w="11906" w:h="16838"/>
          <w:pgMar w:top="1134" w:right="851" w:bottom="1134" w:left="1418" w:header="709" w:footer="709" w:gutter="0"/>
          <w:cols w:space="708"/>
          <w:titlePg/>
          <w:docGrid w:linePitch="381"/>
        </w:sectPr>
      </w:pPr>
    </w:p>
    <w:p w:rsidR="000302F9" w:rsidRPr="00C51679" w:rsidRDefault="000302F9" w:rsidP="000302F9">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lastRenderedPageBreak/>
        <w:t>Приложение 3 к постановлению</w:t>
      </w:r>
    </w:p>
    <w:p w:rsidR="000302F9" w:rsidRPr="00C51679" w:rsidRDefault="000302F9" w:rsidP="000302F9">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t>Правительства Камчатского края</w:t>
      </w:r>
    </w:p>
    <w:p w:rsidR="000302F9" w:rsidRPr="00C51679" w:rsidRDefault="000302F9" w:rsidP="000302F9">
      <w:pPr>
        <w:widowControl w:val="0"/>
        <w:spacing w:after="0" w:line="240" w:lineRule="auto"/>
        <w:ind w:firstLine="709"/>
        <w:jc w:val="right"/>
        <w:rPr>
          <w:rFonts w:ascii="Times New Roman" w:hAnsi="Times New Roman" w:cs="Times New Roman"/>
          <w:bCs/>
          <w:sz w:val="28"/>
          <w:szCs w:val="28"/>
        </w:rPr>
      </w:pPr>
      <w:r w:rsidRPr="00C51679">
        <w:rPr>
          <w:rFonts w:ascii="Times New Roman" w:hAnsi="Times New Roman" w:cs="Times New Roman"/>
          <w:bCs/>
          <w:sz w:val="28"/>
          <w:szCs w:val="28"/>
        </w:rPr>
        <w:t>от [Дата регистрации] № [Номер документа]</w:t>
      </w:r>
    </w:p>
    <w:p w:rsidR="000302F9" w:rsidRPr="00C51679" w:rsidRDefault="000302F9" w:rsidP="000302F9">
      <w:pPr>
        <w:widowControl w:val="0"/>
        <w:spacing w:after="0" w:line="240" w:lineRule="auto"/>
        <w:ind w:firstLine="708"/>
        <w:jc w:val="both"/>
        <w:rPr>
          <w:rFonts w:ascii="Times New Roman" w:eastAsia="SimSun" w:hAnsi="Times New Roman" w:cs="Times New Roman"/>
          <w:sz w:val="28"/>
          <w:szCs w:val="28"/>
          <w:lang w:eastAsia="zh-CN"/>
        </w:rPr>
      </w:pPr>
    </w:p>
    <w:p w:rsidR="000302F9" w:rsidRPr="00C51679" w:rsidRDefault="000302F9" w:rsidP="000302F9">
      <w:pPr>
        <w:widowControl w:val="0"/>
        <w:spacing w:after="0" w:line="240" w:lineRule="auto"/>
        <w:jc w:val="center"/>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Порядок</w:t>
      </w:r>
    </w:p>
    <w:p w:rsidR="000302F9" w:rsidRPr="00C51679" w:rsidRDefault="000302F9" w:rsidP="000302F9">
      <w:pPr>
        <w:widowControl w:val="0"/>
        <w:spacing w:after="0" w:line="240" w:lineRule="auto"/>
        <w:jc w:val="center"/>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формирования социального сертификата на получение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w:t>
      </w:r>
    </w:p>
    <w:p w:rsidR="000302F9" w:rsidRPr="00C51679" w:rsidRDefault="000302F9" w:rsidP="000302F9">
      <w:pPr>
        <w:widowControl w:val="0"/>
        <w:spacing w:after="0" w:line="240" w:lineRule="auto"/>
        <w:jc w:val="center"/>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на территории Камчатского края»</w:t>
      </w:r>
    </w:p>
    <w:p w:rsidR="000302F9" w:rsidRPr="00C51679" w:rsidRDefault="000302F9" w:rsidP="000302F9">
      <w:pPr>
        <w:widowControl w:val="0"/>
        <w:spacing w:after="0" w:line="240" w:lineRule="auto"/>
        <w:jc w:val="center"/>
        <w:rPr>
          <w:rFonts w:ascii="Times New Roman" w:eastAsia="SimSun" w:hAnsi="Times New Roman" w:cs="Times New Roman"/>
          <w:sz w:val="28"/>
          <w:szCs w:val="28"/>
          <w:lang w:eastAsia="zh-CN"/>
        </w:rPr>
      </w:pP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 Настоящий Порядок определяет механизм формирования в электронном виде социального сертификата на получение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w:t>
      </w:r>
      <w:r w:rsidR="00E57AB5" w:rsidRPr="00C51679">
        <w:rPr>
          <w:rFonts w:ascii="Times New Roman" w:eastAsia="SimSun" w:hAnsi="Times New Roman" w:cs="Times New Roman"/>
          <w:sz w:val="28"/>
          <w:szCs w:val="28"/>
          <w:lang w:eastAsia="zh-CN"/>
        </w:rPr>
        <w:t xml:space="preserve"> (далее</w:t>
      </w:r>
      <w:r w:rsidRPr="00C51679">
        <w:rPr>
          <w:rFonts w:ascii="Times New Roman" w:eastAsia="SimSun" w:hAnsi="Times New Roman" w:cs="Times New Roman"/>
          <w:sz w:val="28"/>
          <w:szCs w:val="28"/>
          <w:lang w:eastAsia="zh-CN"/>
        </w:rPr>
        <w:t xml:space="preserve"> – социальный сертификат, государственная услуга). </w:t>
      </w:r>
    </w:p>
    <w:p w:rsidR="000302F9" w:rsidRPr="00C51679" w:rsidRDefault="000302F9" w:rsidP="000302F9">
      <w:pPr>
        <w:widowControl w:val="0"/>
        <w:spacing w:after="0" w:line="240" w:lineRule="auto"/>
        <w:ind w:right="19" w:firstLine="709"/>
        <w:jc w:val="both"/>
        <w:rPr>
          <w:rFonts w:ascii="Times New Roman" w:hAnsi="Times New Roman" w:cs="Times New Roman"/>
          <w:sz w:val="28"/>
          <w:szCs w:val="28"/>
        </w:rPr>
      </w:pPr>
      <w:r w:rsidRPr="00C51679">
        <w:rPr>
          <w:rFonts w:ascii="Times New Roman" w:eastAsia="SimSun" w:hAnsi="Times New Roman" w:cs="Times New Roman"/>
          <w:sz w:val="28"/>
          <w:szCs w:val="28"/>
          <w:lang w:eastAsia="zh-CN"/>
        </w:rPr>
        <w:t xml:space="preserve">2. </w:t>
      </w:r>
      <w:r w:rsidRPr="00C51679">
        <w:rPr>
          <w:rFonts w:ascii="Times New Roman" w:hAnsi="Times New Roman" w:cs="Times New Roman"/>
          <w:sz w:val="28"/>
          <w:szCs w:val="28"/>
        </w:rPr>
        <w:t xml:space="preserve">Основные термины и понятия, используемые в настоящем Порядке, применяются в тех же значениях, что и в Федеральном законе от 13.07.2020                   № 189-ФЗ «О государственном (муниципальном) социальном заказе на оказание государственных (муниципальных) услуг в социальной </w:t>
      </w:r>
      <w:proofErr w:type="gramStart"/>
      <w:r w:rsidRPr="00C51679">
        <w:rPr>
          <w:rFonts w:ascii="Times New Roman" w:hAnsi="Times New Roman" w:cs="Times New Roman"/>
          <w:sz w:val="28"/>
          <w:szCs w:val="28"/>
        </w:rPr>
        <w:t xml:space="preserve">сфере»   </w:t>
      </w:r>
      <w:proofErr w:type="gramEnd"/>
      <w:r w:rsidRPr="00C51679">
        <w:rPr>
          <w:rFonts w:ascii="Times New Roman" w:hAnsi="Times New Roman" w:cs="Times New Roman"/>
          <w:sz w:val="28"/>
          <w:szCs w:val="28"/>
        </w:rPr>
        <w:t xml:space="preserve">                         (далее – Федеральный закон от 13.07.2020 № 189-ФЗ).</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3. Органом, уполномоченным на формирование социальных сертификатов в соответствии с настоящим Порядком, является Министерство </w:t>
      </w:r>
      <w:r w:rsidR="00E57AB5" w:rsidRPr="00C51679">
        <w:rPr>
          <w:rFonts w:ascii="Times New Roman" w:eastAsia="SimSun" w:hAnsi="Times New Roman" w:cs="Times New Roman"/>
          <w:sz w:val="28"/>
          <w:szCs w:val="28"/>
          <w:lang w:eastAsia="zh-CN"/>
        </w:rPr>
        <w:t>туризма</w:t>
      </w:r>
      <w:r w:rsidRPr="00C51679">
        <w:rPr>
          <w:rFonts w:ascii="Times New Roman" w:eastAsia="SimSun" w:hAnsi="Times New Roman" w:cs="Times New Roman"/>
          <w:sz w:val="28"/>
          <w:szCs w:val="28"/>
          <w:lang w:eastAsia="zh-CN"/>
        </w:rPr>
        <w:t xml:space="preserve"> Камчатского края (далее – </w:t>
      </w:r>
      <w:r w:rsidR="00E57AB5" w:rsidRPr="00C51679">
        <w:rPr>
          <w:rFonts w:ascii="Times New Roman" w:eastAsia="SimSun" w:hAnsi="Times New Roman" w:cs="Times New Roman"/>
          <w:sz w:val="28"/>
          <w:szCs w:val="28"/>
          <w:lang w:eastAsia="zh-CN"/>
        </w:rPr>
        <w:t>Министерство</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hAnsi="Times New Roman" w:cs="Times New Roman"/>
          <w:sz w:val="28"/>
          <w:szCs w:val="28"/>
        </w:rPr>
      </w:pPr>
      <w:r w:rsidRPr="00C51679">
        <w:rPr>
          <w:rFonts w:ascii="Times New Roman" w:eastAsia="SimSun" w:hAnsi="Times New Roman" w:cs="Times New Roman"/>
          <w:sz w:val="28"/>
          <w:szCs w:val="28"/>
          <w:lang w:eastAsia="zh-CN"/>
        </w:rPr>
        <w:t xml:space="preserve">4. Социальный сертификат формируется однократно в течение календарного года в отношении получателя государственной услуги – </w:t>
      </w:r>
      <w:r w:rsidRPr="00C51679">
        <w:rPr>
          <w:rFonts w:ascii="Times New Roman" w:hAnsi="Times New Roman" w:cs="Times New Roman"/>
          <w:sz w:val="28"/>
          <w:szCs w:val="28"/>
        </w:rPr>
        <w:t xml:space="preserve">учащегося 5 – 9 класса образовательной организации в Камчатском крае.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5. Для получения социального сертификата родитель (законный представитель) лица, указанного в части 4 настоящего Порядка, подает в электронном виде </w:t>
      </w:r>
      <w:r w:rsidR="00E57AB5" w:rsidRPr="00C51679">
        <w:rPr>
          <w:rFonts w:ascii="Times New Roman" w:eastAsia="SimSun" w:hAnsi="Times New Roman" w:cs="Times New Roman"/>
          <w:sz w:val="28"/>
          <w:szCs w:val="28"/>
          <w:lang w:eastAsia="zh-CN"/>
        </w:rPr>
        <w:t xml:space="preserve">посредством государственной информационной системы «Портал государственных и муниципальных услуг (функций) Камчатского края» (gosuslugi41.ru) (далее – РПГУ) </w:t>
      </w:r>
      <w:r w:rsidRPr="00C51679">
        <w:rPr>
          <w:rFonts w:ascii="Times New Roman" w:eastAsia="SimSun" w:hAnsi="Times New Roman" w:cs="Times New Roman"/>
          <w:sz w:val="28"/>
          <w:szCs w:val="28"/>
          <w:lang w:eastAsia="zh-CN"/>
        </w:rPr>
        <w:t xml:space="preserve">заявление о предоставлении социального сертификата. </w:t>
      </w:r>
    </w:p>
    <w:p w:rsidR="00E57AB5" w:rsidRPr="00C51679" w:rsidRDefault="00E57AB5" w:rsidP="00E57AB5">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6. Социальный сертификат формируется в государственной информационной системе «Региональная система межведомственного электронного взаимодействия Камчатского края» (далее – РСМЭВ) и направляется в личный кабинет на РПГУ родителя (законного представителя) лица, указанного в части 4 настоящего Порядка, в течение </w:t>
      </w:r>
      <w:r w:rsidR="00E76A5A" w:rsidRPr="00C51679">
        <w:rPr>
          <w:rFonts w:ascii="Times New Roman" w:eastAsia="SimSun" w:hAnsi="Times New Roman" w:cs="Times New Roman"/>
          <w:sz w:val="28"/>
          <w:szCs w:val="28"/>
          <w:lang w:eastAsia="zh-CN"/>
        </w:rPr>
        <w:t>одного</w:t>
      </w:r>
      <w:r w:rsidRPr="00C51679">
        <w:rPr>
          <w:rFonts w:ascii="Times New Roman" w:eastAsia="SimSun" w:hAnsi="Times New Roman" w:cs="Times New Roman"/>
          <w:sz w:val="28"/>
          <w:szCs w:val="28"/>
          <w:lang w:eastAsia="zh-CN"/>
        </w:rPr>
        <w:t xml:space="preserve"> календарного дня после подачи заявления, указанн</w:t>
      </w:r>
      <w:r w:rsidR="00E76A5A" w:rsidRPr="00C51679">
        <w:rPr>
          <w:rFonts w:ascii="Times New Roman" w:eastAsia="SimSun" w:hAnsi="Times New Roman" w:cs="Times New Roman"/>
          <w:sz w:val="28"/>
          <w:szCs w:val="28"/>
          <w:lang w:eastAsia="zh-CN"/>
        </w:rPr>
        <w:t>ого</w:t>
      </w:r>
      <w:r w:rsidRPr="00C51679">
        <w:rPr>
          <w:rFonts w:ascii="Times New Roman" w:eastAsia="SimSun" w:hAnsi="Times New Roman" w:cs="Times New Roman"/>
          <w:sz w:val="28"/>
          <w:szCs w:val="28"/>
          <w:lang w:eastAsia="zh-CN"/>
        </w:rPr>
        <w:t xml:space="preserve"> в части </w:t>
      </w:r>
      <w:r w:rsidR="00E76A5A" w:rsidRPr="00C51679">
        <w:rPr>
          <w:rFonts w:ascii="Times New Roman" w:eastAsia="SimSun" w:hAnsi="Times New Roman" w:cs="Times New Roman"/>
          <w:sz w:val="28"/>
          <w:szCs w:val="28"/>
          <w:lang w:eastAsia="zh-CN"/>
        </w:rPr>
        <w:t xml:space="preserve">5 </w:t>
      </w:r>
      <w:r w:rsidRPr="00C51679">
        <w:rPr>
          <w:rFonts w:ascii="Times New Roman" w:eastAsia="SimSun" w:hAnsi="Times New Roman" w:cs="Times New Roman"/>
          <w:sz w:val="28"/>
          <w:szCs w:val="28"/>
          <w:lang w:eastAsia="zh-CN"/>
        </w:rPr>
        <w:t>настоящего Порядка.</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7. Социальный сертификат формируется </w:t>
      </w:r>
      <w:r w:rsidR="00E76A5A" w:rsidRPr="00C51679">
        <w:rPr>
          <w:rFonts w:ascii="Times New Roman" w:eastAsia="SimSun" w:hAnsi="Times New Roman" w:cs="Times New Roman"/>
          <w:sz w:val="28"/>
          <w:szCs w:val="28"/>
          <w:lang w:eastAsia="zh-CN"/>
        </w:rPr>
        <w:t xml:space="preserve">автоматически </w:t>
      </w:r>
      <w:r w:rsidRPr="00C51679">
        <w:rPr>
          <w:rFonts w:ascii="Times New Roman" w:eastAsia="SimSun" w:hAnsi="Times New Roman" w:cs="Times New Roman"/>
          <w:sz w:val="28"/>
          <w:szCs w:val="28"/>
          <w:lang w:eastAsia="zh-CN"/>
        </w:rPr>
        <w:t>в электронном виде</w:t>
      </w:r>
      <w:r w:rsidR="00E76A5A" w:rsidRPr="00C51679">
        <w:rPr>
          <w:rFonts w:ascii="Times New Roman" w:eastAsia="SimSun" w:hAnsi="Times New Roman" w:cs="Times New Roman"/>
          <w:sz w:val="28"/>
          <w:szCs w:val="28"/>
          <w:lang w:eastAsia="zh-CN"/>
        </w:rPr>
        <w:t xml:space="preserve"> в РСМЭВ после подтверждения статуса лица, указанного в части 4 настоящего Порядка, посредством запроса в государственную информационную систему «Сетевой город. Образование» Министерства образования Камчатского края</w:t>
      </w:r>
      <w:r w:rsidRPr="00C51679">
        <w:rPr>
          <w:rFonts w:ascii="Times New Roman" w:eastAsia="SimSun" w:hAnsi="Times New Roman" w:cs="Times New Roman"/>
          <w:sz w:val="28"/>
          <w:szCs w:val="28"/>
          <w:lang w:eastAsia="zh-CN"/>
        </w:rPr>
        <w:t xml:space="preserve"> в соответствии с общими требованиями к форме и содержанию социального </w:t>
      </w:r>
      <w:r w:rsidRPr="00C51679">
        <w:rPr>
          <w:rFonts w:ascii="Times New Roman" w:eastAsia="SimSun" w:hAnsi="Times New Roman" w:cs="Times New Roman"/>
          <w:sz w:val="28"/>
          <w:szCs w:val="28"/>
          <w:lang w:eastAsia="zh-CN"/>
        </w:rPr>
        <w:lastRenderedPageBreak/>
        <w:t>сертификата на получение государственной (муниципальной) услуги в социальной сфере, утвержденными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(муниципальной) услуги в социальной сфере».</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8. Социальный сертификат включает следующие разделы: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1) раздел I «Общие сведения о социальном сертификате»;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2) раздел II «Сведения о государственн</w:t>
      </w:r>
      <w:r w:rsidR="0095249E">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95249E">
        <w:rPr>
          <w:rFonts w:ascii="Times New Roman" w:eastAsia="SimSun" w:hAnsi="Times New Roman" w:cs="Times New Roman"/>
          <w:sz w:val="28"/>
          <w:szCs w:val="28"/>
          <w:lang w:eastAsia="zh-CN"/>
        </w:rPr>
        <w:t>е</w:t>
      </w:r>
      <w:r w:rsidRPr="00C51679">
        <w:rPr>
          <w:rFonts w:ascii="Times New Roman" w:eastAsia="SimSun" w:hAnsi="Times New Roman" w:cs="Times New Roman"/>
          <w:sz w:val="28"/>
          <w:szCs w:val="28"/>
          <w:lang w:eastAsia="zh-CN"/>
        </w:rPr>
        <w:t xml:space="preserve"> и исполнителях </w:t>
      </w:r>
      <w:r w:rsidR="0095249E" w:rsidRPr="00C51679">
        <w:rPr>
          <w:rFonts w:ascii="Times New Roman" w:hAnsi="Times New Roman" w:cs="Times New Roman"/>
          <w:sz w:val="28"/>
          <w:szCs w:val="28"/>
        </w:rPr>
        <w:t>государственной</w:t>
      </w:r>
      <w:r w:rsidR="009524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95249E">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3) раздел III </w:t>
      </w:r>
      <w:r w:rsidR="00E12EA0" w:rsidRPr="00C51679">
        <w:rPr>
          <w:rFonts w:ascii="Times New Roman" w:eastAsia="SimSun" w:hAnsi="Times New Roman" w:cs="Times New Roman"/>
          <w:sz w:val="28"/>
          <w:szCs w:val="28"/>
          <w:lang w:eastAsia="zh-CN"/>
        </w:rPr>
        <w:t>«Сведения о заключенном между исполнителем</w:t>
      </w:r>
      <w:r w:rsidR="00E12EA0" w:rsidRPr="0095249E">
        <w:rPr>
          <w:rFonts w:ascii="Times New Roman" w:hAnsi="Times New Roman" w:cs="Times New Roman"/>
          <w:sz w:val="28"/>
          <w:szCs w:val="28"/>
        </w:rPr>
        <w:t xml:space="preserve"> </w:t>
      </w:r>
      <w:r w:rsidR="00E12EA0" w:rsidRPr="00C51679">
        <w:rPr>
          <w:rFonts w:ascii="Times New Roman" w:hAnsi="Times New Roman" w:cs="Times New Roman"/>
          <w:sz w:val="28"/>
          <w:szCs w:val="28"/>
        </w:rPr>
        <w:t>государственной</w:t>
      </w:r>
      <w:r w:rsidR="00E12EA0" w:rsidRPr="00C51679">
        <w:rPr>
          <w:rFonts w:ascii="Times New Roman" w:eastAsia="SimSun" w:hAnsi="Times New Roman" w:cs="Times New Roman"/>
          <w:sz w:val="28"/>
          <w:szCs w:val="28"/>
          <w:lang w:eastAsia="zh-CN"/>
        </w:rPr>
        <w:t xml:space="preserve"> услуги и потребителем </w:t>
      </w:r>
      <w:r w:rsidR="00E12EA0" w:rsidRPr="00C51679">
        <w:rPr>
          <w:rFonts w:ascii="Times New Roman" w:hAnsi="Times New Roman" w:cs="Times New Roman"/>
          <w:sz w:val="28"/>
          <w:szCs w:val="28"/>
        </w:rPr>
        <w:t>государственной</w:t>
      </w:r>
      <w:r w:rsidR="00E12EA0" w:rsidRPr="00C51679">
        <w:rPr>
          <w:rFonts w:ascii="Times New Roman" w:eastAsia="SimSun" w:hAnsi="Times New Roman" w:cs="Times New Roman"/>
          <w:sz w:val="28"/>
          <w:szCs w:val="28"/>
          <w:lang w:eastAsia="zh-CN"/>
        </w:rPr>
        <w:t xml:space="preserve"> услуги договоре или акте исполнителя </w:t>
      </w:r>
      <w:r w:rsidR="00E12EA0" w:rsidRPr="00E12EA0">
        <w:rPr>
          <w:rFonts w:ascii="Times New Roman" w:eastAsia="SimSun" w:hAnsi="Times New Roman" w:cs="Times New Roman"/>
          <w:sz w:val="28"/>
          <w:szCs w:val="28"/>
          <w:lang w:eastAsia="zh-CN"/>
        </w:rPr>
        <w:t xml:space="preserve">государственной </w:t>
      </w:r>
      <w:r w:rsidR="00E12EA0" w:rsidRPr="00C51679">
        <w:rPr>
          <w:rFonts w:ascii="Times New Roman" w:eastAsia="SimSun" w:hAnsi="Times New Roman" w:cs="Times New Roman"/>
          <w:sz w:val="28"/>
          <w:szCs w:val="28"/>
          <w:lang w:eastAsia="zh-CN"/>
        </w:rPr>
        <w:t>услуги об оказании государственной услуги получателю социального сертификата и об итогах оказания государственной услуги»</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9. Информация, включаемая в раздел I «Общие сведения о социальном сертификате», формируется в соответствии со следующей структурой:</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 идентификационный номер социального сертификата:</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а) 1 – 11 разряды – информация о номере записи получателя социального сертификата в </w:t>
      </w:r>
      <w:r w:rsidR="00A93789" w:rsidRPr="00C51679">
        <w:rPr>
          <w:rFonts w:ascii="Times New Roman" w:eastAsia="SimSun" w:hAnsi="Times New Roman" w:cs="Times New Roman"/>
          <w:sz w:val="28"/>
          <w:szCs w:val="28"/>
          <w:lang w:eastAsia="zh-CN"/>
        </w:rPr>
        <w:t xml:space="preserve">списке </w:t>
      </w:r>
      <w:r w:rsidRPr="00C51679">
        <w:rPr>
          <w:rFonts w:ascii="Times New Roman" w:eastAsia="SimSun" w:hAnsi="Times New Roman" w:cs="Times New Roman"/>
          <w:sz w:val="28"/>
          <w:szCs w:val="28"/>
          <w:lang w:eastAsia="zh-CN"/>
        </w:rPr>
        <w:t xml:space="preserve">получателей социального сертификата;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б) 12 – 23 разряды – значения «0»;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в) 24 – 27 разряды – год формирования социального сертификата;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г) 28 – 29 разряды – порядковый номер сформированного конкретному получателю </w:t>
      </w:r>
      <w:r w:rsidR="0095249E" w:rsidRPr="00C51679">
        <w:rPr>
          <w:rFonts w:ascii="Times New Roman" w:hAnsi="Times New Roman" w:cs="Times New Roman"/>
          <w:sz w:val="28"/>
          <w:szCs w:val="28"/>
        </w:rPr>
        <w:t>государственной</w:t>
      </w:r>
      <w:r w:rsidR="0095249E" w:rsidRPr="00C51679">
        <w:rPr>
          <w:rFonts w:ascii="Times New Roman" w:eastAsia="SimSun" w:hAnsi="Times New Roman" w:cs="Times New Roman"/>
          <w:sz w:val="28"/>
          <w:szCs w:val="28"/>
          <w:lang w:eastAsia="zh-CN"/>
        </w:rPr>
        <w:t xml:space="preserve"> </w:t>
      </w:r>
      <w:r w:rsidR="00A93789" w:rsidRPr="00C51679">
        <w:rPr>
          <w:rFonts w:ascii="Times New Roman" w:eastAsia="SimSun" w:hAnsi="Times New Roman" w:cs="Times New Roman"/>
          <w:sz w:val="28"/>
          <w:szCs w:val="28"/>
          <w:lang w:eastAsia="zh-CN"/>
        </w:rPr>
        <w:t>услуги</w:t>
      </w:r>
      <w:r w:rsidRPr="00C51679">
        <w:rPr>
          <w:rFonts w:ascii="Times New Roman" w:eastAsia="SimSun" w:hAnsi="Times New Roman" w:cs="Times New Roman"/>
          <w:sz w:val="28"/>
          <w:szCs w:val="28"/>
          <w:lang w:eastAsia="zh-CN"/>
        </w:rPr>
        <w:t xml:space="preserve"> социального сертификата в пределах одного календарного года;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2) дата выдачи социального сертификата формируется в формате «ДД.ММ.ГГГГ»;</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3) дата, после наступления которой </w:t>
      </w:r>
      <w:r w:rsidR="00E76A5A" w:rsidRPr="00C51679">
        <w:rPr>
          <w:rFonts w:ascii="Times New Roman" w:eastAsia="SimSun" w:hAnsi="Times New Roman" w:cs="Times New Roman"/>
          <w:sz w:val="28"/>
          <w:szCs w:val="28"/>
          <w:lang w:eastAsia="zh-CN"/>
        </w:rPr>
        <w:t xml:space="preserve">не предъявленный исполнителю </w:t>
      </w:r>
      <w:r w:rsidR="0095249E" w:rsidRPr="00C51679">
        <w:rPr>
          <w:rFonts w:ascii="Times New Roman" w:hAnsi="Times New Roman" w:cs="Times New Roman"/>
          <w:sz w:val="28"/>
          <w:szCs w:val="28"/>
        </w:rPr>
        <w:t>государственной</w:t>
      </w:r>
      <w:r w:rsidR="0095249E" w:rsidRPr="00C51679">
        <w:rPr>
          <w:rFonts w:ascii="Times New Roman" w:eastAsia="SimSun" w:hAnsi="Times New Roman" w:cs="Times New Roman"/>
          <w:sz w:val="28"/>
          <w:szCs w:val="28"/>
          <w:lang w:eastAsia="zh-CN"/>
        </w:rPr>
        <w:t xml:space="preserve"> </w:t>
      </w:r>
      <w:r w:rsidR="00E76A5A" w:rsidRPr="00C51679">
        <w:rPr>
          <w:rFonts w:ascii="Times New Roman" w:eastAsia="SimSun" w:hAnsi="Times New Roman" w:cs="Times New Roman"/>
          <w:sz w:val="28"/>
          <w:szCs w:val="28"/>
          <w:lang w:eastAsia="zh-CN"/>
        </w:rPr>
        <w:t xml:space="preserve">услуги социальный </w:t>
      </w:r>
      <w:r w:rsidR="00A93789" w:rsidRPr="00C51679">
        <w:rPr>
          <w:rFonts w:ascii="Times New Roman" w:eastAsia="SimSun" w:hAnsi="Times New Roman" w:cs="Times New Roman"/>
          <w:sz w:val="28"/>
          <w:szCs w:val="28"/>
          <w:lang w:eastAsia="zh-CN"/>
        </w:rPr>
        <w:t>сертификат переходит в статус «недействительный»</w:t>
      </w:r>
      <w:r w:rsidRPr="00C51679">
        <w:rPr>
          <w:rFonts w:ascii="Times New Roman" w:eastAsia="SimSun" w:hAnsi="Times New Roman" w:cs="Times New Roman"/>
          <w:sz w:val="28"/>
          <w:szCs w:val="28"/>
          <w:lang w:eastAsia="zh-CN"/>
        </w:rPr>
        <w:t xml:space="preserve">, формируется в формате «ДД.ММ.ГГГГ»;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4) номер записи о получателе социального сертификата в </w:t>
      </w:r>
      <w:r w:rsidR="00A93789" w:rsidRPr="00C51679">
        <w:rPr>
          <w:rFonts w:ascii="Times New Roman" w:eastAsia="SimSun" w:hAnsi="Times New Roman" w:cs="Times New Roman"/>
          <w:sz w:val="28"/>
          <w:szCs w:val="28"/>
          <w:lang w:eastAsia="zh-CN"/>
        </w:rPr>
        <w:t xml:space="preserve">списке </w:t>
      </w:r>
      <w:r w:rsidRPr="00C51679">
        <w:rPr>
          <w:rFonts w:ascii="Times New Roman" w:eastAsia="SimSun" w:hAnsi="Times New Roman" w:cs="Times New Roman"/>
          <w:sz w:val="28"/>
          <w:szCs w:val="28"/>
          <w:lang w:eastAsia="zh-CN"/>
        </w:rPr>
        <w:t>получателей социального сертификата;</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5) сведения</w:t>
      </w:r>
      <w:r w:rsidR="00A93789" w:rsidRPr="00C51679">
        <w:rPr>
          <w:rFonts w:ascii="Times New Roman" w:eastAsia="SimSun" w:hAnsi="Times New Roman" w:cs="Times New Roman"/>
          <w:sz w:val="28"/>
          <w:szCs w:val="28"/>
          <w:lang w:eastAsia="zh-CN"/>
        </w:rPr>
        <w:t xml:space="preserve"> об органе</w:t>
      </w:r>
      <w:r w:rsidRPr="00C51679">
        <w:rPr>
          <w:rFonts w:ascii="Times New Roman" w:eastAsia="SimSun" w:hAnsi="Times New Roman" w:cs="Times New Roman"/>
          <w:sz w:val="28"/>
          <w:szCs w:val="28"/>
          <w:lang w:eastAsia="zh-CN"/>
        </w:rPr>
        <w:t xml:space="preserve">, выдавшем социальный сертификат, в том числе: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а) полное наименование </w:t>
      </w:r>
      <w:r w:rsidR="00A30F42" w:rsidRPr="00C51679">
        <w:rPr>
          <w:rFonts w:ascii="Times New Roman" w:eastAsia="SimSun" w:hAnsi="Times New Roman" w:cs="Times New Roman"/>
          <w:sz w:val="28"/>
          <w:szCs w:val="28"/>
          <w:lang w:eastAsia="zh-CN"/>
        </w:rPr>
        <w:t>Министерства</w:t>
      </w:r>
      <w:r w:rsidRPr="00C51679">
        <w:rPr>
          <w:rFonts w:ascii="Times New Roman" w:eastAsia="SimSun" w:hAnsi="Times New Roman" w:cs="Times New Roman"/>
          <w:sz w:val="28"/>
          <w:szCs w:val="28"/>
          <w:lang w:eastAsia="zh-CN"/>
        </w:rPr>
        <w:t xml:space="preserve"> в соответствии со сведениями Единого государственного реестра юридических лиц;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б) адрес (место нахождения) </w:t>
      </w:r>
      <w:r w:rsidR="00A30F42" w:rsidRPr="00C51679">
        <w:rPr>
          <w:rFonts w:ascii="Times New Roman" w:eastAsia="SimSun" w:hAnsi="Times New Roman" w:cs="Times New Roman"/>
          <w:sz w:val="28"/>
          <w:szCs w:val="28"/>
          <w:lang w:eastAsia="zh-CN"/>
        </w:rPr>
        <w:t>Министерства</w:t>
      </w:r>
      <w:r w:rsidRPr="00C51679">
        <w:rPr>
          <w:rFonts w:ascii="Times New Roman" w:eastAsia="SimSun" w:hAnsi="Times New Roman" w:cs="Times New Roman"/>
          <w:sz w:val="28"/>
          <w:szCs w:val="28"/>
          <w:lang w:eastAsia="zh-CN"/>
        </w:rPr>
        <w:t xml:space="preserve"> в соответствии со сведениями Единого государственного реестра юридических лиц;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в) контактный номер телефона </w:t>
      </w:r>
      <w:r w:rsidR="00A30F42" w:rsidRPr="00C51679">
        <w:rPr>
          <w:rFonts w:ascii="Times New Roman" w:eastAsia="SimSun" w:hAnsi="Times New Roman" w:cs="Times New Roman"/>
          <w:sz w:val="28"/>
          <w:szCs w:val="28"/>
          <w:lang w:eastAsia="zh-CN"/>
        </w:rPr>
        <w:t>Министерства</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г) адрес электронной почты </w:t>
      </w:r>
      <w:r w:rsidR="00A30F42" w:rsidRPr="00C51679">
        <w:rPr>
          <w:rFonts w:ascii="Times New Roman" w:eastAsia="SimSun" w:hAnsi="Times New Roman" w:cs="Times New Roman"/>
          <w:sz w:val="28"/>
          <w:szCs w:val="28"/>
          <w:lang w:eastAsia="zh-CN"/>
        </w:rPr>
        <w:t>Министерства</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д) доменное имя официального сайта </w:t>
      </w:r>
      <w:r w:rsidR="00A30F42" w:rsidRPr="00C51679">
        <w:rPr>
          <w:rFonts w:ascii="Times New Roman" w:eastAsia="SimSun" w:hAnsi="Times New Roman" w:cs="Times New Roman"/>
          <w:sz w:val="28"/>
          <w:szCs w:val="28"/>
          <w:lang w:eastAsia="zh-CN"/>
        </w:rPr>
        <w:t>Министерства</w:t>
      </w:r>
      <w:r w:rsidRPr="00C51679">
        <w:rPr>
          <w:rFonts w:ascii="Times New Roman" w:eastAsia="SimSun" w:hAnsi="Times New Roman" w:cs="Times New Roman"/>
          <w:sz w:val="28"/>
          <w:szCs w:val="28"/>
          <w:lang w:eastAsia="zh-CN"/>
        </w:rPr>
        <w:t xml:space="preserve"> в информационно-телекоммуникационной сети «Интернет»;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6) статус социального сертификата формируется исходя из значений «действительный» и «недействительный».</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10. Информация, включаемая в раздел II «Сведения о государственн</w:t>
      </w:r>
      <w:r w:rsidR="009F4A9C"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9F4A9C" w:rsidRPr="00C51679">
        <w:rPr>
          <w:rFonts w:ascii="Times New Roman" w:eastAsia="SimSun" w:hAnsi="Times New Roman" w:cs="Times New Roman"/>
          <w:sz w:val="28"/>
          <w:szCs w:val="28"/>
          <w:lang w:eastAsia="zh-CN"/>
        </w:rPr>
        <w:t>е</w:t>
      </w:r>
      <w:r w:rsidR="0095249E">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 xml:space="preserve">и исполнителях </w:t>
      </w:r>
      <w:r w:rsidR="0095249E" w:rsidRPr="00C51679">
        <w:rPr>
          <w:rFonts w:ascii="Times New Roman" w:hAnsi="Times New Roman" w:cs="Times New Roman"/>
          <w:sz w:val="28"/>
          <w:szCs w:val="28"/>
        </w:rPr>
        <w:t>государственной</w:t>
      </w:r>
      <w:r w:rsidR="009524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9F4A9C"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формируется в соответствии со следующей структурой:</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lastRenderedPageBreak/>
        <w:t xml:space="preserve">1) сведения о государственной услуге в социальной сфере, на оказание которой выдан социальный сертификат: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а) уникальный номер реестровой записи государственной услуги</w:t>
      </w:r>
      <w:r w:rsidR="0095249E">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в установленных в соответствии с бюджетным законодательством Российской Федерации перечнях (классификаторах) государственных и муниципальных услуг в от</w:t>
      </w:r>
      <w:r w:rsidR="0095249E">
        <w:rPr>
          <w:rFonts w:ascii="Times New Roman" w:eastAsia="SimSun" w:hAnsi="Times New Roman" w:cs="Times New Roman"/>
          <w:sz w:val="28"/>
          <w:szCs w:val="28"/>
          <w:lang w:eastAsia="zh-CN"/>
        </w:rPr>
        <w:t>раслях социальной сферы</w:t>
      </w:r>
      <w:r w:rsidRPr="00C51679">
        <w:rPr>
          <w:rFonts w:ascii="Times New Roman" w:eastAsia="SimSun" w:hAnsi="Times New Roman" w:cs="Times New Roman"/>
          <w:sz w:val="28"/>
          <w:szCs w:val="28"/>
          <w:lang w:eastAsia="zh-CN"/>
        </w:rPr>
        <w:t xml:space="preserve"> (далее – перечни услуг);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б) полное наименование государственной услуги;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в) место оказания государственной услуги;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г) условия (формы) оказания государственной услуги;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д) категория потребителей государственной услуги, к которой относится получатель социального сертификата;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е) показатели, характеризующие качество оказания государственной услуги, с указанием их наименования и единиц измерения в соответствии с перечнями услуг, если соответствующие показатели установлены государственным социальным заказом;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ж) объем оказания государственной услуги, определенный </w:t>
      </w:r>
      <w:r w:rsidR="009F4A9C" w:rsidRPr="00C51679">
        <w:rPr>
          <w:rFonts w:ascii="Times New Roman" w:eastAsia="SimSun" w:hAnsi="Times New Roman" w:cs="Times New Roman"/>
          <w:sz w:val="28"/>
          <w:szCs w:val="28"/>
          <w:lang w:eastAsia="zh-CN"/>
        </w:rPr>
        <w:t>Министерством</w:t>
      </w:r>
      <w:r w:rsidRPr="00C51679">
        <w:rPr>
          <w:rFonts w:ascii="Times New Roman" w:eastAsia="SimSun" w:hAnsi="Times New Roman" w:cs="Times New Roman"/>
          <w:sz w:val="28"/>
          <w:szCs w:val="28"/>
          <w:lang w:eastAsia="zh-CN"/>
        </w:rPr>
        <w:t xml:space="preserve"> в соответствии со стандартом (порядком) оказания государственной услуги</w:t>
      </w:r>
      <w:r w:rsidR="00E0439E">
        <w:rPr>
          <w:rFonts w:ascii="Times New Roman" w:eastAsia="SimSun" w:hAnsi="Times New Roman" w:cs="Times New Roman"/>
          <w:sz w:val="28"/>
          <w:szCs w:val="28"/>
          <w:lang w:eastAsia="zh-CN"/>
        </w:rPr>
        <w:t>,</w:t>
      </w:r>
      <w:r w:rsidRPr="00C51679">
        <w:rPr>
          <w:rFonts w:ascii="Times New Roman" w:eastAsia="SimSun" w:hAnsi="Times New Roman" w:cs="Times New Roman"/>
          <w:sz w:val="28"/>
          <w:szCs w:val="28"/>
          <w:lang w:eastAsia="zh-CN"/>
        </w:rPr>
        <w:t xml:space="preserve">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 и (или) объем финансового обеспечения (возмещения) затрат, связанных с оказанием соответствующей государственной услуги в социальной сфере, определенный </w:t>
      </w:r>
      <w:r w:rsidR="009F4A9C" w:rsidRPr="00C51679">
        <w:rPr>
          <w:rFonts w:ascii="Times New Roman" w:eastAsia="SimSun" w:hAnsi="Times New Roman" w:cs="Times New Roman"/>
          <w:sz w:val="28"/>
          <w:szCs w:val="28"/>
          <w:lang w:eastAsia="zh-CN"/>
        </w:rPr>
        <w:t>Министерством</w:t>
      </w:r>
      <w:r w:rsidRPr="00C51679">
        <w:rPr>
          <w:rFonts w:ascii="Times New Roman" w:eastAsia="SimSun" w:hAnsi="Times New Roman" w:cs="Times New Roman"/>
          <w:sz w:val="28"/>
          <w:szCs w:val="28"/>
          <w:lang w:eastAsia="zh-CN"/>
        </w:rPr>
        <w:t xml:space="preserve"> в соответствии с нормативными затратами на оказание государственной услуги в социальной сфере (далее – общий объем финансового обеспечения оказания услуги), выраженный в валюте Российской Федерации;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з) объем оказания государственной услуги, в отношении которого исполнитель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E0439E">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не определен, рассчитываемый как разница между общим объемом оказания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 xml:space="preserve">услуги и объемом оказания государственной услуги, распределенным по всем исполнителям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E0439E">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и (или) объем финансового обеспечения (возмещения) затрат, связанных с оказанием государственной услуги, в отношении которого исполнитель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E0439E">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не определен, рассчитываемый как разница между общим объемом финансового обеспечения оказания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 xml:space="preserve">услуги и объемом финансового обеспечения (возмещения) затрат, связанных с оказанием государственной услуги, распределенным по всем исполнителям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E0439E">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2) сведения о выбранном получателем социального сертификата исполнителе</w:t>
      </w:r>
      <w:r w:rsidR="00E0439E">
        <w:rPr>
          <w:rFonts w:ascii="Times New Roman" w:eastAsia="SimSun" w:hAnsi="Times New Roman" w:cs="Times New Roman"/>
          <w:sz w:val="28"/>
          <w:szCs w:val="28"/>
          <w:lang w:eastAsia="zh-CN"/>
        </w:rPr>
        <w:t xml:space="preserve"> </w:t>
      </w:r>
      <w:r w:rsidR="00E0439E" w:rsidRPr="00C51679">
        <w:rPr>
          <w:rFonts w:ascii="Times New Roman" w:hAnsi="Times New Roman" w:cs="Times New Roman"/>
          <w:sz w:val="28"/>
          <w:szCs w:val="28"/>
        </w:rPr>
        <w:t>государственной</w:t>
      </w:r>
      <w:r w:rsidRPr="00C51679">
        <w:rPr>
          <w:rFonts w:ascii="Times New Roman" w:eastAsia="SimSun" w:hAnsi="Times New Roman" w:cs="Times New Roman"/>
          <w:sz w:val="28"/>
          <w:szCs w:val="28"/>
          <w:lang w:eastAsia="zh-CN"/>
        </w:rPr>
        <w:t xml:space="preserve"> 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а) номер реестровой записи об исполнителе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в реестре исполнителей государственн</w:t>
      </w:r>
      <w:r w:rsidR="00AA04B6"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б) полное наименование юридического лица в соответствии со сведениями Единого государственного реестра юридических лиц;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11. Сведения о государственной услуге, на оказание которой выдан социальный сертификат, предусмотренные подпунктами «а» - «е» пункта 1 части 8 настоящего Порядка, формируются в соответствии со сведениями </w:t>
      </w:r>
      <w:r w:rsidRPr="00C51679">
        <w:rPr>
          <w:rFonts w:ascii="Times New Roman" w:eastAsia="SimSun" w:hAnsi="Times New Roman" w:cs="Times New Roman"/>
          <w:sz w:val="28"/>
          <w:szCs w:val="28"/>
          <w:lang w:eastAsia="zh-CN"/>
        </w:rPr>
        <w:lastRenderedPageBreak/>
        <w:t xml:space="preserve">государственного социального заказа, утвержденного </w:t>
      </w:r>
      <w:r w:rsidR="00AA04B6" w:rsidRPr="00C51679">
        <w:rPr>
          <w:rFonts w:ascii="Times New Roman" w:eastAsia="SimSun" w:hAnsi="Times New Roman" w:cs="Times New Roman"/>
          <w:sz w:val="28"/>
          <w:szCs w:val="28"/>
          <w:lang w:eastAsia="zh-CN"/>
        </w:rPr>
        <w:t>Министерством</w:t>
      </w:r>
      <w:r w:rsidRPr="00C51679">
        <w:rPr>
          <w:rFonts w:ascii="Times New Roman" w:eastAsia="SimSun" w:hAnsi="Times New Roman" w:cs="Times New Roman"/>
          <w:sz w:val="28"/>
          <w:szCs w:val="28"/>
          <w:lang w:eastAsia="zh-CN"/>
        </w:rPr>
        <w:t>.</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12. Объем оказания государственной услуги, предусмотренный подпунктом «ж» пункта 1 части 10 настоящего Порядка, формируется с указанием числового значения показателя объема, единицы измерения и кода единицы измерения по Общероссийскому </w:t>
      </w:r>
      <w:hyperlink r:id="rId11" w:history="1">
        <w:r w:rsidRPr="00C51679">
          <w:rPr>
            <w:rFonts w:ascii="Times New Roman" w:eastAsia="SimSun" w:hAnsi="Times New Roman" w:cs="Times New Roman"/>
            <w:sz w:val="28"/>
            <w:szCs w:val="28"/>
            <w:lang w:eastAsia="zh-CN"/>
          </w:rPr>
          <w:t>классификатору</w:t>
        </w:r>
      </w:hyperlink>
      <w:r w:rsidRPr="00C51679">
        <w:rPr>
          <w:rFonts w:ascii="Times New Roman" w:eastAsia="SimSun" w:hAnsi="Times New Roman" w:cs="Times New Roman"/>
          <w:sz w:val="28"/>
          <w:szCs w:val="28"/>
          <w:lang w:eastAsia="zh-CN"/>
        </w:rPr>
        <w:t xml:space="preserve"> единиц изменения.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13. Объем финансового обеспечения (возмещения) затрат, связанных с оказанием государственной услуги, предусмотренный подпунктом «ж» пункта 1 части 10 настоящего Порядка, выраженный в валюте Российской Федерации, формируется в соответствии с нормативными затратами на оказание государственной услуги.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14. </w:t>
      </w:r>
      <w:r w:rsidR="00AA04B6" w:rsidRPr="00C51679">
        <w:rPr>
          <w:rFonts w:ascii="Times New Roman" w:eastAsia="SimSun" w:hAnsi="Times New Roman" w:cs="Times New Roman"/>
          <w:sz w:val="28"/>
          <w:szCs w:val="28"/>
          <w:lang w:eastAsia="zh-CN"/>
        </w:rPr>
        <w:t>П</w:t>
      </w:r>
      <w:r w:rsidRPr="00C51679">
        <w:rPr>
          <w:rFonts w:ascii="Times New Roman" w:eastAsia="SimSun" w:hAnsi="Times New Roman" w:cs="Times New Roman"/>
          <w:sz w:val="28"/>
          <w:szCs w:val="28"/>
          <w:lang w:eastAsia="zh-CN"/>
        </w:rPr>
        <w:t>ри формировании социальных сертификатов осуществляет</w:t>
      </w:r>
      <w:r w:rsidR="00AA04B6" w:rsidRPr="00C51679">
        <w:rPr>
          <w:rFonts w:ascii="Times New Roman" w:eastAsia="SimSun" w:hAnsi="Times New Roman" w:cs="Times New Roman"/>
          <w:sz w:val="28"/>
          <w:szCs w:val="28"/>
          <w:lang w:eastAsia="zh-CN"/>
        </w:rPr>
        <w:t>ся</w:t>
      </w:r>
      <w:r w:rsidRPr="00C51679">
        <w:rPr>
          <w:rFonts w:ascii="Times New Roman" w:eastAsia="SimSun" w:hAnsi="Times New Roman" w:cs="Times New Roman"/>
          <w:sz w:val="28"/>
          <w:szCs w:val="28"/>
          <w:lang w:eastAsia="zh-CN"/>
        </w:rPr>
        <w:t xml:space="preserve"> провер</w:t>
      </w:r>
      <w:r w:rsidR="00AA04B6" w:rsidRPr="00C51679">
        <w:rPr>
          <w:rFonts w:ascii="Times New Roman" w:eastAsia="SimSun" w:hAnsi="Times New Roman" w:cs="Times New Roman"/>
          <w:sz w:val="28"/>
          <w:szCs w:val="28"/>
          <w:lang w:eastAsia="zh-CN"/>
        </w:rPr>
        <w:t>ка</w:t>
      </w:r>
      <w:r w:rsidRPr="00C51679">
        <w:rPr>
          <w:rFonts w:ascii="Times New Roman" w:eastAsia="SimSun" w:hAnsi="Times New Roman" w:cs="Times New Roman"/>
          <w:sz w:val="28"/>
          <w:szCs w:val="28"/>
          <w:lang w:eastAsia="zh-CN"/>
        </w:rPr>
        <w:t xml:space="preserve"> </w:t>
      </w:r>
      <w:proofErr w:type="spellStart"/>
      <w:r w:rsidRPr="00C51679">
        <w:rPr>
          <w:rFonts w:ascii="Times New Roman" w:eastAsia="SimSun" w:hAnsi="Times New Roman" w:cs="Times New Roman"/>
          <w:sz w:val="28"/>
          <w:szCs w:val="28"/>
          <w:lang w:eastAsia="zh-CN"/>
        </w:rPr>
        <w:t>непревышения</w:t>
      </w:r>
      <w:proofErr w:type="spellEnd"/>
      <w:r w:rsidRPr="00C51679">
        <w:rPr>
          <w:rFonts w:ascii="Times New Roman" w:eastAsia="SimSun" w:hAnsi="Times New Roman" w:cs="Times New Roman"/>
          <w:sz w:val="28"/>
          <w:szCs w:val="28"/>
          <w:lang w:eastAsia="zh-CN"/>
        </w:rPr>
        <w:t xml:space="preserve"> совокупного объема оказания государственн</w:t>
      </w:r>
      <w:r w:rsidR="00AA04B6"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по всем социальным сертификатам над объемом оказания государственн</w:t>
      </w:r>
      <w:r w:rsidR="00AA04B6"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включаем</w:t>
      </w:r>
      <w:r w:rsidR="00AA04B6"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в государственн</w:t>
      </w:r>
      <w:r w:rsidR="00AA04B6" w:rsidRPr="00C51679">
        <w:rPr>
          <w:rFonts w:ascii="Times New Roman" w:eastAsia="SimSun" w:hAnsi="Times New Roman" w:cs="Times New Roman"/>
          <w:sz w:val="28"/>
          <w:szCs w:val="28"/>
          <w:lang w:eastAsia="zh-CN"/>
        </w:rPr>
        <w:t>ый</w:t>
      </w:r>
      <w:r w:rsidRPr="00C51679">
        <w:rPr>
          <w:rFonts w:ascii="Times New Roman" w:eastAsia="SimSun" w:hAnsi="Times New Roman" w:cs="Times New Roman"/>
          <w:sz w:val="28"/>
          <w:szCs w:val="28"/>
          <w:lang w:eastAsia="zh-CN"/>
        </w:rPr>
        <w:t xml:space="preserve"> социальн</w:t>
      </w:r>
      <w:r w:rsidR="00AA04B6" w:rsidRPr="00C51679">
        <w:rPr>
          <w:rFonts w:ascii="Times New Roman" w:eastAsia="SimSun" w:hAnsi="Times New Roman" w:cs="Times New Roman"/>
          <w:sz w:val="28"/>
          <w:szCs w:val="28"/>
          <w:lang w:eastAsia="zh-CN"/>
        </w:rPr>
        <w:t>ый</w:t>
      </w:r>
      <w:r w:rsidRPr="00C51679">
        <w:rPr>
          <w:rFonts w:ascii="Times New Roman" w:eastAsia="SimSun" w:hAnsi="Times New Roman" w:cs="Times New Roman"/>
          <w:sz w:val="28"/>
          <w:szCs w:val="28"/>
          <w:lang w:eastAsia="zh-CN"/>
        </w:rPr>
        <w:t xml:space="preserve"> заказ, по которым способом отбора исполнителей государственн</w:t>
      </w:r>
      <w:r w:rsidR="00AA04B6"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является отбор обозначенным в социальном сертификате потребителем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либо его законным представителем исполнителя (исполнителей)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из реестра исполнителей государственн</w:t>
      </w:r>
      <w:r w:rsidR="00AA04B6"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w:t>
      </w:r>
    </w:p>
    <w:p w:rsidR="000302F9" w:rsidRPr="00C51679" w:rsidRDefault="00AA04B6"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15</w:t>
      </w:r>
      <w:r w:rsidR="000302F9" w:rsidRPr="00C51679">
        <w:rPr>
          <w:rFonts w:ascii="Times New Roman" w:eastAsia="SimSun" w:hAnsi="Times New Roman" w:cs="Times New Roman"/>
          <w:sz w:val="28"/>
          <w:szCs w:val="28"/>
          <w:lang w:eastAsia="zh-CN"/>
        </w:rPr>
        <w:t xml:space="preserve">. </w:t>
      </w:r>
      <w:r w:rsidRPr="00C51679">
        <w:rPr>
          <w:rFonts w:ascii="Times New Roman" w:eastAsia="SimSun" w:hAnsi="Times New Roman" w:cs="Times New Roman"/>
          <w:sz w:val="28"/>
          <w:szCs w:val="28"/>
          <w:lang w:eastAsia="zh-CN"/>
        </w:rPr>
        <w:t>П</w:t>
      </w:r>
      <w:r w:rsidR="000302F9" w:rsidRPr="00C51679">
        <w:rPr>
          <w:rFonts w:ascii="Times New Roman" w:eastAsia="SimSun" w:hAnsi="Times New Roman" w:cs="Times New Roman"/>
          <w:sz w:val="28"/>
          <w:szCs w:val="28"/>
          <w:lang w:eastAsia="zh-CN"/>
        </w:rPr>
        <w:t xml:space="preserve">ри формировании информации, предусмотренной </w:t>
      </w:r>
      <w:r w:rsidR="009F4A9C" w:rsidRPr="00C51679">
        <w:rPr>
          <w:rFonts w:ascii="Times New Roman" w:eastAsia="SimSun" w:hAnsi="Times New Roman" w:cs="Times New Roman"/>
          <w:sz w:val="28"/>
          <w:szCs w:val="28"/>
          <w:lang w:eastAsia="zh-CN"/>
        </w:rPr>
        <w:t>подпунктом «з</w:t>
      </w:r>
      <w:r w:rsidR="000302F9" w:rsidRPr="00C51679">
        <w:rPr>
          <w:rFonts w:ascii="Times New Roman" w:eastAsia="SimSun" w:hAnsi="Times New Roman" w:cs="Times New Roman"/>
          <w:sz w:val="28"/>
          <w:szCs w:val="28"/>
          <w:lang w:eastAsia="zh-CN"/>
        </w:rPr>
        <w:t>» пункта 1 части 10 настоящего Порядка, осуществляет</w:t>
      </w:r>
      <w:r w:rsidRPr="00C51679">
        <w:rPr>
          <w:rFonts w:ascii="Times New Roman" w:eastAsia="SimSun" w:hAnsi="Times New Roman" w:cs="Times New Roman"/>
          <w:sz w:val="28"/>
          <w:szCs w:val="28"/>
          <w:lang w:eastAsia="zh-CN"/>
        </w:rPr>
        <w:t>ся</w:t>
      </w:r>
      <w:r w:rsidR="000302F9" w:rsidRPr="00C51679">
        <w:rPr>
          <w:rFonts w:ascii="Times New Roman" w:eastAsia="SimSun" w:hAnsi="Times New Roman" w:cs="Times New Roman"/>
          <w:sz w:val="28"/>
          <w:szCs w:val="28"/>
          <w:lang w:eastAsia="zh-CN"/>
        </w:rPr>
        <w:t xml:space="preserve"> провер</w:t>
      </w:r>
      <w:r w:rsidRPr="00C51679">
        <w:rPr>
          <w:rFonts w:ascii="Times New Roman" w:eastAsia="SimSun" w:hAnsi="Times New Roman" w:cs="Times New Roman"/>
          <w:sz w:val="28"/>
          <w:szCs w:val="28"/>
          <w:lang w:eastAsia="zh-CN"/>
        </w:rPr>
        <w:t>ка</w:t>
      </w:r>
      <w:r w:rsidR="000302F9" w:rsidRPr="00C51679">
        <w:rPr>
          <w:rFonts w:ascii="Times New Roman" w:eastAsia="SimSun" w:hAnsi="Times New Roman" w:cs="Times New Roman"/>
          <w:sz w:val="28"/>
          <w:szCs w:val="28"/>
          <w:lang w:eastAsia="zh-CN"/>
        </w:rPr>
        <w:t xml:space="preserve"> </w:t>
      </w:r>
      <w:proofErr w:type="spellStart"/>
      <w:r w:rsidR="000302F9" w:rsidRPr="00C51679">
        <w:rPr>
          <w:rFonts w:ascii="Times New Roman" w:eastAsia="SimSun" w:hAnsi="Times New Roman" w:cs="Times New Roman"/>
          <w:sz w:val="28"/>
          <w:szCs w:val="28"/>
          <w:lang w:eastAsia="zh-CN"/>
        </w:rPr>
        <w:t>непревышения</w:t>
      </w:r>
      <w:proofErr w:type="spellEnd"/>
      <w:r w:rsidR="000302F9" w:rsidRPr="00C51679">
        <w:rPr>
          <w:rFonts w:ascii="Times New Roman" w:eastAsia="SimSun" w:hAnsi="Times New Roman" w:cs="Times New Roman"/>
          <w:sz w:val="28"/>
          <w:szCs w:val="28"/>
          <w:lang w:eastAsia="zh-CN"/>
        </w:rPr>
        <w:t xml:space="preserve"> включаемых в договор объема оказания государственной услуги и (или) объема возмещения затрат, связанных с оказанием государс</w:t>
      </w:r>
      <w:r w:rsidR="00E0439E">
        <w:rPr>
          <w:rFonts w:ascii="Times New Roman" w:eastAsia="SimSun" w:hAnsi="Times New Roman" w:cs="Times New Roman"/>
          <w:sz w:val="28"/>
          <w:szCs w:val="28"/>
          <w:lang w:eastAsia="zh-CN"/>
        </w:rPr>
        <w:t>твенной услуги</w:t>
      </w:r>
      <w:r w:rsidR="000302F9" w:rsidRPr="00C51679">
        <w:rPr>
          <w:rFonts w:ascii="Times New Roman" w:eastAsia="SimSun" w:hAnsi="Times New Roman" w:cs="Times New Roman"/>
          <w:sz w:val="28"/>
          <w:szCs w:val="28"/>
          <w:lang w:eastAsia="zh-CN"/>
        </w:rPr>
        <w:t xml:space="preserve">, над объемом оказания государственной услуги, в отношении которого исполнитель </w:t>
      </w:r>
      <w:r w:rsidR="00E0439E" w:rsidRPr="00C51679">
        <w:rPr>
          <w:rFonts w:ascii="Times New Roman" w:hAnsi="Times New Roman" w:cs="Times New Roman"/>
          <w:sz w:val="28"/>
          <w:szCs w:val="28"/>
        </w:rPr>
        <w:t>государственной</w:t>
      </w:r>
      <w:r w:rsidR="00E0439E" w:rsidRPr="00C51679">
        <w:rPr>
          <w:rFonts w:ascii="Times New Roman" w:eastAsia="SimSun" w:hAnsi="Times New Roman" w:cs="Times New Roman"/>
          <w:sz w:val="28"/>
          <w:szCs w:val="28"/>
          <w:lang w:eastAsia="zh-CN"/>
        </w:rPr>
        <w:t xml:space="preserve"> </w:t>
      </w:r>
      <w:r w:rsidR="000302F9" w:rsidRPr="00C51679">
        <w:rPr>
          <w:rFonts w:ascii="Times New Roman" w:eastAsia="SimSun" w:hAnsi="Times New Roman" w:cs="Times New Roman"/>
          <w:sz w:val="28"/>
          <w:szCs w:val="28"/>
          <w:lang w:eastAsia="zh-CN"/>
        </w:rPr>
        <w:t>услуг</w:t>
      </w:r>
      <w:r w:rsidR="00E0439E">
        <w:rPr>
          <w:rFonts w:ascii="Times New Roman" w:eastAsia="SimSun" w:hAnsi="Times New Roman" w:cs="Times New Roman"/>
          <w:sz w:val="28"/>
          <w:szCs w:val="28"/>
          <w:lang w:eastAsia="zh-CN"/>
        </w:rPr>
        <w:t>и</w:t>
      </w:r>
      <w:r w:rsidR="000302F9" w:rsidRPr="00C51679">
        <w:rPr>
          <w:rFonts w:ascii="Times New Roman" w:eastAsia="SimSun" w:hAnsi="Times New Roman" w:cs="Times New Roman"/>
          <w:sz w:val="28"/>
          <w:szCs w:val="28"/>
          <w:lang w:eastAsia="zh-CN"/>
        </w:rPr>
        <w:t xml:space="preserve"> не определен, предусмотренным </w:t>
      </w:r>
      <w:r w:rsidR="009F4A9C" w:rsidRPr="00C51679">
        <w:rPr>
          <w:rFonts w:ascii="Times New Roman" w:eastAsia="SimSun" w:hAnsi="Times New Roman" w:cs="Times New Roman"/>
          <w:sz w:val="28"/>
          <w:szCs w:val="28"/>
          <w:lang w:eastAsia="zh-CN"/>
        </w:rPr>
        <w:t>подпунктом «з</w:t>
      </w:r>
      <w:r w:rsidR="000302F9" w:rsidRPr="00C51679">
        <w:rPr>
          <w:rFonts w:ascii="Times New Roman" w:eastAsia="SimSun" w:hAnsi="Times New Roman" w:cs="Times New Roman"/>
          <w:sz w:val="28"/>
          <w:szCs w:val="28"/>
          <w:lang w:eastAsia="zh-CN"/>
        </w:rPr>
        <w:t xml:space="preserve">» пункта 1 части 10 настоящего Порядка.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w:t>
      </w:r>
      <w:r w:rsidR="00AA04B6" w:rsidRPr="00C51679">
        <w:rPr>
          <w:rFonts w:ascii="Times New Roman" w:eastAsia="SimSun" w:hAnsi="Times New Roman" w:cs="Times New Roman"/>
          <w:sz w:val="28"/>
          <w:szCs w:val="28"/>
          <w:lang w:eastAsia="zh-CN"/>
        </w:rPr>
        <w:t>6</w:t>
      </w:r>
      <w:r w:rsidRPr="00C51679">
        <w:rPr>
          <w:rFonts w:ascii="Times New Roman" w:eastAsia="SimSun" w:hAnsi="Times New Roman" w:cs="Times New Roman"/>
          <w:sz w:val="28"/>
          <w:szCs w:val="28"/>
          <w:lang w:eastAsia="zh-CN"/>
        </w:rPr>
        <w:t>. Информация, предусмотренная пунктом 2 части 10 настоящего Порядка, формируется на основании сведений, включенных в реестр исполнителей государственн</w:t>
      </w:r>
      <w:r w:rsidR="00AA04B6"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AA04B6"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в соответствии с социальным сертификатом. </w:t>
      </w:r>
    </w:p>
    <w:p w:rsidR="000302F9" w:rsidRPr="00C51679" w:rsidRDefault="00A953CD"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17</w:t>
      </w:r>
      <w:r w:rsidR="000302F9" w:rsidRPr="00C51679">
        <w:rPr>
          <w:rFonts w:ascii="Times New Roman" w:eastAsia="SimSun" w:hAnsi="Times New Roman" w:cs="Times New Roman"/>
          <w:sz w:val="28"/>
          <w:szCs w:val="28"/>
          <w:lang w:eastAsia="zh-CN"/>
        </w:rPr>
        <w:t xml:space="preserve">. Информация, включаемая в раздел III </w:t>
      </w:r>
      <w:r w:rsidR="00E12EA0" w:rsidRPr="00C51679">
        <w:rPr>
          <w:rFonts w:ascii="Times New Roman" w:eastAsia="SimSun" w:hAnsi="Times New Roman" w:cs="Times New Roman"/>
          <w:sz w:val="28"/>
          <w:szCs w:val="28"/>
          <w:lang w:eastAsia="zh-CN"/>
        </w:rPr>
        <w:t>«Сведения о заключенном между исполнителем</w:t>
      </w:r>
      <w:r w:rsidR="00E12EA0" w:rsidRPr="0095249E">
        <w:rPr>
          <w:rFonts w:ascii="Times New Roman" w:hAnsi="Times New Roman" w:cs="Times New Roman"/>
          <w:sz w:val="28"/>
          <w:szCs w:val="28"/>
        </w:rPr>
        <w:t xml:space="preserve"> </w:t>
      </w:r>
      <w:r w:rsidR="00E12EA0" w:rsidRPr="00C51679">
        <w:rPr>
          <w:rFonts w:ascii="Times New Roman" w:hAnsi="Times New Roman" w:cs="Times New Roman"/>
          <w:sz w:val="28"/>
          <w:szCs w:val="28"/>
        </w:rPr>
        <w:t>государственной</w:t>
      </w:r>
      <w:r w:rsidR="00E12EA0" w:rsidRPr="00C51679">
        <w:rPr>
          <w:rFonts w:ascii="Times New Roman" w:eastAsia="SimSun" w:hAnsi="Times New Roman" w:cs="Times New Roman"/>
          <w:sz w:val="28"/>
          <w:szCs w:val="28"/>
          <w:lang w:eastAsia="zh-CN"/>
        </w:rPr>
        <w:t xml:space="preserve"> услуги и потребителем </w:t>
      </w:r>
      <w:r w:rsidR="00E12EA0" w:rsidRPr="00C51679">
        <w:rPr>
          <w:rFonts w:ascii="Times New Roman" w:hAnsi="Times New Roman" w:cs="Times New Roman"/>
          <w:sz w:val="28"/>
          <w:szCs w:val="28"/>
        </w:rPr>
        <w:t>государственной</w:t>
      </w:r>
      <w:r w:rsidR="00E12EA0" w:rsidRPr="00C51679">
        <w:rPr>
          <w:rFonts w:ascii="Times New Roman" w:eastAsia="SimSun" w:hAnsi="Times New Roman" w:cs="Times New Roman"/>
          <w:sz w:val="28"/>
          <w:szCs w:val="28"/>
          <w:lang w:eastAsia="zh-CN"/>
        </w:rPr>
        <w:t xml:space="preserve"> услуги договоре или акте исполнителя </w:t>
      </w:r>
      <w:r w:rsidR="00E12EA0" w:rsidRPr="00E12EA0">
        <w:rPr>
          <w:rFonts w:ascii="Times New Roman" w:eastAsia="SimSun" w:hAnsi="Times New Roman" w:cs="Times New Roman"/>
          <w:sz w:val="28"/>
          <w:szCs w:val="28"/>
          <w:lang w:eastAsia="zh-CN"/>
        </w:rPr>
        <w:t xml:space="preserve">государственной </w:t>
      </w:r>
      <w:r w:rsidR="00E12EA0" w:rsidRPr="00C51679">
        <w:rPr>
          <w:rFonts w:ascii="Times New Roman" w:eastAsia="SimSun" w:hAnsi="Times New Roman" w:cs="Times New Roman"/>
          <w:sz w:val="28"/>
          <w:szCs w:val="28"/>
          <w:lang w:eastAsia="zh-CN"/>
        </w:rPr>
        <w:t>услуги об оказании государственной услуги получателю социального сертификата и об итогах оказания государственной услуги»</w:t>
      </w:r>
      <w:r w:rsidR="000302F9" w:rsidRPr="00C51679">
        <w:rPr>
          <w:rFonts w:ascii="Times New Roman" w:eastAsia="SimSun" w:hAnsi="Times New Roman" w:cs="Times New Roman"/>
          <w:sz w:val="28"/>
          <w:szCs w:val="28"/>
          <w:lang w:eastAsia="zh-CN"/>
        </w:rPr>
        <w:t>, формируется в соответствии со следующей структурой:</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 номер и дата заключения договора между исполнителем</w:t>
      </w:r>
      <w:r w:rsidR="00E0439E" w:rsidRPr="00E0439E">
        <w:rPr>
          <w:rFonts w:ascii="Times New Roman" w:hAnsi="Times New Roman" w:cs="Times New Roman"/>
          <w:sz w:val="28"/>
          <w:szCs w:val="28"/>
        </w:rPr>
        <w:t xml:space="preserve"> </w:t>
      </w:r>
      <w:r w:rsidR="00E0439E" w:rsidRPr="00C51679">
        <w:rPr>
          <w:rFonts w:ascii="Times New Roman" w:hAnsi="Times New Roman" w:cs="Times New Roman"/>
          <w:sz w:val="28"/>
          <w:szCs w:val="28"/>
        </w:rPr>
        <w:t>государственной</w:t>
      </w:r>
      <w:r w:rsidRPr="00C51679">
        <w:rPr>
          <w:rFonts w:ascii="Times New Roman" w:eastAsia="SimSun" w:hAnsi="Times New Roman" w:cs="Times New Roman"/>
          <w:sz w:val="28"/>
          <w:szCs w:val="28"/>
          <w:lang w:eastAsia="zh-CN"/>
        </w:rPr>
        <w:t xml:space="preserve"> услуг</w:t>
      </w:r>
      <w:r w:rsidR="00A953CD" w:rsidRPr="00C51679">
        <w:rPr>
          <w:rFonts w:ascii="Times New Roman" w:eastAsia="SimSun" w:hAnsi="Times New Roman" w:cs="Times New Roman"/>
          <w:sz w:val="28"/>
          <w:szCs w:val="28"/>
          <w:lang w:eastAsia="zh-CN"/>
        </w:rPr>
        <w:t>и</w:t>
      </w:r>
      <w:r w:rsidRPr="00C51679">
        <w:rPr>
          <w:rFonts w:ascii="Times New Roman" w:eastAsia="SimSun" w:hAnsi="Times New Roman" w:cs="Times New Roman"/>
          <w:sz w:val="28"/>
          <w:szCs w:val="28"/>
          <w:lang w:eastAsia="zh-CN"/>
        </w:rPr>
        <w:t xml:space="preserve"> и получателем социального сертификата, заключенного в целях оказания государственной услуги в социальной сфере, а также электронная копия договора;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2) сведения об оказании государственной услуги в социальной сфере в объеме, превышающем установленный социальным сертификатом объем оказания государственной услуги в социальной сфере и (или) сверх установленного постановлением Правительства Камчатского края стандарта </w:t>
      </w:r>
      <w:r w:rsidR="00A953CD" w:rsidRPr="00C51679">
        <w:rPr>
          <w:rFonts w:ascii="Times New Roman" w:eastAsia="SimSun" w:hAnsi="Times New Roman" w:cs="Times New Roman"/>
          <w:sz w:val="28"/>
          <w:szCs w:val="28"/>
          <w:lang w:eastAsia="zh-CN"/>
        </w:rPr>
        <w:t xml:space="preserve">(порядка) оказания </w:t>
      </w:r>
      <w:r w:rsidRPr="00C51679">
        <w:rPr>
          <w:rFonts w:ascii="Times New Roman" w:eastAsia="SimSun" w:hAnsi="Times New Roman" w:cs="Times New Roman"/>
          <w:sz w:val="28"/>
          <w:szCs w:val="28"/>
          <w:lang w:eastAsia="zh-CN"/>
        </w:rPr>
        <w:t xml:space="preserve">государственной услуги;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3) сведения о заключении о соответствии или несоответствии включенных </w:t>
      </w:r>
      <w:r w:rsidRPr="00C51679">
        <w:rPr>
          <w:rFonts w:ascii="Times New Roman" w:eastAsia="SimSun" w:hAnsi="Times New Roman" w:cs="Times New Roman"/>
          <w:sz w:val="28"/>
          <w:szCs w:val="28"/>
          <w:lang w:eastAsia="zh-CN"/>
        </w:rPr>
        <w:lastRenderedPageBreak/>
        <w:t xml:space="preserve">в договор показателей, характеризующих качество оказания государственной услуги в социальной сфере и (или) объем оказания такой услуги, и размера оплаты условиям оказания услуги по договору, предусмотренном частью 6 статьи 20 Федерального закона от 13.07.2020 №189-ФЗ, из реестра соглашений о предоставлении из соответствующего бюджета бюджетной системы Российской Федерации субсидий (при наличии);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 xml:space="preserve">4) фактическое значение объема оказания </w:t>
      </w:r>
      <w:r w:rsidR="000E5A3E" w:rsidRPr="00C51679">
        <w:rPr>
          <w:rFonts w:ascii="Times New Roman" w:eastAsia="SimSun" w:hAnsi="Times New Roman" w:cs="Times New Roman"/>
          <w:sz w:val="28"/>
          <w:szCs w:val="28"/>
          <w:lang w:eastAsia="zh-CN"/>
        </w:rPr>
        <w:t xml:space="preserve">государственной </w:t>
      </w:r>
      <w:r w:rsidRPr="00C51679">
        <w:rPr>
          <w:rFonts w:ascii="Times New Roman" w:eastAsia="SimSun" w:hAnsi="Times New Roman" w:cs="Times New Roman"/>
          <w:sz w:val="28"/>
          <w:szCs w:val="28"/>
          <w:lang w:eastAsia="zh-CN"/>
        </w:rPr>
        <w:t>услуги и (или) объема возмещения затрат, связа</w:t>
      </w:r>
      <w:r w:rsidR="000E5A3E" w:rsidRPr="00C51679">
        <w:rPr>
          <w:rFonts w:ascii="Times New Roman" w:eastAsia="SimSun" w:hAnsi="Times New Roman" w:cs="Times New Roman"/>
          <w:sz w:val="28"/>
          <w:szCs w:val="28"/>
          <w:lang w:eastAsia="zh-CN"/>
        </w:rPr>
        <w:t>нных с оказанием</w:t>
      </w:r>
      <w:r w:rsidRPr="00C51679">
        <w:rPr>
          <w:rFonts w:ascii="Times New Roman" w:eastAsia="SimSun" w:hAnsi="Times New Roman" w:cs="Times New Roman"/>
          <w:sz w:val="28"/>
          <w:szCs w:val="28"/>
          <w:lang w:eastAsia="zh-CN"/>
        </w:rPr>
        <w:t xml:space="preserve"> государственной услуги, на последнюю отчетную дату, если порядком формирования социального сертификата, установленным Правительством </w:t>
      </w:r>
      <w:r w:rsidR="000E5A3E" w:rsidRPr="00C51679">
        <w:rPr>
          <w:rFonts w:ascii="Times New Roman" w:eastAsia="SimSun" w:hAnsi="Times New Roman" w:cs="Times New Roman"/>
          <w:sz w:val="28"/>
          <w:szCs w:val="28"/>
          <w:lang w:eastAsia="zh-CN"/>
        </w:rPr>
        <w:t>Камчатского края</w:t>
      </w:r>
      <w:r w:rsidRPr="00C51679">
        <w:rPr>
          <w:rFonts w:ascii="Times New Roman" w:eastAsia="SimSun" w:hAnsi="Times New Roman" w:cs="Times New Roman"/>
          <w:sz w:val="28"/>
          <w:szCs w:val="28"/>
          <w:lang w:eastAsia="zh-CN"/>
        </w:rPr>
        <w:t xml:space="preserve"> в соответствии с частью 1 статьи 20 Федерального закона</w:t>
      </w:r>
      <w:r w:rsidR="000E5A3E" w:rsidRPr="00C51679">
        <w:rPr>
          <w:rFonts w:ascii="Times New Roman" w:eastAsia="SimSun" w:hAnsi="Times New Roman" w:cs="Times New Roman"/>
          <w:sz w:val="28"/>
          <w:szCs w:val="28"/>
          <w:lang w:eastAsia="zh-CN"/>
        </w:rPr>
        <w:t xml:space="preserve"> от 13.07.2020 №189-ФЗ</w:t>
      </w:r>
      <w:r w:rsidRPr="00C51679">
        <w:rPr>
          <w:rFonts w:ascii="Times New Roman" w:eastAsia="SimSun" w:hAnsi="Times New Roman" w:cs="Times New Roman"/>
          <w:sz w:val="28"/>
          <w:szCs w:val="28"/>
          <w:lang w:eastAsia="zh-CN"/>
        </w:rPr>
        <w:t>, предусматривается формирование и доведение до потребителя информации о фактически оказанн</w:t>
      </w:r>
      <w:r w:rsidR="000E5A3E"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ему государственн</w:t>
      </w:r>
      <w:r w:rsidR="000E5A3E" w:rsidRPr="00C51679">
        <w:rPr>
          <w:rFonts w:ascii="Times New Roman" w:eastAsia="SimSun" w:hAnsi="Times New Roman" w:cs="Times New Roman"/>
          <w:sz w:val="28"/>
          <w:szCs w:val="28"/>
          <w:lang w:eastAsia="zh-CN"/>
        </w:rPr>
        <w:t>ой</w:t>
      </w:r>
      <w:r w:rsidRPr="00C51679">
        <w:rPr>
          <w:rFonts w:ascii="Times New Roman" w:eastAsia="SimSun" w:hAnsi="Times New Roman" w:cs="Times New Roman"/>
          <w:sz w:val="28"/>
          <w:szCs w:val="28"/>
          <w:lang w:eastAsia="zh-CN"/>
        </w:rPr>
        <w:t xml:space="preserve"> услуг</w:t>
      </w:r>
      <w:r w:rsidR="00D0047E">
        <w:rPr>
          <w:rFonts w:ascii="Times New Roman" w:eastAsia="SimSun" w:hAnsi="Times New Roman" w:cs="Times New Roman"/>
          <w:sz w:val="28"/>
          <w:szCs w:val="28"/>
          <w:lang w:eastAsia="zh-CN"/>
        </w:rPr>
        <w:t>е</w:t>
      </w:r>
      <w:r w:rsidRPr="00C51679">
        <w:rPr>
          <w:rFonts w:ascii="Times New Roman" w:eastAsia="SimSun" w:hAnsi="Times New Roman" w:cs="Times New Roman"/>
          <w:sz w:val="28"/>
          <w:szCs w:val="28"/>
          <w:lang w:eastAsia="zh-CN"/>
        </w:rPr>
        <w:t>, а также периодичность формирования указанной инфор</w:t>
      </w:r>
      <w:r w:rsidR="000E5A3E" w:rsidRPr="00C51679">
        <w:rPr>
          <w:rFonts w:ascii="Times New Roman" w:eastAsia="SimSun" w:hAnsi="Times New Roman" w:cs="Times New Roman"/>
          <w:sz w:val="28"/>
          <w:szCs w:val="28"/>
          <w:lang w:eastAsia="zh-CN"/>
        </w:rPr>
        <w:t>мации.</w:t>
      </w:r>
    </w:p>
    <w:p w:rsidR="000302F9" w:rsidRPr="00C51679" w:rsidRDefault="000E5A3E"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18</w:t>
      </w:r>
      <w:r w:rsidR="000302F9" w:rsidRPr="00C51679">
        <w:rPr>
          <w:rFonts w:ascii="Times New Roman" w:eastAsia="SimSun" w:hAnsi="Times New Roman" w:cs="Times New Roman"/>
          <w:sz w:val="28"/>
          <w:szCs w:val="28"/>
          <w:lang w:eastAsia="zh-CN"/>
        </w:rPr>
        <w:t xml:space="preserve">. Информация, предусмотренная пунктом 1 части </w:t>
      </w:r>
      <w:r w:rsidRPr="00C51679">
        <w:rPr>
          <w:rFonts w:ascii="Times New Roman" w:eastAsia="SimSun" w:hAnsi="Times New Roman" w:cs="Times New Roman"/>
          <w:sz w:val="28"/>
          <w:szCs w:val="28"/>
          <w:lang w:eastAsia="zh-CN"/>
        </w:rPr>
        <w:t>17</w:t>
      </w:r>
      <w:r w:rsidR="000302F9" w:rsidRPr="00C51679">
        <w:rPr>
          <w:rFonts w:ascii="Times New Roman" w:eastAsia="SimSun" w:hAnsi="Times New Roman" w:cs="Times New Roman"/>
          <w:sz w:val="28"/>
          <w:szCs w:val="28"/>
          <w:lang w:eastAsia="zh-CN"/>
        </w:rPr>
        <w:t xml:space="preserve"> настоящего Порядка в части информации о договоре, формируется на основании структурированной информации, включенной в договор. </w:t>
      </w:r>
    </w:p>
    <w:p w:rsidR="000302F9" w:rsidRPr="00C51679" w:rsidRDefault="000E5A3E"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19</w:t>
      </w:r>
      <w:r w:rsidR="000302F9" w:rsidRPr="00C51679">
        <w:rPr>
          <w:rFonts w:ascii="Times New Roman" w:eastAsia="SimSun" w:hAnsi="Times New Roman" w:cs="Times New Roman"/>
          <w:sz w:val="28"/>
          <w:szCs w:val="28"/>
          <w:lang w:eastAsia="zh-CN"/>
        </w:rPr>
        <w:t xml:space="preserve">. Информация, предусмотренная пунктом 1 части </w:t>
      </w:r>
      <w:r w:rsidRPr="00C51679">
        <w:rPr>
          <w:rFonts w:ascii="Times New Roman" w:eastAsia="SimSun" w:hAnsi="Times New Roman" w:cs="Times New Roman"/>
          <w:sz w:val="28"/>
          <w:szCs w:val="28"/>
          <w:lang w:eastAsia="zh-CN"/>
        </w:rPr>
        <w:t>17</w:t>
      </w:r>
      <w:r w:rsidR="000302F9" w:rsidRPr="00C51679">
        <w:rPr>
          <w:rFonts w:ascii="Times New Roman" w:eastAsia="SimSun" w:hAnsi="Times New Roman" w:cs="Times New Roman"/>
          <w:sz w:val="28"/>
          <w:szCs w:val="28"/>
          <w:lang w:eastAsia="zh-CN"/>
        </w:rPr>
        <w:t xml:space="preserve"> настоящего Порядка в части электронной копии акта исполнителя </w:t>
      </w:r>
      <w:r w:rsidR="009848BD" w:rsidRPr="00C51679">
        <w:rPr>
          <w:rFonts w:ascii="Times New Roman" w:eastAsia="SimSun" w:hAnsi="Times New Roman" w:cs="Times New Roman"/>
          <w:sz w:val="28"/>
          <w:szCs w:val="28"/>
          <w:lang w:eastAsia="zh-CN"/>
        </w:rPr>
        <w:t xml:space="preserve">государственной </w:t>
      </w:r>
      <w:r w:rsidR="000302F9" w:rsidRPr="00C51679">
        <w:rPr>
          <w:rFonts w:ascii="Times New Roman" w:eastAsia="SimSun" w:hAnsi="Times New Roman" w:cs="Times New Roman"/>
          <w:sz w:val="28"/>
          <w:szCs w:val="28"/>
          <w:lang w:eastAsia="zh-CN"/>
        </w:rPr>
        <w:t>услуг</w:t>
      </w:r>
      <w:r w:rsidRPr="00C51679">
        <w:rPr>
          <w:rFonts w:ascii="Times New Roman" w:eastAsia="SimSun" w:hAnsi="Times New Roman" w:cs="Times New Roman"/>
          <w:sz w:val="28"/>
          <w:szCs w:val="28"/>
          <w:lang w:eastAsia="zh-CN"/>
        </w:rPr>
        <w:t>и</w:t>
      </w:r>
      <w:r w:rsidR="000302F9" w:rsidRPr="00C51679">
        <w:rPr>
          <w:rFonts w:ascii="Times New Roman" w:eastAsia="SimSun" w:hAnsi="Times New Roman" w:cs="Times New Roman"/>
          <w:sz w:val="28"/>
          <w:szCs w:val="28"/>
          <w:lang w:eastAsia="zh-CN"/>
        </w:rPr>
        <w:t xml:space="preserve"> об оказании государственн</w:t>
      </w:r>
      <w:r w:rsidRPr="00C51679">
        <w:rPr>
          <w:rFonts w:ascii="Times New Roman" w:eastAsia="SimSun" w:hAnsi="Times New Roman" w:cs="Times New Roman"/>
          <w:sz w:val="28"/>
          <w:szCs w:val="28"/>
          <w:lang w:eastAsia="zh-CN"/>
        </w:rPr>
        <w:t>ой</w:t>
      </w:r>
      <w:r w:rsidR="000302F9" w:rsidRPr="00C51679">
        <w:rPr>
          <w:rFonts w:ascii="Times New Roman" w:eastAsia="SimSun" w:hAnsi="Times New Roman" w:cs="Times New Roman"/>
          <w:sz w:val="28"/>
          <w:szCs w:val="28"/>
          <w:lang w:eastAsia="zh-CN"/>
        </w:rPr>
        <w:t xml:space="preserve"> услуг</w:t>
      </w:r>
      <w:r w:rsidRPr="00C51679">
        <w:rPr>
          <w:rFonts w:ascii="Times New Roman" w:eastAsia="SimSun" w:hAnsi="Times New Roman" w:cs="Times New Roman"/>
          <w:sz w:val="28"/>
          <w:szCs w:val="28"/>
          <w:lang w:eastAsia="zh-CN"/>
        </w:rPr>
        <w:t>и</w:t>
      </w:r>
      <w:r w:rsidR="000302F9" w:rsidRPr="00C51679">
        <w:rPr>
          <w:rFonts w:ascii="Times New Roman" w:eastAsia="SimSun" w:hAnsi="Times New Roman" w:cs="Times New Roman"/>
          <w:sz w:val="28"/>
          <w:szCs w:val="28"/>
          <w:lang w:eastAsia="zh-CN"/>
        </w:rPr>
        <w:t xml:space="preserve"> получателю социального сертификата, фо</w:t>
      </w:r>
      <w:r w:rsidRPr="00C51679">
        <w:rPr>
          <w:rFonts w:ascii="Times New Roman" w:eastAsia="SimSun" w:hAnsi="Times New Roman" w:cs="Times New Roman"/>
          <w:sz w:val="28"/>
          <w:szCs w:val="28"/>
          <w:lang w:eastAsia="zh-CN"/>
        </w:rPr>
        <w:t>рмируется</w:t>
      </w:r>
      <w:r w:rsidR="000302F9" w:rsidRPr="00C51679">
        <w:rPr>
          <w:rFonts w:ascii="Times New Roman" w:eastAsia="SimSun" w:hAnsi="Times New Roman" w:cs="Times New Roman"/>
          <w:sz w:val="28"/>
          <w:szCs w:val="28"/>
          <w:lang w:eastAsia="zh-CN"/>
        </w:rPr>
        <w:t xml:space="preserve"> не позднее рабочего дня, следующего за днем поступления от исполнителя </w:t>
      </w:r>
      <w:r w:rsidR="009848BD" w:rsidRPr="00C51679">
        <w:rPr>
          <w:rFonts w:ascii="Times New Roman" w:eastAsia="SimSun" w:hAnsi="Times New Roman" w:cs="Times New Roman"/>
          <w:sz w:val="28"/>
          <w:szCs w:val="28"/>
          <w:lang w:eastAsia="zh-CN"/>
        </w:rPr>
        <w:t xml:space="preserve">государственной </w:t>
      </w:r>
      <w:r w:rsidR="000302F9" w:rsidRPr="00C51679">
        <w:rPr>
          <w:rFonts w:ascii="Times New Roman" w:eastAsia="SimSun" w:hAnsi="Times New Roman" w:cs="Times New Roman"/>
          <w:sz w:val="28"/>
          <w:szCs w:val="28"/>
          <w:lang w:eastAsia="zh-CN"/>
        </w:rPr>
        <w:t>услуг</w:t>
      </w:r>
      <w:r w:rsidRPr="00C51679">
        <w:rPr>
          <w:rFonts w:ascii="Times New Roman" w:eastAsia="SimSun" w:hAnsi="Times New Roman" w:cs="Times New Roman"/>
          <w:sz w:val="28"/>
          <w:szCs w:val="28"/>
          <w:lang w:eastAsia="zh-CN"/>
        </w:rPr>
        <w:t>и</w:t>
      </w:r>
      <w:r w:rsidR="000302F9" w:rsidRPr="00C51679">
        <w:rPr>
          <w:rFonts w:ascii="Times New Roman" w:eastAsia="SimSun" w:hAnsi="Times New Roman" w:cs="Times New Roman"/>
          <w:sz w:val="28"/>
          <w:szCs w:val="28"/>
          <w:lang w:eastAsia="zh-CN"/>
        </w:rPr>
        <w:t xml:space="preserve"> в электронном виде акта исполнителя </w:t>
      </w:r>
      <w:r w:rsidR="009848BD" w:rsidRPr="00C51679">
        <w:rPr>
          <w:rFonts w:ascii="Times New Roman" w:eastAsia="SimSun" w:hAnsi="Times New Roman" w:cs="Times New Roman"/>
          <w:sz w:val="28"/>
          <w:szCs w:val="28"/>
          <w:lang w:eastAsia="zh-CN"/>
        </w:rPr>
        <w:t xml:space="preserve">государственной </w:t>
      </w:r>
      <w:r w:rsidR="000302F9" w:rsidRPr="00C51679">
        <w:rPr>
          <w:rFonts w:ascii="Times New Roman" w:eastAsia="SimSun" w:hAnsi="Times New Roman" w:cs="Times New Roman"/>
          <w:sz w:val="28"/>
          <w:szCs w:val="28"/>
          <w:lang w:eastAsia="zh-CN"/>
        </w:rPr>
        <w:t>услуг</w:t>
      </w:r>
      <w:r w:rsidRPr="00C51679">
        <w:rPr>
          <w:rFonts w:ascii="Times New Roman" w:eastAsia="SimSun" w:hAnsi="Times New Roman" w:cs="Times New Roman"/>
          <w:sz w:val="28"/>
          <w:szCs w:val="28"/>
          <w:lang w:eastAsia="zh-CN"/>
        </w:rPr>
        <w:t>и</w:t>
      </w:r>
      <w:r w:rsidR="000302F9" w:rsidRPr="00C51679">
        <w:rPr>
          <w:rFonts w:ascii="Times New Roman" w:eastAsia="SimSun" w:hAnsi="Times New Roman" w:cs="Times New Roman"/>
          <w:sz w:val="28"/>
          <w:szCs w:val="28"/>
          <w:lang w:eastAsia="zh-CN"/>
        </w:rPr>
        <w:t xml:space="preserve"> об оказании государственн</w:t>
      </w:r>
      <w:r w:rsidRPr="00C51679">
        <w:rPr>
          <w:rFonts w:ascii="Times New Roman" w:eastAsia="SimSun" w:hAnsi="Times New Roman" w:cs="Times New Roman"/>
          <w:sz w:val="28"/>
          <w:szCs w:val="28"/>
          <w:lang w:eastAsia="zh-CN"/>
        </w:rPr>
        <w:t>ой</w:t>
      </w:r>
      <w:r w:rsidR="000302F9" w:rsidRPr="00C51679">
        <w:rPr>
          <w:rFonts w:ascii="Times New Roman" w:eastAsia="SimSun" w:hAnsi="Times New Roman" w:cs="Times New Roman"/>
          <w:sz w:val="28"/>
          <w:szCs w:val="28"/>
          <w:lang w:eastAsia="zh-CN"/>
        </w:rPr>
        <w:t xml:space="preserve"> услуг</w:t>
      </w:r>
      <w:r w:rsidRPr="00C51679">
        <w:rPr>
          <w:rFonts w:ascii="Times New Roman" w:eastAsia="SimSun" w:hAnsi="Times New Roman" w:cs="Times New Roman"/>
          <w:sz w:val="28"/>
          <w:szCs w:val="28"/>
          <w:lang w:eastAsia="zh-CN"/>
        </w:rPr>
        <w:t>и</w:t>
      </w:r>
      <w:r w:rsidR="000302F9" w:rsidRPr="00C51679">
        <w:rPr>
          <w:rFonts w:ascii="Times New Roman" w:eastAsia="SimSun" w:hAnsi="Times New Roman" w:cs="Times New Roman"/>
          <w:sz w:val="28"/>
          <w:szCs w:val="28"/>
          <w:lang w:eastAsia="zh-CN"/>
        </w:rPr>
        <w:t xml:space="preserve"> в социальной сфере получателю социального сертификата. </w:t>
      </w:r>
    </w:p>
    <w:p w:rsidR="000302F9" w:rsidRPr="00C51679" w:rsidRDefault="000E5A3E"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20</w:t>
      </w:r>
      <w:r w:rsidR="000302F9" w:rsidRPr="00C51679">
        <w:rPr>
          <w:rFonts w:ascii="Times New Roman" w:eastAsia="SimSun" w:hAnsi="Times New Roman" w:cs="Times New Roman"/>
          <w:sz w:val="28"/>
          <w:szCs w:val="28"/>
          <w:lang w:eastAsia="zh-CN"/>
        </w:rPr>
        <w:t xml:space="preserve">. Информация, предусмотренная пунктом 2 части </w:t>
      </w:r>
      <w:r w:rsidRPr="00C51679">
        <w:rPr>
          <w:rFonts w:ascii="Times New Roman" w:eastAsia="SimSun" w:hAnsi="Times New Roman" w:cs="Times New Roman"/>
          <w:sz w:val="28"/>
          <w:szCs w:val="28"/>
          <w:lang w:eastAsia="zh-CN"/>
        </w:rPr>
        <w:t>17</w:t>
      </w:r>
      <w:r w:rsidR="000302F9" w:rsidRPr="00C51679">
        <w:rPr>
          <w:rFonts w:ascii="Times New Roman" w:eastAsia="SimSun" w:hAnsi="Times New Roman" w:cs="Times New Roman"/>
          <w:sz w:val="28"/>
          <w:szCs w:val="28"/>
          <w:lang w:eastAsia="zh-CN"/>
        </w:rPr>
        <w:t xml:space="preserve"> настоящего Порядка, формируется не позднее рабочего дня, следующего за днем получения копии договора, путем указания значения «нет» – в связи с отсутствием в договоре приложения, включающего в себя размер оплаты, осуществляемой получателем социального сертификата либо его законным представителем за счет собствен</w:t>
      </w:r>
      <w:r w:rsidRPr="00C51679">
        <w:rPr>
          <w:rFonts w:ascii="Times New Roman" w:eastAsia="SimSun" w:hAnsi="Times New Roman" w:cs="Times New Roman"/>
          <w:sz w:val="28"/>
          <w:szCs w:val="28"/>
          <w:lang w:eastAsia="zh-CN"/>
        </w:rPr>
        <w:t>ных средств</w:t>
      </w:r>
      <w:r w:rsidR="000302F9" w:rsidRPr="00C51679">
        <w:rPr>
          <w:rFonts w:ascii="Times New Roman" w:eastAsia="SimSun" w:hAnsi="Times New Roman" w:cs="Times New Roman"/>
          <w:sz w:val="28"/>
          <w:szCs w:val="28"/>
          <w:lang w:eastAsia="zh-CN"/>
        </w:rPr>
        <w:t xml:space="preserve">. </w:t>
      </w:r>
    </w:p>
    <w:p w:rsidR="000302F9" w:rsidRPr="00157E75" w:rsidRDefault="001715A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21</w:t>
      </w:r>
      <w:r w:rsidR="000302F9" w:rsidRPr="00C51679">
        <w:rPr>
          <w:rFonts w:ascii="Times New Roman" w:eastAsia="SimSun" w:hAnsi="Times New Roman" w:cs="Times New Roman"/>
          <w:sz w:val="28"/>
          <w:szCs w:val="28"/>
          <w:lang w:eastAsia="zh-CN"/>
        </w:rPr>
        <w:t xml:space="preserve">. Социальный сертификат после его формирования или изменения информации, содержащейся в нем, на основании информации, включенной в </w:t>
      </w:r>
      <w:r w:rsidRPr="00C51679">
        <w:rPr>
          <w:rFonts w:ascii="Times New Roman" w:eastAsia="SimSun" w:hAnsi="Times New Roman" w:cs="Times New Roman"/>
          <w:sz w:val="28"/>
          <w:szCs w:val="28"/>
          <w:lang w:eastAsia="zh-CN"/>
        </w:rPr>
        <w:t>список</w:t>
      </w:r>
      <w:r w:rsidR="000302F9" w:rsidRPr="00C51679">
        <w:rPr>
          <w:rFonts w:ascii="Times New Roman" w:eastAsia="SimSun" w:hAnsi="Times New Roman" w:cs="Times New Roman"/>
          <w:sz w:val="28"/>
          <w:szCs w:val="28"/>
          <w:lang w:eastAsia="zh-CN"/>
        </w:rPr>
        <w:t xml:space="preserve"> получателей социального сертификата, о получателе социального сертификата</w:t>
      </w:r>
      <w:r w:rsidR="000302F9" w:rsidRPr="00157E75">
        <w:rPr>
          <w:rFonts w:ascii="Times New Roman" w:eastAsia="SimSun" w:hAnsi="Times New Roman" w:cs="Times New Roman"/>
          <w:sz w:val="28"/>
          <w:szCs w:val="28"/>
          <w:lang w:eastAsia="zh-CN"/>
        </w:rPr>
        <w:t xml:space="preserve">, подписывается усиленной квалифицированной электронной подписью лица, имеющего право действовать от имени </w:t>
      </w:r>
      <w:r w:rsidRPr="00157E75">
        <w:rPr>
          <w:rFonts w:ascii="Times New Roman" w:eastAsia="SimSun" w:hAnsi="Times New Roman" w:cs="Times New Roman"/>
          <w:sz w:val="28"/>
          <w:szCs w:val="28"/>
          <w:lang w:eastAsia="zh-CN"/>
        </w:rPr>
        <w:t>Министерства</w:t>
      </w:r>
      <w:r w:rsidR="000302F9" w:rsidRPr="00157E75">
        <w:rPr>
          <w:rFonts w:ascii="Times New Roman" w:eastAsia="SimSun" w:hAnsi="Times New Roman" w:cs="Times New Roman"/>
          <w:sz w:val="28"/>
          <w:szCs w:val="28"/>
          <w:lang w:eastAsia="zh-CN"/>
        </w:rPr>
        <w:t>.</w:t>
      </w:r>
    </w:p>
    <w:p w:rsidR="000302F9" w:rsidRPr="00157E75" w:rsidRDefault="001715A9" w:rsidP="000302F9">
      <w:pPr>
        <w:widowControl w:val="0"/>
        <w:spacing w:after="0" w:line="240" w:lineRule="auto"/>
        <w:ind w:firstLine="709"/>
        <w:jc w:val="both"/>
        <w:rPr>
          <w:rFonts w:ascii="Times New Roman" w:eastAsia="SimSun" w:hAnsi="Times New Roman" w:cs="Times New Roman"/>
          <w:sz w:val="28"/>
          <w:szCs w:val="28"/>
          <w:lang w:eastAsia="zh-CN"/>
        </w:rPr>
      </w:pPr>
      <w:r w:rsidRPr="00157E75">
        <w:rPr>
          <w:rFonts w:ascii="Times New Roman" w:eastAsia="SimSun" w:hAnsi="Times New Roman" w:cs="Times New Roman"/>
          <w:sz w:val="28"/>
          <w:szCs w:val="28"/>
          <w:lang w:eastAsia="zh-CN"/>
        </w:rPr>
        <w:t>22</w:t>
      </w:r>
      <w:r w:rsidR="000302F9" w:rsidRPr="00157E75">
        <w:rPr>
          <w:rFonts w:ascii="Times New Roman" w:eastAsia="SimSun" w:hAnsi="Times New Roman" w:cs="Times New Roman"/>
          <w:sz w:val="28"/>
          <w:szCs w:val="28"/>
          <w:lang w:eastAsia="zh-CN"/>
        </w:rPr>
        <w:t xml:space="preserve">. Социальный сертификат, сформированный в соответствии с настоящим Порядком, должен быть </w:t>
      </w:r>
      <w:r w:rsidR="00256626" w:rsidRPr="00157E75">
        <w:rPr>
          <w:rFonts w:ascii="Times New Roman" w:eastAsia="SimSun" w:hAnsi="Times New Roman" w:cs="Times New Roman"/>
          <w:sz w:val="28"/>
          <w:szCs w:val="28"/>
          <w:lang w:eastAsia="zh-CN"/>
        </w:rPr>
        <w:t>реализован</w:t>
      </w:r>
      <w:r w:rsidR="000302F9" w:rsidRPr="00157E75">
        <w:rPr>
          <w:rFonts w:ascii="Times New Roman" w:eastAsia="SimSun" w:hAnsi="Times New Roman" w:cs="Times New Roman"/>
          <w:sz w:val="28"/>
          <w:szCs w:val="28"/>
          <w:lang w:eastAsia="zh-CN"/>
        </w:rPr>
        <w:t xml:space="preserve"> в течение </w:t>
      </w:r>
      <w:r w:rsidR="00EC6F19" w:rsidRPr="00157E75">
        <w:rPr>
          <w:rFonts w:ascii="Times New Roman" w:eastAsia="SimSun" w:hAnsi="Times New Roman" w:cs="Times New Roman"/>
          <w:sz w:val="28"/>
          <w:szCs w:val="28"/>
          <w:lang w:eastAsia="zh-CN"/>
        </w:rPr>
        <w:t>15</w:t>
      </w:r>
      <w:r w:rsidR="000302F9" w:rsidRPr="00157E75">
        <w:rPr>
          <w:rFonts w:ascii="Times New Roman" w:eastAsia="SimSun" w:hAnsi="Times New Roman" w:cs="Times New Roman"/>
          <w:sz w:val="28"/>
          <w:szCs w:val="28"/>
          <w:lang w:eastAsia="zh-CN"/>
        </w:rPr>
        <w:t xml:space="preserve"> календарных дней со дня его поступления в личный кабинет родителя (законного представителя) лица, указанного в части 4 настоящего Порядка, посредством заключения </w:t>
      </w:r>
      <w:r w:rsidR="00256626" w:rsidRPr="00157E75">
        <w:rPr>
          <w:rFonts w:ascii="Times New Roman" w:eastAsia="SimSun" w:hAnsi="Times New Roman" w:cs="Times New Roman"/>
          <w:sz w:val="28"/>
          <w:szCs w:val="28"/>
          <w:lang w:eastAsia="zh-CN"/>
        </w:rPr>
        <w:t xml:space="preserve">родителем (законным представителем) лица, указанного в части 4 настоящего Порядка, </w:t>
      </w:r>
      <w:r w:rsidR="000302F9" w:rsidRPr="00157E75">
        <w:rPr>
          <w:rFonts w:ascii="Times New Roman" w:eastAsia="SimSun" w:hAnsi="Times New Roman" w:cs="Times New Roman"/>
          <w:sz w:val="28"/>
          <w:szCs w:val="28"/>
          <w:lang w:eastAsia="zh-CN"/>
        </w:rPr>
        <w:t>договора о предоставлении государственной услуги с одним из исполнителей государственной услуги, выбранным по своему усмотрению из числа исполнителей государственной услуги, включенных в реестр исполнителей государственн</w:t>
      </w:r>
      <w:r w:rsidRPr="00157E75">
        <w:rPr>
          <w:rFonts w:ascii="Times New Roman" w:eastAsia="SimSun" w:hAnsi="Times New Roman" w:cs="Times New Roman"/>
          <w:sz w:val="28"/>
          <w:szCs w:val="28"/>
          <w:lang w:eastAsia="zh-CN"/>
        </w:rPr>
        <w:t>ой</w:t>
      </w:r>
      <w:r w:rsidR="000302F9" w:rsidRPr="00157E75">
        <w:rPr>
          <w:rFonts w:ascii="Times New Roman" w:eastAsia="SimSun" w:hAnsi="Times New Roman" w:cs="Times New Roman"/>
          <w:sz w:val="28"/>
          <w:szCs w:val="28"/>
          <w:lang w:eastAsia="zh-CN"/>
        </w:rPr>
        <w:t xml:space="preserve"> услуг</w:t>
      </w:r>
      <w:r w:rsidRPr="00157E75">
        <w:rPr>
          <w:rFonts w:ascii="Times New Roman" w:eastAsia="SimSun" w:hAnsi="Times New Roman" w:cs="Times New Roman"/>
          <w:sz w:val="28"/>
          <w:szCs w:val="28"/>
          <w:lang w:eastAsia="zh-CN"/>
        </w:rPr>
        <w:t>и</w:t>
      </w:r>
      <w:r w:rsidR="000302F9" w:rsidRPr="00157E75">
        <w:rPr>
          <w:rFonts w:ascii="Times New Roman" w:eastAsia="SimSun" w:hAnsi="Times New Roman" w:cs="Times New Roman"/>
          <w:sz w:val="28"/>
          <w:szCs w:val="28"/>
          <w:lang w:eastAsia="zh-CN"/>
        </w:rPr>
        <w:t xml:space="preserve">. </w:t>
      </w:r>
    </w:p>
    <w:p w:rsidR="000302F9" w:rsidRPr="00C51679" w:rsidRDefault="000302F9" w:rsidP="000302F9">
      <w:pPr>
        <w:widowControl w:val="0"/>
        <w:spacing w:after="0" w:line="240" w:lineRule="auto"/>
        <w:ind w:firstLine="709"/>
        <w:jc w:val="both"/>
        <w:rPr>
          <w:rFonts w:ascii="Times New Roman" w:eastAsia="SimSun" w:hAnsi="Times New Roman" w:cs="Times New Roman"/>
          <w:sz w:val="28"/>
          <w:szCs w:val="28"/>
          <w:lang w:eastAsia="zh-CN"/>
        </w:rPr>
      </w:pPr>
      <w:r w:rsidRPr="00157E75">
        <w:rPr>
          <w:rFonts w:ascii="Times New Roman" w:eastAsia="SimSun" w:hAnsi="Times New Roman" w:cs="Times New Roman"/>
          <w:sz w:val="28"/>
          <w:szCs w:val="28"/>
          <w:lang w:eastAsia="zh-CN"/>
        </w:rPr>
        <w:t>2</w:t>
      </w:r>
      <w:r w:rsidR="001715A9" w:rsidRPr="00157E75">
        <w:rPr>
          <w:rFonts w:ascii="Times New Roman" w:eastAsia="SimSun" w:hAnsi="Times New Roman" w:cs="Times New Roman"/>
          <w:sz w:val="28"/>
          <w:szCs w:val="28"/>
          <w:lang w:eastAsia="zh-CN"/>
        </w:rPr>
        <w:t>3</w:t>
      </w:r>
      <w:r w:rsidRPr="00157E75">
        <w:rPr>
          <w:rFonts w:ascii="Times New Roman" w:eastAsia="SimSun" w:hAnsi="Times New Roman" w:cs="Times New Roman"/>
          <w:sz w:val="28"/>
          <w:szCs w:val="28"/>
          <w:lang w:eastAsia="zh-CN"/>
        </w:rPr>
        <w:t xml:space="preserve">. Социальный сертификат, который не был </w:t>
      </w:r>
      <w:r w:rsidR="00057F17" w:rsidRPr="00157E75">
        <w:rPr>
          <w:rFonts w:ascii="Times New Roman" w:eastAsia="SimSun" w:hAnsi="Times New Roman" w:cs="Times New Roman"/>
          <w:sz w:val="28"/>
          <w:szCs w:val="28"/>
          <w:lang w:eastAsia="zh-CN"/>
        </w:rPr>
        <w:t>реализован</w:t>
      </w:r>
      <w:r w:rsidRPr="00157E75">
        <w:rPr>
          <w:rFonts w:ascii="Times New Roman" w:eastAsia="SimSun" w:hAnsi="Times New Roman" w:cs="Times New Roman"/>
          <w:sz w:val="28"/>
          <w:szCs w:val="28"/>
          <w:lang w:eastAsia="zh-CN"/>
        </w:rPr>
        <w:t xml:space="preserve"> в</w:t>
      </w:r>
      <w:r w:rsidRPr="00C51679">
        <w:rPr>
          <w:rFonts w:ascii="Times New Roman" w:eastAsia="SimSun" w:hAnsi="Times New Roman" w:cs="Times New Roman"/>
          <w:sz w:val="28"/>
          <w:szCs w:val="28"/>
          <w:lang w:eastAsia="zh-CN"/>
        </w:rPr>
        <w:t xml:space="preserve"> срок, </w:t>
      </w:r>
      <w:r w:rsidRPr="00C51679">
        <w:rPr>
          <w:rFonts w:ascii="Times New Roman" w:eastAsia="SimSun" w:hAnsi="Times New Roman" w:cs="Times New Roman"/>
          <w:sz w:val="28"/>
          <w:szCs w:val="28"/>
          <w:lang w:eastAsia="zh-CN"/>
        </w:rPr>
        <w:lastRenderedPageBreak/>
        <w:t xml:space="preserve">установленный частью </w:t>
      </w:r>
      <w:r w:rsidR="001715A9" w:rsidRPr="00C51679">
        <w:rPr>
          <w:rFonts w:ascii="Times New Roman" w:eastAsia="SimSun" w:hAnsi="Times New Roman" w:cs="Times New Roman"/>
          <w:sz w:val="28"/>
          <w:szCs w:val="28"/>
          <w:lang w:eastAsia="zh-CN"/>
        </w:rPr>
        <w:t>22</w:t>
      </w:r>
      <w:r w:rsidRPr="00C51679">
        <w:rPr>
          <w:rFonts w:ascii="Times New Roman" w:eastAsia="SimSun" w:hAnsi="Times New Roman" w:cs="Times New Roman"/>
          <w:sz w:val="28"/>
          <w:szCs w:val="28"/>
          <w:lang w:eastAsia="zh-CN"/>
        </w:rPr>
        <w:t xml:space="preserve"> настоящего Порядка, переходит в статус «недействительный» на следующий день после истечения указанного </w:t>
      </w:r>
      <w:proofErr w:type="gramStart"/>
      <w:r w:rsidRPr="00C51679">
        <w:rPr>
          <w:rFonts w:ascii="Times New Roman" w:eastAsia="SimSun" w:hAnsi="Times New Roman" w:cs="Times New Roman"/>
          <w:sz w:val="28"/>
          <w:szCs w:val="28"/>
          <w:lang w:eastAsia="zh-CN"/>
        </w:rPr>
        <w:t xml:space="preserve">срока,   </w:t>
      </w:r>
      <w:proofErr w:type="gramEnd"/>
      <w:r w:rsidRPr="00C51679">
        <w:rPr>
          <w:rFonts w:ascii="Times New Roman" w:eastAsia="SimSun" w:hAnsi="Times New Roman" w:cs="Times New Roman"/>
          <w:sz w:val="28"/>
          <w:szCs w:val="28"/>
          <w:lang w:eastAsia="zh-CN"/>
        </w:rPr>
        <w:t xml:space="preserve">        о чем в личный кабинет родителя (законного представителя) лица, указанного в части 4 настоящего Порядка, направляется уведомление.</w:t>
      </w:r>
    </w:p>
    <w:p w:rsidR="000302F9" w:rsidRDefault="001715A9" w:rsidP="000302F9">
      <w:pPr>
        <w:widowControl w:val="0"/>
        <w:spacing w:after="0" w:line="240" w:lineRule="auto"/>
        <w:ind w:firstLine="709"/>
        <w:jc w:val="both"/>
        <w:rPr>
          <w:rFonts w:ascii="Times New Roman" w:eastAsia="SimSun" w:hAnsi="Times New Roman" w:cs="Times New Roman"/>
          <w:sz w:val="28"/>
          <w:szCs w:val="28"/>
          <w:lang w:eastAsia="zh-CN"/>
        </w:rPr>
      </w:pPr>
      <w:r w:rsidRPr="00C51679">
        <w:rPr>
          <w:rFonts w:ascii="Times New Roman" w:eastAsia="SimSun" w:hAnsi="Times New Roman" w:cs="Times New Roman"/>
          <w:sz w:val="28"/>
          <w:szCs w:val="28"/>
          <w:lang w:eastAsia="zh-CN"/>
        </w:rPr>
        <w:t>24</w:t>
      </w:r>
      <w:r w:rsidR="000302F9" w:rsidRPr="00C51679">
        <w:rPr>
          <w:rFonts w:ascii="Times New Roman" w:eastAsia="SimSun" w:hAnsi="Times New Roman" w:cs="Times New Roman"/>
          <w:sz w:val="28"/>
          <w:szCs w:val="28"/>
          <w:lang w:eastAsia="zh-CN"/>
        </w:rPr>
        <w:t xml:space="preserve">. Повторное формирование социального сертификата в отношении одного и того </w:t>
      </w:r>
      <w:r w:rsidR="009848BD">
        <w:rPr>
          <w:rFonts w:ascii="Times New Roman" w:eastAsia="SimSun" w:hAnsi="Times New Roman" w:cs="Times New Roman"/>
          <w:sz w:val="28"/>
          <w:szCs w:val="28"/>
          <w:lang w:eastAsia="zh-CN"/>
        </w:rPr>
        <w:t xml:space="preserve">же </w:t>
      </w:r>
      <w:r w:rsidR="000302F9" w:rsidRPr="00C51679">
        <w:rPr>
          <w:rFonts w:ascii="Times New Roman" w:eastAsia="SimSun" w:hAnsi="Times New Roman" w:cs="Times New Roman"/>
          <w:sz w:val="28"/>
          <w:szCs w:val="28"/>
          <w:lang w:eastAsia="zh-CN"/>
        </w:rPr>
        <w:t xml:space="preserve">лица в течение календарного года не допускается. </w:t>
      </w:r>
    </w:p>
    <w:p w:rsidR="006E43B2" w:rsidRPr="00C51679" w:rsidRDefault="006E43B2" w:rsidP="000302F9">
      <w:pPr>
        <w:widowControl w:val="0"/>
        <w:spacing w:after="0" w:line="240" w:lineRule="auto"/>
        <w:ind w:firstLine="709"/>
        <w:jc w:val="both"/>
        <w:rPr>
          <w:rFonts w:ascii="Times New Roman" w:eastAsia="SimSun" w:hAnsi="Times New Roman" w:cs="Times New Roman"/>
          <w:sz w:val="28"/>
          <w:szCs w:val="28"/>
          <w:lang w:eastAsia="zh-CN"/>
        </w:rPr>
      </w:pPr>
    </w:p>
    <w:p w:rsidR="006E43B2" w:rsidRDefault="006E43B2" w:rsidP="000302F9">
      <w:pPr>
        <w:widowControl w:val="0"/>
        <w:spacing w:after="0" w:line="240" w:lineRule="auto"/>
        <w:jc w:val="center"/>
        <w:rPr>
          <w:rFonts w:ascii="Times New Roman" w:hAnsi="Times New Roman" w:cs="Times New Roman"/>
          <w:sz w:val="28"/>
          <w:szCs w:val="28"/>
        </w:rPr>
        <w:sectPr w:rsidR="006E43B2" w:rsidSect="0036020C">
          <w:pgSz w:w="11906" w:h="16838"/>
          <w:pgMar w:top="1134" w:right="851" w:bottom="1134" w:left="1418" w:header="709" w:footer="709" w:gutter="0"/>
          <w:cols w:space="708"/>
          <w:docGrid w:linePitch="360"/>
        </w:sectPr>
      </w:pPr>
    </w:p>
    <w:p w:rsidR="00081CEF" w:rsidRPr="00081CEF" w:rsidRDefault="00081CEF" w:rsidP="00081CEF">
      <w:pPr>
        <w:widowControl w:val="0"/>
        <w:spacing w:after="0" w:line="240" w:lineRule="auto"/>
        <w:jc w:val="right"/>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lastRenderedPageBreak/>
        <w:t xml:space="preserve">Приложение </w:t>
      </w:r>
      <w:r w:rsidR="00EC6F19">
        <w:rPr>
          <w:rFonts w:ascii="Times New Roman" w:eastAsia="SimSun" w:hAnsi="Times New Roman" w:cs="Times New Roman"/>
          <w:sz w:val="28"/>
          <w:szCs w:val="28"/>
          <w:lang w:eastAsia="zh-CN"/>
        </w:rPr>
        <w:t xml:space="preserve">4 </w:t>
      </w:r>
      <w:r w:rsidRPr="00081CEF">
        <w:rPr>
          <w:rFonts w:ascii="Times New Roman" w:eastAsia="SimSun" w:hAnsi="Times New Roman" w:cs="Times New Roman"/>
          <w:sz w:val="28"/>
          <w:szCs w:val="28"/>
          <w:lang w:eastAsia="zh-CN"/>
        </w:rPr>
        <w:t>к постановлению</w:t>
      </w:r>
    </w:p>
    <w:p w:rsidR="00081CEF" w:rsidRPr="00081CEF" w:rsidRDefault="00081CEF" w:rsidP="00081CEF">
      <w:pPr>
        <w:widowControl w:val="0"/>
        <w:spacing w:after="0" w:line="240" w:lineRule="auto"/>
        <w:jc w:val="right"/>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Правительства Камчатского края</w:t>
      </w:r>
    </w:p>
    <w:p w:rsidR="00081CEF" w:rsidRPr="00081CEF" w:rsidRDefault="00081CEF" w:rsidP="00081CEF">
      <w:pPr>
        <w:widowControl w:val="0"/>
        <w:spacing w:after="0" w:line="240" w:lineRule="auto"/>
        <w:jc w:val="right"/>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от [</w:t>
      </w:r>
      <w:r w:rsidRPr="00081CEF">
        <w:rPr>
          <w:rFonts w:ascii="Times New Roman" w:eastAsia="SimSun" w:hAnsi="Times New Roman" w:cs="Times New Roman"/>
          <w:color w:val="BFBFBF" w:themeColor="background1" w:themeShade="BF"/>
          <w:sz w:val="28"/>
          <w:szCs w:val="28"/>
          <w:lang w:eastAsia="zh-CN"/>
        </w:rPr>
        <w:t>Дата регистрации</w:t>
      </w:r>
      <w:r w:rsidRPr="00081CEF">
        <w:rPr>
          <w:rFonts w:ascii="Times New Roman" w:eastAsia="SimSun" w:hAnsi="Times New Roman" w:cs="Times New Roman"/>
          <w:sz w:val="28"/>
          <w:szCs w:val="28"/>
          <w:lang w:eastAsia="zh-CN"/>
        </w:rPr>
        <w:t>] № [</w:t>
      </w:r>
      <w:r w:rsidRPr="00081CEF">
        <w:rPr>
          <w:rFonts w:ascii="Times New Roman" w:eastAsia="SimSun" w:hAnsi="Times New Roman" w:cs="Times New Roman"/>
          <w:color w:val="BFBFBF" w:themeColor="background1" w:themeShade="BF"/>
          <w:sz w:val="28"/>
          <w:szCs w:val="28"/>
          <w:lang w:eastAsia="zh-CN"/>
        </w:rPr>
        <w:t>Номер документа</w:t>
      </w:r>
      <w:r w:rsidRPr="00081CEF">
        <w:rPr>
          <w:rFonts w:ascii="Times New Roman" w:eastAsia="SimSun" w:hAnsi="Times New Roman" w:cs="Times New Roman"/>
          <w:sz w:val="28"/>
          <w:szCs w:val="28"/>
          <w:lang w:eastAsia="zh-CN"/>
        </w:rPr>
        <w:t>]</w:t>
      </w:r>
    </w:p>
    <w:p w:rsid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p>
    <w:p w:rsidR="00081CEF" w:rsidRPr="00081CEF" w:rsidRDefault="00081CEF" w:rsidP="00081CEF">
      <w:pPr>
        <w:widowControl w:val="0"/>
        <w:spacing w:after="0" w:line="240" w:lineRule="auto"/>
        <w:jc w:val="center"/>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Порядок</w:t>
      </w:r>
    </w:p>
    <w:p w:rsidR="00081CEF" w:rsidRPr="00081CEF" w:rsidRDefault="00081CEF" w:rsidP="00081CEF">
      <w:pPr>
        <w:widowControl w:val="0"/>
        <w:spacing w:after="0" w:line="240" w:lineRule="auto"/>
        <w:jc w:val="center"/>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заключения договора о предоставлении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w:t>
      </w:r>
    </w:p>
    <w:p w:rsidR="00081CEF" w:rsidRPr="00081CEF" w:rsidRDefault="00081CEF" w:rsidP="00081CEF">
      <w:pPr>
        <w:widowControl w:val="0"/>
        <w:spacing w:after="0" w:line="240" w:lineRule="auto"/>
        <w:jc w:val="center"/>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Камчатского края» в соответствии с социальным сертификатом</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 xml:space="preserve">1. Настоящий Порядок определяет </w:t>
      </w:r>
      <w:r w:rsidR="004E5116">
        <w:rPr>
          <w:rFonts w:ascii="Times New Roman" w:eastAsia="SimSun" w:hAnsi="Times New Roman" w:cs="Times New Roman"/>
          <w:sz w:val="28"/>
          <w:szCs w:val="28"/>
          <w:lang w:eastAsia="zh-CN"/>
        </w:rPr>
        <w:t xml:space="preserve">правила и условия </w:t>
      </w:r>
      <w:r w:rsidRPr="00081CEF">
        <w:rPr>
          <w:rFonts w:ascii="Times New Roman" w:eastAsia="SimSun" w:hAnsi="Times New Roman" w:cs="Times New Roman"/>
          <w:sz w:val="28"/>
          <w:szCs w:val="28"/>
          <w:lang w:eastAsia="zh-CN"/>
        </w:rPr>
        <w:t xml:space="preserve">заключения договора о предоставлении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 (далее – государственная услуга, договор). </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 xml:space="preserve">2. Основные термины и понятия, используемые в настоящем Порядке, применяются в тех же значениях, что и в Федеральном законе от 13.07.2020                   № 189-ФЗ «О государственном (муниципальном) социальном заказе на оказание государственных (муниципальных) услуг в социальной </w:t>
      </w:r>
      <w:proofErr w:type="gramStart"/>
      <w:r w:rsidRPr="00081CEF">
        <w:rPr>
          <w:rFonts w:ascii="Times New Roman" w:eastAsia="SimSun" w:hAnsi="Times New Roman" w:cs="Times New Roman"/>
          <w:sz w:val="28"/>
          <w:szCs w:val="28"/>
          <w:lang w:eastAsia="zh-CN"/>
        </w:rPr>
        <w:t xml:space="preserve">сфере»   </w:t>
      </w:r>
      <w:proofErr w:type="gramEnd"/>
      <w:r w:rsidRPr="00081CEF">
        <w:rPr>
          <w:rFonts w:ascii="Times New Roman" w:eastAsia="SimSun" w:hAnsi="Times New Roman" w:cs="Times New Roman"/>
          <w:sz w:val="28"/>
          <w:szCs w:val="28"/>
          <w:lang w:eastAsia="zh-CN"/>
        </w:rPr>
        <w:t xml:space="preserve">                         (далее – Федеральный закон от 13.07.2020 № 189-ФЗ).</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3. Родитель (законный представитель) лица, в отношении которог</w:t>
      </w:r>
      <w:r w:rsidR="00E2440D">
        <w:rPr>
          <w:rFonts w:ascii="Times New Roman" w:eastAsia="SimSun" w:hAnsi="Times New Roman" w:cs="Times New Roman"/>
          <w:sz w:val="28"/>
          <w:szCs w:val="28"/>
          <w:lang w:eastAsia="zh-CN"/>
        </w:rPr>
        <w:t>о в установленном</w:t>
      </w:r>
      <w:r w:rsidRPr="00081CEF">
        <w:rPr>
          <w:rFonts w:ascii="Times New Roman" w:eastAsia="SimSun" w:hAnsi="Times New Roman" w:cs="Times New Roman"/>
          <w:sz w:val="28"/>
          <w:szCs w:val="28"/>
          <w:lang w:eastAsia="zh-CN"/>
        </w:rPr>
        <w:t xml:space="preserve"> Правительств</w:t>
      </w:r>
      <w:r w:rsidR="00E2440D">
        <w:rPr>
          <w:rFonts w:ascii="Times New Roman" w:eastAsia="SimSun" w:hAnsi="Times New Roman" w:cs="Times New Roman"/>
          <w:sz w:val="28"/>
          <w:szCs w:val="28"/>
          <w:lang w:eastAsia="zh-CN"/>
        </w:rPr>
        <w:t>ом</w:t>
      </w:r>
      <w:r w:rsidRPr="00081CEF">
        <w:rPr>
          <w:rFonts w:ascii="Times New Roman" w:eastAsia="SimSun" w:hAnsi="Times New Roman" w:cs="Times New Roman"/>
          <w:sz w:val="28"/>
          <w:szCs w:val="28"/>
          <w:lang w:eastAsia="zh-CN"/>
        </w:rPr>
        <w:t xml:space="preserve"> Камчатского края порядке сформирован социальный сертификат на получение государственной услуги (далее – социальный сертификат), в течение </w:t>
      </w:r>
      <w:r w:rsidR="00EC6F19">
        <w:rPr>
          <w:rFonts w:ascii="Times New Roman" w:eastAsia="SimSun" w:hAnsi="Times New Roman" w:cs="Times New Roman"/>
          <w:sz w:val="28"/>
          <w:szCs w:val="28"/>
          <w:lang w:eastAsia="zh-CN"/>
        </w:rPr>
        <w:t>15</w:t>
      </w:r>
      <w:r w:rsidRPr="00081CEF">
        <w:rPr>
          <w:rFonts w:ascii="Times New Roman" w:eastAsia="SimSun" w:hAnsi="Times New Roman" w:cs="Times New Roman"/>
          <w:sz w:val="28"/>
          <w:szCs w:val="28"/>
          <w:lang w:eastAsia="zh-CN"/>
        </w:rPr>
        <w:t xml:space="preserve"> календарных дней со дня поступления указанного сертификата в личный кабинет родителя (законного представителя) осуществляет выбор исполнителя государственной услуги (далее – исполнитель государственной услуги) посредством заключения договора о предоставлении государственной услуги с одним из исполнителей государственной услуги, выбранным по своему усмотрению из числа исполнителей государственной услуги, включенных в реестр исполнителей государственн</w:t>
      </w:r>
      <w:r w:rsidR="00EC6F19">
        <w:rPr>
          <w:rFonts w:ascii="Times New Roman" w:eastAsia="SimSun" w:hAnsi="Times New Roman" w:cs="Times New Roman"/>
          <w:sz w:val="28"/>
          <w:szCs w:val="28"/>
          <w:lang w:eastAsia="zh-CN"/>
        </w:rPr>
        <w:t>ой</w:t>
      </w:r>
      <w:r w:rsidRPr="00081CEF">
        <w:rPr>
          <w:rFonts w:ascii="Times New Roman" w:eastAsia="SimSun" w:hAnsi="Times New Roman" w:cs="Times New Roman"/>
          <w:sz w:val="28"/>
          <w:szCs w:val="28"/>
          <w:lang w:eastAsia="zh-CN"/>
        </w:rPr>
        <w:t xml:space="preserve"> услуг</w:t>
      </w:r>
      <w:r w:rsidR="00EC6F19">
        <w:rPr>
          <w:rFonts w:ascii="Times New Roman" w:eastAsia="SimSun" w:hAnsi="Times New Roman" w:cs="Times New Roman"/>
          <w:sz w:val="28"/>
          <w:szCs w:val="28"/>
          <w:lang w:eastAsia="zh-CN"/>
        </w:rPr>
        <w:t>и</w:t>
      </w:r>
      <w:r w:rsidRPr="00081CEF">
        <w:rPr>
          <w:rFonts w:ascii="Times New Roman" w:eastAsia="SimSun" w:hAnsi="Times New Roman" w:cs="Times New Roman"/>
          <w:sz w:val="28"/>
          <w:szCs w:val="28"/>
          <w:lang w:eastAsia="zh-CN"/>
        </w:rPr>
        <w:t xml:space="preserve">. </w:t>
      </w:r>
    </w:p>
    <w:p w:rsidR="00EC6F19"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 xml:space="preserve">4. Договор между исполнителем государственной услуги и родителем (законным представителем) получателя социального сертификата заключается в электронной форме. </w:t>
      </w:r>
    </w:p>
    <w:p w:rsidR="00081CEF" w:rsidRPr="00081CEF" w:rsidRDefault="00EC6F19"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5. Родитель (законный представитель) </w:t>
      </w:r>
      <w:r w:rsidR="00E2440D">
        <w:rPr>
          <w:rFonts w:ascii="Times New Roman" w:eastAsia="SimSun" w:hAnsi="Times New Roman" w:cs="Times New Roman"/>
          <w:sz w:val="28"/>
          <w:szCs w:val="28"/>
          <w:lang w:eastAsia="zh-CN"/>
        </w:rPr>
        <w:t xml:space="preserve">лица, в отношении которого сформирован социальный сертификат, </w:t>
      </w:r>
      <w:r w:rsidR="00081CEF" w:rsidRPr="00081CEF">
        <w:rPr>
          <w:rFonts w:ascii="Times New Roman" w:eastAsia="SimSun" w:hAnsi="Times New Roman" w:cs="Times New Roman"/>
          <w:sz w:val="28"/>
          <w:szCs w:val="28"/>
          <w:lang w:eastAsia="zh-CN"/>
        </w:rPr>
        <w:t xml:space="preserve">подписывает договор в государственной информационной системе «Портал государственных и муниципальных услуг </w:t>
      </w:r>
      <w:r>
        <w:rPr>
          <w:rFonts w:ascii="Times New Roman" w:eastAsia="SimSun" w:hAnsi="Times New Roman" w:cs="Times New Roman"/>
          <w:sz w:val="28"/>
          <w:szCs w:val="28"/>
          <w:lang w:eastAsia="zh-CN"/>
        </w:rPr>
        <w:t xml:space="preserve">(функций) </w:t>
      </w:r>
      <w:r w:rsidR="00081CEF" w:rsidRPr="00081CEF">
        <w:rPr>
          <w:rFonts w:ascii="Times New Roman" w:eastAsia="SimSun" w:hAnsi="Times New Roman" w:cs="Times New Roman"/>
          <w:sz w:val="28"/>
          <w:szCs w:val="28"/>
          <w:lang w:eastAsia="zh-CN"/>
        </w:rPr>
        <w:t>Камчатского края» (gosuslugi41.ru) (далее – РПГУ)</w:t>
      </w:r>
      <w:r w:rsidR="00E2440D">
        <w:rPr>
          <w:rFonts w:ascii="Times New Roman" w:eastAsia="SimSun" w:hAnsi="Times New Roman" w:cs="Times New Roman"/>
          <w:sz w:val="28"/>
          <w:szCs w:val="28"/>
          <w:lang w:eastAsia="zh-CN"/>
        </w:rPr>
        <w:t>, а и</w:t>
      </w:r>
      <w:r w:rsidR="00081CEF" w:rsidRPr="00081CEF">
        <w:rPr>
          <w:rFonts w:ascii="Times New Roman" w:eastAsia="SimSun" w:hAnsi="Times New Roman" w:cs="Times New Roman"/>
          <w:sz w:val="28"/>
          <w:szCs w:val="28"/>
          <w:lang w:eastAsia="zh-CN"/>
        </w:rPr>
        <w:t xml:space="preserve">сполнитель </w:t>
      </w:r>
      <w:r w:rsidR="009848BD" w:rsidRPr="00C51679">
        <w:rPr>
          <w:rFonts w:ascii="Times New Roman" w:eastAsia="SimSun" w:hAnsi="Times New Roman" w:cs="Times New Roman"/>
          <w:sz w:val="28"/>
          <w:szCs w:val="28"/>
          <w:lang w:eastAsia="zh-CN"/>
        </w:rPr>
        <w:t>государственной</w:t>
      </w:r>
      <w:r w:rsidR="009848BD">
        <w:rPr>
          <w:rFonts w:ascii="Times New Roman" w:eastAsia="SimSun" w:hAnsi="Times New Roman" w:cs="Times New Roman"/>
          <w:sz w:val="28"/>
          <w:szCs w:val="28"/>
          <w:lang w:eastAsia="zh-CN"/>
        </w:rPr>
        <w:t xml:space="preserve"> </w:t>
      </w:r>
      <w:r w:rsidR="00E2440D">
        <w:rPr>
          <w:rFonts w:ascii="Times New Roman" w:eastAsia="SimSun" w:hAnsi="Times New Roman" w:cs="Times New Roman"/>
          <w:sz w:val="28"/>
          <w:szCs w:val="28"/>
          <w:lang w:eastAsia="zh-CN"/>
        </w:rPr>
        <w:t xml:space="preserve">услуги </w:t>
      </w:r>
      <w:r w:rsidR="00081CEF" w:rsidRPr="00081CEF">
        <w:rPr>
          <w:rFonts w:ascii="Times New Roman" w:eastAsia="SimSun" w:hAnsi="Times New Roman" w:cs="Times New Roman"/>
          <w:sz w:val="28"/>
          <w:szCs w:val="28"/>
          <w:lang w:eastAsia="zh-CN"/>
        </w:rPr>
        <w:t xml:space="preserve">подписывает договор в государственной информационной системе «Региональная система межведомственного электронного взаимодействия Камчатского края». </w:t>
      </w:r>
    </w:p>
    <w:p w:rsidR="00081CEF" w:rsidRPr="00081CEF" w:rsidRDefault="00E2440D"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081CEF" w:rsidRPr="00081CEF">
        <w:rPr>
          <w:rFonts w:ascii="Times New Roman" w:eastAsia="SimSun" w:hAnsi="Times New Roman" w:cs="Times New Roman"/>
          <w:sz w:val="28"/>
          <w:szCs w:val="28"/>
          <w:lang w:eastAsia="zh-CN"/>
        </w:rPr>
        <w:t xml:space="preserve">. Для подписания договора в электронной форме исполнитель государственной услуги использует усиленную квалифицированную электронную подпись, а лицо, заключающее договор от имени потребителя </w:t>
      </w:r>
      <w:r w:rsidR="00081CEF" w:rsidRPr="00081CEF">
        <w:rPr>
          <w:rFonts w:ascii="Times New Roman" w:eastAsia="SimSun" w:hAnsi="Times New Roman" w:cs="Times New Roman"/>
          <w:sz w:val="28"/>
          <w:szCs w:val="28"/>
          <w:lang w:eastAsia="zh-CN"/>
        </w:rPr>
        <w:lastRenderedPageBreak/>
        <w:t>государственной услу</w:t>
      </w:r>
      <w:r w:rsidR="009848BD">
        <w:rPr>
          <w:rFonts w:ascii="Times New Roman" w:eastAsia="SimSun" w:hAnsi="Times New Roman" w:cs="Times New Roman"/>
          <w:sz w:val="28"/>
          <w:szCs w:val="28"/>
          <w:lang w:eastAsia="zh-CN"/>
        </w:rPr>
        <w:t>ги</w:t>
      </w:r>
      <w:r w:rsidR="00081CEF" w:rsidRPr="00081CEF">
        <w:rPr>
          <w:rFonts w:ascii="Times New Roman" w:eastAsia="SimSun" w:hAnsi="Times New Roman" w:cs="Times New Roman"/>
          <w:sz w:val="28"/>
          <w:szCs w:val="28"/>
          <w:lang w:eastAsia="zh-CN"/>
        </w:rPr>
        <w:t xml:space="preserve">, использует простую электронную подпись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2440D" w:rsidRDefault="00E2440D"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7</w:t>
      </w:r>
      <w:r w:rsidR="00081CEF" w:rsidRPr="00081CEF">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081CEF">
        <w:rPr>
          <w:rFonts w:ascii="Times New Roman" w:eastAsia="SimSun" w:hAnsi="Times New Roman" w:cs="Times New Roman"/>
          <w:sz w:val="28"/>
          <w:szCs w:val="28"/>
          <w:lang w:eastAsia="zh-CN"/>
        </w:rPr>
        <w:t xml:space="preserve">Подписанный </w:t>
      </w:r>
      <w:r>
        <w:rPr>
          <w:rFonts w:ascii="Times New Roman" w:eastAsia="SimSun" w:hAnsi="Times New Roman" w:cs="Times New Roman"/>
          <w:sz w:val="28"/>
          <w:szCs w:val="28"/>
          <w:lang w:eastAsia="zh-CN"/>
        </w:rPr>
        <w:t xml:space="preserve">сторонами </w:t>
      </w:r>
      <w:r w:rsidRPr="00081CEF">
        <w:rPr>
          <w:rFonts w:ascii="Times New Roman" w:eastAsia="SimSun" w:hAnsi="Times New Roman" w:cs="Times New Roman"/>
          <w:sz w:val="28"/>
          <w:szCs w:val="28"/>
          <w:lang w:eastAsia="zh-CN"/>
        </w:rPr>
        <w:t>договор доступен</w:t>
      </w:r>
      <w:r>
        <w:rPr>
          <w:rFonts w:ascii="Times New Roman" w:eastAsia="SimSun" w:hAnsi="Times New Roman" w:cs="Times New Roman"/>
          <w:sz w:val="28"/>
          <w:szCs w:val="28"/>
          <w:lang w:eastAsia="zh-CN"/>
        </w:rPr>
        <w:t xml:space="preserve"> </w:t>
      </w:r>
      <w:r w:rsidR="009848BD" w:rsidRPr="00081CEF">
        <w:rPr>
          <w:rFonts w:ascii="Times New Roman" w:eastAsia="SimSun" w:hAnsi="Times New Roman" w:cs="Times New Roman"/>
          <w:sz w:val="28"/>
          <w:szCs w:val="28"/>
          <w:lang w:eastAsia="zh-CN"/>
        </w:rPr>
        <w:t>на РПГУ</w:t>
      </w:r>
      <w:r w:rsidR="009848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в л</w:t>
      </w:r>
      <w:r w:rsidRPr="00081CEF">
        <w:rPr>
          <w:rFonts w:ascii="Times New Roman" w:eastAsia="SimSun" w:hAnsi="Times New Roman" w:cs="Times New Roman"/>
          <w:sz w:val="28"/>
          <w:szCs w:val="28"/>
          <w:lang w:eastAsia="zh-CN"/>
        </w:rPr>
        <w:t xml:space="preserve">ичном кабинете </w:t>
      </w:r>
      <w:r>
        <w:rPr>
          <w:rFonts w:ascii="Times New Roman" w:eastAsia="SimSun" w:hAnsi="Times New Roman" w:cs="Times New Roman"/>
          <w:sz w:val="28"/>
          <w:szCs w:val="28"/>
          <w:lang w:eastAsia="zh-CN"/>
        </w:rPr>
        <w:t>родителя (законного представителя) лица, в отношении которого сформирован социальный сертификат</w:t>
      </w:r>
      <w:r w:rsidRPr="00081CEF">
        <w:rPr>
          <w:rFonts w:ascii="Times New Roman" w:eastAsia="SimSun" w:hAnsi="Times New Roman" w:cs="Times New Roman"/>
          <w:sz w:val="28"/>
          <w:szCs w:val="28"/>
          <w:lang w:eastAsia="zh-CN"/>
        </w:rPr>
        <w:t>.</w:t>
      </w:r>
      <w:r w:rsidR="00081CEF" w:rsidRPr="00081CEF">
        <w:rPr>
          <w:rFonts w:ascii="Times New Roman" w:eastAsia="SimSun" w:hAnsi="Times New Roman" w:cs="Times New Roman"/>
          <w:sz w:val="28"/>
          <w:szCs w:val="28"/>
          <w:lang w:eastAsia="zh-CN"/>
        </w:rPr>
        <w:t xml:space="preserve"> </w:t>
      </w:r>
    </w:p>
    <w:p w:rsidR="00081CEF" w:rsidRPr="00081CEF" w:rsidRDefault="00E2440D"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8. </w:t>
      </w:r>
      <w:r w:rsidR="00081CEF" w:rsidRPr="00081CEF">
        <w:rPr>
          <w:rFonts w:ascii="Times New Roman" w:eastAsia="SimSun" w:hAnsi="Times New Roman" w:cs="Times New Roman"/>
          <w:sz w:val="28"/>
          <w:szCs w:val="28"/>
          <w:lang w:eastAsia="zh-CN"/>
        </w:rPr>
        <w:t xml:space="preserve">Договор заключается по форме и на условиях, определенных соглашениями о возмещении затрат, связанных с оказанием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 заключаемыми с исполнителями государственных услуг по результатам отбора исполнителей государственных услуг в целях исполнения государственного социального заказа на оказание государственных услуг в социальной сфере. </w:t>
      </w:r>
    </w:p>
    <w:p w:rsidR="00081CEF" w:rsidRPr="00081CEF" w:rsidRDefault="00E2440D"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00081CEF" w:rsidRPr="00081CEF">
        <w:rPr>
          <w:rFonts w:ascii="Times New Roman" w:eastAsia="SimSun" w:hAnsi="Times New Roman" w:cs="Times New Roman"/>
          <w:sz w:val="28"/>
          <w:szCs w:val="28"/>
          <w:lang w:eastAsia="zh-CN"/>
        </w:rPr>
        <w:t>. Договор включает в себя следующие обязательные условия:</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 xml:space="preserve">1) наименование государственной услуги и условия ее оказания; </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2) права и обязанности потребителя государственн</w:t>
      </w:r>
      <w:r w:rsidR="00E2440D">
        <w:rPr>
          <w:rFonts w:ascii="Times New Roman" w:eastAsia="SimSun" w:hAnsi="Times New Roman" w:cs="Times New Roman"/>
          <w:sz w:val="28"/>
          <w:szCs w:val="28"/>
          <w:lang w:eastAsia="zh-CN"/>
        </w:rPr>
        <w:t>ой</w:t>
      </w:r>
      <w:r w:rsidRPr="00081CEF">
        <w:rPr>
          <w:rFonts w:ascii="Times New Roman" w:eastAsia="SimSun" w:hAnsi="Times New Roman" w:cs="Times New Roman"/>
          <w:sz w:val="28"/>
          <w:szCs w:val="28"/>
          <w:lang w:eastAsia="zh-CN"/>
        </w:rPr>
        <w:t xml:space="preserve"> услуг</w:t>
      </w:r>
      <w:r w:rsidR="00E2440D">
        <w:rPr>
          <w:rFonts w:ascii="Times New Roman" w:eastAsia="SimSun" w:hAnsi="Times New Roman" w:cs="Times New Roman"/>
          <w:sz w:val="28"/>
          <w:szCs w:val="28"/>
          <w:lang w:eastAsia="zh-CN"/>
        </w:rPr>
        <w:t>и</w:t>
      </w:r>
      <w:r w:rsidRPr="00081CEF">
        <w:rPr>
          <w:rFonts w:ascii="Times New Roman" w:eastAsia="SimSun" w:hAnsi="Times New Roman" w:cs="Times New Roman"/>
          <w:sz w:val="28"/>
          <w:szCs w:val="28"/>
          <w:lang w:eastAsia="zh-CN"/>
        </w:rPr>
        <w:t>;</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3) права и обязанности исполнителя государственн</w:t>
      </w:r>
      <w:r w:rsidR="00E2440D">
        <w:rPr>
          <w:rFonts w:ascii="Times New Roman" w:eastAsia="SimSun" w:hAnsi="Times New Roman" w:cs="Times New Roman"/>
          <w:sz w:val="28"/>
          <w:szCs w:val="28"/>
          <w:lang w:eastAsia="zh-CN"/>
        </w:rPr>
        <w:t>ой</w:t>
      </w:r>
      <w:r w:rsidRPr="00081CEF">
        <w:rPr>
          <w:rFonts w:ascii="Times New Roman" w:eastAsia="SimSun" w:hAnsi="Times New Roman" w:cs="Times New Roman"/>
          <w:sz w:val="28"/>
          <w:szCs w:val="28"/>
          <w:lang w:eastAsia="zh-CN"/>
        </w:rPr>
        <w:t xml:space="preserve"> услуг</w:t>
      </w:r>
      <w:r w:rsidR="00E2440D">
        <w:rPr>
          <w:rFonts w:ascii="Times New Roman" w:eastAsia="SimSun" w:hAnsi="Times New Roman" w:cs="Times New Roman"/>
          <w:sz w:val="28"/>
          <w:szCs w:val="28"/>
          <w:lang w:eastAsia="zh-CN"/>
        </w:rPr>
        <w:t>и</w:t>
      </w:r>
      <w:r w:rsidRPr="00081CEF">
        <w:rPr>
          <w:rFonts w:ascii="Times New Roman" w:eastAsia="SimSun" w:hAnsi="Times New Roman" w:cs="Times New Roman"/>
          <w:sz w:val="28"/>
          <w:szCs w:val="28"/>
          <w:lang w:eastAsia="zh-CN"/>
        </w:rPr>
        <w:t>;</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4) ответственность исполнителя государственн</w:t>
      </w:r>
      <w:r w:rsidR="009848BD">
        <w:rPr>
          <w:rFonts w:ascii="Times New Roman" w:eastAsia="SimSun" w:hAnsi="Times New Roman" w:cs="Times New Roman"/>
          <w:sz w:val="28"/>
          <w:szCs w:val="28"/>
          <w:lang w:eastAsia="zh-CN"/>
        </w:rPr>
        <w:t>ой</w:t>
      </w:r>
      <w:r w:rsidRPr="00081CEF">
        <w:rPr>
          <w:rFonts w:ascii="Times New Roman" w:eastAsia="SimSun" w:hAnsi="Times New Roman" w:cs="Times New Roman"/>
          <w:sz w:val="28"/>
          <w:szCs w:val="28"/>
          <w:lang w:eastAsia="zh-CN"/>
        </w:rPr>
        <w:t xml:space="preserve"> услуг</w:t>
      </w:r>
      <w:r w:rsidR="009848BD">
        <w:rPr>
          <w:rFonts w:ascii="Times New Roman" w:eastAsia="SimSun" w:hAnsi="Times New Roman" w:cs="Times New Roman"/>
          <w:sz w:val="28"/>
          <w:szCs w:val="28"/>
          <w:lang w:eastAsia="zh-CN"/>
        </w:rPr>
        <w:t>и</w:t>
      </w:r>
      <w:r w:rsidRPr="00081CEF">
        <w:rPr>
          <w:rFonts w:ascii="Times New Roman" w:eastAsia="SimSun" w:hAnsi="Times New Roman" w:cs="Times New Roman"/>
          <w:sz w:val="28"/>
          <w:szCs w:val="28"/>
          <w:lang w:eastAsia="zh-CN"/>
        </w:rPr>
        <w:t xml:space="preserve"> за причинение ущерба потребителю государственн</w:t>
      </w:r>
      <w:r w:rsidR="009848BD">
        <w:rPr>
          <w:rFonts w:ascii="Times New Roman" w:eastAsia="SimSun" w:hAnsi="Times New Roman" w:cs="Times New Roman"/>
          <w:sz w:val="28"/>
          <w:szCs w:val="28"/>
          <w:lang w:eastAsia="zh-CN"/>
        </w:rPr>
        <w:t>ой</w:t>
      </w:r>
      <w:r w:rsidRPr="00081CEF">
        <w:rPr>
          <w:rFonts w:ascii="Times New Roman" w:eastAsia="SimSun" w:hAnsi="Times New Roman" w:cs="Times New Roman"/>
          <w:sz w:val="28"/>
          <w:szCs w:val="28"/>
          <w:lang w:eastAsia="zh-CN"/>
        </w:rPr>
        <w:t xml:space="preserve"> услуг</w:t>
      </w:r>
      <w:r w:rsidR="009848BD">
        <w:rPr>
          <w:rFonts w:ascii="Times New Roman" w:eastAsia="SimSun" w:hAnsi="Times New Roman" w:cs="Times New Roman"/>
          <w:sz w:val="28"/>
          <w:szCs w:val="28"/>
          <w:lang w:eastAsia="zh-CN"/>
        </w:rPr>
        <w:t>и</w:t>
      </w:r>
      <w:r w:rsidRPr="00081CEF">
        <w:rPr>
          <w:rFonts w:ascii="Times New Roman" w:eastAsia="SimSun" w:hAnsi="Times New Roman" w:cs="Times New Roman"/>
          <w:sz w:val="28"/>
          <w:szCs w:val="28"/>
          <w:lang w:eastAsia="zh-CN"/>
        </w:rPr>
        <w:t>;</w:t>
      </w:r>
    </w:p>
    <w:p w:rsidR="00081CEF" w:rsidRPr="00081CEF" w:rsidRDefault="00081CEF" w:rsidP="00081CEF">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5) реквизиты нормативного правового акта Камчатского края, устанавливающего стандарт (порядок) оказания государст</w:t>
      </w:r>
      <w:r w:rsidR="009848BD">
        <w:rPr>
          <w:rFonts w:ascii="Times New Roman" w:eastAsia="SimSun" w:hAnsi="Times New Roman" w:cs="Times New Roman"/>
          <w:sz w:val="28"/>
          <w:szCs w:val="28"/>
          <w:lang w:eastAsia="zh-CN"/>
        </w:rPr>
        <w:t>венной услуги</w:t>
      </w:r>
      <w:r w:rsidRPr="00081CEF">
        <w:rPr>
          <w:rFonts w:ascii="Times New Roman" w:eastAsia="SimSun" w:hAnsi="Times New Roman" w:cs="Times New Roman"/>
          <w:sz w:val="28"/>
          <w:szCs w:val="28"/>
          <w:lang w:eastAsia="zh-CN"/>
        </w:rPr>
        <w:t>;</w:t>
      </w:r>
    </w:p>
    <w:p w:rsidR="004E5116" w:rsidRPr="004E5116" w:rsidRDefault="00081CEF" w:rsidP="004E5116">
      <w:pPr>
        <w:widowControl w:val="0"/>
        <w:spacing w:after="0" w:line="240" w:lineRule="auto"/>
        <w:ind w:firstLine="709"/>
        <w:jc w:val="both"/>
        <w:rPr>
          <w:rFonts w:ascii="Times New Roman" w:eastAsia="SimSun" w:hAnsi="Times New Roman" w:cs="Times New Roman"/>
          <w:sz w:val="28"/>
          <w:szCs w:val="28"/>
          <w:lang w:eastAsia="zh-CN"/>
        </w:rPr>
      </w:pPr>
      <w:r w:rsidRPr="00081CEF">
        <w:rPr>
          <w:rFonts w:ascii="Times New Roman" w:eastAsia="SimSun" w:hAnsi="Times New Roman" w:cs="Times New Roman"/>
          <w:sz w:val="28"/>
          <w:szCs w:val="28"/>
          <w:lang w:eastAsia="zh-CN"/>
        </w:rPr>
        <w:t xml:space="preserve">6) </w:t>
      </w:r>
      <w:r w:rsidR="004E5116" w:rsidRPr="004E5116">
        <w:rPr>
          <w:rFonts w:ascii="Times New Roman" w:eastAsia="SimSun" w:hAnsi="Times New Roman" w:cs="Times New Roman"/>
          <w:sz w:val="28"/>
          <w:szCs w:val="28"/>
          <w:lang w:eastAsia="zh-CN"/>
        </w:rPr>
        <w:t xml:space="preserve">случаи и порядок изменения и расторжения договора; </w:t>
      </w:r>
    </w:p>
    <w:p w:rsidR="004E5116" w:rsidRPr="004E5116" w:rsidRDefault="004E5116" w:rsidP="004E5116">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7</w:t>
      </w:r>
      <w:r w:rsidRPr="004E5116">
        <w:rPr>
          <w:rFonts w:ascii="Times New Roman" w:eastAsia="SimSun" w:hAnsi="Times New Roman" w:cs="Times New Roman"/>
          <w:sz w:val="28"/>
          <w:szCs w:val="28"/>
          <w:lang w:eastAsia="zh-CN"/>
        </w:rPr>
        <w:t xml:space="preserve">) срок действия договора, соответствующий сроку оказания исполнителем государственной услуги; </w:t>
      </w:r>
    </w:p>
    <w:p w:rsidR="004E5116" w:rsidRPr="004E5116" w:rsidRDefault="004E5116" w:rsidP="004E5116">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r w:rsidRPr="004E5116">
        <w:rPr>
          <w:rFonts w:ascii="Times New Roman" w:eastAsia="SimSun" w:hAnsi="Times New Roman" w:cs="Times New Roman"/>
          <w:sz w:val="28"/>
          <w:szCs w:val="28"/>
          <w:lang w:eastAsia="zh-CN"/>
        </w:rPr>
        <w:t xml:space="preserve">) ответственность потребителя </w:t>
      </w:r>
      <w:r w:rsidR="009848BD">
        <w:rPr>
          <w:rFonts w:ascii="Times New Roman" w:eastAsia="SimSun" w:hAnsi="Times New Roman" w:cs="Times New Roman"/>
          <w:sz w:val="28"/>
          <w:szCs w:val="28"/>
          <w:lang w:eastAsia="zh-CN"/>
        </w:rPr>
        <w:t xml:space="preserve">государственной услуги </w:t>
      </w:r>
      <w:r w:rsidRPr="004E5116">
        <w:rPr>
          <w:rFonts w:ascii="Times New Roman" w:eastAsia="SimSun" w:hAnsi="Times New Roman" w:cs="Times New Roman"/>
          <w:sz w:val="28"/>
          <w:szCs w:val="28"/>
          <w:lang w:eastAsia="zh-CN"/>
        </w:rPr>
        <w:t>за ущерб, причиненный исполнителю</w:t>
      </w:r>
      <w:r w:rsidR="009848BD">
        <w:rPr>
          <w:rFonts w:ascii="Times New Roman" w:eastAsia="SimSun" w:hAnsi="Times New Roman" w:cs="Times New Roman"/>
          <w:sz w:val="28"/>
          <w:szCs w:val="28"/>
          <w:lang w:eastAsia="zh-CN"/>
        </w:rPr>
        <w:t xml:space="preserve"> </w:t>
      </w:r>
      <w:r w:rsidR="009848BD" w:rsidRPr="00C51679">
        <w:rPr>
          <w:rFonts w:ascii="Times New Roman" w:eastAsia="SimSun" w:hAnsi="Times New Roman" w:cs="Times New Roman"/>
          <w:sz w:val="28"/>
          <w:szCs w:val="28"/>
          <w:lang w:eastAsia="zh-CN"/>
        </w:rPr>
        <w:t>государственной</w:t>
      </w:r>
      <w:r w:rsidR="009848BD">
        <w:rPr>
          <w:rFonts w:ascii="Times New Roman" w:eastAsia="SimSun" w:hAnsi="Times New Roman" w:cs="Times New Roman"/>
          <w:sz w:val="28"/>
          <w:szCs w:val="28"/>
          <w:lang w:eastAsia="zh-CN"/>
        </w:rPr>
        <w:t xml:space="preserve"> услуги</w:t>
      </w:r>
      <w:r w:rsidRPr="004E5116">
        <w:rPr>
          <w:rFonts w:ascii="Times New Roman" w:eastAsia="SimSun" w:hAnsi="Times New Roman" w:cs="Times New Roman"/>
          <w:sz w:val="28"/>
          <w:szCs w:val="28"/>
          <w:lang w:eastAsia="zh-CN"/>
        </w:rPr>
        <w:t xml:space="preserve">; </w:t>
      </w:r>
    </w:p>
    <w:p w:rsidR="004E5116" w:rsidRPr="004E5116" w:rsidRDefault="004E5116" w:rsidP="004E5116">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Pr="004E5116">
        <w:rPr>
          <w:rFonts w:ascii="Times New Roman" w:eastAsia="SimSun" w:hAnsi="Times New Roman" w:cs="Times New Roman"/>
          <w:sz w:val="28"/>
          <w:szCs w:val="28"/>
          <w:lang w:eastAsia="zh-CN"/>
        </w:rPr>
        <w:t xml:space="preserve">) место </w:t>
      </w:r>
      <w:r w:rsidR="009848BD">
        <w:rPr>
          <w:rFonts w:ascii="Times New Roman" w:eastAsia="SimSun" w:hAnsi="Times New Roman" w:cs="Times New Roman"/>
          <w:sz w:val="28"/>
          <w:szCs w:val="28"/>
          <w:lang w:eastAsia="zh-CN"/>
        </w:rPr>
        <w:t>оказания государственной услуги</w:t>
      </w:r>
      <w:r w:rsidRPr="004E5116">
        <w:rPr>
          <w:rFonts w:ascii="Times New Roman" w:eastAsia="SimSun" w:hAnsi="Times New Roman" w:cs="Times New Roman"/>
          <w:sz w:val="28"/>
          <w:szCs w:val="28"/>
          <w:lang w:eastAsia="zh-CN"/>
        </w:rPr>
        <w:t>;</w:t>
      </w:r>
    </w:p>
    <w:p w:rsidR="004E5116" w:rsidRPr="004E5116" w:rsidRDefault="004E5116" w:rsidP="004E5116">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10</w:t>
      </w:r>
      <w:r w:rsidRPr="004E5116">
        <w:rPr>
          <w:rFonts w:ascii="Times New Roman" w:eastAsia="SimSun" w:hAnsi="Times New Roman" w:cs="Times New Roman"/>
          <w:sz w:val="28"/>
          <w:szCs w:val="28"/>
          <w:lang w:eastAsia="zh-CN"/>
        </w:rPr>
        <w:t>) порядок разрешения споров.</w:t>
      </w:r>
    </w:p>
    <w:p w:rsidR="00D46C94" w:rsidRPr="00157E75" w:rsidRDefault="004E5116" w:rsidP="00081CEF">
      <w:pPr>
        <w:widowControl w:val="0"/>
        <w:spacing w:after="0" w:line="240" w:lineRule="auto"/>
        <w:ind w:firstLine="709"/>
        <w:jc w:val="both"/>
        <w:rPr>
          <w:rFonts w:ascii="Times New Roman" w:eastAsia="SimSun" w:hAnsi="Times New Roman" w:cs="Times New Roman"/>
          <w:sz w:val="28"/>
          <w:szCs w:val="28"/>
          <w:lang w:eastAsia="zh-CN"/>
        </w:rPr>
      </w:pPr>
      <w:r w:rsidRPr="00157E75">
        <w:rPr>
          <w:rFonts w:ascii="Times New Roman" w:eastAsia="SimSun" w:hAnsi="Times New Roman" w:cs="Times New Roman"/>
          <w:sz w:val="28"/>
          <w:szCs w:val="28"/>
          <w:lang w:eastAsia="zh-CN"/>
        </w:rPr>
        <w:t>10.</w:t>
      </w:r>
      <w:r w:rsidR="00081CEF" w:rsidRPr="00157E75">
        <w:rPr>
          <w:rFonts w:ascii="Times New Roman" w:eastAsia="SimSun" w:hAnsi="Times New Roman" w:cs="Times New Roman"/>
          <w:sz w:val="28"/>
          <w:szCs w:val="28"/>
          <w:lang w:eastAsia="zh-CN"/>
        </w:rPr>
        <w:t xml:space="preserve"> </w:t>
      </w:r>
      <w:r w:rsidR="0036020C" w:rsidRPr="00157E75">
        <w:rPr>
          <w:rFonts w:ascii="Times New Roman" w:eastAsia="SimSun" w:hAnsi="Times New Roman" w:cs="Times New Roman"/>
          <w:sz w:val="28"/>
          <w:szCs w:val="28"/>
          <w:lang w:eastAsia="zh-CN"/>
        </w:rPr>
        <w:t xml:space="preserve">По завершении предоставления государственной услуги исполнитель государственной услуги и </w:t>
      </w:r>
      <w:r w:rsidR="00D46C94" w:rsidRPr="00157E75">
        <w:rPr>
          <w:rFonts w:ascii="Times New Roman" w:eastAsia="SimSun" w:hAnsi="Times New Roman" w:cs="Times New Roman"/>
          <w:sz w:val="28"/>
          <w:szCs w:val="28"/>
          <w:lang w:eastAsia="zh-CN"/>
        </w:rPr>
        <w:t>родитель (законный представитель) лица, в отношении которого сформирован социальный сертификат, подписывают акт об оказании услуг, подтверждающий факт выполнения в полном объеме принятых исполнителем государственной услуги обязательств.</w:t>
      </w:r>
    </w:p>
    <w:p w:rsidR="00081CEF" w:rsidRDefault="00C70989"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w:t>
      </w:r>
      <w:r w:rsidR="0043782D">
        <w:rPr>
          <w:rFonts w:ascii="Times New Roman" w:eastAsia="SimSun" w:hAnsi="Times New Roman" w:cs="Times New Roman"/>
          <w:sz w:val="28"/>
          <w:szCs w:val="28"/>
          <w:lang w:eastAsia="zh-CN"/>
        </w:rPr>
        <w:t xml:space="preserve">. </w:t>
      </w:r>
      <w:r w:rsidR="00081CEF" w:rsidRPr="00081CEF">
        <w:rPr>
          <w:rFonts w:ascii="Times New Roman" w:eastAsia="SimSun" w:hAnsi="Times New Roman" w:cs="Times New Roman"/>
          <w:sz w:val="28"/>
          <w:szCs w:val="28"/>
          <w:lang w:eastAsia="zh-CN"/>
        </w:rPr>
        <w:t xml:space="preserve">В случае, если фактическая стоимость государственной услуги в социальной сфере, оказанной потребителю государственных услуг, превышает определенный социальным сертификатом объем финансового обеспечения ее оказания, возмещение </w:t>
      </w:r>
      <w:r w:rsidR="004076C1" w:rsidRPr="00081CEF">
        <w:rPr>
          <w:rFonts w:ascii="Times New Roman" w:eastAsia="SimSun" w:hAnsi="Times New Roman" w:cs="Times New Roman"/>
          <w:sz w:val="28"/>
          <w:szCs w:val="28"/>
          <w:lang w:eastAsia="zh-CN"/>
        </w:rPr>
        <w:t>родителем</w:t>
      </w:r>
      <w:r w:rsidR="004076C1">
        <w:rPr>
          <w:rFonts w:ascii="Times New Roman" w:eastAsia="SimSun" w:hAnsi="Times New Roman" w:cs="Times New Roman"/>
          <w:sz w:val="28"/>
          <w:szCs w:val="28"/>
          <w:lang w:eastAsia="zh-CN"/>
        </w:rPr>
        <w:t xml:space="preserve"> (</w:t>
      </w:r>
      <w:r w:rsidR="004076C1" w:rsidRPr="00081CEF">
        <w:rPr>
          <w:rFonts w:ascii="Times New Roman" w:eastAsia="SimSun" w:hAnsi="Times New Roman" w:cs="Times New Roman"/>
          <w:sz w:val="28"/>
          <w:szCs w:val="28"/>
          <w:lang w:eastAsia="zh-CN"/>
        </w:rPr>
        <w:t>законным представителем)</w:t>
      </w:r>
      <w:r w:rsidR="004076C1">
        <w:rPr>
          <w:rFonts w:ascii="Times New Roman" w:eastAsia="SimSun" w:hAnsi="Times New Roman" w:cs="Times New Roman"/>
          <w:sz w:val="28"/>
          <w:szCs w:val="28"/>
          <w:lang w:eastAsia="zh-CN"/>
        </w:rPr>
        <w:t xml:space="preserve"> </w:t>
      </w:r>
      <w:r w:rsidR="00081CEF" w:rsidRPr="00081CEF">
        <w:rPr>
          <w:rFonts w:ascii="Times New Roman" w:eastAsia="SimSun" w:hAnsi="Times New Roman" w:cs="Times New Roman"/>
          <w:sz w:val="28"/>
          <w:szCs w:val="28"/>
          <w:lang w:eastAsia="zh-CN"/>
        </w:rPr>
        <w:t>получател</w:t>
      </w:r>
      <w:r w:rsidR="004076C1">
        <w:rPr>
          <w:rFonts w:ascii="Times New Roman" w:eastAsia="SimSun" w:hAnsi="Times New Roman" w:cs="Times New Roman"/>
          <w:sz w:val="28"/>
          <w:szCs w:val="28"/>
          <w:lang w:eastAsia="zh-CN"/>
        </w:rPr>
        <w:t>я</w:t>
      </w:r>
      <w:r w:rsidR="00081CEF" w:rsidRPr="00081CEF">
        <w:rPr>
          <w:rFonts w:ascii="Times New Roman" w:eastAsia="SimSun" w:hAnsi="Times New Roman" w:cs="Times New Roman"/>
          <w:sz w:val="28"/>
          <w:szCs w:val="28"/>
          <w:lang w:eastAsia="zh-CN"/>
        </w:rPr>
        <w:t xml:space="preserve"> социального сертификата возникшей в стоимости такой услуги разницы не допускается, а предоставление государственной услуги сверх установленного </w:t>
      </w:r>
      <w:r w:rsidR="00081CEF" w:rsidRPr="00081CEF">
        <w:rPr>
          <w:rFonts w:ascii="Times New Roman" w:eastAsia="SimSun" w:hAnsi="Times New Roman" w:cs="Times New Roman"/>
          <w:sz w:val="28"/>
          <w:szCs w:val="28"/>
          <w:lang w:eastAsia="zh-CN"/>
        </w:rPr>
        <w:lastRenderedPageBreak/>
        <w:t>стандарта осуществляется исполнителем государственной услуги по собственной инициативе.</w:t>
      </w:r>
    </w:p>
    <w:p w:rsidR="00A91494" w:rsidRDefault="00C70989"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12. </w:t>
      </w:r>
      <w:r w:rsidRPr="00C70989">
        <w:rPr>
          <w:rFonts w:ascii="Times New Roman" w:eastAsia="SimSun" w:hAnsi="Times New Roman" w:cs="Times New Roman"/>
          <w:sz w:val="28"/>
          <w:szCs w:val="28"/>
          <w:lang w:eastAsia="zh-CN"/>
        </w:rPr>
        <w:t xml:space="preserve">В случае обращения </w:t>
      </w:r>
      <w:r>
        <w:rPr>
          <w:rFonts w:ascii="Times New Roman" w:eastAsia="SimSun" w:hAnsi="Times New Roman" w:cs="Times New Roman"/>
          <w:sz w:val="28"/>
          <w:szCs w:val="28"/>
          <w:lang w:eastAsia="zh-CN"/>
        </w:rPr>
        <w:t xml:space="preserve">родителя (законного представителя) лица, </w:t>
      </w:r>
      <w:r w:rsidRPr="00081CEF">
        <w:rPr>
          <w:rFonts w:ascii="Times New Roman" w:eastAsia="SimSun" w:hAnsi="Times New Roman" w:cs="Times New Roman"/>
          <w:sz w:val="28"/>
          <w:szCs w:val="28"/>
          <w:lang w:eastAsia="zh-CN"/>
        </w:rPr>
        <w:t>в отношении которог</w:t>
      </w:r>
      <w:r>
        <w:rPr>
          <w:rFonts w:ascii="Times New Roman" w:eastAsia="SimSun" w:hAnsi="Times New Roman" w:cs="Times New Roman"/>
          <w:sz w:val="28"/>
          <w:szCs w:val="28"/>
          <w:lang w:eastAsia="zh-CN"/>
        </w:rPr>
        <w:t xml:space="preserve">о </w:t>
      </w:r>
      <w:r w:rsidRPr="00081CEF">
        <w:rPr>
          <w:rFonts w:ascii="Times New Roman" w:eastAsia="SimSun" w:hAnsi="Times New Roman" w:cs="Times New Roman"/>
          <w:sz w:val="28"/>
          <w:szCs w:val="28"/>
          <w:lang w:eastAsia="zh-CN"/>
        </w:rPr>
        <w:t>сформирован социальный сертификат</w:t>
      </w:r>
      <w:r w:rsidR="004076C1">
        <w:rPr>
          <w:rFonts w:ascii="Times New Roman" w:eastAsia="SimSun" w:hAnsi="Times New Roman" w:cs="Times New Roman"/>
          <w:sz w:val="28"/>
          <w:szCs w:val="28"/>
          <w:lang w:eastAsia="zh-CN"/>
        </w:rPr>
        <w:t xml:space="preserve">, </w:t>
      </w:r>
      <w:r w:rsidRPr="00C70989">
        <w:rPr>
          <w:rFonts w:ascii="Times New Roman" w:eastAsia="SimSun" w:hAnsi="Times New Roman" w:cs="Times New Roman"/>
          <w:sz w:val="28"/>
          <w:szCs w:val="28"/>
          <w:lang w:eastAsia="zh-CN"/>
        </w:rPr>
        <w:t xml:space="preserve">в </w:t>
      </w:r>
      <w:r>
        <w:rPr>
          <w:rFonts w:ascii="Times New Roman" w:eastAsia="SimSun" w:hAnsi="Times New Roman" w:cs="Times New Roman"/>
          <w:sz w:val="28"/>
          <w:szCs w:val="28"/>
          <w:lang w:eastAsia="zh-CN"/>
        </w:rPr>
        <w:t xml:space="preserve">Министерство с заявлением о ненадлежащем оказании государственной услуги, Министерство </w:t>
      </w:r>
      <w:r w:rsidRPr="00C70989">
        <w:rPr>
          <w:rFonts w:ascii="Times New Roman" w:eastAsia="SimSun" w:hAnsi="Times New Roman" w:cs="Times New Roman"/>
          <w:sz w:val="28"/>
          <w:szCs w:val="28"/>
          <w:lang w:eastAsia="zh-CN"/>
        </w:rPr>
        <w:t xml:space="preserve">осуществляет </w:t>
      </w:r>
      <w:r w:rsidR="00A91494">
        <w:rPr>
          <w:rFonts w:ascii="Times New Roman" w:eastAsia="SimSun" w:hAnsi="Times New Roman" w:cs="Times New Roman"/>
          <w:sz w:val="28"/>
          <w:szCs w:val="28"/>
          <w:lang w:eastAsia="zh-CN"/>
        </w:rPr>
        <w:t>в соответствии с частью 6 статьи 20 Федерального закона</w:t>
      </w:r>
      <w:r w:rsidR="004076C1">
        <w:rPr>
          <w:rFonts w:ascii="Times New Roman" w:eastAsia="SimSun" w:hAnsi="Times New Roman" w:cs="Times New Roman"/>
          <w:sz w:val="28"/>
          <w:szCs w:val="28"/>
          <w:lang w:eastAsia="zh-CN"/>
        </w:rPr>
        <w:t xml:space="preserve">                  </w:t>
      </w:r>
      <w:r w:rsidR="00A91494">
        <w:rPr>
          <w:rFonts w:ascii="Times New Roman" w:eastAsia="SimSun" w:hAnsi="Times New Roman" w:cs="Times New Roman"/>
          <w:sz w:val="28"/>
          <w:szCs w:val="28"/>
          <w:lang w:eastAsia="zh-CN"/>
        </w:rPr>
        <w:t xml:space="preserve"> от 13.07.2020 № 189-ФЗ </w:t>
      </w:r>
      <w:r w:rsidRPr="00C70989">
        <w:rPr>
          <w:rFonts w:ascii="Times New Roman" w:eastAsia="SimSun" w:hAnsi="Times New Roman" w:cs="Times New Roman"/>
          <w:sz w:val="28"/>
          <w:szCs w:val="28"/>
          <w:lang w:eastAsia="zh-CN"/>
        </w:rPr>
        <w:t>проверку соответствия включенных в договор</w:t>
      </w:r>
      <w:r>
        <w:rPr>
          <w:rFonts w:ascii="Times New Roman" w:eastAsia="SimSun" w:hAnsi="Times New Roman" w:cs="Times New Roman"/>
          <w:sz w:val="28"/>
          <w:szCs w:val="28"/>
          <w:lang w:eastAsia="zh-CN"/>
        </w:rPr>
        <w:t xml:space="preserve"> </w:t>
      </w:r>
      <w:r w:rsidRPr="00C70989">
        <w:rPr>
          <w:rFonts w:ascii="Times New Roman" w:eastAsia="SimSun" w:hAnsi="Times New Roman" w:cs="Times New Roman"/>
          <w:sz w:val="28"/>
          <w:szCs w:val="28"/>
          <w:lang w:eastAsia="zh-CN"/>
        </w:rPr>
        <w:t>показателей, характеризующих качество оказания государственной услуги и (или) объем оказания такой услуги, превышающих показатели, характеризующие качество оказания государственной услуги и (или) объем оказания такой услуги, предусмотренные социальным сертификатом</w:t>
      </w:r>
      <w:r w:rsidR="00A91494">
        <w:rPr>
          <w:rFonts w:ascii="Times New Roman" w:eastAsia="SimSun" w:hAnsi="Times New Roman" w:cs="Times New Roman"/>
          <w:sz w:val="28"/>
          <w:szCs w:val="28"/>
          <w:lang w:eastAsia="zh-CN"/>
        </w:rPr>
        <w:t>.</w:t>
      </w:r>
    </w:p>
    <w:p w:rsidR="00A91494" w:rsidRDefault="00A91494"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13. </w:t>
      </w:r>
      <w:r w:rsidR="00C70989" w:rsidRPr="00C70989">
        <w:rPr>
          <w:rFonts w:ascii="Times New Roman" w:eastAsia="SimSun" w:hAnsi="Times New Roman" w:cs="Times New Roman"/>
          <w:sz w:val="28"/>
          <w:szCs w:val="28"/>
          <w:lang w:eastAsia="zh-CN"/>
        </w:rPr>
        <w:t>По результатам проверки, проведенной в соответствии с частью</w:t>
      </w:r>
      <w:r>
        <w:rPr>
          <w:rFonts w:ascii="Times New Roman" w:eastAsia="SimSun" w:hAnsi="Times New Roman" w:cs="Times New Roman"/>
          <w:sz w:val="28"/>
          <w:szCs w:val="28"/>
          <w:lang w:eastAsia="zh-CN"/>
        </w:rPr>
        <w:t xml:space="preserve"> 12 настоящего Порядка</w:t>
      </w:r>
      <w:r w:rsidR="00C70989" w:rsidRPr="00C70989">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Министерство</w:t>
      </w:r>
      <w:r w:rsidR="00C70989" w:rsidRPr="00C70989">
        <w:rPr>
          <w:rFonts w:ascii="Times New Roman" w:eastAsia="SimSun" w:hAnsi="Times New Roman" w:cs="Times New Roman"/>
          <w:sz w:val="28"/>
          <w:szCs w:val="28"/>
          <w:lang w:eastAsia="zh-CN"/>
        </w:rPr>
        <w:t xml:space="preserve"> формирует заключение о соответствии или несоответствии включенных в договор</w:t>
      </w:r>
      <w:r>
        <w:rPr>
          <w:rFonts w:ascii="Times New Roman" w:eastAsia="SimSun" w:hAnsi="Times New Roman" w:cs="Times New Roman"/>
          <w:sz w:val="28"/>
          <w:szCs w:val="28"/>
          <w:lang w:eastAsia="zh-CN"/>
        </w:rPr>
        <w:t xml:space="preserve"> </w:t>
      </w:r>
      <w:r w:rsidR="00C70989" w:rsidRPr="00C70989">
        <w:rPr>
          <w:rFonts w:ascii="Times New Roman" w:eastAsia="SimSun" w:hAnsi="Times New Roman" w:cs="Times New Roman"/>
          <w:sz w:val="28"/>
          <w:szCs w:val="28"/>
          <w:lang w:eastAsia="zh-CN"/>
        </w:rPr>
        <w:t>показателей, характеризующих качество оказания государственной услуги и (ил</w:t>
      </w:r>
      <w:r>
        <w:rPr>
          <w:rFonts w:ascii="Times New Roman" w:eastAsia="SimSun" w:hAnsi="Times New Roman" w:cs="Times New Roman"/>
          <w:sz w:val="28"/>
          <w:szCs w:val="28"/>
          <w:lang w:eastAsia="zh-CN"/>
        </w:rPr>
        <w:t>и) объем оказания такой услуги.</w:t>
      </w:r>
    </w:p>
    <w:p w:rsidR="00C70989" w:rsidRPr="00081CEF" w:rsidRDefault="00A91494" w:rsidP="00081CEF">
      <w:pPr>
        <w:widowControl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14. Сведения о заключении, указанном в части 13 настоящего Порядка, включаются в </w:t>
      </w:r>
      <w:r w:rsidRPr="00C51679">
        <w:rPr>
          <w:rFonts w:ascii="Times New Roman" w:eastAsia="SimSun" w:hAnsi="Times New Roman" w:cs="Times New Roman"/>
          <w:sz w:val="28"/>
          <w:szCs w:val="28"/>
          <w:lang w:eastAsia="zh-CN"/>
        </w:rPr>
        <w:t xml:space="preserve">раздел III </w:t>
      </w:r>
      <w:r w:rsidR="006734D3" w:rsidRPr="00C51679">
        <w:rPr>
          <w:rFonts w:ascii="Times New Roman" w:eastAsia="SimSun" w:hAnsi="Times New Roman" w:cs="Times New Roman"/>
          <w:sz w:val="28"/>
          <w:szCs w:val="28"/>
          <w:lang w:eastAsia="zh-CN"/>
        </w:rPr>
        <w:t>«Сведения о заключенном между исполнителем</w:t>
      </w:r>
      <w:r w:rsidR="006734D3" w:rsidRPr="0095249E">
        <w:rPr>
          <w:rFonts w:ascii="Times New Roman" w:hAnsi="Times New Roman" w:cs="Times New Roman"/>
          <w:sz w:val="28"/>
          <w:szCs w:val="28"/>
        </w:rPr>
        <w:t xml:space="preserve"> </w:t>
      </w:r>
      <w:r w:rsidR="006734D3" w:rsidRPr="00C51679">
        <w:rPr>
          <w:rFonts w:ascii="Times New Roman" w:hAnsi="Times New Roman" w:cs="Times New Roman"/>
          <w:sz w:val="28"/>
          <w:szCs w:val="28"/>
        </w:rPr>
        <w:t>государственной</w:t>
      </w:r>
      <w:r w:rsidR="006734D3" w:rsidRPr="00C51679">
        <w:rPr>
          <w:rFonts w:ascii="Times New Roman" w:eastAsia="SimSun" w:hAnsi="Times New Roman" w:cs="Times New Roman"/>
          <w:sz w:val="28"/>
          <w:szCs w:val="28"/>
          <w:lang w:eastAsia="zh-CN"/>
        </w:rPr>
        <w:t xml:space="preserve"> услуги и потребителем </w:t>
      </w:r>
      <w:r w:rsidR="006734D3" w:rsidRPr="00C51679">
        <w:rPr>
          <w:rFonts w:ascii="Times New Roman" w:hAnsi="Times New Roman" w:cs="Times New Roman"/>
          <w:sz w:val="28"/>
          <w:szCs w:val="28"/>
        </w:rPr>
        <w:t>государственной</w:t>
      </w:r>
      <w:r w:rsidR="006734D3" w:rsidRPr="00C51679">
        <w:rPr>
          <w:rFonts w:ascii="Times New Roman" w:eastAsia="SimSun" w:hAnsi="Times New Roman" w:cs="Times New Roman"/>
          <w:sz w:val="28"/>
          <w:szCs w:val="28"/>
          <w:lang w:eastAsia="zh-CN"/>
        </w:rPr>
        <w:t xml:space="preserve"> услуги договоре или акте исполнителя </w:t>
      </w:r>
      <w:r w:rsidR="006734D3" w:rsidRPr="00E12EA0">
        <w:rPr>
          <w:rFonts w:ascii="Times New Roman" w:eastAsia="SimSun" w:hAnsi="Times New Roman" w:cs="Times New Roman"/>
          <w:sz w:val="28"/>
          <w:szCs w:val="28"/>
          <w:lang w:eastAsia="zh-CN"/>
        </w:rPr>
        <w:t xml:space="preserve">государственной </w:t>
      </w:r>
      <w:r w:rsidR="006734D3" w:rsidRPr="00C51679">
        <w:rPr>
          <w:rFonts w:ascii="Times New Roman" w:eastAsia="SimSun" w:hAnsi="Times New Roman" w:cs="Times New Roman"/>
          <w:sz w:val="28"/>
          <w:szCs w:val="28"/>
          <w:lang w:eastAsia="zh-CN"/>
        </w:rPr>
        <w:t>услуги об оказании государственной услуги получателю социального сертификата и об итогах оказания государственной услуги»</w:t>
      </w:r>
      <w:r>
        <w:rPr>
          <w:rFonts w:ascii="Times New Roman" w:eastAsia="SimSun" w:hAnsi="Times New Roman" w:cs="Times New Roman"/>
          <w:sz w:val="28"/>
          <w:szCs w:val="28"/>
          <w:lang w:eastAsia="zh-CN"/>
        </w:rPr>
        <w:t xml:space="preserve"> социального сертификата. </w:t>
      </w:r>
    </w:p>
    <w:p w:rsidR="004E5116" w:rsidRDefault="004E5116" w:rsidP="00081CEF">
      <w:pPr>
        <w:widowControl w:val="0"/>
        <w:spacing w:after="0" w:line="240" w:lineRule="auto"/>
        <w:ind w:firstLine="709"/>
        <w:jc w:val="both"/>
        <w:rPr>
          <w:rFonts w:ascii="Times New Roman" w:eastAsia="SimSun" w:hAnsi="Times New Roman" w:cs="Times New Roman"/>
          <w:sz w:val="28"/>
          <w:szCs w:val="28"/>
          <w:lang w:eastAsia="zh-CN"/>
        </w:rPr>
      </w:pPr>
    </w:p>
    <w:p w:rsidR="004E5116" w:rsidRDefault="004E5116" w:rsidP="00081CEF">
      <w:pPr>
        <w:widowControl w:val="0"/>
        <w:spacing w:after="0" w:line="240" w:lineRule="auto"/>
        <w:ind w:firstLine="709"/>
        <w:jc w:val="both"/>
        <w:rPr>
          <w:rFonts w:ascii="Times New Roman" w:eastAsia="SimSun" w:hAnsi="Times New Roman" w:cs="Times New Roman"/>
          <w:sz w:val="28"/>
          <w:szCs w:val="28"/>
          <w:lang w:eastAsia="zh-CN"/>
        </w:rPr>
        <w:sectPr w:rsidR="004E5116" w:rsidSect="0036020C">
          <w:pgSz w:w="11906" w:h="16838"/>
          <w:pgMar w:top="1134" w:right="851" w:bottom="1134" w:left="1418" w:header="709" w:footer="709" w:gutter="0"/>
          <w:cols w:space="708"/>
          <w:docGrid w:linePitch="360"/>
        </w:sectPr>
      </w:pPr>
    </w:p>
    <w:p w:rsidR="000B5952" w:rsidRPr="000B5952" w:rsidRDefault="000B5952" w:rsidP="000B5952">
      <w:pPr>
        <w:spacing w:after="0" w:line="240" w:lineRule="auto"/>
        <w:ind w:left="9498"/>
        <w:jc w:val="right"/>
        <w:rPr>
          <w:rFonts w:ascii="Times New Roman" w:hAnsi="Times New Roman" w:cs="Times New Roman"/>
          <w:sz w:val="28"/>
          <w:szCs w:val="28"/>
        </w:rPr>
      </w:pPr>
      <w:r w:rsidRPr="000B5952">
        <w:rPr>
          <w:rFonts w:ascii="Times New Roman" w:hAnsi="Times New Roman" w:cs="Times New Roman"/>
          <w:sz w:val="28"/>
          <w:szCs w:val="28"/>
        </w:rPr>
        <w:lastRenderedPageBreak/>
        <w:t xml:space="preserve">Приложение </w:t>
      </w:r>
      <w:r w:rsidR="004076C1">
        <w:rPr>
          <w:rFonts w:ascii="Times New Roman" w:hAnsi="Times New Roman" w:cs="Times New Roman"/>
          <w:sz w:val="28"/>
          <w:szCs w:val="28"/>
        </w:rPr>
        <w:t xml:space="preserve">5 </w:t>
      </w:r>
      <w:r w:rsidRPr="000B5952">
        <w:rPr>
          <w:rFonts w:ascii="Times New Roman" w:hAnsi="Times New Roman" w:cs="Times New Roman"/>
          <w:sz w:val="28"/>
          <w:szCs w:val="28"/>
        </w:rPr>
        <w:t>к постановлению</w:t>
      </w:r>
    </w:p>
    <w:p w:rsidR="000B5952" w:rsidRPr="000B5952" w:rsidRDefault="000B5952" w:rsidP="000B5952">
      <w:pPr>
        <w:spacing w:after="0" w:line="240" w:lineRule="auto"/>
        <w:ind w:left="9498"/>
        <w:jc w:val="right"/>
        <w:rPr>
          <w:rFonts w:ascii="Times New Roman" w:hAnsi="Times New Roman" w:cs="Times New Roman"/>
          <w:sz w:val="28"/>
          <w:szCs w:val="28"/>
        </w:rPr>
      </w:pPr>
      <w:r w:rsidRPr="000B5952">
        <w:rPr>
          <w:rFonts w:ascii="Times New Roman" w:hAnsi="Times New Roman" w:cs="Times New Roman"/>
          <w:sz w:val="28"/>
          <w:szCs w:val="28"/>
        </w:rPr>
        <w:t>Правительства Камчатского края</w:t>
      </w:r>
    </w:p>
    <w:p w:rsidR="000B5952" w:rsidRPr="000B5952" w:rsidRDefault="000B5952" w:rsidP="000B5952">
      <w:pPr>
        <w:spacing w:after="0" w:line="240" w:lineRule="auto"/>
        <w:ind w:left="9072"/>
        <w:jc w:val="right"/>
        <w:rPr>
          <w:rFonts w:ascii="Times New Roman" w:hAnsi="Times New Roman" w:cs="Times New Roman"/>
          <w:sz w:val="28"/>
          <w:szCs w:val="28"/>
        </w:rPr>
      </w:pPr>
      <w:r w:rsidRPr="000B5952">
        <w:rPr>
          <w:rFonts w:ascii="Times New Roman" w:hAnsi="Times New Roman" w:cs="Times New Roman"/>
          <w:sz w:val="28"/>
          <w:szCs w:val="28"/>
        </w:rPr>
        <w:t>от [Дата регистрации] № [Номер документа]</w:t>
      </w:r>
    </w:p>
    <w:p w:rsidR="000B5952" w:rsidRPr="000B5952" w:rsidRDefault="000B5952" w:rsidP="000B5952">
      <w:pPr>
        <w:spacing w:after="0" w:line="240" w:lineRule="auto"/>
        <w:ind w:left="10206"/>
        <w:rPr>
          <w:rFonts w:ascii="Times New Roman" w:hAnsi="Times New Roman" w:cs="Times New Roman"/>
          <w:sz w:val="28"/>
          <w:szCs w:val="28"/>
        </w:rPr>
      </w:pPr>
    </w:p>
    <w:p w:rsidR="000B5952" w:rsidRPr="000B5952" w:rsidRDefault="000B5952" w:rsidP="000B5952">
      <w:pPr>
        <w:spacing w:after="0" w:line="240" w:lineRule="auto"/>
        <w:jc w:val="center"/>
        <w:rPr>
          <w:rFonts w:ascii="Times New Roman" w:hAnsi="Times New Roman" w:cs="Times New Roman"/>
          <w:sz w:val="28"/>
          <w:szCs w:val="28"/>
        </w:rPr>
      </w:pPr>
      <w:r w:rsidRPr="000B5952">
        <w:rPr>
          <w:rFonts w:ascii="Times New Roman" w:hAnsi="Times New Roman" w:cs="Times New Roman"/>
          <w:sz w:val="28"/>
          <w:szCs w:val="28"/>
        </w:rPr>
        <w:t xml:space="preserve">Стандарт (порядок) </w:t>
      </w:r>
    </w:p>
    <w:p w:rsidR="000B5952" w:rsidRPr="000B5952" w:rsidRDefault="000B5952" w:rsidP="000B5952">
      <w:pPr>
        <w:spacing w:after="0" w:line="240" w:lineRule="auto"/>
        <w:jc w:val="center"/>
        <w:rPr>
          <w:rFonts w:ascii="Times New Roman" w:hAnsi="Times New Roman" w:cs="Times New Roman"/>
          <w:sz w:val="28"/>
          <w:szCs w:val="28"/>
        </w:rPr>
      </w:pPr>
      <w:r w:rsidRPr="000B5952">
        <w:rPr>
          <w:rFonts w:ascii="Times New Roman" w:hAnsi="Times New Roman" w:cs="Times New Roman"/>
          <w:sz w:val="28"/>
          <w:szCs w:val="28"/>
        </w:rPr>
        <w:t>оказания государственной услуги в социальной сфере «Создание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p>
    <w:p w:rsidR="000B5952" w:rsidRPr="000B5952" w:rsidRDefault="000B5952" w:rsidP="000B5952">
      <w:pPr>
        <w:spacing w:after="0" w:line="240" w:lineRule="auto"/>
        <w:jc w:val="center"/>
        <w:rPr>
          <w:rFonts w:ascii="Times New Roman" w:hAnsi="Times New Roman" w:cs="Times New Roman"/>
          <w:sz w:val="24"/>
          <w:szCs w:val="24"/>
        </w:rPr>
      </w:pPr>
    </w:p>
    <w:tbl>
      <w:tblPr>
        <w:tblStyle w:val="a3"/>
        <w:tblW w:w="14742" w:type="dxa"/>
        <w:tblInd w:w="-5" w:type="dxa"/>
        <w:tblLook w:val="04A0" w:firstRow="1" w:lastRow="0" w:firstColumn="1" w:lastColumn="0" w:noHBand="0" w:noVBand="1"/>
      </w:tblPr>
      <w:tblGrid>
        <w:gridCol w:w="851"/>
        <w:gridCol w:w="5169"/>
        <w:gridCol w:w="8722"/>
      </w:tblGrid>
      <w:tr w:rsidR="000B5952" w:rsidRPr="000B5952" w:rsidTr="006734D3">
        <w:trPr>
          <w:trHeight w:val="1102"/>
        </w:trPr>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 п/п</w:t>
            </w:r>
          </w:p>
        </w:tc>
        <w:tc>
          <w:tcPr>
            <w:tcW w:w="13891" w:type="dxa"/>
            <w:gridSpan w:val="2"/>
            <w:vAlign w:val="center"/>
          </w:tcPr>
          <w:p w:rsidR="000B5952" w:rsidRPr="000B5952" w:rsidRDefault="000B5952" w:rsidP="00901B69">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оказанию государственной услуги в социальной сфере</w:t>
            </w:r>
            <w:r w:rsidR="006734D3">
              <w:rPr>
                <w:rFonts w:ascii="Times New Roman" w:hAnsi="Times New Roman" w:cs="Times New Roman"/>
                <w:sz w:val="24"/>
                <w:szCs w:val="24"/>
              </w:rPr>
              <w:t xml:space="preserve"> </w:t>
            </w:r>
            <w:r w:rsidR="006734D3" w:rsidRPr="006734D3">
              <w:rPr>
                <w:rFonts w:ascii="Times New Roman" w:hAnsi="Times New Roman" w:cs="Times New Roman"/>
                <w:sz w:val="24"/>
                <w:szCs w:val="24"/>
              </w:rPr>
              <w:t>«Создание условий в Камчатском крае для обеспечения отдельных категорий граждан возможностью путешествовать с целью развития туристского потенциала Российской Федерации на территории Камчатского края» в соответствии с социальным сертификатом</w:t>
            </w:r>
            <w:r w:rsidR="006734D3">
              <w:rPr>
                <w:rFonts w:ascii="Times New Roman" w:hAnsi="Times New Roman" w:cs="Times New Roman"/>
                <w:sz w:val="24"/>
                <w:szCs w:val="24"/>
              </w:rPr>
              <w:t xml:space="preserve"> (далее – государственная услуга)</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1</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2</w:t>
            </w:r>
          </w:p>
        </w:tc>
        <w:tc>
          <w:tcPr>
            <w:tcW w:w="8722"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3</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1.</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Общие требования</w:t>
            </w:r>
          </w:p>
        </w:tc>
        <w:tc>
          <w:tcPr>
            <w:tcW w:w="8722"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ГОСТ Р 54605-2017 «Туристские услуги. Услуги детского туризма. Общие требования»</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2.</w:t>
            </w:r>
          </w:p>
        </w:tc>
        <w:tc>
          <w:tcPr>
            <w:tcW w:w="5169" w:type="dxa"/>
            <w:vAlign w:val="center"/>
          </w:tcPr>
          <w:p w:rsidR="006734D3"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 xml:space="preserve">Категория потребителей </w:t>
            </w:r>
          </w:p>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государств</w:t>
            </w:r>
            <w:r w:rsidR="006734D3">
              <w:rPr>
                <w:rFonts w:ascii="Times New Roman" w:hAnsi="Times New Roman" w:cs="Times New Roman"/>
                <w:sz w:val="24"/>
                <w:szCs w:val="24"/>
              </w:rPr>
              <w:t>енной услуги</w:t>
            </w:r>
          </w:p>
        </w:tc>
        <w:tc>
          <w:tcPr>
            <w:tcW w:w="8722"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 xml:space="preserve">учащиеся 5 – 9 классов образовательных организаций </w:t>
            </w:r>
          </w:p>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в Камчатском крае</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3.</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Форма оказания государ</w:t>
            </w:r>
            <w:r w:rsidR="006734D3">
              <w:rPr>
                <w:rFonts w:ascii="Times New Roman" w:hAnsi="Times New Roman" w:cs="Times New Roman"/>
                <w:sz w:val="24"/>
                <w:szCs w:val="24"/>
              </w:rPr>
              <w:t>ственной услуги</w:t>
            </w:r>
          </w:p>
        </w:tc>
        <w:tc>
          <w:tcPr>
            <w:tcW w:w="8722"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Групповой тур. Минимальная расчетная численность группы — 17 человек</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4.</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предоставлению услуг по перевозки при предоставлении государст</w:t>
            </w:r>
            <w:r w:rsidR="006734D3">
              <w:rPr>
                <w:rFonts w:ascii="Times New Roman" w:hAnsi="Times New Roman" w:cs="Times New Roman"/>
                <w:sz w:val="24"/>
                <w:szCs w:val="24"/>
              </w:rPr>
              <w:t>венной услуги</w:t>
            </w:r>
          </w:p>
        </w:tc>
        <w:tc>
          <w:tcPr>
            <w:tcW w:w="8722" w:type="dxa"/>
            <w:vAlign w:val="center"/>
          </w:tcPr>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Перевозка потребителей государственной услуги осуществляется автобусами с соблюдением законодательства Российской Федерации в сфере перевозок пассажиров автомобильным транспортом, правил и требований безопасности, установленных для транспорта конкретного вида, в том числе с соблюдением требований, установленных:</w:t>
            </w:r>
          </w:p>
          <w:p w:rsidR="000B5952" w:rsidRPr="000B5952" w:rsidRDefault="000B5952" w:rsidP="000B5952">
            <w:pPr>
              <w:ind w:left="-38" w:right="40" w:firstLine="567"/>
              <w:jc w:val="both"/>
              <w:rPr>
                <w:rFonts w:ascii="Times New Roman" w:hAnsi="Times New Roman" w:cs="Times New Roman"/>
                <w:sz w:val="24"/>
                <w:szCs w:val="24"/>
              </w:rPr>
            </w:pPr>
            <w:r w:rsidRPr="000B5952">
              <w:rPr>
                <w:rFonts w:ascii="Times New Roman" w:hAnsi="Times New Roman" w:cs="Times New Roman"/>
                <w:sz w:val="24"/>
                <w:szCs w:val="24"/>
              </w:rPr>
              <w:t>- постановлением Правительства Российской Федерации от 23.09.2020             № 1527 «Об утверждении Правил организованной перевозки группы детей автобусами»;</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ГОСТом 33552-2015 «Межгосударственный стандарт. Автобусы для перевозки детей. Технические требования и методы испытаний»;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пунктом 3.4 Санитарно-эпидемиологических правил СП З. 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B5952">
              <w:rPr>
                <w:rFonts w:ascii="Times New Roman" w:hAnsi="Times New Roman" w:cs="Times New Roman"/>
                <w:sz w:val="24"/>
                <w:szCs w:val="24"/>
              </w:rPr>
              <w:lastRenderedPageBreak/>
              <w:t>коронавирусной</w:t>
            </w:r>
            <w:proofErr w:type="spellEnd"/>
            <w:r w:rsidRPr="000B5952">
              <w:rPr>
                <w:rFonts w:ascii="Times New Roman" w:hAnsi="Times New Roman" w:cs="Times New Roman"/>
                <w:sz w:val="24"/>
                <w:szCs w:val="24"/>
              </w:rPr>
              <w:t xml:space="preserve"> инфекции (COVID- 19)», утвержденных постановлением Главного государственного санитарного врача Российской Федерации от 30.06.2020 № 16</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lastRenderedPageBreak/>
              <w:t>5.</w:t>
            </w:r>
          </w:p>
        </w:tc>
        <w:tc>
          <w:tcPr>
            <w:tcW w:w="5169" w:type="dxa"/>
            <w:vAlign w:val="center"/>
          </w:tcPr>
          <w:p w:rsidR="000B5952" w:rsidRPr="000B5952" w:rsidRDefault="000B5952" w:rsidP="006734D3">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предоставлению услуг по временному проживанию при предоставлении государственной услуги</w:t>
            </w:r>
          </w:p>
        </w:tc>
        <w:tc>
          <w:tcPr>
            <w:tcW w:w="8722" w:type="dxa"/>
            <w:vAlign w:val="center"/>
          </w:tcPr>
          <w:p w:rsidR="000B5952" w:rsidRPr="000B5952" w:rsidRDefault="000B5952" w:rsidP="000B5952">
            <w:pPr>
              <w:ind w:right="77" w:firstLine="529"/>
              <w:jc w:val="both"/>
              <w:rPr>
                <w:rFonts w:ascii="Times New Roman" w:hAnsi="Times New Roman" w:cs="Times New Roman"/>
                <w:sz w:val="24"/>
                <w:szCs w:val="24"/>
              </w:rPr>
            </w:pPr>
            <w:r w:rsidRPr="000B5952">
              <w:rPr>
                <w:rFonts w:ascii="Times New Roman" w:hAnsi="Times New Roman" w:cs="Times New Roman"/>
                <w:sz w:val="24"/>
                <w:szCs w:val="24"/>
              </w:rPr>
              <w:t xml:space="preserve">Проживание потребителей государственной услуги осуществляется в классифицированных средствах размещения категории «три звезды» и выше, присвоенной в соответствии с Положением о классификации гостиниц, утвержденным постановлением Правительства Российской Федерации                       от 08.11.2020 № 1860, в соответствии с дополнительными требованиями к условиям предоставления государственных (муниципальных) услуг в социальной сфере, утвержденными постановлением Правительства Российской Федерации              от 05.11.2020 № 1789 «Об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w:t>
            </w:r>
            <w:r w:rsidR="006734D3">
              <w:rPr>
                <w:rFonts w:ascii="Times New Roman" w:hAnsi="Times New Roman" w:cs="Times New Roman"/>
                <w:sz w:val="24"/>
                <w:szCs w:val="24"/>
              </w:rPr>
              <w:t xml:space="preserve">государственной </w:t>
            </w:r>
            <w:r w:rsidRPr="000B5952">
              <w:rPr>
                <w:rFonts w:ascii="Times New Roman" w:hAnsi="Times New Roman" w:cs="Times New Roman"/>
                <w:sz w:val="24"/>
                <w:szCs w:val="24"/>
              </w:rPr>
              <w:t xml:space="preserve">услуги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w:t>
            </w:r>
            <w:r w:rsidR="006734D3">
              <w:rPr>
                <w:rFonts w:ascii="Times New Roman" w:hAnsi="Times New Roman" w:cs="Times New Roman"/>
                <w:sz w:val="24"/>
                <w:szCs w:val="24"/>
              </w:rPr>
              <w:t xml:space="preserve">отбора исполнителей государственной услуги </w:t>
            </w:r>
            <w:r w:rsidRPr="000B5952">
              <w:rPr>
                <w:rFonts w:ascii="Times New Roman" w:hAnsi="Times New Roman" w:cs="Times New Roman"/>
                <w:sz w:val="24"/>
                <w:szCs w:val="24"/>
              </w:rPr>
              <w:t>для подтверждения соответствия указанным дополнительным требованиям».</w:t>
            </w:r>
          </w:p>
          <w:p w:rsidR="000B5952" w:rsidRPr="000B5952" w:rsidRDefault="000B5952" w:rsidP="000B5952">
            <w:pPr>
              <w:ind w:left="15" w:firstLine="514"/>
              <w:jc w:val="both"/>
              <w:rPr>
                <w:rFonts w:ascii="Times New Roman" w:hAnsi="Times New Roman" w:cs="Times New Roman"/>
                <w:sz w:val="24"/>
                <w:szCs w:val="24"/>
              </w:rPr>
            </w:pPr>
            <w:r w:rsidRPr="000B5952">
              <w:rPr>
                <w:rFonts w:ascii="Times New Roman" w:hAnsi="Times New Roman" w:cs="Times New Roman"/>
                <w:sz w:val="24"/>
                <w:szCs w:val="24"/>
              </w:rPr>
              <w:t>Рекомендации по оказанию услуг по временному проживанию получателей государственной услуги:</w:t>
            </w:r>
          </w:p>
          <w:p w:rsidR="000B5952" w:rsidRPr="000B5952" w:rsidRDefault="000B5952" w:rsidP="000B5952">
            <w:pPr>
              <w:ind w:left="-38" w:right="125"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оборудование гостиниц и иных средств размещения, используемых для проживания потребителей государственной услуги, должно соответствовать строительным нормам и правилам, гигиеническим нормам, санитарно-эпидемиологическим правилам и требованиям пожарной безопасности; </w:t>
            </w:r>
          </w:p>
          <w:p w:rsidR="000B5952" w:rsidRPr="000B5952" w:rsidRDefault="000B5952" w:rsidP="000B5952">
            <w:pPr>
              <w:ind w:left="-38" w:right="125"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спальные помещения, санитарные комнаты общего пользования для мальчиков и девочек (юношей и девушек) рекомендуется устраивать раздельно независимо от возрастных групп потребителей государственной услуги; </w:t>
            </w:r>
          </w:p>
          <w:p w:rsidR="000B5952" w:rsidRPr="000B5952" w:rsidRDefault="000B5952" w:rsidP="00453B26">
            <w:pPr>
              <w:ind w:left="-38" w:right="125" w:firstLine="567"/>
              <w:jc w:val="both"/>
              <w:rPr>
                <w:rFonts w:ascii="Times New Roman" w:hAnsi="Times New Roman" w:cs="Times New Roman"/>
                <w:sz w:val="24"/>
                <w:szCs w:val="24"/>
              </w:rPr>
            </w:pPr>
            <w:r w:rsidRPr="000B5952">
              <w:rPr>
                <w:rFonts w:ascii="Times New Roman" w:hAnsi="Times New Roman" w:cs="Times New Roman"/>
                <w:sz w:val="24"/>
                <w:szCs w:val="24"/>
              </w:rPr>
              <w:t>- при одновременном размещении взрослых и несовершеннолетних потребителей государственной услуги в средствах размещения рекомендуется предусматр</w:t>
            </w:r>
            <w:r w:rsidR="00453B26">
              <w:rPr>
                <w:rFonts w:ascii="Times New Roman" w:hAnsi="Times New Roman" w:cs="Times New Roman"/>
                <w:sz w:val="24"/>
                <w:szCs w:val="24"/>
              </w:rPr>
              <w:t>ивать их раздельное размещение.</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6.</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предоставлению услуг питания при предоставлении государстве</w:t>
            </w:r>
            <w:r w:rsidR="006734D3">
              <w:rPr>
                <w:rFonts w:ascii="Times New Roman" w:hAnsi="Times New Roman" w:cs="Times New Roman"/>
                <w:sz w:val="24"/>
                <w:szCs w:val="24"/>
              </w:rPr>
              <w:t>нной услуги</w:t>
            </w:r>
          </w:p>
        </w:tc>
        <w:tc>
          <w:tcPr>
            <w:tcW w:w="8722" w:type="dxa"/>
            <w:vAlign w:val="center"/>
          </w:tcPr>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Услуги общественного питания во время оказания государственной услуги должны предоставляться с соблюдением требований, установленных:</w:t>
            </w:r>
          </w:p>
          <w:p w:rsidR="000B5952" w:rsidRPr="000B5952" w:rsidRDefault="000B5952" w:rsidP="000B5952">
            <w:pPr>
              <w:ind w:left="-38" w:right="40" w:firstLine="567"/>
              <w:jc w:val="both"/>
              <w:rPr>
                <w:rFonts w:ascii="Times New Roman" w:hAnsi="Times New Roman" w:cs="Times New Roman"/>
                <w:sz w:val="24"/>
                <w:szCs w:val="24"/>
              </w:rPr>
            </w:pPr>
            <w:r w:rsidRPr="000B5952">
              <w:rPr>
                <w:rFonts w:ascii="Times New Roman" w:hAnsi="Times New Roman" w:cs="Times New Roman"/>
                <w:sz w:val="24"/>
                <w:szCs w:val="24"/>
              </w:rPr>
              <w:lastRenderedPageBreak/>
              <w:t>- Правилами оказания услуг общественного питания, утвержденными постановлением Правительства Российской Федерации от 21.09.2020 № 1515;</w:t>
            </w:r>
          </w:p>
          <w:p w:rsidR="000B5952" w:rsidRPr="000B5952" w:rsidRDefault="000B5952" w:rsidP="000B5952">
            <w:pPr>
              <w:ind w:left="-38" w:right="40" w:firstLine="567"/>
              <w:jc w:val="both"/>
              <w:rPr>
                <w:rFonts w:ascii="Times New Roman" w:hAnsi="Times New Roman" w:cs="Times New Roman"/>
                <w:sz w:val="24"/>
                <w:szCs w:val="24"/>
              </w:rPr>
            </w:pPr>
            <w:r w:rsidRPr="000B5952">
              <w:rPr>
                <w:rFonts w:ascii="Times New Roman" w:hAnsi="Times New Roman" w:cs="Times New Roman"/>
                <w:sz w:val="24"/>
                <w:szCs w:val="24"/>
              </w:rPr>
              <w:t>- «ГОСТ 30390-2013 Услуги общественного питания. Продукция общественного питания, реализуемая населению. Общие технические условия»;</w:t>
            </w:r>
          </w:p>
          <w:p w:rsidR="000B5952" w:rsidRPr="000B5952" w:rsidRDefault="00911264" w:rsidP="000B5952">
            <w:pPr>
              <w:ind w:left="-38" w:firstLine="567"/>
              <w:jc w:val="both"/>
              <w:rPr>
                <w:rFonts w:ascii="Times New Roman" w:hAnsi="Times New Roman" w:cs="Times New Roman"/>
                <w:sz w:val="24"/>
                <w:szCs w:val="24"/>
              </w:rPr>
            </w:pPr>
            <w:r>
              <w:rPr>
                <w:rFonts w:ascii="Times New Roman" w:hAnsi="Times New Roman" w:cs="Times New Roman"/>
                <w:sz w:val="24"/>
                <w:szCs w:val="24"/>
              </w:rPr>
              <w:t xml:space="preserve">- «ГОСТ </w:t>
            </w:r>
            <w:r w:rsidR="006316DB">
              <w:rPr>
                <w:rFonts w:ascii="Times New Roman" w:hAnsi="Times New Roman" w:cs="Times New Roman"/>
                <w:sz w:val="24"/>
                <w:szCs w:val="24"/>
              </w:rPr>
              <w:t>3</w:t>
            </w:r>
            <w:r w:rsidR="000B5952" w:rsidRPr="000B5952">
              <w:rPr>
                <w:rFonts w:ascii="Times New Roman" w:hAnsi="Times New Roman" w:cs="Times New Roman"/>
                <w:sz w:val="24"/>
                <w:szCs w:val="24"/>
              </w:rPr>
              <w:t xml:space="preserve">1984-2012. Межгосударственный стандарт. Услуги общественного питания. Общие требования»;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 32.</w:t>
            </w:r>
          </w:p>
          <w:p w:rsidR="000B5952" w:rsidRPr="000B5952" w:rsidRDefault="000B5952" w:rsidP="000B5952">
            <w:pPr>
              <w:ind w:left="-38" w:firstLine="567"/>
              <w:rPr>
                <w:rFonts w:ascii="Times New Roman" w:hAnsi="Times New Roman" w:cs="Times New Roman"/>
                <w:sz w:val="24"/>
                <w:szCs w:val="24"/>
              </w:rPr>
            </w:pPr>
            <w:r w:rsidRPr="000B5952">
              <w:rPr>
                <w:rFonts w:ascii="Times New Roman" w:hAnsi="Times New Roman" w:cs="Times New Roman"/>
                <w:sz w:val="24"/>
                <w:szCs w:val="24"/>
              </w:rPr>
              <w:t>Для потребителей государственной услуги:</w:t>
            </w:r>
          </w:p>
          <w:p w:rsid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предоставляется пита</w:t>
            </w:r>
            <w:bookmarkStart w:id="2" w:name="_GoBack"/>
            <w:bookmarkEnd w:id="2"/>
            <w:r w:rsidRPr="000B5952">
              <w:rPr>
                <w:rFonts w:ascii="Times New Roman" w:hAnsi="Times New Roman" w:cs="Times New Roman"/>
                <w:sz w:val="24"/>
                <w:szCs w:val="24"/>
              </w:rPr>
              <w:t>ние с перерывами между приемами пищи не более 4 часов. Питание должно быть рациональным, полноценным, разнообразным и соответствовать физиологическим потребностям потр</w:t>
            </w:r>
            <w:r w:rsidR="006316DB">
              <w:rPr>
                <w:rFonts w:ascii="Times New Roman" w:hAnsi="Times New Roman" w:cs="Times New Roman"/>
                <w:sz w:val="24"/>
                <w:szCs w:val="24"/>
              </w:rPr>
              <w:t>ебителей государственной услуги;</w:t>
            </w:r>
          </w:p>
          <w:p w:rsidR="006316DB" w:rsidRPr="000B5952" w:rsidRDefault="006316DB" w:rsidP="000B5952">
            <w:pPr>
              <w:ind w:left="-38"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316DB">
              <w:rPr>
                <w:rFonts w:ascii="Times New Roman" w:hAnsi="Times New Roman" w:cs="Times New Roman"/>
                <w:sz w:val="24"/>
                <w:szCs w:val="24"/>
              </w:rPr>
              <w:t>организуется питьевой режим в пути следования и при доставке организованных групп детей до мест назначения и обратно.</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В случае организации питания с фиксированным набором блюд необходимо соблюдать суммарную калорийность рациона в соответствии с нормами физиологических потребностей.</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lastRenderedPageBreak/>
              <w:t>7.</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предоставлению экскурсионных услуг при предоставлении государст</w:t>
            </w:r>
            <w:r w:rsidR="006734D3">
              <w:rPr>
                <w:rFonts w:ascii="Times New Roman" w:hAnsi="Times New Roman" w:cs="Times New Roman"/>
                <w:sz w:val="24"/>
                <w:szCs w:val="24"/>
              </w:rPr>
              <w:t>венной услуги</w:t>
            </w:r>
          </w:p>
        </w:tc>
        <w:tc>
          <w:tcPr>
            <w:tcW w:w="8722" w:type="dxa"/>
            <w:vAlign w:val="center"/>
          </w:tcPr>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Экскурсионные услуги должны предоставляться с учетом возраста и физических возможностей потребителей государственной услуги и требований:</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«ГОСТ Р 54604-2011. Национальный стандарт Российской Федерации. Туристские услуги. Экскурсионные услуги. Общие требования»;</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«ГОСТ Р 57807-2017. Национальный стандарт Российской Федерации. Туристские услуги. Требования к экскурсоводам (гидам)»; </w:t>
            </w:r>
          </w:p>
          <w:p w:rsidR="000B5952" w:rsidRPr="000B5952" w:rsidRDefault="000B5952" w:rsidP="00453B26">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приказа Министерства труда и социальной защиты Российской Федерации от 24.12.2021 № 913н «Об утверждении профессионального</w:t>
            </w:r>
            <w:r w:rsidR="00453B26">
              <w:rPr>
                <w:rFonts w:ascii="Times New Roman" w:hAnsi="Times New Roman" w:cs="Times New Roman"/>
                <w:sz w:val="24"/>
                <w:szCs w:val="24"/>
              </w:rPr>
              <w:t xml:space="preserve"> стандарта «Экскурсовод (гид)».</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8.</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персоналу</w:t>
            </w:r>
          </w:p>
        </w:tc>
        <w:tc>
          <w:tcPr>
            <w:tcW w:w="8722" w:type="dxa"/>
            <w:vAlign w:val="center"/>
          </w:tcPr>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Предоставление государственной услуги должно осуществляться квалифицированными специалистами в сфере туризма, имеющими специальную подготовку.</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Персонал должен иметь уровень подготовки, необходимый для выполнения трудовых функций, с учетом требований: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lastRenderedPageBreak/>
              <w:t xml:space="preserve">- «ГОСТ Р 55318-2012. Национальный стандарт Российской Федерации. Туристские услуги. Общие требования к персоналу туроператоров и </w:t>
            </w:r>
            <w:proofErr w:type="spellStart"/>
            <w:r w:rsidRPr="000B5952">
              <w:rPr>
                <w:rFonts w:ascii="Times New Roman" w:hAnsi="Times New Roman" w:cs="Times New Roman"/>
                <w:sz w:val="24"/>
                <w:szCs w:val="24"/>
              </w:rPr>
              <w:t>турагентов</w:t>
            </w:r>
            <w:proofErr w:type="spellEnd"/>
            <w:r w:rsidRPr="000B5952">
              <w:rPr>
                <w:rFonts w:ascii="Times New Roman" w:hAnsi="Times New Roman" w:cs="Times New Roman"/>
                <w:sz w:val="24"/>
                <w:szCs w:val="24"/>
              </w:rPr>
              <w:t xml:space="preserve">»;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приказа Министерства здравоохранения и социального развития Российской Федерации от 12.03.2012 № 220н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сферы туризма».</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Персонал, задействованный в оказании государственной услуги, должен обладать знаниями и специальными навыками по действиям в чрезвычайных ситуациях, оказанию первой доврачебной помощи потребителям государственной услуги, в том числе:</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знать и учитывать в процессе оказания государственной услуги индивидуальные особенности детей и подростков, возрастные особенности развития, физического и психологического состояния;</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владеть методиками адаптации и реабилитации, знать анимационные технологии при организации досуга и отдыха и т.д.; </w:t>
            </w:r>
          </w:p>
          <w:p w:rsidR="000B5952" w:rsidRPr="000B5952" w:rsidRDefault="000B5952" w:rsidP="00453B26">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создавать атмосферу благожелательности и гостеприимства, уметь </w:t>
            </w:r>
            <w:r w:rsidR="00453B26">
              <w:rPr>
                <w:rFonts w:ascii="Times New Roman" w:hAnsi="Times New Roman" w:cs="Times New Roman"/>
                <w:sz w:val="24"/>
                <w:szCs w:val="24"/>
              </w:rPr>
              <w:t>разрешать конфликтные ситуации.</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lastRenderedPageBreak/>
              <w:t>9.</w:t>
            </w:r>
          </w:p>
        </w:tc>
        <w:tc>
          <w:tcPr>
            <w:tcW w:w="5169" w:type="dxa"/>
            <w:vAlign w:val="center"/>
          </w:tcPr>
          <w:p w:rsidR="000B5952" w:rsidRPr="000B5952" w:rsidRDefault="000B5952" w:rsidP="006734D3">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руководителю и сопровождающим организованной группы потребителе</w:t>
            </w:r>
            <w:r w:rsidR="006734D3">
              <w:rPr>
                <w:rFonts w:ascii="Times New Roman" w:hAnsi="Times New Roman" w:cs="Times New Roman"/>
                <w:sz w:val="24"/>
                <w:szCs w:val="24"/>
              </w:rPr>
              <w:t>й государственной услуги</w:t>
            </w:r>
          </w:p>
        </w:tc>
        <w:tc>
          <w:tcPr>
            <w:tcW w:w="8722" w:type="dxa"/>
            <w:vAlign w:val="center"/>
          </w:tcPr>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Для каждой организованной группы потребителей государственной услуги исполнителем государственной услуги </w:t>
            </w:r>
            <w:r w:rsidR="00A12163">
              <w:rPr>
                <w:rFonts w:ascii="Times New Roman" w:hAnsi="Times New Roman" w:cs="Times New Roman"/>
                <w:sz w:val="24"/>
                <w:szCs w:val="24"/>
              </w:rPr>
              <w:t>назначается руководитель группы и сопровождающее</w:t>
            </w:r>
            <w:r w:rsidRPr="000B5952">
              <w:rPr>
                <w:rFonts w:ascii="Times New Roman" w:hAnsi="Times New Roman" w:cs="Times New Roman"/>
                <w:sz w:val="24"/>
                <w:szCs w:val="24"/>
              </w:rPr>
              <w:t xml:space="preserve"> лиц</w:t>
            </w:r>
            <w:r w:rsidR="00A12163">
              <w:rPr>
                <w:rFonts w:ascii="Times New Roman" w:hAnsi="Times New Roman" w:cs="Times New Roman"/>
                <w:sz w:val="24"/>
                <w:szCs w:val="24"/>
              </w:rPr>
              <w:t>о</w:t>
            </w:r>
            <w:r w:rsidRPr="000B5952">
              <w:rPr>
                <w:rFonts w:ascii="Times New Roman" w:hAnsi="Times New Roman" w:cs="Times New Roman"/>
                <w:sz w:val="24"/>
                <w:szCs w:val="24"/>
              </w:rPr>
              <w:t>.</w:t>
            </w:r>
          </w:p>
          <w:p w:rsidR="00A12163" w:rsidRPr="00157E75" w:rsidRDefault="00A12163" w:rsidP="00A12163">
            <w:pPr>
              <w:ind w:left="-38" w:firstLine="567"/>
              <w:jc w:val="both"/>
              <w:rPr>
                <w:rFonts w:ascii="Times New Roman" w:hAnsi="Times New Roman" w:cs="Times New Roman"/>
                <w:sz w:val="24"/>
                <w:szCs w:val="24"/>
              </w:rPr>
            </w:pPr>
            <w:r w:rsidRPr="00157E75">
              <w:rPr>
                <w:rFonts w:ascii="Times New Roman" w:hAnsi="Times New Roman" w:cs="Times New Roman"/>
                <w:sz w:val="24"/>
                <w:szCs w:val="24"/>
              </w:rPr>
              <w:t xml:space="preserve">Организация сопровождения группы потребителей государственной услуги осуществляется исполнителем государственной услуги в соответствии с постановлением Правительства Российской Федерации от 23.09.2020 № 1527             </w:t>
            </w:r>
            <w:proofErr w:type="gramStart"/>
            <w:r w:rsidRPr="00157E75">
              <w:rPr>
                <w:rFonts w:ascii="Times New Roman" w:hAnsi="Times New Roman" w:cs="Times New Roman"/>
                <w:sz w:val="24"/>
                <w:szCs w:val="24"/>
              </w:rPr>
              <w:t xml:space="preserve">   «</w:t>
            </w:r>
            <w:proofErr w:type="gramEnd"/>
            <w:r w:rsidRPr="00157E75">
              <w:rPr>
                <w:rFonts w:ascii="Times New Roman" w:hAnsi="Times New Roman" w:cs="Times New Roman"/>
                <w:sz w:val="24"/>
                <w:szCs w:val="24"/>
              </w:rPr>
              <w:t xml:space="preserve">Об утверждении Правил организованной перевозки группы детей автобусами». </w:t>
            </w:r>
          </w:p>
          <w:p w:rsidR="000B5952" w:rsidRPr="000B5952" w:rsidRDefault="000B5952" w:rsidP="000B5952">
            <w:pPr>
              <w:ind w:left="-38" w:right="182" w:firstLine="567"/>
              <w:jc w:val="both"/>
              <w:rPr>
                <w:rFonts w:ascii="Times New Roman" w:hAnsi="Times New Roman" w:cs="Times New Roman"/>
                <w:sz w:val="24"/>
                <w:szCs w:val="24"/>
              </w:rPr>
            </w:pPr>
            <w:r w:rsidRPr="00157E75">
              <w:rPr>
                <w:rFonts w:ascii="Times New Roman" w:hAnsi="Times New Roman" w:cs="Times New Roman"/>
                <w:sz w:val="24"/>
                <w:szCs w:val="24"/>
              </w:rPr>
              <w:t>Законным представителям потребителей государственной услуги должна быть предоставлена</w:t>
            </w:r>
            <w:r w:rsidRPr="000B5952">
              <w:rPr>
                <w:rFonts w:ascii="Times New Roman" w:hAnsi="Times New Roman" w:cs="Times New Roman"/>
                <w:sz w:val="24"/>
                <w:szCs w:val="24"/>
              </w:rPr>
              <w:t xml:space="preserve"> информация о номерах телефонов руководителя группы, сопровождающего группы, ответственного представителя исполнителя государственной услуги для получения оперативной информации о потребителе государственной услуги, находящемся на туристическом маршруте.</w:t>
            </w:r>
          </w:p>
          <w:p w:rsidR="000B5952" w:rsidRPr="000B5952" w:rsidRDefault="000B5952" w:rsidP="000B5952">
            <w:pPr>
              <w:ind w:left="-38" w:right="182" w:firstLine="567"/>
              <w:jc w:val="both"/>
              <w:rPr>
                <w:rFonts w:ascii="Times New Roman" w:hAnsi="Times New Roman" w:cs="Times New Roman"/>
                <w:sz w:val="24"/>
                <w:szCs w:val="24"/>
              </w:rPr>
            </w:pPr>
            <w:r w:rsidRPr="000B5952">
              <w:rPr>
                <w:rFonts w:ascii="Times New Roman" w:hAnsi="Times New Roman" w:cs="Times New Roman"/>
                <w:sz w:val="24"/>
                <w:szCs w:val="24"/>
              </w:rPr>
              <w:t>Руководитель и сопровождающие группы:</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заключают соглашение с исполнителем государственной услуги, в котором указываются полномочия и взаимная ответственность сторон;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lastRenderedPageBreak/>
              <w:t xml:space="preserve">- оказывают потребителям государственной услуги информационные и организационные услуги и квалифицированную помощь и владеют навыками оказания первой доврачебной помощи;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прилагают усилия для соблюдения потребителями государственной услуги требований безопасности, правил поведения, совместимого с традициями и культурными обычаями места оказания государственной услуги, а также правил охраны памятников культуры и истории;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предоставляют возможность сдачи потребителями государственной услуги ценностей и проездных документов, а в случае их передачи — несут ответственность за их сохранность во время оказания государственной услуги;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 прилагают максимальные усилия для исключения возможности потребления потребителями государственной услуги алкогольной и табачной продукции; </w:t>
            </w:r>
          </w:p>
          <w:p w:rsidR="000B5952" w:rsidRPr="000B5952" w:rsidRDefault="000B5952" w:rsidP="00453B26">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в случае возникновения угрозы опасности ставят в известность исполнителя государственной услуги и местные органы власти, а также принимают все возможные и необходимые меры по ее устранению, включая изменение программы туристского маршрута.</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lastRenderedPageBreak/>
              <w:t>10.</w:t>
            </w:r>
          </w:p>
        </w:tc>
        <w:tc>
          <w:tcPr>
            <w:tcW w:w="5169" w:type="dxa"/>
            <w:vAlign w:val="center"/>
          </w:tcPr>
          <w:p w:rsidR="000B5952" w:rsidRPr="000B5952" w:rsidRDefault="000B5952" w:rsidP="006734D3">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безопасности при предоставлении государственной услуги</w:t>
            </w:r>
          </w:p>
        </w:tc>
        <w:tc>
          <w:tcPr>
            <w:tcW w:w="8722" w:type="dxa"/>
            <w:vAlign w:val="center"/>
          </w:tcPr>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При оказании государственной услуги должны быть обеспечены безопасные условия для жизни и здоровья потребителей государственной услуги, сохранность их имущества в соответствии с требованиями, установленными «ГОСТ 32611-2014. Межгосударственный стандарт. Туристские услуги. Требования по обеспечению безопасности туристов».</w:t>
            </w:r>
          </w:p>
          <w:p w:rsidR="000B5952" w:rsidRPr="000B5952" w:rsidRDefault="000B5952" w:rsidP="00453B26">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Исполнитель государственной услуги обязан осуществлять страхование жизни и здоровья потребителей государственной услуги, в том числе от несчастного случая, включая оказание всех видов медицинской помощи в стационарных медицинских учреждениях и оплату транспортных и эвакуационных расходов, а также медицинское страхование, обеспечивающее оплату дополнительных медицинских и иных услуг на весь период оказания государственной услуги в соответствии с действующим законодательством</w:t>
            </w:r>
            <w:r w:rsidR="00453B26">
              <w:rPr>
                <w:rFonts w:ascii="Times New Roman" w:hAnsi="Times New Roman" w:cs="Times New Roman"/>
                <w:sz w:val="24"/>
                <w:szCs w:val="24"/>
              </w:rPr>
              <w:t>.</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11.</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материальным запасам</w:t>
            </w:r>
          </w:p>
        </w:tc>
        <w:tc>
          <w:tcPr>
            <w:tcW w:w="8722" w:type="dxa"/>
            <w:vAlign w:val="center"/>
          </w:tcPr>
          <w:p w:rsidR="000B5952" w:rsidRPr="000B5952" w:rsidRDefault="000B5952" w:rsidP="00453B26">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Исполнитель государственной услуги обеспечивает наличие </w:t>
            </w:r>
            <w:proofErr w:type="spellStart"/>
            <w:r w:rsidRPr="000B5952">
              <w:rPr>
                <w:rFonts w:ascii="Times New Roman" w:hAnsi="Times New Roman" w:cs="Times New Roman"/>
                <w:sz w:val="24"/>
                <w:szCs w:val="24"/>
              </w:rPr>
              <w:t>бейджей</w:t>
            </w:r>
            <w:proofErr w:type="spellEnd"/>
            <w:r w:rsidR="0065194E">
              <w:rPr>
                <w:rFonts w:ascii="Times New Roman" w:hAnsi="Times New Roman" w:cs="Times New Roman"/>
                <w:sz w:val="24"/>
                <w:szCs w:val="24"/>
              </w:rPr>
              <w:t xml:space="preserve"> и питьевой воды</w:t>
            </w:r>
            <w:r w:rsidRPr="000B5952">
              <w:rPr>
                <w:rFonts w:ascii="Times New Roman" w:hAnsi="Times New Roman" w:cs="Times New Roman"/>
                <w:sz w:val="24"/>
                <w:szCs w:val="24"/>
              </w:rPr>
              <w:t xml:space="preserve"> у персонала, руководителя группы, сопровождающих лиц и иных лиц, задействованных в оказании государственной услуги</w:t>
            </w:r>
            <w:r w:rsidR="00157E75">
              <w:rPr>
                <w:rFonts w:ascii="Times New Roman" w:hAnsi="Times New Roman" w:cs="Times New Roman"/>
                <w:sz w:val="24"/>
                <w:szCs w:val="24"/>
              </w:rPr>
              <w:t>, для обеспечения нужд участников группы.</w:t>
            </w:r>
          </w:p>
        </w:tc>
      </w:tr>
      <w:tr w:rsidR="000B5952" w:rsidRPr="000B5952" w:rsidTr="0036020C">
        <w:tc>
          <w:tcPr>
            <w:tcW w:w="851"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12.</w:t>
            </w:r>
          </w:p>
        </w:tc>
        <w:tc>
          <w:tcPr>
            <w:tcW w:w="5169" w:type="dxa"/>
            <w:vAlign w:val="center"/>
          </w:tcPr>
          <w:p w:rsidR="000B5952" w:rsidRPr="000B5952" w:rsidRDefault="000B5952" w:rsidP="000B5952">
            <w:pPr>
              <w:jc w:val="center"/>
              <w:rPr>
                <w:rFonts w:ascii="Times New Roman" w:hAnsi="Times New Roman" w:cs="Times New Roman"/>
                <w:sz w:val="24"/>
                <w:szCs w:val="24"/>
              </w:rPr>
            </w:pPr>
            <w:r w:rsidRPr="000B5952">
              <w:rPr>
                <w:rFonts w:ascii="Times New Roman" w:hAnsi="Times New Roman" w:cs="Times New Roman"/>
                <w:sz w:val="24"/>
                <w:szCs w:val="24"/>
              </w:rPr>
              <w:t>Требования к туристическому маршруту</w:t>
            </w:r>
          </w:p>
        </w:tc>
        <w:tc>
          <w:tcPr>
            <w:tcW w:w="8722" w:type="dxa"/>
            <w:vAlign w:val="center"/>
          </w:tcPr>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Продолжительность туристического маршрута составляет не менее 24 часов подряд.</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lastRenderedPageBreak/>
              <w:t xml:space="preserve">Туристические маршруты формируются для ознакомления потребителей государственной услуги с историей, культурой, традициями, природой Камчатского края, лицами, внесшими весомый вклад в его развитие, а также с целью профориентации.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 xml:space="preserve">Объекты показа должны соответствовать основной идее, тематике туристического маршрута, целевой аудитории. </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Путь следования туристического маршрута должен соответствовать оптимальной транспортной логистике, посещению объектов туристской инфраструктуры с точки зрения удобства и последовательности посещения.</w:t>
            </w:r>
          </w:p>
          <w:p w:rsidR="000B5952" w:rsidRPr="000B5952" w:rsidRDefault="000B5952" w:rsidP="000B5952">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Текстовое сопровождение экскурсии должно быть связано с тематикой, объектами показа на туристском маршруте, адаптировано под возрастные особенности целевой аудитории, хорошо структурировано, логически связано, ориентировано на устное изложение материала.</w:t>
            </w:r>
          </w:p>
          <w:p w:rsidR="000B5952" w:rsidRPr="000B5952" w:rsidRDefault="000B5952" w:rsidP="00453B26">
            <w:pPr>
              <w:ind w:left="-38" w:firstLine="567"/>
              <w:jc w:val="both"/>
              <w:rPr>
                <w:rFonts w:ascii="Times New Roman" w:hAnsi="Times New Roman" w:cs="Times New Roman"/>
                <w:sz w:val="24"/>
                <w:szCs w:val="24"/>
              </w:rPr>
            </w:pPr>
            <w:r w:rsidRPr="000B5952">
              <w:rPr>
                <w:rFonts w:ascii="Times New Roman" w:hAnsi="Times New Roman" w:cs="Times New Roman"/>
                <w:sz w:val="24"/>
                <w:szCs w:val="24"/>
              </w:rPr>
              <w:t>В рамках оказания государственной услуги должны быть предусмотрены соответствующие возрастным и психологическим особенностям потребителей государственной услуги методы подачи информации, в том числе активные и интерактивные методы.</w:t>
            </w:r>
          </w:p>
        </w:tc>
      </w:tr>
    </w:tbl>
    <w:p w:rsidR="00081CEF" w:rsidRPr="00081CEF" w:rsidRDefault="00081CEF" w:rsidP="008F426B">
      <w:pPr>
        <w:widowControl w:val="0"/>
        <w:spacing w:after="0" w:line="240" w:lineRule="auto"/>
        <w:jc w:val="both"/>
        <w:rPr>
          <w:rFonts w:ascii="Times New Roman" w:eastAsia="SimSun" w:hAnsi="Times New Roman" w:cs="Times New Roman"/>
          <w:sz w:val="28"/>
          <w:szCs w:val="28"/>
          <w:lang w:eastAsia="zh-CN"/>
        </w:rPr>
      </w:pPr>
    </w:p>
    <w:sectPr w:rsidR="00081CEF" w:rsidRPr="00081CEF" w:rsidSect="00453B26">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75" w:rsidRDefault="00157E75" w:rsidP="0031799B">
      <w:pPr>
        <w:spacing w:after="0" w:line="240" w:lineRule="auto"/>
      </w:pPr>
      <w:r>
        <w:separator/>
      </w:r>
    </w:p>
  </w:endnote>
  <w:endnote w:type="continuationSeparator" w:id="0">
    <w:p w:rsidR="00157E75" w:rsidRDefault="00157E75"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75" w:rsidRDefault="00157E75" w:rsidP="0031799B">
      <w:pPr>
        <w:spacing w:after="0" w:line="240" w:lineRule="auto"/>
      </w:pPr>
      <w:r>
        <w:separator/>
      </w:r>
    </w:p>
  </w:footnote>
  <w:footnote w:type="continuationSeparator" w:id="0">
    <w:p w:rsidR="00157E75" w:rsidRDefault="00157E75"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94735"/>
      <w:docPartObj>
        <w:docPartGallery w:val="Page Numbers (Top of Page)"/>
        <w:docPartUnique/>
      </w:docPartObj>
    </w:sdtPr>
    <w:sdtEndPr>
      <w:rPr>
        <w:rFonts w:ascii="Times New Roman" w:hAnsi="Times New Roman" w:cs="Times New Roman"/>
        <w:sz w:val="24"/>
        <w:szCs w:val="24"/>
      </w:rPr>
    </w:sdtEndPr>
    <w:sdtContent>
      <w:p w:rsidR="00157E75" w:rsidRPr="00F933D3" w:rsidRDefault="00157E75" w:rsidP="00F933D3">
        <w:pPr>
          <w:pStyle w:val="aa"/>
          <w:jc w:val="center"/>
          <w:rPr>
            <w:rFonts w:ascii="Times New Roman" w:hAnsi="Times New Roman" w:cs="Times New Roman"/>
            <w:sz w:val="24"/>
            <w:szCs w:val="24"/>
          </w:rPr>
        </w:pPr>
        <w:r w:rsidRPr="00EB3950">
          <w:rPr>
            <w:rFonts w:ascii="Times New Roman" w:hAnsi="Times New Roman" w:cs="Times New Roman"/>
            <w:sz w:val="24"/>
            <w:szCs w:val="24"/>
          </w:rPr>
          <w:fldChar w:fldCharType="begin"/>
        </w:r>
        <w:r w:rsidRPr="00EB3950">
          <w:rPr>
            <w:rFonts w:ascii="Times New Roman" w:hAnsi="Times New Roman" w:cs="Times New Roman"/>
            <w:sz w:val="24"/>
            <w:szCs w:val="24"/>
          </w:rPr>
          <w:instrText>PAGE   \* MERGEFORMAT</w:instrText>
        </w:r>
        <w:r w:rsidRPr="00EB3950">
          <w:rPr>
            <w:rFonts w:ascii="Times New Roman" w:hAnsi="Times New Roman" w:cs="Times New Roman"/>
            <w:sz w:val="24"/>
            <w:szCs w:val="24"/>
          </w:rPr>
          <w:fldChar w:fldCharType="separate"/>
        </w:r>
        <w:r w:rsidR="00034623">
          <w:rPr>
            <w:rFonts w:ascii="Times New Roman" w:hAnsi="Times New Roman" w:cs="Times New Roman"/>
            <w:noProof/>
            <w:sz w:val="24"/>
            <w:szCs w:val="24"/>
          </w:rPr>
          <w:t>16</w:t>
        </w:r>
        <w:r w:rsidRPr="00EB395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75" w:rsidRPr="0055112C" w:rsidRDefault="00157E75" w:rsidP="0055112C">
    <w:pPr>
      <w:pStyle w:val="aa"/>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02F9"/>
    <w:rsid w:val="00033533"/>
    <w:rsid w:val="00034623"/>
    <w:rsid w:val="00045111"/>
    <w:rsid w:val="00045304"/>
    <w:rsid w:val="00053869"/>
    <w:rsid w:val="00057F17"/>
    <w:rsid w:val="00061903"/>
    <w:rsid w:val="00066C50"/>
    <w:rsid w:val="00076132"/>
    <w:rsid w:val="000768B7"/>
    <w:rsid w:val="00077162"/>
    <w:rsid w:val="00081CEF"/>
    <w:rsid w:val="00082619"/>
    <w:rsid w:val="00095795"/>
    <w:rsid w:val="000978AB"/>
    <w:rsid w:val="000B1239"/>
    <w:rsid w:val="000B5952"/>
    <w:rsid w:val="000C7139"/>
    <w:rsid w:val="000D09EE"/>
    <w:rsid w:val="000D37D5"/>
    <w:rsid w:val="000E3C35"/>
    <w:rsid w:val="000E5382"/>
    <w:rsid w:val="000E53EF"/>
    <w:rsid w:val="000E5A3E"/>
    <w:rsid w:val="000F04F1"/>
    <w:rsid w:val="001125EB"/>
    <w:rsid w:val="00112C1A"/>
    <w:rsid w:val="001208AF"/>
    <w:rsid w:val="00126EFA"/>
    <w:rsid w:val="00140E22"/>
    <w:rsid w:val="001430D3"/>
    <w:rsid w:val="0014639D"/>
    <w:rsid w:val="00150F30"/>
    <w:rsid w:val="00157E75"/>
    <w:rsid w:val="001715A9"/>
    <w:rsid w:val="00180140"/>
    <w:rsid w:val="00181702"/>
    <w:rsid w:val="001818D4"/>
    <w:rsid w:val="00181A55"/>
    <w:rsid w:val="001A3D0D"/>
    <w:rsid w:val="001B36BC"/>
    <w:rsid w:val="001B57D8"/>
    <w:rsid w:val="001C15D6"/>
    <w:rsid w:val="001D00F5"/>
    <w:rsid w:val="001D4724"/>
    <w:rsid w:val="001F1DD5"/>
    <w:rsid w:val="0022234A"/>
    <w:rsid w:val="00225F0E"/>
    <w:rsid w:val="00233FCB"/>
    <w:rsid w:val="0024385A"/>
    <w:rsid w:val="00256626"/>
    <w:rsid w:val="00257670"/>
    <w:rsid w:val="00295AC8"/>
    <w:rsid w:val="002C2B5A"/>
    <w:rsid w:val="002D55A3"/>
    <w:rsid w:val="002D5D0F"/>
    <w:rsid w:val="002E4E87"/>
    <w:rsid w:val="002F3844"/>
    <w:rsid w:val="0030022E"/>
    <w:rsid w:val="00304A37"/>
    <w:rsid w:val="00313CF4"/>
    <w:rsid w:val="0031799B"/>
    <w:rsid w:val="003225AE"/>
    <w:rsid w:val="00327B6F"/>
    <w:rsid w:val="00343255"/>
    <w:rsid w:val="003435A1"/>
    <w:rsid w:val="00353B08"/>
    <w:rsid w:val="0036020C"/>
    <w:rsid w:val="00374C3C"/>
    <w:rsid w:val="0038403D"/>
    <w:rsid w:val="00397C94"/>
    <w:rsid w:val="003B0709"/>
    <w:rsid w:val="003B52E1"/>
    <w:rsid w:val="003B55E1"/>
    <w:rsid w:val="003B7FD4"/>
    <w:rsid w:val="003C30E0"/>
    <w:rsid w:val="004076C1"/>
    <w:rsid w:val="0043251D"/>
    <w:rsid w:val="004348C7"/>
    <w:rsid w:val="0043505F"/>
    <w:rsid w:val="004351FE"/>
    <w:rsid w:val="0043782D"/>
    <w:rsid w:val="004415AF"/>
    <w:rsid w:val="004440D5"/>
    <w:rsid w:val="00453B26"/>
    <w:rsid w:val="004549E8"/>
    <w:rsid w:val="00455E60"/>
    <w:rsid w:val="004579FF"/>
    <w:rsid w:val="00464949"/>
    <w:rsid w:val="004655AC"/>
    <w:rsid w:val="00466B97"/>
    <w:rsid w:val="00477113"/>
    <w:rsid w:val="004B221A"/>
    <w:rsid w:val="004B432B"/>
    <w:rsid w:val="004C1C88"/>
    <w:rsid w:val="004E00B2"/>
    <w:rsid w:val="004E5116"/>
    <w:rsid w:val="004E554E"/>
    <w:rsid w:val="004E6010"/>
    <w:rsid w:val="004E6A87"/>
    <w:rsid w:val="00503FC3"/>
    <w:rsid w:val="005271B3"/>
    <w:rsid w:val="0055112C"/>
    <w:rsid w:val="005578C9"/>
    <w:rsid w:val="00563B33"/>
    <w:rsid w:val="00576D34"/>
    <w:rsid w:val="005846D7"/>
    <w:rsid w:val="005A138F"/>
    <w:rsid w:val="005D2494"/>
    <w:rsid w:val="005F11A7"/>
    <w:rsid w:val="005F1F7D"/>
    <w:rsid w:val="00624A4F"/>
    <w:rsid w:val="006271E6"/>
    <w:rsid w:val="00631037"/>
    <w:rsid w:val="006316DB"/>
    <w:rsid w:val="00633725"/>
    <w:rsid w:val="00650788"/>
    <w:rsid w:val="00650CAB"/>
    <w:rsid w:val="0065194E"/>
    <w:rsid w:val="00663D27"/>
    <w:rsid w:val="006664BC"/>
    <w:rsid w:val="00666603"/>
    <w:rsid w:val="006734D3"/>
    <w:rsid w:val="00673A8F"/>
    <w:rsid w:val="00675B43"/>
    <w:rsid w:val="00681BFE"/>
    <w:rsid w:val="00690FE1"/>
    <w:rsid w:val="0069601C"/>
    <w:rsid w:val="006A541B"/>
    <w:rsid w:val="006A7DF0"/>
    <w:rsid w:val="006B115E"/>
    <w:rsid w:val="006E43B2"/>
    <w:rsid w:val="006E593A"/>
    <w:rsid w:val="006F5D44"/>
    <w:rsid w:val="006F77F5"/>
    <w:rsid w:val="00704F2F"/>
    <w:rsid w:val="00706B52"/>
    <w:rsid w:val="007109A0"/>
    <w:rsid w:val="007179D7"/>
    <w:rsid w:val="00725A0F"/>
    <w:rsid w:val="0074156B"/>
    <w:rsid w:val="00744B7F"/>
    <w:rsid w:val="007464C8"/>
    <w:rsid w:val="00796B9B"/>
    <w:rsid w:val="007B232F"/>
    <w:rsid w:val="007B3851"/>
    <w:rsid w:val="007D746A"/>
    <w:rsid w:val="007E10D0"/>
    <w:rsid w:val="007E60FB"/>
    <w:rsid w:val="007E7ADA"/>
    <w:rsid w:val="007F0218"/>
    <w:rsid w:val="007F3D5B"/>
    <w:rsid w:val="00812B9A"/>
    <w:rsid w:val="008422BD"/>
    <w:rsid w:val="0084716C"/>
    <w:rsid w:val="00852F20"/>
    <w:rsid w:val="0085578D"/>
    <w:rsid w:val="00860C71"/>
    <w:rsid w:val="008708D4"/>
    <w:rsid w:val="0087779A"/>
    <w:rsid w:val="0089042F"/>
    <w:rsid w:val="00894735"/>
    <w:rsid w:val="008A5ECC"/>
    <w:rsid w:val="008A6E35"/>
    <w:rsid w:val="008B1995"/>
    <w:rsid w:val="008B262E"/>
    <w:rsid w:val="008B668F"/>
    <w:rsid w:val="008C0054"/>
    <w:rsid w:val="008C22B3"/>
    <w:rsid w:val="008D4AE0"/>
    <w:rsid w:val="008D6646"/>
    <w:rsid w:val="008D7127"/>
    <w:rsid w:val="008E2A45"/>
    <w:rsid w:val="008F2635"/>
    <w:rsid w:val="008F426B"/>
    <w:rsid w:val="00901B69"/>
    <w:rsid w:val="0090254C"/>
    <w:rsid w:val="00903C8C"/>
    <w:rsid w:val="00907229"/>
    <w:rsid w:val="00911264"/>
    <w:rsid w:val="0091585A"/>
    <w:rsid w:val="00925E4D"/>
    <w:rsid w:val="009277F0"/>
    <w:rsid w:val="0093395B"/>
    <w:rsid w:val="0094073A"/>
    <w:rsid w:val="00940EF2"/>
    <w:rsid w:val="0095249E"/>
    <w:rsid w:val="0095264E"/>
    <w:rsid w:val="0095344D"/>
    <w:rsid w:val="00962575"/>
    <w:rsid w:val="0096751B"/>
    <w:rsid w:val="00972135"/>
    <w:rsid w:val="009848BD"/>
    <w:rsid w:val="00997969"/>
    <w:rsid w:val="009A471F"/>
    <w:rsid w:val="009C5EB1"/>
    <w:rsid w:val="009F320C"/>
    <w:rsid w:val="009F4A9C"/>
    <w:rsid w:val="00A12163"/>
    <w:rsid w:val="00A30F42"/>
    <w:rsid w:val="00A4314B"/>
    <w:rsid w:val="00A43195"/>
    <w:rsid w:val="00A70DEF"/>
    <w:rsid w:val="00A8227F"/>
    <w:rsid w:val="00A834AC"/>
    <w:rsid w:val="00A84370"/>
    <w:rsid w:val="00A91494"/>
    <w:rsid w:val="00A93789"/>
    <w:rsid w:val="00A953CD"/>
    <w:rsid w:val="00AA04B6"/>
    <w:rsid w:val="00AA418E"/>
    <w:rsid w:val="00AB0CD8"/>
    <w:rsid w:val="00AB0F55"/>
    <w:rsid w:val="00AB3ECC"/>
    <w:rsid w:val="00AB57BA"/>
    <w:rsid w:val="00AC0AC6"/>
    <w:rsid w:val="00AC6606"/>
    <w:rsid w:val="00AC6E43"/>
    <w:rsid w:val="00AE7481"/>
    <w:rsid w:val="00AF4409"/>
    <w:rsid w:val="00AF4D3E"/>
    <w:rsid w:val="00AF5963"/>
    <w:rsid w:val="00B03E32"/>
    <w:rsid w:val="00B11806"/>
    <w:rsid w:val="00B1210B"/>
    <w:rsid w:val="00B12F65"/>
    <w:rsid w:val="00B17A8B"/>
    <w:rsid w:val="00B45D97"/>
    <w:rsid w:val="00B64060"/>
    <w:rsid w:val="00B679E6"/>
    <w:rsid w:val="00B759EC"/>
    <w:rsid w:val="00B75E4C"/>
    <w:rsid w:val="00B81A5B"/>
    <w:rsid w:val="00B81EC3"/>
    <w:rsid w:val="00B831E8"/>
    <w:rsid w:val="00B833C0"/>
    <w:rsid w:val="00BA6DC7"/>
    <w:rsid w:val="00BB478D"/>
    <w:rsid w:val="00BD13FF"/>
    <w:rsid w:val="00BE1E47"/>
    <w:rsid w:val="00BF3269"/>
    <w:rsid w:val="00C135E0"/>
    <w:rsid w:val="00C22F2F"/>
    <w:rsid w:val="00C26AD5"/>
    <w:rsid w:val="00C366DA"/>
    <w:rsid w:val="00C37B1E"/>
    <w:rsid w:val="00C4194C"/>
    <w:rsid w:val="00C442AB"/>
    <w:rsid w:val="00C502D0"/>
    <w:rsid w:val="00C51679"/>
    <w:rsid w:val="00C5596B"/>
    <w:rsid w:val="00C61C10"/>
    <w:rsid w:val="00C70989"/>
    <w:rsid w:val="00C73DCC"/>
    <w:rsid w:val="00C8768F"/>
    <w:rsid w:val="00C90D3D"/>
    <w:rsid w:val="00CB0344"/>
    <w:rsid w:val="00CF1CA2"/>
    <w:rsid w:val="00CF2ABB"/>
    <w:rsid w:val="00D0047E"/>
    <w:rsid w:val="00D16B35"/>
    <w:rsid w:val="00D206A1"/>
    <w:rsid w:val="00D31705"/>
    <w:rsid w:val="00D32F24"/>
    <w:rsid w:val="00D330ED"/>
    <w:rsid w:val="00D46C94"/>
    <w:rsid w:val="00D47CEF"/>
    <w:rsid w:val="00D50172"/>
    <w:rsid w:val="00D51DAE"/>
    <w:rsid w:val="00D75F77"/>
    <w:rsid w:val="00D933B0"/>
    <w:rsid w:val="00DA557D"/>
    <w:rsid w:val="00DC189A"/>
    <w:rsid w:val="00DD3A94"/>
    <w:rsid w:val="00DD4E82"/>
    <w:rsid w:val="00DF3901"/>
    <w:rsid w:val="00DF3A35"/>
    <w:rsid w:val="00E0439E"/>
    <w:rsid w:val="00E05881"/>
    <w:rsid w:val="00E0619C"/>
    <w:rsid w:val="00E12EA0"/>
    <w:rsid w:val="00E159EE"/>
    <w:rsid w:val="00E20E2B"/>
    <w:rsid w:val="00E21060"/>
    <w:rsid w:val="00E2440D"/>
    <w:rsid w:val="00E32A2F"/>
    <w:rsid w:val="00E40D0A"/>
    <w:rsid w:val="00E4390D"/>
    <w:rsid w:val="00E43CC4"/>
    <w:rsid w:val="00E57AB5"/>
    <w:rsid w:val="00E60260"/>
    <w:rsid w:val="00E61A8D"/>
    <w:rsid w:val="00E72DA7"/>
    <w:rsid w:val="00E76A5A"/>
    <w:rsid w:val="00E83955"/>
    <w:rsid w:val="00E8524F"/>
    <w:rsid w:val="00E92746"/>
    <w:rsid w:val="00EB3950"/>
    <w:rsid w:val="00EB3EEC"/>
    <w:rsid w:val="00EC2DBB"/>
    <w:rsid w:val="00EC6F19"/>
    <w:rsid w:val="00EF524F"/>
    <w:rsid w:val="00F12E18"/>
    <w:rsid w:val="00F148B5"/>
    <w:rsid w:val="00F42F6B"/>
    <w:rsid w:val="00F46EC1"/>
    <w:rsid w:val="00F52709"/>
    <w:rsid w:val="00F54692"/>
    <w:rsid w:val="00F63133"/>
    <w:rsid w:val="00F65FB1"/>
    <w:rsid w:val="00F81A81"/>
    <w:rsid w:val="00F933D3"/>
    <w:rsid w:val="00FB1E77"/>
    <w:rsid w:val="00FB47AC"/>
    <w:rsid w:val="00FD1D20"/>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F443"/>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18D4"/>
    <w:pPr>
      <w:widowControl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18D4"/>
    <w:rPr>
      <w:rFonts w:ascii="Arial" w:eastAsia="Times New Roman" w:hAnsi="Arial" w:cs="Arial"/>
      <w:sz w:val="20"/>
      <w:szCs w:val="20"/>
      <w:lang w:eastAsia="ru-RU"/>
    </w:rPr>
  </w:style>
  <w:style w:type="character" w:styleId="ad">
    <w:name w:val="annotation reference"/>
    <w:basedOn w:val="a0"/>
    <w:uiPriority w:val="99"/>
    <w:semiHidden/>
    <w:unhideWhenUsed/>
    <w:rsid w:val="00E57AB5"/>
    <w:rPr>
      <w:sz w:val="16"/>
      <w:szCs w:val="16"/>
    </w:rPr>
  </w:style>
  <w:style w:type="paragraph" w:styleId="ae">
    <w:name w:val="annotation text"/>
    <w:basedOn w:val="a"/>
    <w:link w:val="af"/>
    <w:uiPriority w:val="99"/>
    <w:semiHidden/>
    <w:unhideWhenUsed/>
    <w:rsid w:val="00E57AB5"/>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E57AB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57AB5"/>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f"/>
    <w:link w:val="af0"/>
    <w:uiPriority w:val="99"/>
    <w:semiHidden/>
    <w:rsid w:val="00E57A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5094">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995064658">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mint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28956&amp;date=10.02.2023"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B630-71D2-4C89-8757-3F5EEC06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36</Pages>
  <Words>12507</Words>
  <Characters>71291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Меркулова Алена Юрьевна</cp:lastModifiedBy>
  <cp:revision>60</cp:revision>
  <cp:lastPrinted>2021-10-13T05:03:00Z</cp:lastPrinted>
  <dcterms:created xsi:type="dcterms:W3CDTF">2023-03-29T02:40:00Z</dcterms:created>
  <dcterms:modified xsi:type="dcterms:W3CDTF">2023-04-05T02:56:00Z</dcterms:modified>
</cp:coreProperties>
</file>