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9E" w:rsidRDefault="00B4105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47700" cy="810895"/>
                <wp:effectExtent l="0" t="0" r="0" b="8255"/>
                <wp:docPr id="1" name="Рисунок 2" descr="Герб Камчатского к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амчатского края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8pt;" stroked="f">
                <v:path textboxrect="0,0,0,0"/>
                <v:imagedata r:id="rId11" o:title=""/>
              </v:shape>
            </w:pict>
          </mc:Fallback>
        </mc:AlternateContent>
      </w:r>
    </w:p>
    <w:p w:rsidR="00ED6E9E" w:rsidRDefault="00E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E9E" w:rsidRDefault="00B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ED6E9E" w:rsidRDefault="00B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</w:p>
    <w:p w:rsidR="00ED6E9E" w:rsidRDefault="00B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ED6E9E" w:rsidRDefault="00B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ED6E9E" w:rsidRDefault="00B410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D6E9E" w:rsidRDefault="00ED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9E" w:rsidRDefault="00B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D6E9E" w:rsidRDefault="00ED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ED6E9E" w:rsidRDefault="00B41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230505</wp:posOffset>
                </wp:positionV>
                <wp:extent cx="23812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margin;margin-left:0.0pt;mso-position-horizontal:absolute;mso-position-vertical-relative:text;margin-top:18.1pt;mso-position-vertical:absolute;width:187.5pt;height:0.0pt;flip:y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>
        <w:rPr>
          <w:rFonts w:ascii="Times New Roman" w:hAnsi="Times New Roman" w:cs="Times New Roman"/>
          <w:sz w:val="28"/>
          <w:szCs w:val="28"/>
        </w:rPr>
        <w:t>] № [</w:t>
      </w:r>
      <w:r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>
        <w:rPr>
          <w:rFonts w:ascii="Times New Roman" w:hAnsi="Times New Roman" w:cs="Times New Roman"/>
          <w:sz w:val="28"/>
          <w:szCs w:val="28"/>
        </w:rPr>
        <w:t>]</w:t>
      </w:r>
      <w:bookmarkEnd w:id="0"/>
    </w:p>
    <w:p w:rsidR="00ED6E9E" w:rsidRDefault="00B410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ED6E9E" w:rsidRDefault="00ED6E9E">
      <w:pPr>
        <w:spacing w:after="0" w:line="240" w:lineRule="auto"/>
        <w:ind w:right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E9E" w:rsidRDefault="002604ED">
      <w:pPr>
        <w:spacing w:after="0" w:line="240" w:lineRule="auto"/>
        <w:ind w:righ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045BBE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="00045BB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благополучия и семейной политики Камчатского края от 20.12.2022 № 1017-п «</w:t>
      </w:r>
      <w:r w:rsidR="00B41051">
        <w:rPr>
          <w:rFonts w:ascii="Times New Roman" w:hAnsi="Times New Roman" w:cs="Times New Roman"/>
          <w:bCs/>
          <w:sz w:val="28"/>
          <w:szCs w:val="28"/>
        </w:rPr>
        <w:t>О Порядке</w:t>
      </w:r>
      <w:r w:rsidR="00B41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51">
        <w:rPr>
          <w:rFonts w:ascii="Times New Roman" w:hAnsi="Times New Roman" w:cs="Times New Roman"/>
          <w:bCs/>
          <w:sz w:val="28"/>
          <w:szCs w:val="28"/>
        </w:rPr>
        <w:t>и условиях оказания материальной помощи гражданам, находящимся в трудной жизненной ситуации, проживающим в Камчатском крае, органами местного самоуправления муниципальных образований в Камчатском крае в рамках переданных государственных полномочий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D6E9E" w:rsidRDefault="00ED6E9E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9E" w:rsidRDefault="00ED6E9E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9E" w:rsidRDefault="00B4105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D6E9E" w:rsidRDefault="00ED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9E" w:rsidRDefault="00B4105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1. </w:t>
      </w:r>
      <w:r w:rsidR="002604E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45BBE">
        <w:rPr>
          <w:rFonts w:ascii="Times New Roman" w:hAnsi="Times New Roman" w:cs="Times New Roman"/>
          <w:b w:val="0"/>
          <w:sz w:val="28"/>
          <w:szCs w:val="28"/>
        </w:rPr>
        <w:t xml:space="preserve">в приложение </w:t>
      </w:r>
      <w:r w:rsidR="002604E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604ED" w:rsidRPr="002604ED">
        <w:rPr>
          <w:rFonts w:ascii="Times New Roman" w:hAnsi="Times New Roman" w:cs="Times New Roman"/>
          <w:b w:val="0"/>
          <w:bCs/>
          <w:sz w:val="28"/>
          <w:szCs w:val="28"/>
        </w:rPr>
        <w:t>приказ Министерства социального благополучия и семейной политики Камчатского края от 20.12.2022 № 1017-п</w:t>
      </w:r>
      <w:r w:rsidR="002604E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604ED" w:rsidRPr="001C788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2604ED" w:rsidRPr="002604ED">
        <w:rPr>
          <w:rFonts w:ascii="Times New Roman" w:hAnsi="Times New Roman" w:cs="Times New Roman"/>
          <w:b w:val="0"/>
          <w:bCs/>
          <w:sz w:val="28"/>
          <w:szCs w:val="28"/>
        </w:rPr>
        <w:t>О Порядке</w:t>
      </w:r>
      <w:r w:rsidR="002604ED" w:rsidRPr="00260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4ED" w:rsidRPr="002604ED">
        <w:rPr>
          <w:rFonts w:ascii="Times New Roman" w:hAnsi="Times New Roman" w:cs="Times New Roman"/>
          <w:b w:val="0"/>
          <w:bCs/>
          <w:sz w:val="28"/>
          <w:szCs w:val="28"/>
        </w:rPr>
        <w:t>и условиях оказания материальной помощи гражданам, находящимся в трудной жизненной ситуации, проживающим в Камчатском крае, органами местного самоуправления муниципальных образований в Камчатском крае в рамках переданных государственных полномочий Камчатского края</w:t>
      </w:r>
      <w:r w:rsidR="002604E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604ED" w:rsidRPr="00ED7BD7">
        <w:rPr>
          <w:rFonts w:ascii="Times New Roman" w:hAnsi="Times New Roman" w:cs="Times New Roman"/>
          <w:b w:val="0"/>
          <w:bCs/>
          <w:sz w:val="28"/>
          <w:szCs w:val="28"/>
        </w:rPr>
        <w:t xml:space="preserve">следующие </w:t>
      </w:r>
      <w:r w:rsidR="002604ED">
        <w:rPr>
          <w:rFonts w:ascii="Times New Roman" w:hAnsi="Times New Roman" w:cs="Times New Roman"/>
          <w:b w:val="0"/>
          <w:bCs/>
          <w:sz w:val="28"/>
          <w:szCs w:val="28"/>
        </w:rPr>
        <w:t>изменения:</w:t>
      </w:r>
    </w:p>
    <w:p w:rsidR="00ED7BD7" w:rsidRDefault="002604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1) </w:t>
      </w:r>
      <w:r w:rsidR="006A7211">
        <w:rPr>
          <w:rFonts w:ascii="Times New Roman" w:hAnsi="Times New Roman" w:cs="Times New Roman"/>
          <w:b w:val="0"/>
          <w:bCs/>
          <w:sz w:val="28"/>
          <w:szCs w:val="28"/>
        </w:rPr>
        <w:t>часть 3 изложить в следующей редакции:</w:t>
      </w:r>
    </w:p>
    <w:p w:rsidR="00EB7F29" w:rsidRPr="006A7211" w:rsidRDefault="006A7211" w:rsidP="00EB7F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«3. </w:t>
      </w:r>
      <w:r w:rsidRPr="006A7211">
        <w:rPr>
          <w:rFonts w:ascii="Times New Roman" w:hAnsi="Times New Roman" w:cs="Times New Roman"/>
          <w:b w:val="0"/>
          <w:sz w:val="28"/>
          <w:szCs w:val="28"/>
        </w:rPr>
        <w:t>При определении права семьи (одиноко проживающего гражданина) на оказание материальной помощи применяется величина прожиточного минимума</w:t>
      </w:r>
      <w:r w:rsidR="00490550" w:rsidRPr="006A7211">
        <w:rPr>
          <w:rFonts w:ascii="Times New Roman" w:hAnsi="Times New Roman" w:cs="Times New Roman"/>
          <w:b w:val="0"/>
          <w:sz w:val="28"/>
          <w:szCs w:val="28"/>
        </w:rPr>
        <w:t>, установленная Правительств</w:t>
      </w:r>
      <w:r w:rsidR="0049055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90550" w:rsidRPr="006A7211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по основным социально-демографическим группам населения в Камчатском крае на </w:t>
      </w:r>
      <w:r w:rsidR="00490550" w:rsidRPr="006A7211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соответствующий финансовый год</w:t>
      </w:r>
      <w:r w:rsidR="00EB7F29" w:rsidRPr="00EB7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F29" w:rsidRPr="006A7211">
        <w:rPr>
          <w:rFonts w:ascii="Times New Roman" w:hAnsi="Times New Roman" w:cs="Times New Roman"/>
          <w:b w:val="0"/>
          <w:sz w:val="28"/>
          <w:szCs w:val="28"/>
        </w:rPr>
        <w:t>(далее – величина прожиточного минимума)</w:t>
      </w:r>
      <w:r w:rsidR="00EB7F29">
        <w:rPr>
          <w:rFonts w:ascii="Times New Roman" w:hAnsi="Times New Roman" w:cs="Times New Roman"/>
          <w:b w:val="0"/>
          <w:sz w:val="28"/>
          <w:szCs w:val="28"/>
        </w:rPr>
        <w:t>.</w:t>
      </w:r>
      <w:r w:rsidR="00E97F37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804B1" w:rsidRDefault="00ED7BD7" w:rsidP="002804B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2) </w:t>
      </w:r>
      <w:r w:rsidR="00935695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2804B1">
        <w:rPr>
          <w:rFonts w:ascii="Times New Roman" w:hAnsi="Times New Roman" w:cs="Times New Roman"/>
          <w:b w:val="0"/>
          <w:bCs/>
          <w:sz w:val="28"/>
          <w:szCs w:val="28"/>
        </w:rPr>
        <w:t>части 16:</w:t>
      </w:r>
    </w:p>
    <w:p w:rsidR="002804B1" w:rsidRDefault="002804B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а) абзац первый изложить в следующей редакции:</w:t>
      </w:r>
    </w:p>
    <w:p w:rsidR="002804B1" w:rsidRDefault="002804B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«16. Условиями оказания материальной помощи на цели, указанные в частях 27 и 32 настоящего Порядка, являются:»;</w:t>
      </w:r>
    </w:p>
    <w:p w:rsidR="002804B1" w:rsidRDefault="002804B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б) </w:t>
      </w:r>
      <w:r w:rsidR="002604ED">
        <w:rPr>
          <w:rFonts w:ascii="Times New Roman" w:hAnsi="Times New Roman" w:cs="Times New Roman"/>
          <w:b w:val="0"/>
          <w:bCs/>
          <w:sz w:val="28"/>
          <w:szCs w:val="28"/>
        </w:rPr>
        <w:t>в пункте 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2604ED" w:rsidRDefault="002604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 подпункте «в» слова «2 месяца» заменить словами «3 месяца»;</w:t>
      </w:r>
    </w:p>
    <w:p w:rsidR="002604ED" w:rsidRDefault="002604ED" w:rsidP="00045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пунктом «ж» следующего содержания:</w:t>
      </w:r>
    </w:p>
    <w:p w:rsidR="002604ED" w:rsidRPr="00746619" w:rsidRDefault="002604ED" w:rsidP="00045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869D4"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достижение </w:t>
      </w:r>
      <w:r w:rsidR="006A7211">
        <w:rPr>
          <w:rFonts w:ascii="Times New Roman" w:hAnsi="Times New Roman" w:cs="Times New Roman"/>
          <w:b w:val="0"/>
          <w:sz w:val="28"/>
          <w:szCs w:val="28"/>
        </w:rPr>
        <w:t>членом семьи (одиноко проживающим гражданином</w:t>
      </w:r>
      <w:r w:rsidR="0004500F">
        <w:rPr>
          <w:rFonts w:ascii="Times New Roman" w:hAnsi="Times New Roman" w:cs="Times New Roman"/>
          <w:b w:val="0"/>
          <w:sz w:val="28"/>
          <w:szCs w:val="28"/>
        </w:rPr>
        <w:t>)</w:t>
      </w:r>
      <w:r w:rsidR="006A7211">
        <w:rPr>
          <w:rFonts w:ascii="Times New Roman" w:hAnsi="Times New Roman" w:cs="Times New Roman"/>
          <w:b w:val="0"/>
          <w:sz w:val="28"/>
          <w:szCs w:val="28"/>
        </w:rPr>
        <w:t xml:space="preserve">, являющимся пенсионером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возраста </w:t>
      </w:r>
      <w:r w:rsidR="00F3017B">
        <w:rPr>
          <w:rFonts w:ascii="Times New Roman" w:hAnsi="Times New Roman" w:cs="Times New Roman"/>
          <w:b w:val="0"/>
          <w:sz w:val="28"/>
          <w:szCs w:val="28"/>
        </w:rPr>
        <w:t>60</w:t>
      </w:r>
      <w:r w:rsidR="006A7211">
        <w:rPr>
          <w:rFonts w:ascii="Times New Roman" w:hAnsi="Times New Roman" w:cs="Times New Roman"/>
          <w:b w:val="0"/>
          <w:sz w:val="28"/>
          <w:szCs w:val="28"/>
        </w:rPr>
        <w:t xml:space="preserve"> лет для женщин и 6</w:t>
      </w:r>
      <w:r w:rsidR="00F3017B">
        <w:rPr>
          <w:rFonts w:ascii="Times New Roman" w:hAnsi="Times New Roman" w:cs="Times New Roman"/>
          <w:b w:val="0"/>
          <w:sz w:val="28"/>
          <w:szCs w:val="28"/>
        </w:rPr>
        <w:t>5</w:t>
      </w:r>
      <w:r w:rsidR="006A7211">
        <w:rPr>
          <w:rFonts w:ascii="Times New Roman" w:hAnsi="Times New Roman" w:cs="Times New Roman"/>
          <w:b w:val="0"/>
          <w:sz w:val="28"/>
          <w:szCs w:val="28"/>
        </w:rPr>
        <w:t xml:space="preserve"> лет для мужчин</w:t>
      </w:r>
      <w:r w:rsidR="00FC7F3E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инвалид</w:t>
      </w:r>
      <w:r w:rsidR="00ED7BD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C7F3E">
        <w:rPr>
          <w:rFonts w:ascii="Times New Roman" w:hAnsi="Times New Roman" w:cs="Times New Roman"/>
          <w:b w:val="0"/>
          <w:sz w:val="28"/>
          <w:szCs w:val="28"/>
        </w:rPr>
        <w:t xml:space="preserve"> 1 и 2 группы, </w:t>
      </w:r>
      <w:r w:rsidR="006A7211">
        <w:rPr>
          <w:rFonts w:ascii="Times New Roman" w:hAnsi="Times New Roman" w:cs="Times New Roman"/>
          <w:b w:val="0"/>
          <w:sz w:val="28"/>
          <w:szCs w:val="28"/>
        </w:rPr>
        <w:t>детей-инвалидов и инвалидов с детства).»;</w:t>
      </w:r>
    </w:p>
    <w:p w:rsidR="00151CBB" w:rsidRDefault="00E97F37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51CBB">
        <w:rPr>
          <w:rFonts w:ascii="Times New Roman" w:hAnsi="Times New Roman" w:cs="Times New Roman"/>
          <w:sz w:val="28"/>
          <w:szCs w:val="28"/>
        </w:rPr>
        <w:t>в части 19:</w:t>
      </w:r>
    </w:p>
    <w:p w:rsidR="00746619" w:rsidRDefault="00151CBB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97F37">
        <w:rPr>
          <w:rFonts w:ascii="Times New Roman" w:hAnsi="Times New Roman" w:cs="Times New Roman"/>
          <w:sz w:val="28"/>
          <w:szCs w:val="28"/>
        </w:rPr>
        <w:t xml:space="preserve">в пункте 8 </w:t>
      </w:r>
      <w:r w:rsidR="00045BBE">
        <w:rPr>
          <w:rFonts w:ascii="Times New Roman" w:hAnsi="Times New Roman" w:cs="Times New Roman"/>
          <w:sz w:val="28"/>
          <w:szCs w:val="28"/>
        </w:rPr>
        <w:t>слова «в возрасте до 21 года» заменить словами «в возрасте от 16 лет до 21 года»;</w:t>
      </w:r>
    </w:p>
    <w:p w:rsidR="00151CBB" w:rsidRDefault="00151CBB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25 изложить в следующей редакции:</w:t>
      </w:r>
    </w:p>
    <w:p w:rsidR="00151CBB" w:rsidRPr="00BB1A04" w:rsidRDefault="00151CBB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«25) </w:t>
      </w:r>
      <w:r w:rsidR="00345776">
        <w:rPr>
          <w:rFonts w:ascii="Times New Roman" w:hAnsi="Times New Roman" w:cs="Times New Roman"/>
          <w:sz w:val="28"/>
          <w:szCs w:val="28"/>
        </w:rPr>
        <w:t>сведения</w:t>
      </w:r>
      <w:r w:rsidRPr="00151CBB">
        <w:rPr>
          <w:rFonts w:ascii="Times New Roman" w:hAnsi="Times New Roman" w:cs="Times New Roman"/>
          <w:sz w:val="28"/>
          <w:szCs w:val="28"/>
        </w:rPr>
        <w:t xml:space="preserve"> о беременности, выданн</w:t>
      </w:r>
      <w:r w:rsidR="00345776">
        <w:rPr>
          <w:rFonts w:ascii="Times New Roman" w:hAnsi="Times New Roman" w:cs="Times New Roman"/>
          <w:sz w:val="28"/>
          <w:szCs w:val="28"/>
        </w:rPr>
        <w:t>ые</w:t>
      </w:r>
      <w:r w:rsidRPr="00151CBB">
        <w:rPr>
          <w:rFonts w:ascii="Times New Roman" w:hAnsi="Times New Roman" w:cs="Times New Roman"/>
          <w:sz w:val="28"/>
          <w:szCs w:val="28"/>
        </w:rPr>
        <w:t xml:space="preserve"> учреждением здравоохранения (для </w:t>
      </w:r>
      <w:r w:rsidRPr="00BB1A04">
        <w:rPr>
          <w:rFonts w:ascii="Times New Roman" w:hAnsi="Times New Roman" w:cs="Times New Roman"/>
          <w:sz w:val="28"/>
          <w:szCs w:val="28"/>
        </w:rPr>
        <w:t>женщин не имеющих доходов в связи с беременностью в течение 3 месяцев и более в период расчета среднедушевого дохода семьи и (или) на день подачи заявления);</w:t>
      </w:r>
      <w:r w:rsidR="00C63EFF">
        <w:rPr>
          <w:rFonts w:ascii="Times New Roman" w:hAnsi="Times New Roman" w:cs="Times New Roman"/>
          <w:sz w:val="28"/>
          <w:szCs w:val="28"/>
        </w:rPr>
        <w:t>»;</w:t>
      </w:r>
    </w:p>
    <w:p w:rsidR="00C63EFF" w:rsidRDefault="00C63EFF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пункт 26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CBB" w:rsidRPr="00BB1A04" w:rsidRDefault="00C63EFF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1CBB" w:rsidRPr="00BB1A04">
        <w:rPr>
          <w:rFonts w:ascii="Times New Roman" w:hAnsi="Times New Roman" w:cs="Times New Roman"/>
          <w:sz w:val="28"/>
          <w:szCs w:val="28"/>
        </w:rPr>
        <w:t xml:space="preserve">26) </w:t>
      </w:r>
      <w:r w:rsidR="00151CBB" w:rsidRPr="00BB1A04">
        <w:rPr>
          <w:rFonts w:ascii="Times New Roman" w:hAnsi="Times New Roman" w:cs="Times New Roman"/>
          <w:bCs/>
          <w:sz w:val="28"/>
          <w:szCs w:val="28"/>
        </w:rPr>
        <w:t xml:space="preserve">сведения (справки, выписки из приказа воинской части) о выполнении членом семьи задач специальной военной операции, </w:t>
      </w:r>
      <w:r w:rsidR="00151CBB" w:rsidRPr="00BB1A04">
        <w:rPr>
          <w:rFonts w:ascii="Times New Roman" w:hAnsi="Times New Roman" w:cs="Times New Roman"/>
          <w:sz w:val="28"/>
          <w:szCs w:val="28"/>
        </w:rPr>
        <w:t xml:space="preserve">проводимой Вооруженными Силами РФ с 24.02.2022 (с указанием периода участия в </w:t>
      </w:r>
      <w:r w:rsidR="002549E1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 w:rsidR="00151CBB" w:rsidRPr="00BB1A04">
        <w:rPr>
          <w:rFonts w:ascii="Times New Roman" w:hAnsi="Times New Roman" w:cs="Times New Roman"/>
          <w:sz w:val="28"/>
          <w:szCs w:val="28"/>
        </w:rPr>
        <w:t>);»;</w:t>
      </w:r>
    </w:p>
    <w:p w:rsidR="00151CBB" w:rsidRDefault="00C63EFF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CBB" w:rsidRPr="00BB1A04">
        <w:rPr>
          <w:rFonts w:ascii="Times New Roman" w:hAnsi="Times New Roman" w:cs="Times New Roman"/>
          <w:sz w:val="28"/>
          <w:szCs w:val="28"/>
        </w:rPr>
        <w:t>) пункт 30 изложить в следующей редакции:</w:t>
      </w:r>
    </w:p>
    <w:p w:rsidR="00151CBB" w:rsidRPr="00151CBB" w:rsidRDefault="00151CBB" w:rsidP="00151C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BB">
        <w:rPr>
          <w:rFonts w:ascii="Times New Roman" w:hAnsi="Times New Roman" w:cs="Times New Roman"/>
          <w:sz w:val="28"/>
          <w:szCs w:val="28"/>
        </w:rPr>
        <w:t xml:space="preserve">«30) </w:t>
      </w:r>
      <w:r w:rsidRPr="00151CBB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несовершеннолетних детей, всех совершеннолетних дееспособных членов семьи, опекаемых лиц; лиц, находящихся под попечительством; доверителя</w:t>
      </w:r>
      <w:r>
        <w:rPr>
          <w:rFonts w:ascii="Times New Roman" w:hAnsi="Times New Roman" w:cs="Times New Roman"/>
          <w:bCs/>
          <w:sz w:val="28"/>
          <w:szCs w:val="28"/>
        </w:rPr>
        <w:t>, по форме установленной административным регламентом, утвержденным Министерством.»;</w:t>
      </w:r>
    </w:p>
    <w:p w:rsidR="00604072" w:rsidRDefault="00045BBE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04072">
        <w:rPr>
          <w:rFonts w:ascii="Times New Roman" w:hAnsi="Times New Roman" w:cs="Times New Roman"/>
          <w:sz w:val="28"/>
          <w:szCs w:val="28"/>
        </w:rPr>
        <w:t>в части 22:</w:t>
      </w:r>
    </w:p>
    <w:p w:rsidR="00604072" w:rsidRDefault="00604072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5BBE">
        <w:rPr>
          <w:rFonts w:ascii="Times New Roman" w:hAnsi="Times New Roman" w:cs="Times New Roman"/>
          <w:sz w:val="28"/>
          <w:szCs w:val="28"/>
        </w:rPr>
        <w:t>в</w:t>
      </w:r>
      <w:r w:rsidR="00C63EFF">
        <w:rPr>
          <w:rFonts w:ascii="Times New Roman" w:hAnsi="Times New Roman" w:cs="Times New Roman"/>
          <w:sz w:val="28"/>
          <w:szCs w:val="28"/>
        </w:rPr>
        <w:t xml:space="preserve"> подпункте «е»</w:t>
      </w:r>
      <w:r w:rsidR="00045BB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63EFF">
        <w:rPr>
          <w:rFonts w:ascii="Times New Roman" w:hAnsi="Times New Roman" w:cs="Times New Roman"/>
          <w:sz w:val="28"/>
          <w:szCs w:val="28"/>
        </w:rPr>
        <w:t>а</w:t>
      </w:r>
      <w:r w:rsidR="00045BBE">
        <w:rPr>
          <w:rFonts w:ascii="Times New Roman" w:hAnsi="Times New Roman" w:cs="Times New Roman"/>
          <w:sz w:val="28"/>
          <w:szCs w:val="28"/>
        </w:rPr>
        <w:t xml:space="preserve"> 3 слова «за престарелыми» заменить словами «за лицами, признанными инвалидами и престарелыми»;</w:t>
      </w:r>
    </w:p>
    <w:p w:rsidR="00045BBE" w:rsidRDefault="00604072" w:rsidP="00045B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</w:t>
      </w:r>
      <w:r w:rsidR="00CA5B22">
        <w:rPr>
          <w:rFonts w:ascii="Times New Roman" w:hAnsi="Times New Roman" w:cs="Times New Roman"/>
          <w:sz w:val="28"/>
          <w:szCs w:val="28"/>
        </w:rPr>
        <w:t>а</w:t>
      </w:r>
      <w:r w:rsidR="00480767">
        <w:rPr>
          <w:rFonts w:ascii="Times New Roman" w:hAnsi="Times New Roman" w:cs="Times New Roman"/>
          <w:sz w:val="28"/>
          <w:szCs w:val="28"/>
        </w:rPr>
        <w:t>м</w:t>
      </w:r>
      <w:r w:rsidR="00CA5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CA5B22">
        <w:rPr>
          <w:rFonts w:ascii="Times New Roman" w:hAnsi="Times New Roman" w:cs="Times New Roman"/>
          <w:sz w:val="28"/>
          <w:szCs w:val="28"/>
        </w:rPr>
        <w:t xml:space="preserve"> и 17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69D5" w:rsidRDefault="00604072" w:rsidP="00CA5B22">
      <w:pPr>
        <w:pStyle w:val="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«16) сведения </w:t>
      </w:r>
      <w:r w:rsidR="005F69D5">
        <w:rPr>
          <w:rFonts w:ascii="Times New Roman" w:hAnsi="Times New Roman" w:cs="Times New Roman"/>
          <w:sz w:val="28"/>
          <w:szCs w:val="28"/>
        </w:rPr>
        <w:t xml:space="preserve">о </w:t>
      </w:r>
      <w:r w:rsidR="00480767">
        <w:rPr>
          <w:rFonts w:ascii="Times New Roman" w:hAnsi="Times New Roman" w:cs="Times New Roman"/>
          <w:sz w:val="28"/>
          <w:szCs w:val="28"/>
        </w:rPr>
        <w:t>зарегистрированных на членов семьи (одиноко проживающего гражданина) самоходных машин и других видов техни</w:t>
      </w:r>
      <w:r w:rsidR="005F69D5">
        <w:rPr>
          <w:rFonts w:ascii="Times New Roman" w:hAnsi="Times New Roman" w:cs="Times New Roman"/>
          <w:sz w:val="28"/>
          <w:szCs w:val="28"/>
        </w:rPr>
        <w:t>к</w:t>
      </w:r>
      <w:r w:rsidR="00480767">
        <w:rPr>
          <w:rFonts w:ascii="Times New Roman" w:hAnsi="Times New Roman" w:cs="Times New Roman"/>
          <w:sz w:val="28"/>
          <w:szCs w:val="28"/>
        </w:rPr>
        <w:t>и</w:t>
      </w:r>
      <w:r w:rsidR="005F69D5">
        <w:rPr>
          <w:rFonts w:ascii="Times New Roman" w:hAnsi="Times New Roman" w:cs="Times New Roman"/>
          <w:sz w:val="28"/>
          <w:szCs w:val="28"/>
        </w:rPr>
        <w:t>,</w:t>
      </w:r>
      <w:r w:rsidR="00CA5B22">
        <w:rPr>
          <w:rFonts w:ascii="Times New Roman" w:hAnsi="Times New Roman" w:cs="Times New Roman"/>
          <w:sz w:val="28"/>
          <w:szCs w:val="28"/>
        </w:rPr>
        <w:t xml:space="preserve"> находящиеся в распоряжения</w:t>
      </w:r>
      <w:r w:rsidR="005F69D5">
        <w:rPr>
          <w:rFonts w:ascii="Times New Roman" w:hAnsi="Times New Roman" w:cs="Times New Roman"/>
          <w:sz w:val="28"/>
          <w:szCs w:val="28"/>
        </w:rPr>
        <w:t xml:space="preserve"> </w:t>
      </w:r>
      <w:r w:rsidR="00CA5B2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Управления</w:t>
      </w:r>
      <w:r w:rsidR="005F69D5" w:rsidRPr="005F69D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государственного технического надзора Камчатского края</w:t>
      </w:r>
      <w:r w:rsidR="00CA5B2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Министерства транспорта и дорожного строительства Камчатского края</w:t>
      </w:r>
      <w:r w:rsidR="005F69D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;</w:t>
      </w:r>
    </w:p>
    <w:p w:rsidR="00604072" w:rsidRDefault="005F69D5" w:rsidP="00CA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F69D5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 xml:space="preserve">сведения о зарегистрированных на членов семьи (одиноко проживающего гражданина) </w:t>
      </w:r>
      <w:r w:rsidR="00CA5B22">
        <w:rPr>
          <w:rFonts w:ascii="Times New Roman" w:hAnsi="Times New Roman" w:cs="Times New Roman"/>
          <w:sz w:val="28"/>
          <w:szCs w:val="28"/>
        </w:rPr>
        <w:t xml:space="preserve">маломерных судах, находящиеся в распоряжении Государственной инспекции маломерных судов </w:t>
      </w:r>
      <w:r w:rsidR="00A224F6" w:rsidRPr="00A224F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r w:rsidR="00CA5B22" w:rsidRPr="00A224F6">
        <w:rPr>
          <w:rFonts w:ascii="Times New Roman" w:hAnsi="Times New Roman" w:cs="Times New Roman"/>
          <w:sz w:val="28"/>
          <w:szCs w:val="28"/>
        </w:rPr>
        <w:t>.</w:t>
      </w:r>
      <w:r w:rsidR="00CA5B22">
        <w:rPr>
          <w:rFonts w:ascii="Times New Roman" w:hAnsi="Times New Roman" w:cs="Times New Roman"/>
          <w:sz w:val="28"/>
          <w:szCs w:val="28"/>
        </w:rPr>
        <w:t>»;</w:t>
      </w:r>
    </w:p>
    <w:p w:rsidR="002B34F5" w:rsidRDefault="0004500F" w:rsidP="000450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2B34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2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2B34F5">
        <w:rPr>
          <w:rFonts w:ascii="Times New Roman" w:hAnsi="Times New Roman" w:cs="Times New Roman"/>
          <w:sz w:val="28"/>
          <w:szCs w:val="28"/>
        </w:rPr>
        <w:t>:</w:t>
      </w:r>
    </w:p>
    <w:p w:rsidR="00FD7F91" w:rsidRDefault="002B34F5" w:rsidP="000450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7F91">
        <w:rPr>
          <w:rFonts w:ascii="Times New Roman" w:hAnsi="Times New Roman" w:cs="Times New Roman"/>
          <w:sz w:val="28"/>
          <w:szCs w:val="28"/>
        </w:rPr>
        <w:t xml:space="preserve">в абзаце первом после слов «материальной помощи» дополнить словами «, на цели, указанные в </w:t>
      </w:r>
      <w:r w:rsidR="00C63EFF">
        <w:rPr>
          <w:rFonts w:ascii="Times New Roman" w:hAnsi="Times New Roman" w:cs="Times New Roman"/>
          <w:sz w:val="28"/>
          <w:szCs w:val="28"/>
        </w:rPr>
        <w:t>частях 27 и 32 настоящего Порядка,»;</w:t>
      </w:r>
    </w:p>
    <w:p w:rsidR="002B34F5" w:rsidRDefault="00FD7F91" w:rsidP="000450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34F5">
        <w:rPr>
          <w:rFonts w:ascii="Times New Roman" w:hAnsi="Times New Roman" w:cs="Times New Roman"/>
          <w:sz w:val="28"/>
          <w:szCs w:val="28"/>
        </w:rPr>
        <w:t xml:space="preserve">слова «случаев (их совокупности)» заменить словами «причин»; </w:t>
      </w:r>
    </w:p>
    <w:p w:rsidR="0004500F" w:rsidRDefault="00FD7F91" w:rsidP="000450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34F5">
        <w:rPr>
          <w:rFonts w:ascii="Times New Roman" w:hAnsi="Times New Roman" w:cs="Times New Roman"/>
          <w:sz w:val="28"/>
          <w:szCs w:val="28"/>
        </w:rPr>
        <w:t>)</w:t>
      </w:r>
      <w:r w:rsidR="00CA3A55">
        <w:rPr>
          <w:rFonts w:ascii="Times New Roman" w:hAnsi="Times New Roman" w:cs="Times New Roman"/>
          <w:sz w:val="28"/>
          <w:szCs w:val="28"/>
        </w:rPr>
        <w:t xml:space="preserve"> </w:t>
      </w:r>
      <w:r w:rsidR="0004500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2B09">
        <w:rPr>
          <w:rFonts w:ascii="Times New Roman" w:hAnsi="Times New Roman" w:cs="Times New Roman"/>
          <w:sz w:val="28"/>
          <w:szCs w:val="28"/>
        </w:rPr>
        <w:t>пункта</w:t>
      </w:r>
      <w:r w:rsidR="00F3017B">
        <w:rPr>
          <w:rFonts w:ascii="Times New Roman" w:hAnsi="Times New Roman" w:cs="Times New Roman"/>
          <w:sz w:val="28"/>
          <w:szCs w:val="28"/>
        </w:rPr>
        <w:t>м</w:t>
      </w:r>
      <w:r w:rsidR="00E52B09">
        <w:rPr>
          <w:rFonts w:ascii="Times New Roman" w:hAnsi="Times New Roman" w:cs="Times New Roman"/>
          <w:sz w:val="28"/>
          <w:szCs w:val="28"/>
        </w:rPr>
        <w:t>и</w:t>
      </w:r>
      <w:r w:rsidR="0004500F">
        <w:rPr>
          <w:rFonts w:ascii="Times New Roman" w:hAnsi="Times New Roman" w:cs="Times New Roman"/>
          <w:sz w:val="28"/>
          <w:szCs w:val="28"/>
        </w:rPr>
        <w:t xml:space="preserve"> 14 </w:t>
      </w:r>
      <w:r w:rsidR="00E52B09">
        <w:rPr>
          <w:rFonts w:ascii="Times New Roman" w:hAnsi="Times New Roman" w:cs="Times New Roman"/>
          <w:sz w:val="28"/>
          <w:szCs w:val="28"/>
        </w:rPr>
        <w:t xml:space="preserve">и 15 </w:t>
      </w:r>
      <w:r w:rsidR="0004500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52B09" w:rsidRDefault="0004500F" w:rsidP="000450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не </w:t>
      </w:r>
      <w:r w:rsidRPr="0004500F">
        <w:rPr>
          <w:rFonts w:ascii="Times New Roman" w:hAnsi="Times New Roman" w:cs="Times New Roman"/>
          <w:sz w:val="28"/>
          <w:szCs w:val="28"/>
        </w:rPr>
        <w:t xml:space="preserve">достижение членом семьи (одиноко проживающим гражданином), являющимся пенсионером возраста </w:t>
      </w:r>
      <w:r w:rsidR="00F3017B">
        <w:rPr>
          <w:rFonts w:ascii="Times New Roman" w:hAnsi="Times New Roman" w:cs="Times New Roman"/>
          <w:sz w:val="28"/>
          <w:szCs w:val="28"/>
        </w:rPr>
        <w:t>60</w:t>
      </w:r>
      <w:r w:rsidRPr="0004500F">
        <w:rPr>
          <w:rFonts w:ascii="Times New Roman" w:hAnsi="Times New Roman" w:cs="Times New Roman"/>
          <w:sz w:val="28"/>
          <w:szCs w:val="28"/>
        </w:rPr>
        <w:t xml:space="preserve"> лет для женщин и 6</w:t>
      </w:r>
      <w:r w:rsidR="00F3017B">
        <w:rPr>
          <w:rFonts w:ascii="Times New Roman" w:hAnsi="Times New Roman" w:cs="Times New Roman"/>
          <w:sz w:val="28"/>
          <w:szCs w:val="28"/>
        </w:rPr>
        <w:t>5</w:t>
      </w:r>
      <w:r w:rsidRPr="0004500F">
        <w:rPr>
          <w:rFonts w:ascii="Times New Roman" w:hAnsi="Times New Roman" w:cs="Times New Roman"/>
          <w:sz w:val="28"/>
          <w:szCs w:val="28"/>
        </w:rPr>
        <w:t xml:space="preserve"> лет для мужчин (за исключением инвалидов 1 и 2 группы, детей-инвалидов и инвалидов с детства)</w:t>
      </w:r>
      <w:r w:rsidR="00E52B09">
        <w:rPr>
          <w:rFonts w:ascii="Times New Roman" w:hAnsi="Times New Roman" w:cs="Times New Roman"/>
          <w:sz w:val="28"/>
          <w:szCs w:val="28"/>
        </w:rPr>
        <w:t>;</w:t>
      </w:r>
    </w:p>
    <w:p w:rsidR="0004500F" w:rsidRPr="0004500F" w:rsidRDefault="00E52B09" w:rsidP="000450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отсутствие трудной жизненной ситуации.</w:t>
      </w:r>
      <w:r w:rsidR="0004500F">
        <w:rPr>
          <w:rFonts w:ascii="Times New Roman" w:hAnsi="Times New Roman" w:cs="Times New Roman"/>
          <w:sz w:val="28"/>
          <w:szCs w:val="28"/>
        </w:rPr>
        <w:t>»;</w:t>
      </w:r>
    </w:p>
    <w:p w:rsidR="00746619" w:rsidRDefault="00F5296B" w:rsidP="000450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="00CD348F">
        <w:rPr>
          <w:rFonts w:ascii="Times New Roman" w:hAnsi="Times New Roman" w:cs="Times New Roman"/>
          <w:b w:val="0"/>
          <w:sz w:val="28"/>
          <w:szCs w:val="28"/>
        </w:rPr>
        <w:t>часть 27 изложить в следующей редакции:</w:t>
      </w:r>
    </w:p>
    <w:p w:rsidR="004E0A44" w:rsidRDefault="00CD348F" w:rsidP="000450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E0A44">
        <w:rPr>
          <w:rFonts w:ascii="Times New Roman" w:hAnsi="Times New Roman" w:cs="Times New Roman"/>
          <w:b w:val="0"/>
          <w:sz w:val="28"/>
          <w:szCs w:val="28"/>
        </w:rPr>
        <w:t>27. Материальная помощь на приобретение товаров первой необходимости (продуктов питания, средств санитарии и гигиены, средств ухода за детьми, одежды, обуви), в целях выхода из трудной жизненной ситуации, оказывается</w:t>
      </w:r>
      <w:r w:rsidR="004E0A4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348F" w:rsidRPr="004E0A44" w:rsidRDefault="000869D4" w:rsidP="000450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E0A4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D348F" w:rsidRPr="004E0A44">
        <w:rPr>
          <w:rFonts w:ascii="Times New Roman" w:hAnsi="Times New Roman" w:cs="Times New Roman"/>
          <w:b w:val="0"/>
          <w:sz w:val="28"/>
          <w:szCs w:val="28"/>
        </w:rPr>
        <w:t>семьям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48F" w:rsidRPr="004E0A44">
        <w:rPr>
          <w:rFonts w:ascii="Times New Roman" w:hAnsi="Times New Roman" w:cs="Times New Roman"/>
          <w:b w:val="0"/>
          <w:sz w:val="28"/>
          <w:szCs w:val="28"/>
        </w:rPr>
        <w:t>(одиноко проживающ</w:t>
      </w:r>
      <w:r>
        <w:rPr>
          <w:rFonts w:ascii="Times New Roman" w:hAnsi="Times New Roman" w:cs="Times New Roman"/>
          <w:b w:val="0"/>
          <w:sz w:val="28"/>
          <w:szCs w:val="28"/>
        </w:rPr>
        <w:t>им гражданам</w:t>
      </w:r>
      <w:r w:rsidR="00CD348F" w:rsidRPr="004E0A44">
        <w:rPr>
          <w:rFonts w:ascii="Times New Roman" w:hAnsi="Times New Roman" w:cs="Times New Roman"/>
          <w:b w:val="0"/>
          <w:sz w:val="28"/>
          <w:szCs w:val="28"/>
        </w:rPr>
        <w:t>),</w:t>
      </w:r>
      <w:r w:rsidRPr="00086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состоящим из пенсионеров</w:t>
      </w:r>
      <w:r w:rsidR="00C35214">
        <w:rPr>
          <w:rFonts w:ascii="Times New Roman" w:hAnsi="Times New Roman" w:cs="Times New Roman"/>
          <w:b w:val="0"/>
          <w:sz w:val="28"/>
          <w:szCs w:val="28"/>
        </w:rPr>
        <w:t xml:space="preserve"> (являющихся пенсионерами)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указанных в подпункте «ж» пункта 6 части 16 настоящего Порядка, </w:t>
      </w:r>
      <w:r w:rsidR="00CD348F" w:rsidRPr="004E0A44">
        <w:rPr>
          <w:rFonts w:ascii="Times New Roman" w:hAnsi="Times New Roman" w:cs="Times New Roman"/>
          <w:b w:val="0"/>
          <w:sz w:val="28"/>
          <w:szCs w:val="28"/>
        </w:rPr>
        <w:t>среднедушевой доход семьи (одиноко проживающего гражданина), которых не превышает 1,5 величины прожиточного минимума, определенного в соответствии с частями 14 и 15 настоящего Порядка на дату обращения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817EA" w:rsidRDefault="000869D4" w:rsidP="000450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F817EA" w:rsidRPr="004E0A44">
        <w:rPr>
          <w:rFonts w:ascii="Times New Roman" w:hAnsi="Times New Roman" w:cs="Times New Roman"/>
          <w:b w:val="0"/>
          <w:sz w:val="28"/>
          <w:szCs w:val="28"/>
        </w:rPr>
        <w:t>семьям</w:t>
      </w:r>
      <w:r w:rsidR="00C35214">
        <w:rPr>
          <w:rFonts w:ascii="Times New Roman" w:hAnsi="Times New Roman" w:cs="Times New Roman"/>
          <w:b w:val="0"/>
          <w:sz w:val="28"/>
          <w:szCs w:val="28"/>
        </w:rPr>
        <w:t xml:space="preserve">, состав которой определен частью 9 настоящего Порядка </w:t>
      </w:r>
      <w:r w:rsidR="00F817EA" w:rsidRPr="004E0A44">
        <w:rPr>
          <w:rFonts w:ascii="Times New Roman" w:hAnsi="Times New Roman" w:cs="Times New Roman"/>
          <w:b w:val="0"/>
          <w:sz w:val="28"/>
          <w:szCs w:val="28"/>
        </w:rPr>
        <w:t xml:space="preserve">(одиноко проживающему </w:t>
      </w:r>
      <w:r w:rsidR="00C35214">
        <w:rPr>
          <w:rFonts w:ascii="Times New Roman" w:hAnsi="Times New Roman" w:cs="Times New Roman"/>
          <w:b w:val="0"/>
          <w:sz w:val="28"/>
          <w:szCs w:val="28"/>
        </w:rPr>
        <w:t xml:space="preserve">трудоспособному </w:t>
      </w:r>
      <w:r w:rsidR="00F817EA" w:rsidRPr="004E0A44">
        <w:rPr>
          <w:rFonts w:ascii="Times New Roman" w:hAnsi="Times New Roman" w:cs="Times New Roman"/>
          <w:b w:val="0"/>
          <w:sz w:val="28"/>
          <w:szCs w:val="28"/>
        </w:rPr>
        <w:t>гражданину), среднедушевой доход семьи (одиноко проживающего гражданина), которых не превышает величину прожиточного минимума, определенного в соответствии с частями 14 и 15 настоящего Порядка на дату обращения.»;</w:t>
      </w:r>
    </w:p>
    <w:p w:rsidR="00C35214" w:rsidRDefault="00F817EA" w:rsidP="000450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</w:t>
      </w:r>
      <w:r w:rsidR="00C35214">
        <w:rPr>
          <w:rFonts w:ascii="Times New Roman" w:hAnsi="Times New Roman" w:cs="Times New Roman"/>
          <w:b w:val="0"/>
          <w:sz w:val="28"/>
          <w:szCs w:val="28"/>
        </w:rPr>
        <w:t>в части 31:</w:t>
      </w:r>
    </w:p>
    <w:p w:rsidR="00F817EA" w:rsidRDefault="00C35214" w:rsidP="000450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пункт 3 изложить в следующей редакции:</w:t>
      </w:r>
    </w:p>
    <w:p w:rsidR="00C35214" w:rsidRDefault="00C35214" w:rsidP="00C352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35214">
        <w:rPr>
          <w:rFonts w:ascii="Times New Roman" w:hAnsi="Times New Roman" w:cs="Times New Roman"/>
          <w:b w:val="0"/>
          <w:sz w:val="28"/>
          <w:szCs w:val="28"/>
        </w:rPr>
        <w:t>3) среднедушевой доход семьи (одиноко проживающего гражданина)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состоящим из числа пенсионеров, указанных в подпункте «ж» пункта 6 части 16 настоящего Порядка, </w:t>
      </w:r>
      <w:r w:rsidRPr="00C35214">
        <w:rPr>
          <w:rFonts w:ascii="Times New Roman" w:hAnsi="Times New Roman" w:cs="Times New Roman"/>
          <w:b w:val="0"/>
          <w:sz w:val="28"/>
          <w:szCs w:val="28"/>
        </w:rPr>
        <w:t>превышает 1,5 величины прожиточного минимума, определенного в соответствии с частями 14 и 15 настоящего Порядка на дату обращения (за исключением граждан, указанных в части 28 настоящего Порядка);</w:t>
      </w:r>
      <w:r w:rsidR="00C63EF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63EFF" w:rsidRDefault="00C63EFF" w:rsidP="00C63E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>
        <w:rPr>
          <w:rFonts w:ascii="Times New Roman" w:hAnsi="Times New Roman" w:cs="Times New Roman"/>
          <w:b w:val="0"/>
          <w:sz w:val="28"/>
          <w:szCs w:val="28"/>
        </w:rPr>
        <w:t>пункт 4 изложить в следующей редакции:</w:t>
      </w:r>
    </w:p>
    <w:p w:rsidR="00201856" w:rsidRDefault="00C63EFF" w:rsidP="002018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01856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201856" w:rsidRPr="00C35214">
        <w:rPr>
          <w:rFonts w:ascii="Times New Roman" w:hAnsi="Times New Roman" w:cs="Times New Roman"/>
          <w:b w:val="0"/>
          <w:sz w:val="28"/>
          <w:szCs w:val="28"/>
        </w:rPr>
        <w:t>среднедушевой доход семьи</w:t>
      </w:r>
      <w:r w:rsidR="00201856">
        <w:rPr>
          <w:rFonts w:ascii="Times New Roman" w:hAnsi="Times New Roman" w:cs="Times New Roman"/>
          <w:b w:val="0"/>
          <w:sz w:val="28"/>
          <w:szCs w:val="28"/>
        </w:rPr>
        <w:t>,</w:t>
      </w:r>
      <w:r w:rsidR="00201856">
        <w:rPr>
          <w:rFonts w:ascii="Times New Roman" w:hAnsi="Times New Roman" w:cs="Times New Roman"/>
          <w:sz w:val="28"/>
          <w:szCs w:val="28"/>
        </w:rPr>
        <w:t xml:space="preserve"> </w:t>
      </w:r>
      <w:r w:rsidR="00201856">
        <w:rPr>
          <w:rFonts w:ascii="Times New Roman" w:hAnsi="Times New Roman" w:cs="Times New Roman"/>
          <w:b w:val="0"/>
          <w:sz w:val="28"/>
          <w:szCs w:val="28"/>
        </w:rPr>
        <w:t xml:space="preserve">состав которой определен частью 9 настоящего Порядка </w:t>
      </w:r>
      <w:r w:rsidR="00201856" w:rsidRPr="00C35214">
        <w:rPr>
          <w:rFonts w:ascii="Times New Roman" w:hAnsi="Times New Roman" w:cs="Times New Roman"/>
          <w:b w:val="0"/>
          <w:sz w:val="28"/>
          <w:szCs w:val="28"/>
        </w:rPr>
        <w:t xml:space="preserve">(одиноко проживающего </w:t>
      </w:r>
      <w:r w:rsidR="00201856">
        <w:rPr>
          <w:rFonts w:ascii="Times New Roman" w:hAnsi="Times New Roman" w:cs="Times New Roman"/>
          <w:b w:val="0"/>
          <w:sz w:val="28"/>
          <w:szCs w:val="28"/>
        </w:rPr>
        <w:t xml:space="preserve">трудоспособного </w:t>
      </w:r>
      <w:r w:rsidR="00201856" w:rsidRPr="00C35214">
        <w:rPr>
          <w:rFonts w:ascii="Times New Roman" w:hAnsi="Times New Roman" w:cs="Times New Roman"/>
          <w:b w:val="0"/>
          <w:sz w:val="28"/>
          <w:szCs w:val="28"/>
        </w:rPr>
        <w:t>гражданина</w:t>
      </w:r>
      <w:r w:rsidR="00201856">
        <w:rPr>
          <w:rFonts w:ascii="Times New Roman" w:hAnsi="Times New Roman" w:cs="Times New Roman"/>
          <w:b w:val="0"/>
          <w:sz w:val="28"/>
          <w:szCs w:val="28"/>
        </w:rPr>
        <w:t>)</w:t>
      </w:r>
      <w:r w:rsidR="00F3017B">
        <w:rPr>
          <w:rFonts w:ascii="Times New Roman" w:hAnsi="Times New Roman" w:cs="Times New Roman"/>
          <w:b w:val="0"/>
          <w:sz w:val="28"/>
          <w:szCs w:val="28"/>
        </w:rPr>
        <w:t>,</w:t>
      </w:r>
      <w:r w:rsidR="00201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856" w:rsidRPr="00C35214">
        <w:rPr>
          <w:rFonts w:ascii="Times New Roman" w:hAnsi="Times New Roman" w:cs="Times New Roman"/>
          <w:b w:val="0"/>
          <w:sz w:val="28"/>
          <w:szCs w:val="28"/>
        </w:rPr>
        <w:t>превышает величин</w:t>
      </w:r>
      <w:r w:rsidR="00201856">
        <w:rPr>
          <w:rFonts w:ascii="Times New Roman" w:hAnsi="Times New Roman" w:cs="Times New Roman"/>
          <w:b w:val="0"/>
          <w:sz w:val="28"/>
          <w:szCs w:val="28"/>
        </w:rPr>
        <w:t>у</w:t>
      </w:r>
      <w:r w:rsidR="00201856" w:rsidRPr="00C35214">
        <w:rPr>
          <w:rFonts w:ascii="Times New Roman" w:hAnsi="Times New Roman" w:cs="Times New Roman"/>
          <w:b w:val="0"/>
          <w:sz w:val="28"/>
          <w:szCs w:val="28"/>
        </w:rPr>
        <w:t xml:space="preserve"> прожиточного минимума, определенного в соответствии с частями 14 и 15 настоящего Порядка на дату обращения (за исключением граждан, указанных</w:t>
      </w:r>
      <w:r w:rsidR="00201856">
        <w:rPr>
          <w:rFonts w:ascii="Times New Roman" w:hAnsi="Times New Roman" w:cs="Times New Roman"/>
          <w:b w:val="0"/>
          <w:sz w:val="28"/>
          <w:szCs w:val="28"/>
        </w:rPr>
        <w:t xml:space="preserve"> в части 28 настоящего Порядка);»;</w:t>
      </w:r>
    </w:p>
    <w:p w:rsidR="00201856" w:rsidRDefault="00C63EFF" w:rsidP="002018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01856">
        <w:rPr>
          <w:rFonts w:ascii="Times New Roman" w:hAnsi="Times New Roman" w:cs="Times New Roman"/>
          <w:b w:val="0"/>
          <w:sz w:val="28"/>
          <w:szCs w:val="28"/>
        </w:rPr>
        <w:t>) дополнить пунктом 5 следующего содержания:</w:t>
      </w:r>
    </w:p>
    <w:p w:rsidR="00201856" w:rsidRPr="00201856" w:rsidRDefault="00201856" w:rsidP="002018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«5) </w:t>
      </w:r>
      <w:r w:rsidRPr="00201856">
        <w:rPr>
          <w:rFonts w:ascii="Times New Roman" w:hAnsi="Times New Roman" w:cs="Times New Roman"/>
          <w:b w:val="0"/>
          <w:sz w:val="28"/>
          <w:szCs w:val="28"/>
        </w:rPr>
        <w:t>срок освобождения из мест лишения свободы члена семьи (одиноко проживающего гражданина) превышает 3 месяца</w:t>
      </w:r>
      <w:r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B34755" w:rsidRDefault="00201856" w:rsidP="0020185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1856">
        <w:rPr>
          <w:rFonts w:ascii="Times New Roman" w:hAnsi="Times New Roman" w:cs="Times New Roman"/>
          <w:sz w:val="28"/>
          <w:szCs w:val="28"/>
        </w:rPr>
        <w:t xml:space="preserve">8) </w:t>
      </w:r>
      <w:r w:rsidR="00B34755">
        <w:rPr>
          <w:rFonts w:ascii="Times New Roman" w:hAnsi="Times New Roman" w:cs="Times New Roman"/>
          <w:sz w:val="28"/>
          <w:szCs w:val="28"/>
        </w:rPr>
        <w:t>в</w:t>
      </w:r>
      <w:r w:rsidR="00C63EFF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="00B34755">
        <w:rPr>
          <w:rFonts w:ascii="Times New Roman" w:hAnsi="Times New Roman" w:cs="Times New Roman"/>
          <w:sz w:val="28"/>
          <w:szCs w:val="28"/>
        </w:rPr>
        <w:t xml:space="preserve"> части 32 после слов «величины прожиточного минимума» исключить слова «величины прожиточного минимума»;</w:t>
      </w:r>
    </w:p>
    <w:p w:rsidR="00796093" w:rsidRDefault="00B34755" w:rsidP="0020185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96093">
        <w:rPr>
          <w:rFonts w:ascii="Times New Roman" w:hAnsi="Times New Roman" w:cs="Times New Roman"/>
          <w:sz w:val="28"/>
          <w:szCs w:val="28"/>
        </w:rPr>
        <w:t>в части 37:</w:t>
      </w:r>
    </w:p>
    <w:p w:rsidR="003A223D" w:rsidRDefault="00796093" w:rsidP="0020185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A223D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363E85" w:rsidRDefault="003A223D" w:rsidP="0036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«2) постановление </w:t>
      </w:r>
      <w:r w:rsidR="00313898">
        <w:rPr>
          <w:rFonts w:ascii="Times New Roman" w:hAnsi="Times New Roman" w:cs="Times New Roman"/>
          <w:sz w:val="28"/>
          <w:szCs w:val="28"/>
        </w:rPr>
        <w:t>о возбуждении (</w:t>
      </w:r>
      <w:r>
        <w:rPr>
          <w:rFonts w:ascii="Times New Roman" w:hAnsi="Times New Roman" w:cs="Times New Roman"/>
          <w:sz w:val="28"/>
          <w:szCs w:val="28"/>
        </w:rPr>
        <w:t>об отказе в возбуждении</w:t>
      </w:r>
      <w:r w:rsidR="003138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63E85">
        <w:rPr>
          <w:rFonts w:ascii="Times New Roman" w:hAnsi="Times New Roman" w:cs="Times New Roman"/>
          <w:sz w:val="28"/>
          <w:szCs w:val="28"/>
        </w:rPr>
        <w:t xml:space="preserve">головного дела, выданное дознавателем </w:t>
      </w:r>
      <w:r w:rsidR="00363E85" w:rsidRP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территориальн</w:t>
      </w:r>
      <w:r w:rsid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ого</w:t>
      </w:r>
      <w:r w:rsidR="00363E85" w:rsidRP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подразделени</w:t>
      </w:r>
      <w:r w:rsid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="00363E85" w:rsidRP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(отдел</w:t>
      </w:r>
      <w:r w:rsid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363E85" w:rsidRP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или отделени</w:t>
      </w:r>
      <w:r w:rsid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="00363E85" w:rsidRP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 надзорной деятельности </w:t>
      </w:r>
      <w:r w:rsid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363E85" w:rsidRP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лавн</w:t>
      </w:r>
      <w:r w:rsid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ого</w:t>
      </w:r>
      <w:r w:rsidR="00363E85" w:rsidRP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управлени</w:t>
      </w:r>
      <w:r w:rsid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="00363E85" w:rsidRP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</w:t>
      </w:r>
      <w:r w:rsidR="009100A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инистерства </w:t>
      </w:r>
      <w:r w:rsidR="00363E85" w:rsidRP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Росси</w:t>
      </w:r>
      <w:r w:rsidR="009100A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йской Федерации по делам гражданской обороны, чрезвычайным ситуациям и ликвидации последствий стихийных бедствий по Камчатскому краю</w:t>
      </w:r>
      <w:r w:rsidR="00363E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.»;</w:t>
      </w:r>
    </w:p>
    <w:p w:rsidR="00796093" w:rsidRDefault="00796093" w:rsidP="0036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б) дополнить пунктами 3–5 следующего содержания:</w:t>
      </w:r>
    </w:p>
    <w:p w:rsidR="00796093" w:rsidRDefault="00796093" w:rsidP="0036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«3) </w:t>
      </w:r>
      <w:r w:rsidRPr="00796093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полномочия представителя гражданина </w:t>
      </w:r>
      <w:r w:rsidRPr="00796093">
        <w:rPr>
          <w:rFonts w:ascii="Times New Roman" w:hAnsi="Times New Roman" w:cs="Times New Roman"/>
          <w:i/>
          <w:sz w:val="28"/>
          <w:szCs w:val="28"/>
        </w:rPr>
        <w:t>(</w:t>
      </w:r>
      <w:r w:rsidRPr="00796093">
        <w:rPr>
          <w:rFonts w:ascii="Times New Roman" w:hAnsi="Times New Roman" w:cs="Times New Roman"/>
          <w:sz w:val="28"/>
          <w:szCs w:val="28"/>
        </w:rPr>
        <w:t>для представителей гражданина)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093" w:rsidRDefault="00796093" w:rsidP="0036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96093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несовершеннолетних детей, всех совершеннолетних дееспособных членов семьи, опекаемых лиц; лиц, находящихся под попечительством; доверителя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6093" w:rsidRPr="00796093" w:rsidRDefault="00796093" w:rsidP="0036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796093">
        <w:rPr>
          <w:rFonts w:ascii="Times New Roman" w:hAnsi="Times New Roman" w:cs="Times New Roman"/>
          <w:bCs/>
          <w:sz w:val="28"/>
          <w:szCs w:val="28"/>
        </w:rPr>
        <w:t>сведения о реквизитах счета в кредитной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FD7F91" w:rsidRDefault="00B34755" w:rsidP="0036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223D">
        <w:rPr>
          <w:rFonts w:ascii="Times New Roman" w:hAnsi="Times New Roman" w:cs="Times New Roman"/>
          <w:sz w:val="28"/>
          <w:szCs w:val="28"/>
        </w:rPr>
        <w:t xml:space="preserve">) </w:t>
      </w:r>
      <w:r w:rsidR="00FD7F91">
        <w:rPr>
          <w:rFonts w:ascii="Times New Roman" w:hAnsi="Times New Roman" w:cs="Times New Roman"/>
          <w:sz w:val="28"/>
          <w:szCs w:val="28"/>
        </w:rPr>
        <w:t>абзац первый части 40 изложить в следующей редакции:</w:t>
      </w:r>
    </w:p>
    <w:p w:rsidR="00FD7F91" w:rsidRDefault="00FD7F91" w:rsidP="0036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«40. Основаниями для отказа в оказании материальной помощи являются:»</w:t>
      </w:r>
      <w:r w:rsidR="00781327">
        <w:rPr>
          <w:rFonts w:ascii="Times New Roman" w:hAnsi="Times New Roman" w:cs="Times New Roman"/>
          <w:sz w:val="28"/>
          <w:szCs w:val="28"/>
        </w:rPr>
        <w:t>;</w:t>
      </w:r>
    </w:p>
    <w:p w:rsidR="00630136" w:rsidRDefault="00FD7F91" w:rsidP="0036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30136">
        <w:rPr>
          <w:rFonts w:ascii="Times New Roman" w:hAnsi="Times New Roman" w:cs="Times New Roman"/>
          <w:sz w:val="28"/>
          <w:szCs w:val="28"/>
        </w:rPr>
        <w:t>часть 42 дополнить пунктами 6–8 следующего содержания:</w:t>
      </w:r>
    </w:p>
    <w:p w:rsidR="00630136" w:rsidRDefault="00630136" w:rsidP="00630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«6) </w:t>
      </w:r>
      <w:r w:rsidRPr="00796093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полномочия представителя гражданина </w:t>
      </w:r>
      <w:r w:rsidRPr="00796093">
        <w:rPr>
          <w:rFonts w:ascii="Times New Roman" w:hAnsi="Times New Roman" w:cs="Times New Roman"/>
          <w:i/>
          <w:sz w:val="28"/>
          <w:szCs w:val="28"/>
        </w:rPr>
        <w:t>(</w:t>
      </w:r>
      <w:r w:rsidRPr="00796093">
        <w:rPr>
          <w:rFonts w:ascii="Times New Roman" w:hAnsi="Times New Roman" w:cs="Times New Roman"/>
          <w:sz w:val="28"/>
          <w:szCs w:val="28"/>
        </w:rPr>
        <w:t>для представителей гражданина)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136" w:rsidRDefault="00630136" w:rsidP="00630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96093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несовершеннолетних детей, всех совершеннолетних дееспособных членов семьи, опекаемых лиц; лиц, находящихся под попечительством; доверителя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0136" w:rsidRPr="00796093" w:rsidRDefault="00630136" w:rsidP="00630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796093">
        <w:rPr>
          <w:rFonts w:ascii="Times New Roman" w:hAnsi="Times New Roman" w:cs="Times New Roman"/>
          <w:bCs/>
          <w:sz w:val="28"/>
          <w:szCs w:val="28"/>
        </w:rPr>
        <w:t>сведения о реквизитах счета в кредитной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630136" w:rsidRDefault="00630136" w:rsidP="00630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часть 48 дополнить пунктами 6–8 следующего содержания:</w:t>
      </w:r>
    </w:p>
    <w:p w:rsidR="00630136" w:rsidRDefault="00630136" w:rsidP="00630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«6) </w:t>
      </w:r>
      <w:r w:rsidRPr="00796093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полномочия представителя гражданина </w:t>
      </w:r>
      <w:r w:rsidRPr="00796093">
        <w:rPr>
          <w:rFonts w:ascii="Times New Roman" w:hAnsi="Times New Roman" w:cs="Times New Roman"/>
          <w:i/>
          <w:sz w:val="28"/>
          <w:szCs w:val="28"/>
        </w:rPr>
        <w:t>(</w:t>
      </w:r>
      <w:r w:rsidRPr="00796093">
        <w:rPr>
          <w:rFonts w:ascii="Times New Roman" w:hAnsi="Times New Roman" w:cs="Times New Roman"/>
          <w:sz w:val="28"/>
          <w:szCs w:val="28"/>
        </w:rPr>
        <w:t>для представителей гражданина)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136" w:rsidRDefault="00630136" w:rsidP="00630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96093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несовершеннолетних детей, всех совершеннолетних дееспособных членов семьи, опекаемых лиц; лиц, находящихся под попечительством; доверителя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0136" w:rsidRDefault="00630136" w:rsidP="006301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796093">
        <w:rPr>
          <w:rFonts w:ascii="Times New Roman" w:hAnsi="Times New Roman" w:cs="Times New Roman"/>
          <w:bCs/>
          <w:sz w:val="28"/>
          <w:szCs w:val="28"/>
        </w:rPr>
        <w:t>сведения о реквизитах счета в кредитной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201856" w:rsidRDefault="00630136" w:rsidP="0036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01856" w:rsidRPr="00201856">
        <w:rPr>
          <w:rFonts w:ascii="Times New Roman" w:hAnsi="Times New Roman" w:cs="Times New Roman"/>
          <w:sz w:val="28"/>
          <w:szCs w:val="28"/>
        </w:rPr>
        <w:t>приложени</w:t>
      </w:r>
      <w:r w:rsidR="00F3017B">
        <w:rPr>
          <w:rFonts w:ascii="Times New Roman" w:hAnsi="Times New Roman" w:cs="Times New Roman"/>
          <w:sz w:val="28"/>
          <w:szCs w:val="28"/>
        </w:rPr>
        <w:t>е</w:t>
      </w:r>
      <w:r w:rsidR="00201856" w:rsidRPr="00201856">
        <w:rPr>
          <w:rFonts w:ascii="Times New Roman" w:hAnsi="Times New Roman" w:cs="Times New Roman"/>
          <w:sz w:val="28"/>
          <w:szCs w:val="28"/>
        </w:rPr>
        <w:t xml:space="preserve"> 1 </w:t>
      </w:r>
      <w:r w:rsidR="006B5B06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proofErr w:type="gramStart"/>
      <w:r w:rsidR="006B5B0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B5B0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D6E9E" w:rsidRDefault="00B410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Настоящий приказ вступает в силу после дня его официального опубликования и распространяется на правоотношения, возникающие с 1 января 2023 года.</w:t>
      </w:r>
    </w:p>
    <w:p w:rsidR="00ED6E9E" w:rsidRDefault="00ED6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9E" w:rsidRDefault="00ED6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9E" w:rsidRDefault="00ED6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966"/>
        <w:gridCol w:w="2552"/>
      </w:tblGrid>
      <w:tr w:rsidR="00ED6E9E">
        <w:trPr>
          <w:trHeight w:val="891"/>
        </w:trPr>
        <w:tc>
          <w:tcPr>
            <w:tcW w:w="3405" w:type="dxa"/>
            <w:shd w:val="clear" w:color="auto" w:fill="auto"/>
          </w:tcPr>
          <w:p w:rsidR="00ED6E9E" w:rsidRDefault="00B4105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3966" w:type="dxa"/>
            <w:shd w:val="clear" w:color="auto" w:fill="auto"/>
          </w:tcPr>
          <w:p w:rsidR="00ED6E9E" w:rsidRDefault="00B41051">
            <w:pPr>
              <w:spacing w:after="0" w:line="240" w:lineRule="auto"/>
              <w:ind w:left="134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ED6E9E" w:rsidRDefault="00ED6E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ED6E9E" w:rsidRDefault="00B41051">
            <w:pPr>
              <w:spacing w:after="0" w:line="240" w:lineRule="auto"/>
              <w:ind w:right="-6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ED6E9E" w:rsidRDefault="00ED6E9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F3017B" w:rsidRDefault="00B41051" w:rsidP="00FF084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3017B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 w:clear="all"/>
      </w:r>
    </w:p>
    <w:p w:rsidR="00ED6E9E" w:rsidRDefault="00B41051" w:rsidP="00F3017B">
      <w:pPr>
        <w:spacing w:after="0" w:line="240" w:lineRule="auto"/>
        <w:ind w:left="92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приказу Министерства </w:t>
      </w:r>
      <w:r w:rsidR="00F3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социального благополучия и семейной политики Камчатского края </w:t>
      </w:r>
    </w:p>
    <w:p w:rsidR="00ED6E9E" w:rsidRDefault="00B41051" w:rsidP="00F3017B">
      <w:pPr>
        <w:tabs>
          <w:tab w:val="left" w:pos="8364"/>
        </w:tabs>
        <w:spacing w:after="0" w:line="240" w:lineRule="auto"/>
        <w:ind w:left="9214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F3017B" w:rsidRDefault="00F3017B" w:rsidP="00F3017B">
      <w:pPr>
        <w:spacing w:after="0" w:line="240" w:lineRule="auto"/>
        <w:ind w:left="9214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9E" w:rsidRDefault="000F2130" w:rsidP="001F009C">
      <w:pPr>
        <w:pStyle w:val="ConsPlusNormal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10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6E9E" w:rsidRDefault="00B41051" w:rsidP="00F3017B">
      <w:pPr>
        <w:pStyle w:val="ConsPlusNormal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и условиям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оказания материальной помощи гражданам, находящимся в трудной жизненной ситуации, проживающим в Камчатском крае, </w:t>
      </w:r>
      <w:r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муниципальных образований в Камчатском крае в рамках переданных государственных полномочий Камчатского края</w:t>
      </w:r>
    </w:p>
    <w:p w:rsidR="00ED6E9E" w:rsidRDefault="00ED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E9E" w:rsidRDefault="00B410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предоставления социальной поддержки в форме материальной помощи гражданам, находящимся в трудной жизненной ситуации, проживающим в Камчатском крае</w:t>
      </w:r>
    </w:p>
    <w:p w:rsidR="00ED6E9E" w:rsidRDefault="00ED6E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4110"/>
        <w:gridCol w:w="6946"/>
        <w:gridCol w:w="2977"/>
      </w:tblGrid>
      <w:tr w:rsidR="000F2130" w:rsidTr="009B7B9D">
        <w:tc>
          <w:tcPr>
            <w:tcW w:w="852" w:type="dxa"/>
            <w:vAlign w:val="center"/>
          </w:tcPr>
          <w:p w:rsidR="000F2130" w:rsidRDefault="009B7B9D" w:rsidP="000F2130">
            <w:pPr>
              <w:pStyle w:val="ConsPlusNormal"/>
              <w:ind w:left="7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0F2130" w:rsidRDefault="000F2130" w:rsidP="000F2130">
            <w:pPr>
              <w:pStyle w:val="ConsPlusNormal"/>
              <w:ind w:left="7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материальной помощи</w:t>
            </w:r>
          </w:p>
        </w:tc>
        <w:tc>
          <w:tcPr>
            <w:tcW w:w="6946" w:type="dxa"/>
            <w:vAlign w:val="center"/>
          </w:tcPr>
          <w:p w:rsidR="000F2130" w:rsidRDefault="000F2130" w:rsidP="000F21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получателей </w:t>
            </w:r>
          </w:p>
        </w:tc>
        <w:tc>
          <w:tcPr>
            <w:tcW w:w="2977" w:type="dxa"/>
            <w:vAlign w:val="center"/>
          </w:tcPr>
          <w:p w:rsidR="000F2130" w:rsidRDefault="000F2130" w:rsidP="000F21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оказания материальной помощи (рублей)</w:t>
            </w:r>
          </w:p>
        </w:tc>
      </w:tr>
      <w:tr w:rsidR="00DC2C3E" w:rsidTr="009B7B9D">
        <w:trPr>
          <w:trHeight w:val="514"/>
        </w:trPr>
        <w:tc>
          <w:tcPr>
            <w:tcW w:w="852" w:type="dxa"/>
            <w:vMerge w:val="restart"/>
          </w:tcPr>
          <w:p w:rsidR="00DC2C3E" w:rsidRDefault="009B7B9D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vMerge w:val="restart"/>
          </w:tcPr>
          <w:p w:rsidR="00DC2C3E" w:rsidRDefault="00DC2C3E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 первой необходимости (продуктов питания, средств санитарии, гигиены, средств ухода за детьми, одежды, обуви), в целях выхода граждан из трудной жизненной ситуации</w:t>
            </w:r>
          </w:p>
        </w:tc>
        <w:tc>
          <w:tcPr>
            <w:tcW w:w="6946" w:type="dxa"/>
          </w:tcPr>
          <w:p w:rsidR="00DC2C3E" w:rsidRDefault="009B7B9D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C2C3E">
              <w:rPr>
                <w:rFonts w:ascii="Times New Roman" w:hAnsi="Times New Roman" w:cs="Times New Roman"/>
                <w:sz w:val="28"/>
                <w:szCs w:val="28"/>
              </w:rPr>
              <w:t>гражданам, указанным пунктах 1–5 части 28 настоящего Порядка</w:t>
            </w:r>
          </w:p>
        </w:tc>
        <w:tc>
          <w:tcPr>
            <w:tcW w:w="2977" w:type="dxa"/>
          </w:tcPr>
          <w:p w:rsidR="00DC2C3E" w:rsidRDefault="00DC2C3E" w:rsidP="000F21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 рублей</w:t>
            </w:r>
          </w:p>
        </w:tc>
      </w:tr>
      <w:tr w:rsidR="00DC2C3E" w:rsidTr="009B7B9D">
        <w:tc>
          <w:tcPr>
            <w:tcW w:w="852" w:type="dxa"/>
            <w:vMerge/>
          </w:tcPr>
          <w:p w:rsidR="00DC2C3E" w:rsidRDefault="00DC2C3E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C2C3E" w:rsidRDefault="00DC2C3E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C2C3E" w:rsidRDefault="009B7B9D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C2C3E">
              <w:rPr>
                <w:rFonts w:ascii="Times New Roman" w:hAnsi="Times New Roman" w:cs="Times New Roman"/>
                <w:sz w:val="28"/>
                <w:szCs w:val="28"/>
              </w:rPr>
              <w:t>семьям, состоящим из пенсионеров (одиноко проживающим пенсионерам)</w:t>
            </w:r>
          </w:p>
        </w:tc>
        <w:tc>
          <w:tcPr>
            <w:tcW w:w="2977" w:type="dxa"/>
          </w:tcPr>
          <w:p w:rsidR="00DC2C3E" w:rsidRDefault="00DC2C3E" w:rsidP="000F21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 рублей</w:t>
            </w:r>
          </w:p>
        </w:tc>
      </w:tr>
      <w:tr w:rsidR="00DC2C3E" w:rsidTr="009B7B9D">
        <w:tc>
          <w:tcPr>
            <w:tcW w:w="852" w:type="dxa"/>
            <w:vMerge/>
          </w:tcPr>
          <w:p w:rsidR="00DC2C3E" w:rsidRDefault="00DC2C3E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C2C3E" w:rsidRDefault="00DC2C3E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C2C3E" w:rsidRDefault="009B7B9D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C2C3E">
              <w:rPr>
                <w:rFonts w:ascii="Times New Roman" w:hAnsi="Times New Roman" w:cs="Times New Roman"/>
                <w:sz w:val="28"/>
                <w:szCs w:val="28"/>
              </w:rPr>
              <w:t>на каждого несовершеннолетнего ребенка семьям с детьми, за исключением семей с детьми, проживающими на территории Корякского округа и Алеутского муниципального округа</w:t>
            </w:r>
          </w:p>
        </w:tc>
        <w:tc>
          <w:tcPr>
            <w:tcW w:w="2977" w:type="dxa"/>
          </w:tcPr>
          <w:p w:rsidR="00DC2C3E" w:rsidRDefault="00DC2C3E" w:rsidP="000F21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 рублей</w:t>
            </w:r>
          </w:p>
        </w:tc>
      </w:tr>
      <w:tr w:rsidR="00DC2C3E" w:rsidTr="009B7B9D">
        <w:tc>
          <w:tcPr>
            <w:tcW w:w="852" w:type="dxa"/>
            <w:vMerge/>
          </w:tcPr>
          <w:p w:rsidR="00DC2C3E" w:rsidRDefault="00DC2C3E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C2C3E" w:rsidRDefault="00DC2C3E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C2C3E" w:rsidRDefault="009B7B9D" w:rsidP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C2C3E">
              <w:rPr>
                <w:rFonts w:ascii="Times New Roman" w:hAnsi="Times New Roman" w:cs="Times New Roman"/>
                <w:sz w:val="28"/>
                <w:szCs w:val="28"/>
              </w:rPr>
              <w:t>на каждого несовершеннолетнего ребенка семьям с детьми, проживающими на территории Корякского округа и Алеутского муниципального округа</w:t>
            </w:r>
          </w:p>
        </w:tc>
        <w:tc>
          <w:tcPr>
            <w:tcW w:w="2977" w:type="dxa"/>
          </w:tcPr>
          <w:p w:rsidR="00DC2C3E" w:rsidRDefault="00DC2C3E" w:rsidP="000F21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 рублей</w:t>
            </w:r>
          </w:p>
        </w:tc>
      </w:tr>
      <w:tr w:rsidR="00DC2C3E" w:rsidTr="009B7B9D">
        <w:trPr>
          <w:trHeight w:val="557"/>
        </w:trPr>
        <w:tc>
          <w:tcPr>
            <w:tcW w:w="852" w:type="dxa"/>
            <w:vMerge/>
          </w:tcPr>
          <w:p w:rsidR="00DC2C3E" w:rsidRDefault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C2C3E" w:rsidRDefault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C2C3E" w:rsidRDefault="009B7B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DC2C3E">
              <w:rPr>
                <w:rFonts w:ascii="Times New Roman" w:hAnsi="Times New Roman" w:cs="Times New Roman"/>
                <w:sz w:val="28"/>
                <w:szCs w:val="28"/>
              </w:rPr>
              <w:t>на каждого ребенка-инвалида семей с детьми</w:t>
            </w:r>
          </w:p>
        </w:tc>
        <w:tc>
          <w:tcPr>
            <w:tcW w:w="2977" w:type="dxa"/>
          </w:tcPr>
          <w:p w:rsidR="00DC2C3E" w:rsidRDefault="00DC2C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13 000,0 рублей</w:t>
            </w:r>
          </w:p>
        </w:tc>
      </w:tr>
      <w:tr w:rsidR="00DC2C3E" w:rsidTr="009B7B9D">
        <w:trPr>
          <w:trHeight w:val="385"/>
        </w:trPr>
        <w:tc>
          <w:tcPr>
            <w:tcW w:w="852" w:type="dxa"/>
            <w:vMerge/>
          </w:tcPr>
          <w:p w:rsidR="00DC2C3E" w:rsidRDefault="00DC2C3E" w:rsidP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C2C3E" w:rsidRDefault="00DC2C3E" w:rsidP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C2C3E" w:rsidRDefault="009B7B9D" w:rsidP="00DC2C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="00DC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одиноко проживающим трудоспособным гражданам</w:t>
            </w:r>
          </w:p>
        </w:tc>
        <w:tc>
          <w:tcPr>
            <w:tcW w:w="2977" w:type="dxa"/>
          </w:tcPr>
          <w:p w:rsidR="00DC2C3E" w:rsidRDefault="00DC2C3E" w:rsidP="00DC2C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 рублей</w:t>
            </w:r>
          </w:p>
        </w:tc>
      </w:tr>
      <w:tr w:rsidR="00DC2C3E" w:rsidTr="009B7B9D">
        <w:trPr>
          <w:trHeight w:val="991"/>
        </w:trPr>
        <w:tc>
          <w:tcPr>
            <w:tcW w:w="852" w:type="dxa"/>
          </w:tcPr>
          <w:p w:rsidR="00DC2C3E" w:rsidRDefault="009B7B9D" w:rsidP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2C3E" w:rsidRDefault="00DC2C3E" w:rsidP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расходов, связанных с погребением умершего лица</w:t>
            </w:r>
          </w:p>
        </w:tc>
        <w:tc>
          <w:tcPr>
            <w:tcW w:w="6946" w:type="dxa"/>
          </w:tcPr>
          <w:p w:rsidR="00DC2C3E" w:rsidRDefault="009B7B9D" w:rsidP="00DC2C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гражданам, указанным в части 32 настоящего Порядка</w:t>
            </w:r>
          </w:p>
        </w:tc>
        <w:tc>
          <w:tcPr>
            <w:tcW w:w="2977" w:type="dxa"/>
          </w:tcPr>
          <w:p w:rsidR="00DC2C3E" w:rsidRDefault="00DC2C3E" w:rsidP="00DC2C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расходам, но не более 30 000,0 рублей</w:t>
            </w:r>
          </w:p>
        </w:tc>
      </w:tr>
      <w:tr w:rsidR="00DC2C3E" w:rsidTr="0036066B">
        <w:trPr>
          <w:trHeight w:val="831"/>
        </w:trPr>
        <w:tc>
          <w:tcPr>
            <w:tcW w:w="852" w:type="dxa"/>
            <w:vMerge w:val="restart"/>
          </w:tcPr>
          <w:p w:rsidR="00DC2C3E" w:rsidRDefault="009B7B9D" w:rsidP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vMerge w:val="restart"/>
          </w:tcPr>
          <w:p w:rsidR="00DC2C3E" w:rsidRDefault="00DC2C3E" w:rsidP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возмещение ущерба, причиненного имуществу, в связи с утратой или повреждением вследствие пожара</w:t>
            </w:r>
          </w:p>
          <w:p w:rsidR="00DC2C3E" w:rsidRDefault="00DC2C3E" w:rsidP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C2C3E" w:rsidRDefault="009B7B9D" w:rsidP="00DC2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DC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пострадавшего гражданина в случае утраты жилого помещения в связи с пожаром</w:t>
            </w:r>
          </w:p>
        </w:tc>
        <w:tc>
          <w:tcPr>
            <w:tcW w:w="2977" w:type="dxa"/>
          </w:tcPr>
          <w:p w:rsidR="00DC2C3E" w:rsidRDefault="00DC2C3E" w:rsidP="00DC2C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 рублей</w:t>
            </w:r>
          </w:p>
        </w:tc>
      </w:tr>
      <w:tr w:rsidR="00DC2C3E" w:rsidTr="009B7B9D">
        <w:trPr>
          <w:trHeight w:val="990"/>
        </w:trPr>
        <w:tc>
          <w:tcPr>
            <w:tcW w:w="852" w:type="dxa"/>
            <w:vMerge/>
          </w:tcPr>
          <w:p w:rsidR="00DC2C3E" w:rsidRDefault="00DC2C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C2C3E" w:rsidRDefault="00DC2C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DC2C3E" w:rsidRDefault="009B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DC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пострадавшего гражданина в случае имущественного ущерба в жилом помещении в связи с пожаром</w:t>
            </w:r>
          </w:p>
        </w:tc>
        <w:tc>
          <w:tcPr>
            <w:tcW w:w="2977" w:type="dxa"/>
          </w:tcPr>
          <w:p w:rsidR="00DC2C3E" w:rsidRDefault="00DC2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 рублей</w:t>
            </w:r>
          </w:p>
        </w:tc>
      </w:tr>
      <w:tr w:rsidR="000F2130" w:rsidTr="009B7B9D">
        <w:trPr>
          <w:trHeight w:val="990"/>
        </w:trPr>
        <w:tc>
          <w:tcPr>
            <w:tcW w:w="852" w:type="dxa"/>
          </w:tcPr>
          <w:p w:rsidR="000F2130" w:rsidRDefault="009B7B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F2130" w:rsidRDefault="00DC2C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(компенсация) части стоимости установки (ремонта) печного отопления (печей)</w:t>
            </w:r>
          </w:p>
        </w:tc>
        <w:tc>
          <w:tcPr>
            <w:tcW w:w="6946" w:type="dxa"/>
          </w:tcPr>
          <w:p w:rsidR="000F2130" w:rsidRDefault="009B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гражданам, указанным в части 41 настоящего Порядка</w:t>
            </w:r>
          </w:p>
        </w:tc>
        <w:tc>
          <w:tcPr>
            <w:tcW w:w="2977" w:type="dxa"/>
          </w:tcPr>
          <w:p w:rsidR="000F2130" w:rsidRDefault="000F21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размере фактической стоимости, но не более 15 000,0 рублей</w:t>
            </w:r>
          </w:p>
        </w:tc>
      </w:tr>
      <w:tr w:rsidR="000F2130" w:rsidTr="009B7B9D">
        <w:trPr>
          <w:trHeight w:val="990"/>
        </w:trPr>
        <w:tc>
          <w:tcPr>
            <w:tcW w:w="852" w:type="dxa"/>
          </w:tcPr>
          <w:p w:rsidR="000F2130" w:rsidRDefault="009B7B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F2130" w:rsidRDefault="00DC2C3E" w:rsidP="00DC2C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расходов по найму (аренде) жилого помещения, отдельным категориям семей с детьми</w:t>
            </w:r>
          </w:p>
        </w:tc>
        <w:tc>
          <w:tcPr>
            <w:tcW w:w="6946" w:type="dxa"/>
          </w:tcPr>
          <w:p w:rsidR="000F2130" w:rsidRDefault="0036066B" w:rsidP="003606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гражданам, указанным в части 44 настоящего Порядка</w:t>
            </w:r>
          </w:p>
        </w:tc>
        <w:tc>
          <w:tcPr>
            <w:tcW w:w="2977" w:type="dxa"/>
          </w:tcPr>
          <w:p w:rsidR="000F2130" w:rsidRDefault="000F213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0F2130" w:rsidRDefault="000F21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месяц на одного члена семьи, но не более фактических расходов </w:t>
            </w:r>
          </w:p>
        </w:tc>
      </w:tr>
    </w:tbl>
    <w:p w:rsidR="00ED6E9E" w:rsidRDefault="00DC2C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D6E9E" w:rsidRDefault="00ED6E9E" w:rsidP="00DC2C3E">
      <w:pPr>
        <w:pStyle w:val="ConsPlusNormal"/>
        <w:ind w:left="4962" w:firstLine="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D6E9E" w:rsidSect="00F3017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0A" w:rsidRDefault="000B520A">
      <w:pPr>
        <w:spacing w:after="0" w:line="240" w:lineRule="auto"/>
      </w:pPr>
      <w:r>
        <w:separator/>
      </w:r>
    </w:p>
  </w:endnote>
  <w:endnote w:type="continuationSeparator" w:id="0">
    <w:p w:rsidR="000B520A" w:rsidRDefault="000B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0A" w:rsidRDefault="000B520A">
      <w:pPr>
        <w:spacing w:after="0" w:line="240" w:lineRule="auto"/>
      </w:pPr>
      <w:r>
        <w:separator/>
      </w:r>
    </w:p>
  </w:footnote>
  <w:footnote w:type="continuationSeparator" w:id="0">
    <w:p w:rsidR="000B520A" w:rsidRDefault="000B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790093"/>
      <w:docPartObj>
        <w:docPartGallery w:val="Page Numbers (Top of Page)"/>
        <w:docPartUnique/>
      </w:docPartObj>
    </w:sdtPr>
    <w:sdtEndPr/>
    <w:sdtContent>
      <w:p w:rsidR="002604ED" w:rsidRDefault="002604ED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6419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873"/>
    <w:multiLevelType w:val="hybridMultilevel"/>
    <w:tmpl w:val="90A44838"/>
    <w:lvl w:ilvl="0" w:tplc="240C4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0485248">
      <w:start w:val="1"/>
      <w:numFmt w:val="lowerLetter"/>
      <w:lvlText w:val="%2."/>
      <w:lvlJc w:val="left"/>
      <w:pPr>
        <w:ind w:left="1789" w:hanging="360"/>
      </w:pPr>
    </w:lvl>
    <w:lvl w:ilvl="2" w:tplc="0F1C01B0">
      <w:start w:val="1"/>
      <w:numFmt w:val="lowerRoman"/>
      <w:lvlText w:val="%3."/>
      <w:lvlJc w:val="right"/>
      <w:pPr>
        <w:ind w:left="2509" w:hanging="180"/>
      </w:pPr>
    </w:lvl>
    <w:lvl w:ilvl="3" w:tplc="26F8790A">
      <w:start w:val="1"/>
      <w:numFmt w:val="decimal"/>
      <w:lvlText w:val="%4."/>
      <w:lvlJc w:val="left"/>
      <w:pPr>
        <w:ind w:left="3229" w:hanging="360"/>
      </w:pPr>
    </w:lvl>
    <w:lvl w:ilvl="4" w:tplc="0024D0FA">
      <w:start w:val="1"/>
      <w:numFmt w:val="lowerLetter"/>
      <w:lvlText w:val="%5."/>
      <w:lvlJc w:val="left"/>
      <w:pPr>
        <w:ind w:left="3949" w:hanging="360"/>
      </w:pPr>
    </w:lvl>
    <w:lvl w:ilvl="5" w:tplc="C3DED7E0">
      <w:start w:val="1"/>
      <w:numFmt w:val="lowerRoman"/>
      <w:lvlText w:val="%6."/>
      <w:lvlJc w:val="right"/>
      <w:pPr>
        <w:ind w:left="4669" w:hanging="180"/>
      </w:pPr>
    </w:lvl>
    <w:lvl w:ilvl="6" w:tplc="31A26278">
      <w:start w:val="1"/>
      <w:numFmt w:val="decimal"/>
      <w:lvlText w:val="%7."/>
      <w:lvlJc w:val="left"/>
      <w:pPr>
        <w:ind w:left="5389" w:hanging="360"/>
      </w:pPr>
    </w:lvl>
    <w:lvl w:ilvl="7" w:tplc="0750C5B6">
      <w:start w:val="1"/>
      <w:numFmt w:val="lowerLetter"/>
      <w:lvlText w:val="%8."/>
      <w:lvlJc w:val="left"/>
      <w:pPr>
        <w:ind w:left="6109" w:hanging="360"/>
      </w:pPr>
    </w:lvl>
    <w:lvl w:ilvl="8" w:tplc="59C2039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57058"/>
    <w:multiLevelType w:val="hybridMultilevel"/>
    <w:tmpl w:val="79866BCA"/>
    <w:lvl w:ilvl="0" w:tplc="8096682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A1407B6E">
      <w:start w:val="1"/>
      <w:numFmt w:val="lowerLetter"/>
      <w:lvlText w:val="%2."/>
      <w:lvlJc w:val="left"/>
      <w:pPr>
        <w:ind w:left="1789" w:hanging="360"/>
      </w:pPr>
    </w:lvl>
    <w:lvl w:ilvl="2" w:tplc="C8B203E6">
      <w:start w:val="1"/>
      <w:numFmt w:val="lowerRoman"/>
      <w:lvlText w:val="%3."/>
      <w:lvlJc w:val="right"/>
      <w:pPr>
        <w:ind w:left="2509" w:hanging="180"/>
      </w:pPr>
    </w:lvl>
    <w:lvl w:ilvl="3" w:tplc="D2D85096">
      <w:start w:val="1"/>
      <w:numFmt w:val="decimal"/>
      <w:lvlText w:val="%4."/>
      <w:lvlJc w:val="left"/>
      <w:pPr>
        <w:ind w:left="3229" w:hanging="360"/>
      </w:pPr>
    </w:lvl>
    <w:lvl w:ilvl="4" w:tplc="0E808FA8">
      <w:start w:val="1"/>
      <w:numFmt w:val="lowerLetter"/>
      <w:lvlText w:val="%5."/>
      <w:lvlJc w:val="left"/>
      <w:pPr>
        <w:ind w:left="3949" w:hanging="360"/>
      </w:pPr>
    </w:lvl>
    <w:lvl w:ilvl="5" w:tplc="B7165CF0">
      <w:start w:val="1"/>
      <w:numFmt w:val="lowerRoman"/>
      <w:lvlText w:val="%6."/>
      <w:lvlJc w:val="right"/>
      <w:pPr>
        <w:ind w:left="4669" w:hanging="180"/>
      </w:pPr>
    </w:lvl>
    <w:lvl w:ilvl="6" w:tplc="013A8862">
      <w:start w:val="1"/>
      <w:numFmt w:val="decimal"/>
      <w:lvlText w:val="%7."/>
      <w:lvlJc w:val="left"/>
      <w:pPr>
        <w:ind w:left="5389" w:hanging="360"/>
      </w:pPr>
    </w:lvl>
    <w:lvl w:ilvl="7" w:tplc="8262509E">
      <w:start w:val="1"/>
      <w:numFmt w:val="lowerLetter"/>
      <w:lvlText w:val="%8."/>
      <w:lvlJc w:val="left"/>
      <w:pPr>
        <w:ind w:left="6109" w:hanging="360"/>
      </w:pPr>
    </w:lvl>
    <w:lvl w:ilvl="8" w:tplc="4D52A9A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9570E"/>
    <w:multiLevelType w:val="hybridMultilevel"/>
    <w:tmpl w:val="FD6C9D32"/>
    <w:lvl w:ilvl="0" w:tplc="224AD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3543F72">
      <w:start w:val="1"/>
      <w:numFmt w:val="lowerLetter"/>
      <w:lvlText w:val="%2."/>
      <w:lvlJc w:val="left"/>
      <w:pPr>
        <w:ind w:left="1789" w:hanging="360"/>
      </w:pPr>
    </w:lvl>
    <w:lvl w:ilvl="2" w:tplc="640209C8">
      <w:start w:val="1"/>
      <w:numFmt w:val="lowerRoman"/>
      <w:lvlText w:val="%3."/>
      <w:lvlJc w:val="right"/>
      <w:pPr>
        <w:ind w:left="2509" w:hanging="180"/>
      </w:pPr>
    </w:lvl>
    <w:lvl w:ilvl="3" w:tplc="96688E4E">
      <w:start w:val="1"/>
      <w:numFmt w:val="decimal"/>
      <w:lvlText w:val="%4."/>
      <w:lvlJc w:val="left"/>
      <w:pPr>
        <w:ind w:left="3229" w:hanging="360"/>
      </w:pPr>
    </w:lvl>
    <w:lvl w:ilvl="4" w:tplc="C232A360">
      <w:start w:val="1"/>
      <w:numFmt w:val="lowerLetter"/>
      <w:lvlText w:val="%5."/>
      <w:lvlJc w:val="left"/>
      <w:pPr>
        <w:ind w:left="3949" w:hanging="360"/>
      </w:pPr>
    </w:lvl>
    <w:lvl w:ilvl="5" w:tplc="182E11A0">
      <w:start w:val="1"/>
      <w:numFmt w:val="lowerRoman"/>
      <w:lvlText w:val="%6."/>
      <w:lvlJc w:val="right"/>
      <w:pPr>
        <w:ind w:left="4669" w:hanging="180"/>
      </w:pPr>
    </w:lvl>
    <w:lvl w:ilvl="6" w:tplc="9118B108">
      <w:start w:val="1"/>
      <w:numFmt w:val="decimal"/>
      <w:lvlText w:val="%7."/>
      <w:lvlJc w:val="left"/>
      <w:pPr>
        <w:ind w:left="5389" w:hanging="360"/>
      </w:pPr>
    </w:lvl>
    <w:lvl w:ilvl="7" w:tplc="22044A78">
      <w:start w:val="1"/>
      <w:numFmt w:val="lowerLetter"/>
      <w:lvlText w:val="%8."/>
      <w:lvlJc w:val="left"/>
      <w:pPr>
        <w:ind w:left="6109" w:hanging="360"/>
      </w:pPr>
    </w:lvl>
    <w:lvl w:ilvl="8" w:tplc="42A891EC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25D4B"/>
    <w:multiLevelType w:val="hybridMultilevel"/>
    <w:tmpl w:val="83D87CF6"/>
    <w:lvl w:ilvl="0" w:tplc="5A76E308">
      <w:start w:val="1"/>
      <w:numFmt w:val="decimal"/>
      <w:lvlText w:val="%1."/>
      <w:lvlJc w:val="left"/>
      <w:pPr>
        <w:ind w:left="1034" w:hanging="495"/>
      </w:pPr>
      <w:rPr>
        <w:rFonts w:hint="default"/>
      </w:rPr>
    </w:lvl>
    <w:lvl w:ilvl="1" w:tplc="391445F2">
      <w:start w:val="1"/>
      <w:numFmt w:val="lowerLetter"/>
      <w:lvlText w:val="%2."/>
      <w:lvlJc w:val="left"/>
      <w:pPr>
        <w:ind w:left="1619" w:hanging="360"/>
      </w:pPr>
    </w:lvl>
    <w:lvl w:ilvl="2" w:tplc="AFDE6740">
      <w:start w:val="1"/>
      <w:numFmt w:val="lowerRoman"/>
      <w:lvlText w:val="%3."/>
      <w:lvlJc w:val="right"/>
      <w:pPr>
        <w:ind w:left="2339" w:hanging="180"/>
      </w:pPr>
    </w:lvl>
    <w:lvl w:ilvl="3" w:tplc="94C2488C">
      <w:start w:val="1"/>
      <w:numFmt w:val="decimal"/>
      <w:lvlText w:val="%4."/>
      <w:lvlJc w:val="left"/>
      <w:pPr>
        <w:ind w:left="3059" w:hanging="360"/>
      </w:pPr>
    </w:lvl>
    <w:lvl w:ilvl="4" w:tplc="AAC00D16">
      <w:start w:val="1"/>
      <w:numFmt w:val="lowerLetter"/>
      <w:lvlText w:val="%5."/>
      <w:lvlJc w:val="left"/>
      <w:pPr>
        <w:ind w:left="3779" w:hanging="360"/>
      </w:pPr>
    </w:lvl>
    <w:lvl w:ilvl="5" w:tplc="889C2ADA">
      <w:start w:val="1"/>
      <w:numFmt w:val="lowerRoman"/>
      <w:lvlText w:val="%6."/>
      <w:lvlJc w:val="right"/>
      <w:pPr>
        <w:ind w:left="4499" w:hanging="180"/>
      </w:pPr>
    </w:lvl>
    <w:lvl w:ilvl="6" w:tplc="56C07E1C">
      <w:start w:val="1"/>
      <w:numFmt w:val="decimal"/>
      <w:lvlText w:val="%7."/>
      <w:lvlJc w:val="left"/>
      <w:pPr>
        <w:ind w:left="5219" w:hanging="360"/>
      </w:pPr>
    </w:lvl>
    <w:lvl w:ilvl="7" w:tplc="6B6EB4CE">
      <w:start w:val="1"/>
      <w:numFmt w:val="lowerLetter"/>
      <w:lvlText w:val="%8."/>
      <w:lvlJc w:val="left"/>
      <w:pPr>
        <w:ind w:left="5939" w:hanging="360"/>
      </w:pPr>
    </w:lvl>
    <w:lvl w:ilvl="8" w:tplc="F3188400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11F768D"/>
    <w:multiLevelType w:val="hybridMultilevel"/>
    <w:tmpl w:val="A58442E0"/>
    <w:lvl w:ilvl="0" w:tplc="E4CE3E6C">
      <w:start w:val="2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2D9E6542">
      <w:start w:val="1"/>
      <w:numFmt w:val="lowerLetter"/>
      <w:lvlText w:val="%2."/>
      <w:lvlJc w:val="left"/>
      <w:pPr>
        <w:ind w:left="1788" w:hanging="360"/>
      </w:pPr>
    </w:lvl>
    <w:lvl w:ilvl="2" w:tplc="1F986BF8">
      <w:start w:val="1"/>
      <w:numFmt w:val="lowerRoman"/>
      <w:lvlText w:val="%3."/>
      <w:lvlJc w:val="right"/>
      <w:pPr>
        <w:ind w:left="2508" w:hanging="180"/>
      </w:pPr>
    </w:lvl>
    <w:lvl w:ilvl="3" w:tplc="A3F6B0E4">
      <w:start w:val="1"/>
      <w:numFmt w:val="decimal"/>
      <w:lvlText w:val="%4."/>
      <w:lvlJc w:val="left"/>
      <w:pPr>
        <w:ind w:left="3228" w:hanging="360"/>
      </w:pPr>
    </w:lvl>
    <w:lvl w:ilvl="4" w:tplc="D120793A">
      <w:start w:val="1"/>
      <w:numFmt w:val="lowerLetter"/>
      <w:lvlText w:val="%5."/>
      <w:lvlJc w:val="left"/>
      <w:pPr>
        <w:ind w:left="3948" w:hanging="360"/>
      </w:pPr>
    </w:lvl>
    <w:lvl w:ilvl="5" w:tplc="0D46A154">
      <w:start w:val="1"/>
      <w:numFmt w:val="lowerRoman"/>
      <w:lvlText w:val="%6."/>
      <w:lvlJc w:val="right"/>
      <w:pPr>
        <w:ind w:left="4668" w:hanging="180"/>
      </w:pPr>
    </w:lvl>
    <w:lvl w:ilvl="6" w:tplc="ACEC812E">
      <w:start w:val="1"/>
      <w:numFmt w:val="decimal"/>
      <w:lvlText w:val="%7."/>
      <w:lvlJc w:val="left"/>
      <w:pPr>
        <w:ind w:left="5388" w:hanging="360"/>
      </w:pPr>
    </w:lvl>
    <w:lvl w:ilvl="7" w:tplc="66065210">
      <w:start w:val="1"/>
      <w:numFmt w:val="lowerLetter"/>
      <w:lvlText w:val="%8."/>
      <w:lvlJc w:val="left"/>
      <w:pPr>
        <w:ind w:left="6108" w:hanging="360"/>
      </w:pPr>
    </w:lvl>
    <w:lvl w:ilvl="8" w:tplc="80EA1C70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C82094"/>
    <w:multiLevelType w:val="hybridMultilevel"/>
    <w:tmpl w:val="F810002A"/>
    <w:lvl w:ilvl="0" w:tplc="A5EAA7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ACA0EE">
      <w:start w:val="1"/>
      <w:numFmt w:val="lowerLetter"/>
      <w:lvlText w:val="%2."/>
      <w:lvlJc w:val="left"/>
      <w:pPr>
        <w:ind w:left="1800" w:hanging="360"/>
      </w:pPr>
    </w:lvl>
    <w:lvl w:ilvl="2" w:tplc="3808197C">
      <w:start w:val="1"/>
      <w:numFmt w:val="lowerRoman"/>
      <w:lvlText w:val="%3."/>
      <w:lvlJc w:val="right"/>
      <w:pPr>
        <w:ind w:left="2520" w:hanging="180"/>
      </w:pPr>
    </w:lvl>
    <w:lvl w:ilvl="3" w:tplc="31248FFC">
      <w:start w:val="1"/>
      <w:numFmt w:val="decimal"/>
      <w:lvlText w:val="%4."/>
      <w:lvlJc w:val="left"/>
      <w:pPr>
        <w:ind w:left="3240" w:hanging="360"/>
      </w:pPr>
    </w:lvl>
    <w:lvl w:ilvl="4" w:tplc="3F08A72C">
      <w:start w:val="1"/>
      <w:numFmt w:val="lowerLetter"/>
      <w:lvlText w:val="%5."/>
      <w:lvlJc w:val="left"/>
      <w:pPr>
        <w:ind w:left="3960" w:hanging="360"/>
      </w:pPr>
    </w:lvl>
    <w:lvl w:ilvl="5" w:tplc="E7A8C9BA">
      <w:start w:val="1"/>
      <w:numFmt w:val="lowerRoman"/>
      <w:lvlText w:val="%6."/>
      <w:lvlJc w:val="right"/>
      <w:pPr>
        <w:ind w:left="4680" w:hanging="180"/>
      </w:pPr>
    </w:lvl>
    <w:lvl w:ilvl="6" w:tplc="6CD0089E">
      <w:start w:val="1"/>
      <w:numFmt w:val="decimal"/>
      <w:lvlText w:val="%7."/>
      <w:lvlJc w:val="left"/>
      <w:pPr>
        <w:ind w:left="5400" w:hanging="360"/>
      </w:pPr>
    </w:lvl>
    <w:lvl w:ilvl="7" w:tplc="D29070B4">
      <w:start w:val="1"/>
      <w:numFmt w:val="lowerLetter"/>
      <w:lvlText w:val="%8."/>
      <w:lvlJc w:val="left"/>
      <w:pPr>
        <w:ind w:left="6120" w:hanging="360"/>
      </w:pPr>
    </w:lvl>
    <w:lvl w:ilvl="8" w:tplc="2B34F48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15F01"/>
    <w:multiLevelType w:val="hybridMultilevel"/>
    <w:tmpl w:val="DD140CC0"/>
    <w:lvl w:ilvl="0" w:tplc="936889E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760E3D4">
      <w:start w:val="1"/>
      <w:numFmt w:val="lowerLetter"/>
      <w:lvlText w:val="%2."/>
      <w:lvlJc w:val="left"/>
      <w:pPr>
        <w:ind w:left="1788" w:hanging="360"/>
      </w:pPr>
    </w:lvl>
    <w:lvl w:ilvl="2" w:tplc="D85E0C0C">
      <w:start w:val="1"/>
      <w:numFmt w:val="lowerRoman"/>
      <w:lvlText w:val="%3."/>
      <w:lvlJc w:val="right"/>
      <w:pPr>
        <w:ind w:left="2508" w:hanging="180"/>
      </w:pPr>
    </w:lvl>
    <w:lvl w:ilvl="3" w:tplc="91F4EB3E">
      <w:start w:val="1"/>
      <w:numFmt w:val="decimal"/>
      <w:lvlText w:val="%4."/>
      <w:lvlJc w:val="left"/>
      <w:pPr>
        <w:ind w:left="3228" w:hanging="360"/>
      </w:pPr>
    </w:lvl>
    <w:lvl w:ilvl="4" w:tplc="4A38A3FE">
      <w:start w:val="1"/>
      <w:numFmt w:val="lowerLetter"/>
      <w:lvlText w:val="%5."/>
      <w:lvlJc w:val="left"/>
      <w:pPr>
        <w:ind w:left="3948" w:hanging="360"/>
      </w:pPr>
    </w:lvl>
    <w:lvl w:ilvl="5" w:tplc="EFEE3D76">
      <w:start w:val="1"/>
      <w:numFmt w:val="lowerRoman"/>
      <w:lvlText w:val="%6."/>
      <w:lvlJc w:val="right"/>
      <w:pPr>
        <w:ind w:left="4668" w:hanging="180"/>
      </w:pPr>
    </w:lvl>
    <w:lvl w:ilvl="6" w:tplc="3D4269E4">
      <w:start w:val="1"/>
      <w:numFmt w:val="decimal"/>
      <w:lvlText w:val="%7."/>
      <w:lvlJc w:val="left"/>
      <w:pPr>
        <w:ind w:left="5388" w:hanging="360"/>
      </w:pPr>
    </w:lvl>
    <w:lvl w:ilvl="7" w:tplc="E8E40A1E">
      <w:start w:val="1"/>
      <w:numFmt w:val="lowerLetter"/>
      <w:lvlText w:val="%8."/>
      <w:lvlJc w:val="left"/>
      <w:pPr>
        <w:ind w:left="6108" w:hanging="360"/>
      </w:pPr>
    </w:lvl>
    <w:lvl w:ilvl="8" w:tplc="A33EFBF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761E31"/>
    <w:multiLevelType w:val="hybridMultilevel"/>
    <w:tmpl w:val="C7DCC7B4"/>
    <w:lvl w:ilvl="0" w:tplc="E76E2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46EA1E">
      <w:start w:val="1"/>
      <w:numFmt w:val="lowerLetter"/>
      <w:lvlText w:val="%2."/>
      <w:lvlJc w:val="left"/>
      <w:pPr>
        <w:ind w:left="1789" w:hanging="360"/>
      </w:pPr>
    </w:lvl>
    <w:lvl w:ilvl="2" w:tplc="29340F98">
      <w:start w:val="1"/>
      <w:numFmt w:val="lowerRoman"/>
      <w:lvlText w:val="%3."/>
      <w:lvlJc w:val="right"/>
      <w:pPr>
        <w:ind w:left="2509" w:hanging="180"/>
      </w:pPr>
    </w:lvl>
    <w:lvl w:ilvl="3" w:tplc="AFD06876">
      <w:start w:val="1"/>
      <w:numFmt w:val="decimal"/>
      <w:lvlText w:val="%4."/>
      <w:lvlJc w:val="left"/>
      <w:pPr>
        <w:ind w:left="3229" w:hanging="360"/>
      </w:pPr>
    </w:lvl>
    <w:lvl w:ilvl="4" w:tplc="E41E0916">
      <w:start w:val="1"/>
      <w:numFmt w:val="lowerLetter"/>
      <w:lvlText w:val="%5."/>
      <w:lvlJc w:val="left"/>
      <w:pPr>
        <w:ind w:left="3949" w:hanging="360"/>
      </w:pPr>
    </w:lvl>
    <w:lvl w:ilvl="5" w:tplc="F1B43FC8">
      <w:start w:val="1"/>
      <w:numFmt w:val="lowerRoman"/>
      <w:lvlText w:val="%6."/>
      <w:lvlJc w:val="right"/>
      <w:pPr>
        <w:ind w:left="4669" w:hanging="180"/>
      </w:pPr>
    </w:lvl>
    <w:lvl w:ilvl="6" w:tplc="2B26B246">
      <w:start w:val="1"/>
      <w:numFmt w:val="decimal"/>
      <w:lvlText w:val="%7."/>
      <w:lvlJc w:val="left"/>
      <w:pPr>
        <w:ind w:left="5389" w:hanging="360"/>
      </w:pPr>
    </w:lvl>
    <w:lvl w:ilvl="7" w:tplc="B5F04E1C">
      <w:start w:val="1"/>
      <w:numFmt w:val="lowerLetter"/>
      <w:lvlText w:val="%8."/>
      <w:lvlJc w:val="left"/>
      <w:pPr>
        <w:ind w:left="6109" w:hanging="360"/>
      </w:pPr>
    </w:lvl>
    <w:lvl w:ilvl="8" w:tplc="FF0AB4A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670A39"/>
    <w:multiLevelType w:val="hybridMultilevel"/>
    <w:tmpl w:val="A60A3652"/>
    <w:lvl w:ilvl="0" w:tplc="5BAC50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188CE4C">
      <w:start w:val="1"/>
      <w:numFmt w:val="lowerLetter"/>
      <w:lvlText w:val="%2."/>
      <w:lvlJc w:val="left"/>
      <w:pPr>
        <w:ind w:left="1788" w:hanging="360"/>
      </w:pPr>
    </w:lvl>
    <w:lvl w:ilvl="2" w:tplc="EDFC7FD6">
      <w:start w:val="1"/>
      <w:numFmt w:val="lowerRoman"/>
      <w:lvlText w:val="%3."/>
      <w:lvlJc w:val="right"/>
      <w:pPr>
        <w:ind w:left="2508" w:hanging="180"/>
      </w:pPr>
    </w:lvl>
    <w:lvl w:ilvl="3" w:tplc="92AE9CAE">
      <w:start w:val="1"/>
      <w:numFmt w:val="decimal"/>
      <w:lvlText w:val="%4."/>
      <w:lvlJc w:val="left"/>
      <w:pPr>
        <w:ind w:left="3228" w:hanging="360"/>
      </w:pPr>
    </w:lvl>
    <w:lvl w:ilvl="4" w:tplc="5DD08F8A">
      <w:start w:val="1"/>
      <w:numFmt w:val="lowerLetter"/>
      <w:lvlText w:val="%5."/>
      <w:lvlJc w:val="left"/>
      <w:pPr>
        <w:ind w:left="3948" w:hanging="360"/>
      </w:pPr>
    </w:lvl>
    <w:lvl w:ilvl="5" w:tplc="44F4B1D4">
      <w:start w:val="1"/>
      <w:numFmt w:val="lowerRoman"/>
      <w:lvlText w:val="%6."/>
      <w:lvlJc w:val="right"/>
      <w:pPr>
        <w:ind w:left="4668" w:hanging="180"/>
      </w:pPr>
    </w:lvl>
    <w:lvl w:ilvl="6" w:tplc="A7A84F02">
      <w:start w:val="1"/>
      <w:numFmt w:val="decimal"/>
      <w:lvlText w:val="%7."/>
      <w:lvlJc w:val="left"/>
      <w:pPr>
        <w:ind w:left="5388" w:hanging="360"/>
      </w:pPr>
    </w:lvl>
    <w:lvl w:ilvl="7" w:tplc="58DC8892">
      <w:start w:val="1"/>
      <w:numFmt w:val="lowerLetter"/>
      <w:lvlText w:val="%8."/>
      <w:lvlJc w:val="left"/>
      <w:pPr>
        <w:ind w:left="6108" w:hanging="360"/>
      </w:pPr>
    </w:lvl>
    <w:lvl w:ilvl="8" w:tplc="E18EB30C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1C4D55"/>
    <w:multiLevelType w:val="hybridMultilevel"/>
    <w:tmpl w:val="DC483D4E"/>
    <w:lvl w:ilvl="0" w:tplc="4C8E377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2B48B464">
      <w:start w:val="1"/>
      <w:numFmt w:val="lowerLetter"/>
      <w:lvlText w:val="%2."/>
      <w:lvlJc w:val="left"/>
      <w:pPr>
        <w:ind w:left="1619" w:hanging="360"/>
      </w:pPr>
    </w:lvl>
    <w:lvl w:ilvl="2" w:tplc="D33AF21C">
      <w:start w:val="1"/>
      <w:numFmt w:val="lowerRoman"/>
      <w:lvlText w:val="%3."/>
      <w:lvlJc w:val="right"/>
      <w:pPr>
        <w:ind w:left="2339" w:hanging="180"/>
      </w:pPr>
    </w:lvl>
    <w:lvl w:ilvl="3" w:tplc="D250EA82">
      <w:start w:val="1"/>
      <w:numFmt w:val="decimal"/>
      <w:lvlText w:val="%4."/>
      <w:lvlJc w:val="left"/>
      <w:pPr>
        <w:ind w:left="3059" w:hanging="360"/>
      </w:pPr>
    </w:lvl>
    <w:lvl w:ilvl="4" w:tplc="2B78275E">
      <w:start w:val="1"/>
      <w:numFmt w:val="lowerLetter"/>
      <w:lvlText w:val="%5."/>
      <w:lvlJc w:val="left"/>
      <w:pPr>
        <w:ind w:left="3779" w:hanging="360"/>
      </w:pPr>
    </w:lvl>
    <w:lvl w:ilvl="5" w:tplc="85384054">
      <w:start w:val="1"/>
      <w:numFmt w:val="lowerRoman"/>
      <w:lvlText w:val="%6."/>
      <w:lvlJc w:val="right"/>
      <w:pPr>
        <w:ind w:left="4499" w:hanging="180"/>
      </w:pPr>
    </w:lvl>
    <w:lvl w:ilvl="6" w:tplc="6C686938">
      <w:start w:val="1"/>
      <w:numFmt w:val="decimal"/>
      <w:lvlText w:val="%7."/>
      <w:lvlJc w:val="left"/>
      <w:pPr>
        <w:ind w:left="5219" w:hanging="360"/>
      </w:pPr>
    </w:lvl>
    <w:lvl w:ilvl="7" w:tplc="2884B20E">
      <w:start w:val="1"/>
      <w:numFmt w:val="lowerLetter"/>
      <w:lvlText w:val="%8."/>
      <w:lvlJc w:val="left"/>
      <w:pPr>
        <w:ind w:left="5939" w:hanging="360"/>
      </w:pPr>
    </w:lvl>
    <w:lvl w:ilvl="8" w:tplc="3966632A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FE324C5"/>
    <w:multiLevelType w:val="multilevel"/>
    <w:tmpl w:val="0910152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0BB0B83"/>
    <w:multiLevelType w:val="hybridMultilevel"/>
    <w:tmpl w:val="954ACFEC"/>
    <w:lvl w:ilvl="0" w:tplc="4C10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023CB8">
      <w:start w:val="1"/>
      <w:numFmt w:val="lowerLetter"/>
      <w:lvlText w:val="%2."/>
      <w:lvlJc w:val="left"/>
      <w:pPr>
        <w:ind w:left="1789" w:hanging="360"/>
      </w:pPr>
    </w:lvl>
    <w:lvl w:ilvl="2" w:tplc="E62250C0">
      <w:start w:val="1"/>
      <w:numFmt w:val="lowerRoman"/>
      <w:lvlText w:val="%3."/>
      <w:lvlJc w:val="right"/>
      <w:pPr>
        <w:ind w:left="2509" w:hanging="180"/>
      </w:pPr>
    </w:lvl>
    <w:lvl w:ilvl="3" w:tplc="3838280E">
      <w:start w:val="1"/>
      <w:numFmt w:val="decimal"/>
      <w:lvlText w:val="%4."/>
      <w:lvlJc w:val="left"/>
      <w:pPr>
        <w:ind w:left="3229" w:hanging="360"/>
      </w:pPr>
    </w:lvl>
    <w:lvl w:ilvl="4" w:tplc="E8C801C8">
      <w:start w:val="1"/>
      <w:numFmt w:val="lowerLetter"/>
      <w:lvlText w:val="%5."/>
      <w:lvlJc w:val="left"/>
      <w:pPr>
        <w:ind w:left="3949" w:hanging="360"/>
      </w:pPr>
    </w:lvl>
    <w:lvl w:ilvl="5" w:tplc="8F226DA0">
      <w:start w:val="1"/>
      <w:numFmt w:val="lowerRoman"/>
      <w:lvlText w:val="%6."/>
      <w:lvlJc w:val="right"/>
      <w:pPr>
        <w:ind w:left="4669" w:hanging="180"/>
      </w:pPr>
    </w:lvl>
    <w:lvl w:ilvl="6" w:tplc="151C467E">
      <w:start w:val="1"/>
      <w:numFmt w:val="decimal"/>
      <w:lvlText w:val="%7."/>
      <w:lvlJc w:val="left"/>
      <w:pPr>
        <w:ind w:left="5389" w:hanging="360"/>
      </w:pPr>
    </w:lvl>
    <w:lvl w:ilvl="7" w:tplc="E7288174">
      <w:start w:val="1"/>
      <w:numFmt w:val="lowerLetter"/>
      <w:lvlText w:val="%8."/>
      <w:lvlJc w:val="left"/>
      <w:pPr>
        <w:ind w:left="6109" w:hanging="360"/>
      </w:pPr>
    </w:lvl>
    <w:lvl w:ilvl="8" w:tplc="AA749226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642622"/>
    <w:multiLevelType w:val="hybridMultilevel"/>
    <w:tmpl w:val="56C05F52"/>
    <w:lvl w:ilvl="0" w:tplc="688E8E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288146">
      <w:start w:val="1"/>
      <w:numFmt w:val="lowerLetter"/>
      <w:lvlText w:val="%2."/>
      <w:lvlJc w:val="left"/>
      <w:pPr>
        <w:ind w:left="1800" w:hanging="360"/>
      </w:pPr>
    </w:lvl>
    <w:lvl w:ilvl="2" w:tplc="E6A62DC0">
      <w:start w:val="1"/>
      <w:numFmt w:val="lowerRoman"/>
      <w:lvlText w:val="%3."/>
      <w:lvlJc w:val="right"/>
      <w:pPr>
        <w:ind w:left="2520" w:hanging="180"/>
      </w:pPr>
    </w:lvl>
    <w:lvl w:ilvl="3" w:tplc="7B5A881A">
      <w:start w:val="1"/>
      <w:numFmt w:val="decimal"/>
      <w:lvlText w:val="%4."/>
      <w:lvlJc w:val="left"/>
      <w:pPr>
        <w:ind w:left="3240" w:hanging="360"/>
      </w:pPr>
    </w:lvl>
    <w:lvl w:ilvl="4" w:tplc="E6FABD08">
      <w:start w:val="1"/>
      <w:numFmt w:val="lowerLetter"/>
      <w:lvlText w:val="%5."/>
      <w:lvlJc w:val="left"/>
      <w:pPr>
        <w:ind w:left="3960" w:hanging="360"/>
      </w:pPr>
    </w:lvl>
    <w:lvl w:ilvl="5" w:tplc="5A642842">
      <w:start w:val="1"/>
      <w:numFmt w:val="lowerRoman"/>
      <w:lvlText w:val="%6."/>
      <w:lvlJc w:val="right"/>
      <w:pPr>
        <w:ind w:left="4680" w:hanging="180"/>
      </w:pPr>
    </w:lvl>
    <w:lvl w:ilvl="6" w:tplc="B484C08A">
      <w:start w:val="1"/>
      <w:numFmt w:val="decimal"/>
      <w:lvlText w:val="%7."/>
      <w:lvlJc w:val="left"/>
      <w:pPr>
        <w:ind w:left="5400" w:hanging="360"/>
      </w:pPr>
    </w:lvl>
    <w:lvl w:ilvl="7" w:tplc="0EBE0A84">
      <w:start w:val="1"/>
      <w:numFmt w:val="lowerLetter"/>
      <w:lvlText w:val="%8."/>
      <w:lvlJc w:val="left"/>
      <w:pPr>
        <w:ind w:left="6120" w:hanging="360"/>
      </w:pPr>
    </w:lvl>
    <w:lvl w:ilvl="8" w:tplc="CAD6F56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E3939"/>
    <w:multiLevelType w:val="hybridMultilevel"/>
    <w:tmpl w:val="16006354"/>
    <w:lvl w:ilvl="0" w:tplc="1A8E2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900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BC6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0425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6E61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F42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E0C5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489E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1821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9E"/>
    <w:rsid w:val="0004500F"/>
    <w:rsid w:val="00045BBE"/>
    <w:rsid w:val="000869D4"/>
    <w:rsid w:val="000B520A"/>
    <w:rsid w:val="000F2130"/>
    <w:rsid w:val="00146897"/>
    <w:rsid w:val="00151CBB"/>
    <w:rsid w:val="001C7881"/>
    <w:rsid w:val="001F009C"/>
    <w:rsid w:val="00201856"/>
    <w:rsid w:val="002549E1"/>
    <w:rsid w:val="002604ED"/>
    <w:rsid w:val="002804B1"/>
    <w:rsid w:val="002B34F5"/>
    <w:rsid w:val="00313898"/>
    <w:rsid w:val="00345776"/>
    <w:rsid w:val="0036066B"/>
    <w:rsid w:val="00363E85"/>
    <w:rsid w:val="00374BE1"/>
    <w:rsid w:val="003A223D"/>
    <w:rsid w:val="00480767"/>
    <w:rsid w:val="00490550"/>
    <w:rsid w:val="004A1288"/>
    <w:rsid w:val="004E0A44"/>
    <w:rsid w:val="005B7529"/>
    <w:rsid w:val="005F60F0"/>
    <w:rsid w:val="005F69D5"/>
    <w:rsid w:val="00604072"/>
    <w:rsid w:val="00630136"/>
    <w:rsid w:val="00636419"/>
    <w:rsid w:val="006A7211"/>
    <w:rsid w:val="006B5B06"/>
    <w:rsid w:val="00737F97"/>
    <w:rsid w:val="00746619"/>
    <w:rsid w:val="00781327"/>
    <w:rsid w:val="00796093"/>
    <w:rsid w:val="009100AE"/>
    <w:rsid w:val="00935695"/>
    <w:rsid w:val="009B7B9D"/>
    <w:rsid w:val="009E6422"/>
    <w:rsid w:val="00A224F6"/>
    <w:rsid w:val="00A36BA5"/>
    <w:rsid w:val="00B34755"/>
    <w:rsid w:val="00B369E0"/>
    <w:rsid w:val="00B41051"/>
    <w:rsid w:val="00BB1A04"/>
    <w:rsid w:val="00BE7BD3"/>
    <w:rsid w:val="00C35214"/>
    <w:rsid w:val="00C63EFF"/>
    <w:rsid w:val="00CA3A55"/>
    <w:rsid w:val="00CA5B22"/>
    <w:rsid w:val="00CD348F"/>
    <w:rsid w:val="00D01DBE"/>
    <w:rsid w:val="00D04275"/>
    <w:rsid w:val="00DC2C3E"/>
    <w:rsid w:val="00E52B09"/>
    <w:rsid w:val="00E97F37"/>
    <w:rsid w:val="00EB7F29"/>
    <w:rsid w:val="00ED6E9E"/>
    <w:rsid w:val="00ED7BD7"/>
    <w:rsid w:val="00F3017B"/>
    <w:rsid w:val="00F5296B"/>
    <w:rsid w:val="00F817EA"/>
    <w:rsid w:val="00FC7F3E"/>
    <w:rsid w:val="00FD7F91"/>
    <w:rsid w:val="00FF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C97A2-B40C-4E03-A49B-9C03E2C6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b/>
      <w:bCs/>
      <w:sz w:val="20"/>
      <w:szCs w:val="20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Strong"/>
    <w:qFormat/>
    <w:rPr>
      <w:b/>
      <w:bCs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A90E6F5-993F-4050-8037-6B8DD3B82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Головина Елена Степановна</cp:lastModifiedBy>
  <cp:revision>33</cp:revision>
  <cp:lastPrinted>2023-01-23T07:16:00Z</cp:lastPrinted>
  <dcterms:created xsi:type="dcterms:W3CDTF">2023-01-17T21:45:00Z</dcterms:created>
  <dcterms:modified xsi:type="dcterms:W3CDTF">2023-01-27T06:24:00Z</dcterms:modified>
</cp:coreProperties>
</file>