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3F22F" w14:textId="46D8B04E" w:rsidR="00BA5484" w:rsidRPr="00744624" w:rsidRDefault="00744624" w:rsidP="000E5D9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38EAF0DD" w14:textId="77777777" w:rsidR="000D6B59" w:rsidRDefault="000D6B59" w:rsidP="000E5D9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221C" w14:textId="77777777" w:rsidR="00720662" w:rsidRDefault="00720662" w:rsidP="0072066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системы ранней помощи </w:t>
      </w:r>
    </w:p>
    <w:p w14:paraId="046EA0C9" w14:textId="7C682F6D" w:rsidR="00744624" w:rsidRDefault="00720662" w:rsidP="0072066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субъекте Российской Федерации</w:t>
      </w:r>
      <w:r w:rsidR="00EE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14:paraId="4F73AD3D" w14:textId="23C9CCA9" w:rsidR="008E7612" w:rsidRPr="00720662" w:rsidRDefault="008E7612" w:rsidP="0072066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(Камчатский край)</w:t>
      </w:r>
    </w:p>
    <w:p w14:paraId="06CCCE8A" w14:textId="2861BE70" w:rsidR="00E861EA" w:rsidRPr="005D6ABD" w:rsidRDefault="005D6ABD" w:rsidP="005D6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D6A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E861EA" w:rsidRPr="005D6A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7206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Опросный лист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руководителей и специалистов органов</w:t>
      </w:r>
      <w:r w:rsidRPr="005D6A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исполни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тельной власти, осуществляющих </w:t>
      </w:r>
      <w:r w:rsidRPr="005D6A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очия в сфере социальной защиты </w:t>
      </w:r>
      <w:r w:rsidR="00E861EA" w:rsidRPr="005D6A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="00E861EA" w:rsidRPr="005D6A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212CAACB" w14:textId="77777777" w:rsidR="00720662" w:rsidRDefault="00720662" w:rsidP="00A0089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682F661" w14:textId="77777777" w:rsidR="00A0089B" w:rsidRDefault="00A0089B" w:rsidP="005D6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2F10C9D" w14:textId="77777777" w:rsidR="005D6ABD" w:rsidRPr="008E7612" w:rsidRDefault="00E861EA" w:rsidP="005D6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D6ABD"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программу (план, комплекс мер, другое), в рамках которой обеспечивается развитие системы ранней помощи в субъекте Российской Федерации в 2021 и последующих годах.</w:t>
      </w:r>
    </w:p>
    <w:p w14:paraId="3877AB14" w14:textId="5EBB4881" w:rsidR="008E7612" w:rsidRDefault="008E7612" w:rsidP="008E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ранней помощи в крае обеспечивается в рамках подпрограммы «Особый ребенок» государственной программы Камчатского края «Семья и дети Камчатки», утвержденной постановлением Правительства Камчатского края от 31.07.2017 № 308-П</w:t>
      </w:r>
    </w:p>
    <w:p w14:paraId="7A85127D" w14:textId="0FBD3E86" w:rsidR="00E95745" w:rsidRDefault="00E95745" w:rsidP="005D6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помощь детям и их семьям организована в органах и учреждениях здравоохранения, социальной защиты, образования в рамках утверждённых планов и программ ведомственной направленности</w:t>
      </w:r>
      <w:r w:rsid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D96DDB" w14:textId="77777777" w:rsidR="008E7612" w:rsidRDefault="008E7612" w:rsidP="005D6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41072" w14:textId="0A676328" w:rsidR="00E861EA" w:rsidRPr="008E7612" w:rsidRDefault="005D6ABD" w:rsidP="005D6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861EA"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элементы системы ранней помощи, которые имеются в субъекте Российской Федерации </w:t>
      </w:r>
      <w:r w:rsidR="00E861EA" w:rsidRPr="008E7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(межведомственный совет, службы ранней помощи, ресурсные центры, </w:t>
      </w:r>
      <w:r w:rsidRPr="008E7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единая информационная система, </w:t>
      </w:r>
      <w:r w:rsidR="00E861EA" w:rsidRPr="008E7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другое</w:t>
      </w:r>
      <w:r w:rsidR="004B4E12" w:rsidRPr="008E7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 с указанием количества служб, сервисов</w:t>
      </w:r>
      <w:r w:rsidR="00E861EA" w:rsidRPr="008E7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).</w:t>
      </w:r>
    </w:p>
    <w:p w14:paraId="12DD2459" w14:textId="0FDDF50D" w:rsidR="00E861EA" w:rsidRPr="00E95745" w:rsidRDefault="008E7612" w:rsidP="00E861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с</w:t>
      </w:r>
      <w:r w:rsidR="00E95745"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лужбы ранней помощи на базе учреждений социального обслуживания: на базе КГАУ СЗ «Камчатский центр социальной помощи семье и детям «СЕМЬЯ»</w:t>
      </w:r>
      <w:r w:rsidR="0008118A"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5745"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КГАУ СЗ «Камчатский социально-реабилитационный центр для несовершеннолетних</w:t>
      </w:r>
      <w:r w:rsidR="0008118A"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КГАУ СЗ «</w:t>
      </w:r>
      <w:proofErr w:type="spellStart"/>
      <w:r w:rsidR="0008118A"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Паланский</w:t>
      </w:r>
      <w:proofErr w:type="spellEnd"/>
      <w:r w:rsidR="0008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центр социального обслуживания» и др.</w:t>
      </w:r>
    </w:p>
    <w:p w14:paraId="372E6ACE" w14:textId="77777777" w:rsidR="00720662" w:rsidRPr="00E95745" w:rsidRDefault="00720662" w:rsidP="00E861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07CDE9A" w14:textId="494E90D7" w:rsidR="00E861EA" w:rsidRPr="00744624" w:rsidRDefault="00E861EA" w:rsidP="00E861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B4E12"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</w:t>
      </w:r>
      <w:r w:rsidR="00744624"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взаимодействия с другими ведомствами в системе ранней помощи</w:t>
      </w:r>
      <w:r w:rsidR="004B4E12"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применяются в регионе, с указанием правовых актов, методических рекомендаций и других документов, регламентирующих процесс</w:t>
      </w:r>
      <w:r w:rsidR="00EE0BF1"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</w:t>
      </w:r>
      <w:r w:rsidR="004B4E12" w:rsidRP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624" w:rsidRPr="008E7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выявлении детей, нуждающихся в ранней помощи, переходе в систему образования, взаимодействии с МСЭ, другое)</w:t>
      </w:r>
    </w:p>
    <w:p w14:paraId="613DA22D" w14:textId="510EA9AC" w:rsidR="00E861EA" w:rsidRDefault="0008118A" w:rsidP="00E861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осуществляется на основе заключенных договоров (соглашений) учреждений социального обслуживания, здравоохранения и образования. </w:t>
      </w:r>
      <w:r w:rsid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</w:t>
      </w:r>
      <w:r w:rsid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рекомендациями Минтруда РФ</w:t>
      </w:r>
      <w:r w:rsid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системы ранней помощи.</w:t>
      </w:r>
    </w:p>
    <w:p w14:paraId="4E993893" w14:textId="77777777" w:rsidR="00720662" w:rsidRDefault="00720662" w:rsidP="00E861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A96AA" w14:textId="66176AA2" w:rsidR="00E861EA" w:rsidRDefault="00744624" w:rsidP="00E861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Укажите, какие действия считаете наиболее важными для развития системы ранней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субъекте Российской Федерации </w:t>
      </w:r>
      <w:r w:rsidR="00E86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части ее кадрового обеспечения </w:t>
      </w:r>
      <w:r w:rsidRPr="00744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(перспективы развития, новые </w:t>
      </w:r>
      <w:r w:rsidR="00EE0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управленческие </w:t>
      </w:r>
      <w:r w:rsidRPr="00744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решения, социальные инновации)</w:t>
      </w:r>
    </w:p>
    <w:p w14:paraId="09EF2FC7" w14:textId="5C14D0C9" w:rsidR="00744624" w:rsidRDefault="00BF1CFB" w:rsidP="00E861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информационно-методического центра. Разработка единого подхода к формированию системы ранней помощи и сопровождения детей, их семей, укрепление механизма межведомственного взаимодействия (.</w:t>
      </w:r>
    </w:p>
    <w:p w14:paraId="36B1F67B" w14:textId="549251FE" w:rsidR="00BF1CFB" w:rsidRPr="00BF1CFB" w:rsidRDefault="00BF1CFB" w:rsidP="00E861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служб ранней помощи в учреждениях социального обслуживания в отдаленных районах края для обеспечения доступности в услугах ранней помощи. Обеспечение кадрами, имеющими соответствующую подготовку и обучение</w:t>
      </w:r>
    </w:p>
    <w:p w14:paraId="3808AB80" w14:textId="77777777" w:rsidR="00744624" w:rsidRPr="00720662" w:rsidRDefault="00744624" w:rsidP="004B4E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4314FB" w14:textId="77777777" w:rsidR="008E7612" w:rsidRDefault="00744624" w:rsidP="00E861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две лучшие практики оказания </w:t>
      </w:r>
      <w:r w:rsidR="00EE0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 помощи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</w:t>
      </w:r>
      <w:r w:rsidRPr="0074462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6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 w:rsidR="00E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ранней помощи, ресурсными, ресурсно-методическими центрами</w:t>
      </w:r>
      <w:r w:rsidR="005D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ранней помощи)</w:t>
      </w:r>
      <w:r w:rsidR="005D6A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быть рекомендованы для тиражирования в других субъектах Российской Федерации</w:t>
      </w:r>
      <w:r w:rsidR="00E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2)</w:t>
      </w:r>
      <w:r w:rsidR="005D6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C72DE7" w14:textId="1B93C021" w:rsidR="000D6B59" w:rsidRDefault="004B4E12" w:rsidP="008E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</w:t>
      </w:r>
      <w:r w:rsidR="008E7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приложения 3.</w:t>
      </w:r>
    </w:p>
    <w:p w14:paraId="1838F8C5" w14:textId="77777777" w:rsidR="000D6B59" w:rsidRDefault="000D6B59" w:rsidP="000E5D9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BAE780" w14:textId="77777777" w:rsidR="005D6ABD" w:rsidRDefault="005D6ABD" w:rsidP="005D6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E61D9" w14:textId="77777777" w:rsidR="008E7612" w:rsidRDefault="008E7612" w:rsidP="005D6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40107C3" w14:textId="77777777" w:rsidR="00C14626" w:rsidRPr="00744624" w:rsidRDefault="00C14626" w:rsidP="00C146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36937272" w14:textId="77777777" w:rsidR="00C14626" w:rsidRPr="000E5D95" w:rsidRDefault="00C14626" w:rsidP="00C146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9A5881" w14:textId="77777777" w:rsidR="00C14626" w:rsidRPr="000E5D95" w:rsidRDefault="00C14626" w:rsidP="00C1462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</w:p>
    <w:p w14:paraId="29422595" w14:textId="77777777" w:rsidR="00C14626" w:rsidRPr="000E5D95" w:rsidRDefault="00C14626" w:rsidP="00C1462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выявления в субъекте Российской Федерации </w:t>
      </w:r>
    </w:p>
    <w:p w14:paraId="69A87B00" w14:textId="77777777" w:rsidR="00C14626" w:rsidRPr="000E5D95" w:rsidRDefault="00C14626" w:rsidP="00C1462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лучших практик оказания ранней помощи</w:t>
      </w:r>
    </w:p>
    <w:p w14:paraId="7F839FD7" w14:textId="77777777" w:rsidR="00C14626" w:rsidRPr="000E5D95" w:rsidRDefault="00C14626" w:rsidP="00C1462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5D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организаций социального обслуживания, в структуре которых созданы (действуют) службы ранней помощи, р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есурсные (ресурсно-методические) центры</w:t>
      </w:r>
      <w:r w:rsidRPr="000E5D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ранней помощи)</w:t>
      </w:r>
    </w:p>
    <w:p w14:paraId="7797EA12" w14:textId="77777777" w:rsidR="00C14626" w:rsidRPr="000E5D95" w:rsidRDefault="00C14626" w:rsidP="00C1462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BB532" w14:textId="77777777" w:rsidR="00C14626" w:rsidRPr="000E5D95" w:rsidRDefault="00C14626" w:rsidP="00C14626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коллеги!</w:t>
      </w:r>
    </w:p>
    <w:p w14:paraId="6862EDFE" w14:textId="77777777" w:rsidR="00C14626" w:rsidRPr="000E5D95" w:rsidRDefault="00C14626" w:rsidP="00C14626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поддержки детей, находящихся в трудной жизненной ситуации, проводит исследование, направленное на выявление лучших практик ранней помощи.</w:t>
      </w:r>
    </w:p>
    <w:p w14:paraId="36511745" w14:textId="77777777" w:rsidR="00C14626" w:rsidRPr="000E5D95" w:rsidRDefault="00C14626" w:rsidP="00C14626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к участию в данном исследовании!</w:t>
      </w:r>
    </w:p>
    <w:p w14:paraId="5FF67E6B" w14:textId="77777777" w:rsidR="00C14626" w:rsidRPr="000E5D95" w:rsidRDefault="00C14626" w:rsidP="00C14626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в совместном обсуждении работу специалистов, оказывающих услуги ранней помощи в вашей организации, с точки зрения наличия лучших практик на основе данной анкеты. Заполните анкету (1 анкету от 1 службы ранней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/ресурсного (ресурсно-методического центра</w:t>
      </w: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сделайте заключение.</w:t>
      </w:r>
    </w:p>
    <w:p w14:paraId="0E5CAC3C" w14:textId="77777777" w:rsidR="00C14626" w:rsidRPr="000E5D95" w:rsidRDefault="00C14626" w:rsidP="00C14626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участие!</w:t>
      </w:r>
    </w:p>
    <w:p w14:paraId="144839B7" w14:textId="77777777" w:rsidR="00C14626" w:rsidRPr="000E5D95" w:rsidRDefault="00C14626" w:rsidP="00C1462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DAD2A2" w14:textId="77777777" w:rsidR="00C14626" w:rsidRPr="000E5D95" w:rsidRDefault="00C14626" w:rsidP="00C1462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кто принимал участие в работе по выявлению лучших практик ранней помощи:</w:t>
      </w:r>
    </w:p>
    <w:p w14:paraId="32CF70B0" w14:textId="77777777" w:rsidR="00C14626" w:rsidRPr="0085136C" w:rsidRDefault="00C14626" w:rsidP="00C14626">
      <w:pPr>
        <w:widowControl w:val="0"/>
        <w:numPr>
          <w:ilvl w:val="6"/>
          <w:numId w:val="1"/>
        </w:numPr>
        <w:spacing w:after="0" w:line="240" w:lineRule="auto"/>
        <w:ind w:left="426"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22CFA0" w14:textId="77777777" w:rsidR="00C14626" w:rsidRDefault="00C14626" w:rsidP="00C14626">
      <w:pPr>
        <w:widowControl w:val="0"/>
        <w:spacing w:after="0" w:line="240" w:lineRule="auto"/>
        <w:ind w:left="1135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5C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Денисюк Ольга Ивановна</w:t>
      </w:r>
      <w:r w:rsidRPr="009E5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-директор КГАУ СЗ «</w:t>
      </w:r>
      <w:proofErr w:type="gramStart"/>
      <w:r w:rsidRPr="009E5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Камчатский  центр</w:t>
      </w:r>
      <w:proofErr w:type="gramEnd"/>
      <w:r w:rsidRPr="009E5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социальной помощи «СЕМЬЯ»</w:t>
      </w:r>
    </w:p>
    <w:p w14:paraId="61841619" w14:textId="77777777" w:rsidR="00C14626" w:rsidRDefault="00C14626" w:rsidP="00C14626">
      <w:pPr>
        <w:pStyle w:val="a6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 реабилитации детей с ограниченными</w:t>
      </w:r>
    </w:p>
    <w:p w14:paraId="2350A948" w14:textId="77777777" w:rsidR="00C14626" w:rsidRPr="0018767A" w:rsidRDefault="00C14626" w:rsidP="00C14626">
      <w:pPr>
        <w:pStyle w:val="a6"/>
        <w:widowControl w:val="0"/>
        <w:spacing w:after="0" w:line="240" w:lineRule="auto"/>
        <w:ind w:left="1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возможностями здоровья </w:t>
      </w:r>
      <w:proofErr w:type="spellStart"/>
      <w:r w:rsidRPr="00C81F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Поноченюк</w:t>
      </w:r>
      <w:proofErr w:type="spellEnd"/>
      <w:r w:rsidRPr="00C81F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Оксана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7AEDB8" w14:textId="77777777" w:rsidR="00C14626" w:rsidRPr="0018767A" w:rsidRDefault="00C14626" w:rsidP="00C14626">
      <w:pPr>
        <w:pStyle w:val="a6"/>
        <w:widowControl w:val="0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Pr="00187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отделения реабилитации детей с ограниченными возможностями здоровья: </w:t>
      </w:r>
    </w:p>
    <w:p w14:paraId="4EFE9F62" w14:textId="77777777" w:rsidR="00C14626" w:rsidRPr="009E5CEC" w:rsidRDefault="00C14626" w:rsidP="00C14626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Елистратова Марина Александровна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логопед, </w:t>
      </w:r>
    </w:p>
    <w:p w14:paraId="19354FE4" w14:textId="77777777" w:rsidR="00C14626" w:rsidRDefault="00C14626" w:rsidP="00C14626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9E5C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Бесшкурный</w:t>
      </w:r>
      <w:proofErr w:type="spellEnd"/>
      <w:r w:rsidRPr="009E5C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Денис Александрович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тренер-преподаватель по адаптивной физкультуре, </w:t>
      </w:r>
    </w:p>
    <w:p w14:paraId="2D4696C6" w14:textId="77777777" w:rsidR="00C14626" w:rsidRDefault="00C14626" w:rsidP="00C14626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5C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Кузнецова Оксана Владимировна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педагог-психолог, </w:t>
      </w:r>
    </w:p>
    <w:p w14:paraId="08130592" w14:textId="77777777" w:rsidR="00C14626" w:rsidRPr="000E5D95" w:rsidRDefault="00C14626" w:rsidP="00C14626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Москаленко Екатерина Александровна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педагог дополнительного образования.   </w:t>
      </w:r>
    </w:p>
    <w:p w14:paraId="5CC96B22" w14:textId="77777777" w:rsidR="00C14626" w:rsidRPr="000E5D95" w:rsidRDefault="00C14626" w:rsidP="00C1462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6379"/>
        <w:gridCol w:w="2126"/>
      </w:tblGrid>
      <w:tr w:rsidR="00C14626" w:rsidRPr="000E5D95" w14:paraId="6409880D" w14:textId="77777777" w:rsidTr="004A265D">
        <w:trPr>
          <w:trHeight w:val="1046"/>
        </w:trPr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FE0ED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деятельности по оказанию ранней помощи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4BB52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lang w:eastAsia="ru-RU"/>
              </w:rPr>
              <w:t>Вид практики</w:t>
            </w:r>
          </w:p>
          <w:p w14:paraId="5092D663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lang w:eastAsia="ru-RU"/>
              </w:rPr>
              <w:t>оказания ранней помощи</w:t>
            </w:r>
          </w:p>
        </w:tc>
        <w:tc>
          <w:tcPr>
            <w:tcW w:w="2126" w:type="dxa"/>
            <w:vAlign w:val="center"/>
          </w:tcPr>
          <w:p w14:paraId="2C376424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lang w:eastAsia="ru-RU"/>
              </w:rPr>
              <w:t>Отметьте галочкой наличие лучшей практики</w:t>
            </w:r>
          </w:p>
        </w:tc>
      </w:tr>
      <w:tr w:rsidR="00C14626" w:rsidRPr="000E5D95" w14:paraId="4007D10D" w14:textId="77777777" w:rsidTr="004A265D">
        <w:trPr>
          <w:trHeight w:val="812"/>
        </w:trPr>
        <w:tc>
          <w:tcPr>
            <w:tcW w:w="22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545CB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1. Своевременное выявление детей, потенциально нуждающихся в ранней помощи, и направление их в систему ранней помощи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36C3E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Практика алгоритмизации и нормативного обеспечения межведомственного взаимодействия и информационного обмена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C44CB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626" w:rsidRPr="000E5D95" w14:paraId="668C45F7" w14:textId="77777777" w:rsidTr="004A265D">
        <w:trPr>
          <w:trHeight w:val="480"/>
        </w:trPr>
        <w:tc>
          <w:tcPr>
            <w:tcW w:w="22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BA723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791CE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 содействия использованию медицинскими работниками </w:t>
            </w:r>
            <w:proofErr w:type="spellStart"/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скрининговых</w:t>
            </w:r>
            <w:proofErr w:type="spellEnd"/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 xml:space="preserve"> инструментов для своевременного выявления детей, потенциально нуждающихся в ранней помощи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14622" w14:textId="77777777" w:rsidR="00C14626" w:rsidRPr="00C14626" w:rsidRDefault="00C14626" w:rsidP="00C14626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626" w:rsidRPr="000E5D95" w14:paraId="7A5C1AB3" w14:textId="77777777" w:rsidTr="004A265D">
        <w:trPr>
          <w:trHeight w:val="280"/>
        </w:trPr>
        <w:tc>
          <w:tcPr>
            <w:tcW w:w="22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4F6BD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A7A9D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Практика использования единых информационных систем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EBD98" w14:textId="77777777" w:rsidR="00C14626" w:rsidRPr="00C14626" w:rsidRDefault="00C14626" w:rsidP="00C14626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626" w:rsidRPr="000E5D95" w14:paraId="5851F085" w14:textId="77777777" w:rsidTr="004A265D">
        <w:trPr>
          <w:trHeight w:val="1193"/>
        </w:trPr>
        <w:tc>
          <w:tcPr>
            <w:tcW w:w="22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944DB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2. Проведение оценочных процедур для составления индивидуальной программы ранней помощи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35AE7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Практика использования современных инструментов для оценки жизнедеятельности ребенка в соответствии с «Международной классификацией функционирования, ограничений жизнедеятельности и здоровья»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3257C" w14:textId="77777777" w:rsidR="00C14626" w:rsidRPr="00C14626" w:rsidRDefault="00C14626" w:rsidP="00C14626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626" w:rsidRPr="000E5D95" w14:paraId="24E78025" w14:textId="77777777" w:rsidTr="004A265D">
        <w:trPr>
          <w:trHeight w:val="505"/>
        </w:trPr>
        <w:tc>
          <w:tcPr>
            <w:tcW w:w="22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FC80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A0B4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 организация командного взаимодействия специалистов для проведения оценочных процедур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E9EF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626" w:rsidRPr="000E5D95" w14:paraId="3D425498" w14:textId="77777777" w:rsidTr="004A265D">
        <w:trPr>
          <w:trHeight w:val="856"/>
        </w:trPr>
        <w:tc>
          <w:tcPr>
            <w:tcW w:w="22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CAE7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Оказание услуг ранней помощи </w:t>
            </w:r>
          </w:p>
          <w:p w14:paraId="0B13FA5B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(в соответствии с Методическими рекомендациями Минтруда России)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20E5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Практика оказания услуги «Содействие развитию функционирования ребенка и семьи в естественных жизненных ситуациях»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AEA2" w14:textId="77777777" w:rsidR="00C14626" w:rsidRPr="00C14626" w:rsidRDefault="00C14626" w:rsidP="00C14626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626" w:rsidRPr="000E5D95" w14:paraId="6166BDDE" w14:textId="77777777" w:rsidTr="004A265D">
        <w:trPr>
          <w:trHeight w:val="492"/>
        </w:trPr>
        <w:tc>
          <w:tcPr>
            <w:tcW w:w="22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1998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B5E8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Практика оказания услуги «Содействие развитию общения и речи ребенка»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6F61" w14:textId="77777777" w:rsidR="00C14626" w:rsidRPr="00C14626" w:rsidRDefault="00C14626" w:rsidP="00C14626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4626" w:rsidRPr="000E5D95" w14:paraId="56487F67" w14:textId="77777777" w:rsidTr="004A265D">
        <w:trPr>
          <w:trHeight w:val="480"/>
        </w:trPr>
        <w:tc>
          <w:tcPr>
            <w:tcW w:w="22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E17D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4B35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Практика оказания услуги «Содействие развитию мобильности ребенка»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FF14" w14:textId="77777777" w:rsidR="00C14626" w:rsidRPr="00C14626" w:rsidRDefault="00C14626" w:rsidP="00C14626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626" w:rsidRPr="000E5D95" w14:paraId="77F581F9" w14:textId="77777777" w:rsidTr="004A265D">
        <w:trPr>
          <w:trHeight w:val="467"/>
        </w:trPr>
        <w:tc>
          <w:tcPr>
            <w:tcW w:w="22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63CA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2044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Практика оказания услуги «Содействие развитию у ребенка самообслуживания и бытовых навыков»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B890D" w14:textId="77777777" w:rsidR="00C14626" w:rsidRPr="00C14626" w:rsidRDefault="00C14626" w:rsidP="00C14626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626" w:rsidRPr="000E5D95" w14:paraId="513EEC4A" w14:textId="77777777" w:rsidTr="004A265D">
        <w:trPr>
          <w:trHeight w:val="549"/>
        </w:trPr>
        <w:tc>
          <w:tcPr>
            <w:tcW w:w="22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2DE3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1DD5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Практика оказания услуги «Содействие развитию познавательной активности ребенка»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28FB" w14:textId="77777777" w:rsidR="00C14626" w:rsidRPr="00C14626" w:rsidRDefault="00C14626" w:rsidP="00C14626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626" w:rsidRPr="000E5D95" w14:paraId="480E7A38" w14:textId="77777777" w:rsidTr="004A265D">
        <w:trPr>
          <w:trHeight w:val="509"/>
        </w:trPr>
        <w:tc>
          <w:tcPr>
            <w:tcW w:w="22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BB2E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CDEB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Практика оказания услуги «Психологическое консультирование»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9419" w14:textId="77777777" w:rsidR="00C14626" w:rsidRPr="00C14626" w:rsidRDefault="00C14626" w:rsidP="00C14626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626" w:rsidRPr="000E5D95" w14:paraId="0E9A10A6" w14:textId="77777777" w:rsidTr="004A265D">
        <w:trPr>
          <w:trHeight w:val="356"/>
        </w:trPr>
        <w:tc>
          <w:tcPr>
            <w:tcW w:w="22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88D6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796B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Практика оказания услуги «Поддержка социализации ребенка»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EB7E" w14:textId="77777777" w:rsidR="00C14626" w:rsidRPr="00C14626" w:rsidRDefault="00C14626" w:rsidP="00C14626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626" w:rsidRPr="000E5D95" w14:paraId="75694FCB" w14:textId="77777777" w:rsidTr="004A265D">
        <w:trPr>
          <w:trHeight w:val="480"/>
        </w:trPr>
        <w:tc>
          <w:tcPr>
            <w:tcW w:w="22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7BE8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4. Оказание услуг ранней помощи в разных формах</w:t>
            </w: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57B0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 оказания услуг ранней помощи на основе домашнего </w:t>
            </w:r>
            <w:proofErr w:type="spellStart"/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визитирования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BDB4" w14:textId="77777777" w:rsidR="00C14626" w:rsidRPr="00C14626" w:rsidRDefault="00C14626" w:rsidP="00C14626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626" w:rsidRPr="000E5D95" w14:paraId="2D01FFF2" w14:textId="77777777" w:rsidTr="004A265D">
        <w:trPr>
          <w:trHeight w:val="480"/>
        </w:trPr>
        <w:tc>
          <w:tcPr>
            <w:tcW w:w="22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21CB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5D1C" w14:textId="77777777" w:rsidR="00C14626" w:rsidRPr="00C14626" w:rsidRDefault="00C14626" w:rsidP="004A26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Практика оказания услуг ранней помощи в дистанционном формате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D863" w14:textId="77777777" w:rsidR="00C14626" w:rsidRPr="00C14626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626" w:rsidRPr="000E5D95" w14:paraId="7FBF442C" w14:textId="77777777" w:rsidTr="004A265D">
        <w:trPr>
          <w:trHeight w:val="480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A04F" w14:textId="77777777" w:rsidR="00C14626" w:rsidRPr="004D1170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3 наиболее эффективные, с Вашей точки зрения, и отработанные практики ранней помощи.</w:t>
            </w:r>
          </w:p>
          <w:p w14:paraId="028446C2" w14:textId="77777777" w:rsidR="00C14626" w:rsidRPr="004D1170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наименования лучших практик, которые Вы готовы представить для оценки экспертов и дальнейшего тиражирования:</w:t>
            </w:r>
          </w:p>
          <w:p w14:paraId="05170C7F" w14:textId="77777777" w:rsidR="00C14626" w:rsidRPr="0085136C" w:rsidRDefault="00C14626" w:rsidP="00C14626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1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851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Лекотека</w:t>
            </w:r>
            <w:proofErr w:type="spellEnd"/>
            <w:r w:rsidRPr="00851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(направление деятельности № 3, № 4)</w:t>
            </w:r>
          </w:p>
          <w:p w14:paraId="21452083" w14:textId="77777777" w:rsidR="00C14626" w:rsidRPr="0085136C" w:rsidRDefault="00C14626" w:rsidP="00C14626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1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«Ритмика» (направление деятельности № 3, № 4)</w:t>
            </w:r>
          </w:p>
          <w:p w14:paraId="4DE75598" w14:textId="77777777" w:rsidR="00C14626" w:rsidRPr="0085136C" w:rsidRDefault="00C14626" w:rsidP="00C14626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1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proofErr w:type="gramStart"/>
            <w:r w:rsidRPr="00851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Непоседы»  (</w:t>
            </w:r>
            <w:proofErr w:type="gramEnd"/>
            <w:r w:rsidRPr="00851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деятельности № 3, № 4)</w:t>
            </w:r>
          </w:p>
          <w:p w14:paraId="1EB11D7D" w14:textId="77777777" w:rsidR="00C14626" w:rsidRPr="000D6B59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B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Примечание:</w:t>
            </w:r>
          </w:p>
          <w:p w14:paraId="0BC5012E" w14:textId="77777777" w:rsidR="00C14626" w:rsidRPr="000E5D95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могут иметь собственные (уникальные) наименования. При указании наименований практик укажите также номер направления деятельности по оказанию ранней помощи (см.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таблице выше </w:t>
            </w: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левый столбец).</w:t>
            </w:r>
          </w:p>
          <w:p w14:paraId="49F60F8C" w14:textId="1897597C" w:rsidR="00C14626" w:rsidRPr="004D1170" w:rsidRDefault="00C14626" w:rsidP="004A265D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67A755C7" w14:textId="77777777" w:rsidR="00C14626" w:rsidRPr="000E5D95" w:rsidRDefault="00C14626" w:rsidP="00C146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928EA2" w14:textId="77777777" w:rsidR="00C14626" w:rsidRPr="000E5D95" w:rsidRDefault="00C14626" w:rsidP="00C146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76A070" w14:textId="77777777" w:rsidR="00C14626" w:rsidRPr="000E5D95" w:rsidRDefault="00C14626" w:rsidP="00C146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F5BC62" w14:textId="77777777" w:rsidR="00C14626" w:rsidRPr="000E5D95" w:rsidRDefault="00C14626" w:rsidP="00C146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0148D153" w14:textId="77777777" w:rsidR="00C14626" w:rsidRPr="000E5D95" w:rsidRDefault="00C14626" w:rsidP="00C1462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9308D5" w14:textId="77777777" w:rsidR="00C14626" w:rsidRDefault="00C14626" w:rsidP="00C1462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описания лучшей практики оказания ранней помощи, рекомендуемой к тиражированию</w:t>
      </w:r>
    </w:p>
    <w:p w14:paraId="270D4206" w14:textId="77777777" w:rsidR="00BF1CFB" w:rsidRDefault="00BF1CFB" w:rsidP="00BF1C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B6E08" w14:textId="76E503BE" w:rsidR="00BF1CFB" w:rsidRPr="000E5D95" w:rsidRDefault="00BF1CFB" w:rsidP="00BF1C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№ 1</w:t>
      </w:r>
    </w:p>
    <w:p w14:paraId="60C6CF9C" w14:textId="77777777" w:rsidR="00C14626" w:rsidRPr="000E5D95" w:rsidRDefault="00C14626" w:rsidP="00C1462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C14626" w:rsidRPr="000E5D95" w14:paraId="28737409" w14:textId="77777777" w:rsidTr="004A265D">
        <w:trPr>
          <w:trHeight w:val="20"/>
        </w:trPr>
        <w:tc>
          <w:tcPr>
            <w:tcW w:w="4928" w:type="dxa"/>
            <w:vAlign w:val="center"/>
          </w:tcPr>
          <w:p w14:paraId="46177F1E" w14:textId="77777777" w:rsidR="00C14626" w:rsidRPr="000E5D95" w:rsidRDefault="00C14626" w:rsidP="004A265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5528" w:type="dxa"/>
          </w:tcPr>
          <w:p w14:paraId="0E748DE0" w14:textId="77777777" w:rsidR="00C14626" w:rsidRPr="00572B76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76">
              <w:rPr>
                <w:rFonts w:ascii="Times New Roman" w:hAnsi="Times New Roman" w:cs="Times New Roman"/>
                <w:sz w:val="24"/>
                <w:szCs w:val="24"/>
              </w:rPr>
              <w:t>«Первый лучик»</w:t>
            </w:r>
          </w:p>
        </w:tc>
      </w:tr>
      <w:tr w:rsidR="00C14626" w:rsidRPr="000E5D95" w14:paraId="1D61F673" w14:textId="77777777" w:rsidTr="004A265D">
        <w:trPr>
          <w:trHeight w:val="20"/>
        </w:trPr>
        <w:tc>
          <w:tcPr>
            <w:tcW w:w="4928" w:type="dxa"/>
            <w:vAlign w:val="center"/>
          </w:tcPr>
          <w:p w14:paraId="703756CE" w14:textId="77777777" w:rsidR="00C14626" w:rsidRPr="000E5D95" w:rsidRDefault="00C14626" w:rsidP="004A265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5528" w:type="dxa"/>
          </w:tcPr>
          <w:p w14:paraId="160A1F5D" w14:textId="77777777" w:rsidR="00C14626" w:rsidRPr="00572B76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7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C14626" w:rsidRPr="000E5D95" w14:paraId="1A97BEB5" w14:textId="77777777" w:rsidTr="004A265D">
        <w:trPr>
          <w:trHeight w:val="20"/>
        </w:trPr>
        <w:tc>
          <w:tcPr>
            <w:tcW w:w="4928" w:type="dxa"/>
            <w:vAlign w:val="center"/>
          </w:tcPr>
          <w:p w14:paraId="52384E14" w14:textId="77777777" w:rsidR="00C14626" w:rsidRPr="000D6B59" w:rsidRDefault="00C14626" w:rsidP="004A265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организации, на базе которой отрабатывалась 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</w:t>
            </w:r>
          </w:p>
        </w:tc>
        <w:tc>
          <w:tcPr>
            <w:tcW w:w="5528" w:type="dxa"/>
          </w:tcPr>
          <w:p w14:paraId="551826DD" w14:textId="77777777" w:rsidR="00C14626" w:rsidRPr="00572B76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76">
              <w:rPr>
                <w:rFonts w:ascii="Times New Roman" w:hAnsi="Times New Roman" w:cs="Times New Roman"/>
                <w:sz w:val="24"/>
                <w:szCs w:val="24"/>
              </w:rPr>
              <w:t>КГАУ СЗ «Камчатский центр социальной помощи семье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  <w:r w:rsidRPr="0057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4626" w:rsidRPr="000E5D95" w14:paraId="2AC0A54B" w14:textId="77777777" w:rsidTr="004A265D">
        <w:trPr>
          <w:trHeight w:val="20"/>
        </w:trPr>
        <w:tc>
          <w:tcPr>
            <w:tcW w:w="4928" w:type="dxa"/>
            <w:vAlign w:val="center"/>
          </w:tcPr>
          <w:p w14:paraId="4A7BF81A" w14:textId="77777777" w:rsidR="00C14626" w:rsidRDefault="00C14626" w:rsidP="004A265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Структурное подразделение </w:t>
            </w:r>
          </w:p>
          <w:p w14:paraId="10E9C8D4" w14:textId="77777777" w:rsidR="00C14626" w:rsidRPr="000D6B59" w:rsidRDefault="00C14626" w:rsidP="004A265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B5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D6B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отделение ранней помощи/ раннего вмешательства, служба ранней помощи, кабинет ранней помощи, ресурсно-методический центр ранней помощи</w:t>
            </w:r>
            <w:r w:rsidRPr="000D6B5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73CA1626" w14:textId="77777777" w:rsidR="00C14626" w:rsidRPr="00572B76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7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реабилитации детей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</w:t>
            </w:r>
          </w:p>
        </w:tc>
      </w:tr>
      <w:tr w:rsidR="00C14626" w:rsidRPr="000E5D95" w14:paraId="07776EA6" w14:textId="77777777" w:rsidTr="004A265D">
        <w:trPr>
          <w:trHeight w:val="20"/>
        </w:trPr>
        <w:tc>
          <w:tcPr>
            <w:tcW w:w="4928" w:type="dxa"/>
            <w:vAlign w:val="center"/>
          </w:tcPr>
          <w:p w14:paraId="3B9200E5" w14:textId="77777777" w:rsidR="00C14626" w:rsidRPr="000E5D95" w:rsidRDefault="00C14626" w:rsidP="004A265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Нормативная база, в соответствии с которой реализуется практика </w:t>
            </w:r>
            <w:r w:rsidRPr="000D6B5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перечислите</w:t>
            </w:r>
            <w:r w:rsidRPr="000D6B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документы регионального уровня, локальные акты организации</w:t>
            </w:r>
            <w:r w:rsidRPr="000D6B5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6B391214" w14:textId="77777777" w:rsidR="00C14626" w:rsidRPr="00572B76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26" w:rsidRPr="000E5D95" w14:paraId="1E5EEC3F" w14:textId="77777777" w:rsidTr="004A265D">
        <w:trPr>
          <w:trHeight w:val="20"/>
        </w:trPr>
        <w:tc>
          <w:tcPr>
            <w:tcW w:w="4928" w:type="dxa"/>
            <w:vAlign w:val="center"/>
          </w:tcPr>
          <w:p w14:paraId="0BDC80A5" w14:textId="77777777" w:rsidR="00C14626" w:rsidRPr="000E5D95" w:rsidRDefault="00C14626" w:rsidP="004A265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5528" w:type="dxa"/>
          </w:tcPr>
          <w:p w14:paraId="253FDF1C" w14:textId="77777777" w:rsidR="00C14626" w:rsidRPr="00C81FA1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1">
              <w:rPr>
                <w:rFonts w:ascii="Times New Roman" w:hAnsi="Times New Roman" w:cs="Times New Roman"/>
                <w:sz w:val="24"/>
                <w:szCs w:val="24"/>
              </w:rPr>
              <w:t>(2020-2021)</w:t>
            </w:r>
          </w:p>
        </w:tc>
      </w:tr>
      <w:tr w:rsidR="00C14626" w:rsidRPr="000E5D95" w14:paraId="3AEA8093" w14:textId="77777777" w:rsidTr="004A265D">
        <w:trPr>
          <w:trHeight w:val="20"/>
        </w:trPr>
        <w:tc>
          <w:tcPr>
            <w:tcW w:w="4928" w:type="dxa"/>
            <w:vAlign w:val="center"/>
          </w:tcPr>
          <w:p w14:paraId="3A99F3C5" w14:textId="77777777" w:rsidR="00C14626" w:rsidRPr="000E5D95" w:rsidRDefault="00C14626" w:rsidP="004A265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практики </w:t>
            </w:r>
            <w:r w:rsidRPr="000D6B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(указать, на достижение какой цели, направлена практика)</w:t>
            </w:r>
          </w:p>
        </w:tc>
        <w:tc>
          <w:tcPr>
            <w:tcW w:w="5528" w:type="dxa"/>
          </w:tcPr>
          <w:p w14:paraId="3F299FF6" w14:textId="77777777" w:rsidR="00C14626" w:rsidRPr="00C81FA1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1">
              <w:rPr>
                <w:rFonts w:ascii="Times New Roman" w:hAnsi="Times New Roman" w:cs="Times New Roman"/>
                <w:sz w:val="24"/>
                <w:szCs w:val="24"/>
              </w:rPr>
              <w:t>Ранняя социально-педагогическая помощь детям с особенностями развития и их родителям.</w:t>
            </w:r>
          </w:p>
        </w:tc>
      </w:tr>
      <w:tr w:rsidR="00C14626" w:rsidRPr="000E5D95" w14:paraId="0ACC64C4" w14:textId="77777777" w:rsidTr="004A265D">
        <w:trPr>
          <w:trHeight w:val="599"/>
        </w:trPr>
        <w:tc>
          <w:tcPr>
            <w:tcW w:w="4928" w:type="dxa"/>
            <w:vAlign w:val="center"/>
          </w:tcPr>
          <w:p w14:paraId="515369EF" w14:textId="77777777" w:rsidR="00C14626" w:rsidRPr="000E5D95" w:rsidRDefault="00C14626" w:rsidP="004A265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группа, ее проблемы и потребности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решаемые в ходе применения практики</w:t>
            </w:r>
          </w:p>
        </w:tc>
        <w:tc>
          <w:tcPr>
            <w:tcW w:w="5528" w:type="dxa"/>
          </w:tcPr>
          <w:p w14:paraId="0813CA32" w14:textId="77777777" w:rsidR="00C14626" w:rsidRPr="00326D1A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Целевая группа:</w:t>
            </w:r>
            <w:r w:rsidRPr="00326D1A">
              <w:rPr>
                <w:rFonts w:ascii="Times New Roman" w:hAnsi="Times New Roman" w:cs="Times New Roman"/>
                <w:sz w:val="24"/>
                <w:szCs w:val="24"/>
              </w:rPr>
              <w:t xml:space="preserve"> дети с различными особенностями развития о 1,5 до 3,</w:t>
            </w:r>
            <w:proofErr w:type="gramStart"/>
            <w:r w:rsidRPr="00326D1A">
              <w:rPr>
                <w:rFonts w:ascii="Times New Roman" w:hAnsi="Times New Roman" w:cs="Times New Roman"/>
                <w:sz w:val="24"/>
                <w:szCs w:val="24"/>
              </w:rPr>
              <w:t>5  лет</w:t>
            </w:r>
            <w:proofErr w:type="gramEnd"/>
            <w:r w:rsidRPr="00326D1A">
              <w:rPr>
                <w:rFonts w:ascii="Times New Roman" w:hAnsi="Times New Roman" w:cs="Times New Roman"/>
                <w:sz w:val="24"/>
                <w:szCs w:val="24"/>
              </w:rPr>
              <w:t xml:space="preserve"> и группы риска  их родители</w:t>
            </w:r>
          </w:p>
          <w:p w14:paraId="7A40A7DE" w14:textId="77777777" w:rsidR="00C14626" w:rsidRPr="00326D1A" w:rsidRDefault="00C14626" w:rsidP="004A26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Проблем</w:t>
            </w:r>
            <w:r w:rsidRPr="00326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ы: </w:t>
            </w:r>
          </w:p>
          <w:p w14:paraId="1D74E956" w14:textId="77777777" w:rsidR="00C14626" w:rsidRPr="00326D1A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1A">
              <w:rPr>
                <w:rFonts w:ascii="Times New Roman" w:hAnsi="Times New Roman" w:cs="Times New Roman"/>
                <w:sz w:val="24"/>
                <w:szCs w:val="24"/>
              </w:rPr>
              <w:t>-отставание детей в развитии по отношению к норме</w:t>
            </w:r>
          </w:p>
          <w:p w14:paraId="29283B1F" w14:textId="77777777" w:rsidR="00C14626" w:rsidRPr="00326D1A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1A">
              <w:rPr>
                <w:rFonts w:ascii="Times New Roman" w:hAnsi="Times New Roman" w:cs="Times New Roman"/>
                <w:sz w:val="24"/>
                <w:szCs w:val="24"/>
              </w:rPr>
              <w:t>- неорганизованные дети в обычную образовательную среду</w:t>
            </w:r>
          </w:p>
          <w:p w14:paraId="0770D48E" w14:textId="77777777" w:rsidR="00C14626" w:rsidRPr="00326D1A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1A">
              <w:rPr>
                <w:rFonts w:ascii="Times New Roman" w:hAnsi="Times New Roman" w:cs="Times New Roman"/>
                <w:sz w:val="24"/>
                <w:szCs w:val="24"/>
              </w:rPr>
              <w:t>- завышенные требования родителей к своим детям</w:t>
            </w:r>
          </w:p>
          <w:p w14:paraId="0E96F938" w14:textId="77777777" w:rsidR="00C14626" w:rsidRPr="00326D1A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26D1A">
              <w:rPr>
                <w:rFonts w:ascii="Times New Roman" w:hAnsi="Times New Roman" w:cs="Times New Roman"/>
                <w:sz w:val="24"/>
                <w:szCs w:val="24"/>
              </w:rPr>
              <w:t>гиперопека</w:t>
            </w:r>
            <w:proofErr w:type="spellEnd"/>
            <w:r w:rsidRPr="00326D1A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родителей</w:t>
            </w:r>
          </w:p>
          <w:p w14:paraId="50E3A492" w14:textId="77777777" w:rsidR="00C14626" w:rsidRPr="00326D1A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1A">
              <w:rPr>
                <w:rFonts w:ascii="Times New Roman" w:hAnsi="Times New Roman" w:cs="Times New Roman"/>
                <w:sz w:val="24"/>
                <w:szCs w:val="24"/>
              </w:rPr>
              <w:t>-низкий уровень педагогической грамотности родителей</w:t>
            </w:r>
          </w:p>
          <w:p w14:paraId="482D5CF7" w14:textId="77777777" w:rsidR="00C14626" w:rsidRPr="00326D1A" w:rsidRDefault="00C14626" w:rsidP="004A26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6D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Потребности:</w:t>
            </w:r>
          </w:p>
          <w:p w14:paraId="0F54471A" w14:textId="77777777" w:rsidR="00C14626" w:rsidRPr="00326D1A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1A">
              <w:rPr>
                <w:rFonts w:ascii="Times New Roman" w:hAnsi="Times New Roman" w:cs="Times New Roman"/>
                <w:sz w:val="24"/>
                <w:szCs w:val="24"/>
              </w:rPr>
              <w:t>- дети нуждаются в общении с другими детьми</w:t>
            </w:r>
          </w:p>
          <w:p w14:paraId="2F385BFB" w14:textId="77777777" w:rsidR="00C14626" w:rsidRPr="00326D1A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1A">
              <w:rPr>
                <w:rFonts w:ascii="Times New Roman" w:hAnsi="Times New Roman" w:cs="Times New Roman"/>
                <w:sz w:val="24"/>
                <w:szCs w:val="24"/>
              </w:rPr>
              <w:t>- родители нуждаются в профессиональной помощи педагогов в развитии своих детей</w:t>
            </w:r>
          </w:p>
          <w:p w14:paraId="202D741E" w14:textId="77777777" w:rsidR="00C14626" w:rsidRPr="00572B76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26" w:rsidRPr="000E5D95" w14:paraId="271C9485" w14:textId="77777777" w:rsidTr="004A265D">
        <w:trPr>
          <w:trHeight w:val="20"/>
        </w:trPr>
        <w:tc>
          <w:tcPr>
            <w:tcW w:w="4928" w:type="dxa"/>
            <w:vAlign w:val="center"/>
          </w:tcPr>
          <w:p w14:paraId="5E4259B7" w14:textId="77777777" w:rsidR="00C14626" w:rsidRDefault="00C14626" w:rsidP="004A265D">
            <w:pPr>
              <w:tabs>
                <w:tab w:val="left" w:pos="993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аннотация практики </w:t>
            </w:r>
          </w:p>
          <w:p w14:paraId="3278A942" w14:textId="77777777" w:rsidR="00C14626" w:rsidRDefault="00C14626" w:rsidP="004A265D">
            <w:pPr>
              <w:tabs>
                <w:tab w:val="left" w:pos="993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B5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D6B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какой специалист (ы) реализуют практику,</w:t>
            </w:r>
            <w:r w:rsidRPr="000D6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B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методы/программы/методики/технологии, на которых основана практика, процедура проведения, формы работы, этапы отработки практики)</w:t>
            </w: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021268" w14:textId="77777777" w:rsidR="00C14626" w:rsidRPr="000E5D95" w:rsidRDefault="00C14626" w:rsidP="004A265D">
            <w:pPr>
              <w:tabs>
                <w:tab w:val="left" w:pos="993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3000 знаков</w:t>
            </w:r>
          </w:p>
        </w:tc>
        <w:tc>
          <w:tcPr>
            <w:tcW w:w="5528" w:type="dxa"/>
          </w:tcPr>
          <w:p w14:paraId="1C88F9EC" w14:textId="77777777" w:rsidR="00C14626" w:rsidRPr="00326D1A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1A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детьми раннего возраста в рамках технологии «Раннее вмешательство»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педагогом-психологом</w:t>
            </w:r>
            <w:r w:rsidRPr="00326D1A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Кузнецовой Оксаной Владимировной разработана коррекционно-развивающая программа для детей с особенностями в развитии </w:t>
            </w:r>
            <w:proofErr w:type="gramStart"/>
            <w:r w:rsidRPr="00326D1A">
              <w:rPr>
                <w:rFonts w:ascii="Times New Roman" w:hAnsi="Times New Roman" w:cs="Times New Roman"/>
                <w:sz w:val="24"/>
                <w:szCs w:val="24"/>
              </w:rPr>
              <w:t>и  детей</w:t>
            </w:r>
            <w:proofErr w:type="gramEnd"/>
            <w:r w:rsidRPr="00326D1A">
              <w:rPr>
                <w:rFonts w:ascii="Times New Roman" w:hAnsi="Times New Roman" w:cs="Times New Roman"/>
                <w:sz w:val="24"/>
                <w:szCs w:val="24"/>
              </w:rPr>
              <w:t xml:space="preserve"> из группы риска от 1,5 до 3,5 лет «Первый лучик».</w:t>
            </w:r>
          </w:p>
          <w:p w14:paraId="4DE899EA" w14:textId="77777777" w:rsidR="00C14626" w:rsidRPr="00326D1A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1A">
              <w:rPr>
                <w:rFonts w:ascii="Times New Roman" w:hAnsi="Times New Roman" w:cs="Times New Roman"/>
                <w:sz w:val="24"/>
                <w:szCs w:val="24"/>
              </w:rPr>
              <w:t>Организую развивающие занятия в детско-родительских группах, а также индивидуальные занятия, социально-педагогическое консультирование родителей.</w:t>
            </w:r>
          </w:p>
          <w:p w14:paraId="6F659546" w14:textId="77777777" w:rsidR="00C14626" w:rsidRPr="00326D1A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D1A">
              <w:rPr>
                <w:rFonts w:ascii="Times New Roman" w:hAnsi="Times New Roman" w:cs="Times New Roman"/>
                <w:sz w:val="24"/>
                <w:szCs w:val="24"/>
              </w:rPr>
              <w:t>Групповая  форма</w:t>
            </w:r>
            <w:proofErr w:type="gramEnd"/>
            <w:r w:rsidRPr="00326D1A">
              <w:rPr>
                <w:rFonts w:ascii="Times New Roman" w:hAnsi="Times New Roman" w:cs="Times New Roman"/>
                <w:sz w:val="24"/>
                <w:szCs w:val="24"/>
              </w:rPr>
              <w:t xml:space="preserve"> работы эффективна, так как создаются условия для развития навыков взаимодействия, прививается справедливое отношение друг  к другу, стремление не обижать друг друга, приобщает к социально-приемлемым формам поведения, способствует уменьшению состояния эмоционального дискомфорта, развивает произвольное поведение, у детей, не посещающих детские дошкольные учреждения.</w:t>
            </w:r>
          </w:p>
        </w:tc>
      </w:tr>
      <w:tr w:rsidR="00C14626" w:rsidRPr="000E5D95" w14:paraId="0FF29965" w14:textId="77777777" w:rsidTr="004A265D">
        <w:trPr>
          <w:trHeight w:val="320"/>
        </w:trPr>
        <w:tc>
          <w:tcPr>
            <w:tcW w:w="4928" w:type="dxa"/>
            <w:vAlign w:val="center"/>
          </w:tcPr>
          <w:p w14:paraId="0E7A6FFC" w14:textId="77777777" w:rsidR="00C14626" w:rsidRPr="000E5D95" w:rsidRDefault="00C14626" w:rsidP="004A265D">
            <w:pPr>
              <w:tabs>
                <w:tab w:val="left" w:pos="993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5D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Краткое описание конкретного случая</w:t>
            </w:r>
          </w:p>
        </w:tc>
        <w:tc>
          <w:tcPr>
            <w:tcW w:w="5528" w:type="dxa"/>
          </w:tcPr>
          <w:p w14:paraId="0A26DCD5" w14:textId="77777777" w:rsidR="00C14626" w:rsidRPr="00646A23" w:rsidRDefault="00C14626" w:rsidP="004A265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девочки с</w:t>
            </w:r>
            <w:r w:rsidRPr="00646A23"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синдромом Дауна посещали группу </w:t>
            </w:r>
            <w:proofErr w:type="gramStart"/>
            <w:r w:rsidRPr="00646A23">
              <w:rPr>
                <w:rFonts w:ascii="Times New Roman" w:hAnsi="Times New Roman" w:cs="Times New Roman"/>
                <w:sz w:val="24"/>
                <w:szCs w:val="24"/>
              </w:rPr>
              <w:t>с  1</w:t>
            </w:r>
            <w:proofErr w:type="gramEnd"/>
            <w:r w:rsidRPr="00646A23">
              <w:rPr>
                <w:rFonts w:ascii="Times New Roman" w:hAnsi="Times New Roman" w:cs="Times New Roman"/>
                <w:sz w:val="24"/>
                <w:szCs w:val="24"/>
              </w:rPr>
              <w:t>,5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626" w:rsidRPr="000E5D95" w14:paraId="11F8FE14" w14:textId="77777777" w:rsidTr="004A265D">
        <w:trPr>
          <w:trHeight w:val="20"/>
        </w:trPr>
        <w:tc>
          <w:tcPr>
            <w:tcW w:w="4928" w:type="dxa"/>
            <w:vAlign w:val="center"/>
          </w:tcPr>
          <w:p w14:paraId="68F36C24" w14:textId="77777777" w:rsidR="00C14626" w:rsidRPr="000E5D95" w:rsidRDefault="00C14626" w:rsidP="004A265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результатов практики</w:t>
            </w:r>
          </w:p>
        </w:tc>
        <w:tc>
          <w:tcPr>
            <w:tcW w:w="5528" w:type="dxa"/>
          </w:tcPr>
          <w:p w14:paraId="5D88809C" w14:textId="77777777" w:rsidR="00C14626" w:rsidRDefault="00C14626" w:rsidP="004A26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46A2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систематическим коррекционно-развивающим занятиям дети раннего возраста научились манипулировать предметами, сформировались предпосылки для формирования </w:t>
            </w:r>
            <w:r w:rsidRPr="0064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сюжетно-ролевых игр, развили свои коммуникативные навыки; неорганизованные дети получили возможность социализироваться и получать компетентную педагогическую психологическую поддержку. </w:t>
            </w:r>
          </w:p>
          <w:p w14:paraId="58BAD137" w14:textId="77777777" w:rsidR="00C14626" w:rsidRPr="00646A23" w:rsidRDefault="00C14626" w:rsidP="004A265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46A23">
              <w:rPr>
                <w:rFonts w:ascii="Times New Roman" w:hAnsi="Times New Roman" w:cs="Times New Roman"/>
                <w:sz w:val="24"/>
                <w:szCs w:val="24"/>
              </w:rPr>
              <w:t>Родители научились поддерживать развитие своих детей с помощью игровых методов. Заняли активную педагогическую позицию по отношению к своим детям.</w:t>
            </w:r>
          </w:p>
        </w:tc>
      </w:tr>
      <w:tr w:rsidR="00C14626" w:rsidRPr="000E5D95" w14:paraId="64103173" w14:textId="77777777" w:rsidTr="004A265D">
        <w:trPr>
          <w:trHeight w:val="20"/>
        </w:trPr>
        <w:tc>
          <w:tcPr>
            <w:tcW w:w="4928" w:type="dxa"/>
            <w:vAlign w:val="center"/>
          </w:tcPr>
          <w:p w14:paraId="1838099A" w14:textId="77777777" w:rsidR="00C14626" w:rsidRPr="000E5D95" w:rsidRDefault="00C14626" w:rsidP="004A265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значимость и обоснованность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(преимущества)</w:t>
            </w: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5528" w:type="dxa"/>
          </w:tcPr>
          <w:p w14:paraId="38D52599" w14:textId="77777777" w:rsidR="00C14626" w:rsidRPr="00F25F17" w:rsidRDefault="00C14626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17">
              <w:rPr>
                <w:rFonts w:ascii="Times New Roman" w:hAnsi="Times New Roman" w:cs="Times New Roman"/>
                <w:sz w:val="24"/>
                <w:szCs w:val="24"/>
              </w:rPr>
              <w:t>Мозг детей в раннем возрасте, как доказали ученые, наиболее пластичен. Поэтому очень важно организовать развивающую среду для детей с ограниченными возможностями развития и детей из группы риска, с целю развития психических функций и профилактики неправильных паттернов.</w:t>
            </w:r>
          </w:p>
        </w:tc>
      </w:tr>
      <w:tr w:rsidR="00C14626" w:rsidRPr="000E5D95" w14:paraId="54DD92DA" w14:textId="77777777" w:rsidTr="004A265D">
        <w:trPr>
          <w:trHeight w:val="595"/>
        </w:trPr>
        <w:tc>
          <w:tcPr>
            <w:tcW w:w="4928" w:type="dxa"/>
            <w:vAlign w:val="center"/>
          </w:tcPr>
          <w:p w14:paraId="5C4604EF" w14:textId="77777777" w:rsidR="00C14626" w:rsidRPr="000E5D95" w:rsidRDefault="00C14626" w:rsidP="004A26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И</w:t>
            </w: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 ресурсы, где можно более подробно познакомиться с практикой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ее результатами</w:t>
            </w: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отзывами семей / увидеть фото или видео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 /</w:t>
            </w: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 информацию</w:t>
            </w:r>
          </w:p>
        </w:tc>
        <w:tc>
          <w:tcPr>
            <w:tcW w:w="5528" w:type="dxa"/>
          </w:tcPr>
          <w:p w14:paraId="05381DD8" w14:textId="77777777" w:rsidR="00C14626" w:rsidRPr="000E5D95" w:rsidRDefault="00C14626" w:rsidP="004A265D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-</w:t>
            </w:r>
          </w:p>
        </w:tc>
      </w:tr>
      <w:tr w:rsidR="00C14626" w:rsidRPr="000E5D95" w14:paraId="48D27C6D" w14:textId="77777777" w:rsidTr="004A265D">
        <w:trPr>
          <w:trHeight w:val="595"/>
        </w:trPr>
        <w:tc>
          <w:tcPr>
            <w:tcW w:w="4928" w:type="dxa"/>
            <w:vAlign w:val="center"/>
          </w:tcPr>
          <w:p w14:paraId="5357958D" w14:textId="77777777" w:rsidR="00C14626" w:rsidRPr="000E5D95" w:rsidRDefault="00C14626" w:rsidP="004A26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Приложите иллюстрации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(фото) </w:t>
            </w:r>
            <w:r w:rsidRPr="000D6B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практики и/или ее результатов (при наличии согласия и разрешения семей)</w:t>
            </w:r>
            <w:r w:rsidRPr="000E5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621132B0" w14:textId="77777777" w:rsidR="00C14626" w:rsidRPr="000E5D95" w:rsidRDefault="00C14626" w:rsidP="004A265D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-</w:t>
            </w:r>
          </w:p>
        </w:tc>
      </w:tr>
    </w:tbl>
    <w:p w14:paraId="4DFC506B" w14:textId="77777777" w:rsidR="00C14626" w:rsidRPr="000E5D95" w:rsidRDefault="00C14626" w:rsidP="00C1462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FBDEAB" w14:textId="7E38EF90" w:rsidR="00BF1CFB" w:rsidRPr="00BF1CFB" w:rsidRDefault="00BF1CFB" w:rsidP="00BF1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FB">
        <w:rPr>
          <w:rFonts w:ascii="Times New Roman" w:hAnsi="Times New Roman" w:cs="Times New Roman"/>
          <w:b/>
          <w:sz w:val="24"/>
          <w:szCs w:val="24"/>
        </w:rPr>
        <w:t>Практика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BF1CFB" w14:paraId="1A53C7AE" w14:textId="77777777" w:rsidTr="00BF1CFB">
        <w:tc>
          <w:tcPr>
            <w:tcW w:w="4106" w:type="dxa"/>
          </w:tcPr>
          <w:p w14:paraId="699A1F82" w14:textId="77777777" w:rsidR="00BF1CFB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5954" w:type="dxa"/>
          </w:tcPr>
          <w:p w14:paraId="58B7B2D0" w14:textId="77777777" w:rsidR="00BF1CFB" w:rsidRPr="007F555A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Служба ранней помощи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«Мое солнышко»</w:t>
            </w:r>
          </w:p>
        </w:tc>
      </w:tr>
      <w:tr w:rsidR="00BF1CFB" w14:paraId="76298657" w14:textId="77777777" w:rsidTr="00BF1CFB">
        <w:tc>
          <w:tcPr>
            <w:tcW w:w="4106" w:type="dxa"/>
          </w:tcPr>
          <w:p w14:paraId="1B202A31" w14:textId="77777777" w:rsidR="00BF1CFB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на базе которой отрабатывалась практика, адрес</w:t>
            </w:r>
          </w:p>
        </w:tc>
        <w:tc>
          <w:tcPr>
            <w:tcW w:w="5954" w:type="dxa"/>
          </w:tcPr>
          <w:p w14:paraId="3BFF5452" w14:textId="77777777" w:rsidR="00BF1CFB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«Камчатский центр для несовершеннолетних»</w:t>
            </w:r>
          </w:p>
          <w:p w14:paraId="4D52A24F" w14:textId="77777777" w:rsidR="00BF1CFB" w:rsidRPr="007F555A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Мильково, ул. Советская, д.17А</w:t>
            </w:r>
          </w:p>
        </w:tc>
      </w:tr>
      <w:tr w:rsidR="00BF1CFB" w14:paraId="084AF4B0" w14:textId="77777777" w:rsidTr="00BF1CFB">
        <w:tc>
          <w:tcPr>
            <w:tcW w:w="4106" w:type="dxa"/>
          </w:tcPr>
          <w:p w14:paraId="3213A90C" w14:textId="77777777" w:rsidR="00BF1CFB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954" w:type="dxa"/>
          </w:tcPr>
          <w:p w14:paraId="37490B80" w14:textId="77777777" w:rsidR="00BF1CFB" w:rsidRPr="007F555A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Служба ранней помощи</w:t>
            </w:r>
          </w:p>
        </w:tc>
      </w:tr>
      <w:tr w:rsidR="00BF1CFB" w14:paraId="08DB55D0" w14:textId="77777777" w:rsidTr="00BF1CFB">
        <w:tc>
          <w:tcPr>
            <w:tcW w:w="4106" w:type="dxa"/>
          </w:tcPr>
          <w:p w14:paraId="3E99A67B" w14:textId="77777777" w:rsidR="00BF1CFB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база, в соответствии с которой реализуется практика</w:t>
            </w:r>
          </w:p>
        </w:tc>
        <w:tc>
          <w:tcPr>
            <w:tcW w:w="5954" w:type="dxa"/>
          </w:tcPr>
          <w:p w14:paraId="27948C69" w14:textId="77777777" w:rsidR="00BF1CFB" w:rsidRPr="007F555A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учреждения о Службе ранней помощи «Мое солнышко»</w:t>
            </w:r>
          </w:p>
        </w:tc>
      </w:tr>
      <w:tr w:rsidR="00BF1CFB" w14:paraId="5E218948" w14:textId="77777777" w:rsidTr="00BF1CFB">
        <w:tc>
          <w:tcPr>
            <w:tcW w:w="4106" w:type="dxa"/>
          </w:tcPr>
          <w:p w14:paraId="6177D2D8" w14:textId="77777777" w:rsidR="00BF1CFB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5954" w:type="dxa"/>
          </w:tcPr>
          <w:p w14:paraId="4CE090D8" w14:textId="77777777" w:rsidR="00BF1CFB" w:rsidRPr="007F555A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BF1CFB" w14:paraId="67174FFD" w14:textId="77777777" w:rsidTr="00BF1CFB">
        <w:tc>
          <w:tcPr>
            <w:tcW w:w="4106" w:type="dxa"/>
          </w:tcPr>
          <w:p w14:paraId="479C6EB1" w14:textId="77777777" w:rsidR="00BF1CFB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практики</w:t>
            </w:r>
          </w:p>
        </w:tc>
        <w:tc>
          <w:tcPr>
            <w:tcW w:w="5954" w:type="dxa"/>
          </w:tcPr>
          <w:p w14:paraId="574F467B" w14:textId="77777777" w:rsidR="00BF1CFB" w:rsidRPr="00C8086B" w:rsidRDefault="00BF1CFB" w:rsidP="004A265D">
            <w:p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в</w:t>
            </w:r>
            <w:r w:rsidRPr="00C8086B">
              <w:rPr>
                <w:rFonts w:ascii="Times New Roman" w:hAnsi="Times New Roman" w:cs="Times New Roman"/>
                <w:sz w:val="24"/>
                <w:szCs w:val="24"/>
              </w:rPr>
              <w:t>ыявление детей раннего возраста с отставанием в коммуникативной, двигательной, когнитивной сферах, социально-эмоциональном развитии, с подозрением на нарушение слуха, зрения, а также детей, находящихся в группе социального риска.</w:t>
            </w:r>
          </w:p>
          <w:p w14:paraId="174FAFC8" w14:textId="77777777" w:rsidR="00BF1CFB" w:rsidRPr="00C8086B" w:rsidRDefault="00BF1CFB" w:rsidP="004A265D">
            <w:pPr>
              <w:pStyle w:val="a6"/>
              <w:tabs>
                <w:tab w:val="left" w:pos="142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FB" w14:paraId="324AB552" w14:textId="77777777" w:rsidTr="00BF1CFB">
        <w:tc>
          <w:tcPr>
            <w:tcW w:w="4106" w:type="dxa"/>
          </w:tcPr>
          <w:p w14:paraId="04648FEE" w14:textId="77777777" w:rsidR="00BF1CFB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группа, её проблемы и потребности, решаемые в ходе применения практики</w:t>
            </w:r>
          </w:p>
        </w:tc>
        <w:tc>
          <w:tcPr>
            <w:tcW w:w="5954" w:type="dxa"/>
          </w:tcPr>
          <w:p w14:paraId="20F249F8" w14:textId="77777777" w:rsidR="00BF1CFB" w:rsidRPr="005A7B4F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4F">
              <w:rPr>
                <w:rFonts w:ascii="Times New Roman" w:hAnsi="Times New Roman" w:cs="Times New Roman"/>
                <w:sz w:val="24"/>
                <w:szCs w:val="24"/>
              </w:rPr>
              <w:t xml:space="preserve">•дети-инвалиды в возрасте от рождения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5A7B4F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14:paraId="0A0C84E4" w14:textId="77777777" w:rsidR="00BF1CFB" w:rsidRPr="005A7B4F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4F">
              <w:rPr>
                <w:rFonts w:ascii="Times New Roman" w:hAnsi="Times New Roman" w:cs="Times New Roman"/>
                <w:sz w:val="24"/>
                <w:szCs w:val="24"/>
              </w:rPr>
              <w:t xml:space="preserve">•дети в возрасте от рождения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5A7B4F">
              <w:rPr>
                <w:rFonts w:ascii="Times New Roman" w:hAnsi="Times New Roman" w:cs="Times New Roman"/>
                <w:sz w:val="24"/>
                <w:szCs w:val="24"/>
              </w:rPr>
              <w:t xml:space="preserve"> лет, не имеющие статуса «ребенок-инвалид», у которых выявлено стойкое нарушение функций организма или заболевание, приводящие к нарушениям функций организма, или выявлена задержка развития;</w:t>
            </w:r>
          </w:p>
          <w:p w14:paraId="1D52D17B" w14:textId="77777777" w:rsidR="00BF1CFB" w:rsidRPr="005A7B4F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4F">
              <w:rPr>
                <w:rFonts w:ascii="Times New Roman" w:hAnsi="Times New Roman" w:cs="Times New Roman"/>
                <w:sz w:val="24"/>
                <w:szCs w:val="24"/>
              </w:rPr>
              <w:t xml:space="preserve">•дети в возрасте от рождения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5A7B4F">
              <w:rPr>
                <w:rFonts w:ascii="Times New Roman" w:hAnsi="Times New Roman" w:cs="Times New Roman"/>
                <w:sz w:val="24"/>
                <w:szCs w:val="24"/>
              </w:rPr>
              <w:t xml:space="preserve"> лет, находящиеся в трудной жизненной ситуации, которые выявлены организациями социального обслуживания;</w:t>
            </w:r>
          </w:p>
          <w:p w14:paraId="0D3B2D6F" w14:textId="77777777" w:rsidR="00BF1CFB" w:rsidRPr="007F555A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4F">
              <w:rPr>
                <w:rFonts w:ascii="Times New Roman" w:hAnsi="Times New Roman" w:cs="Times New Roman"/>
                <w:sz w:val="24"/>
                <w:szCs w:val="24"/>
              </w:rPr>
              <w:t xml:space="preserve">•дети в возрасте от рождения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5A7B4F">
              <w:rPr>
                <w:rFonts w:ascii="Times New Roman" w:hAnsi="Times New Roman" w:cs="Times New Roman"/>
                <w:sz w:val="24"/>
                <w:szCs w:val="24"/>
              </w:rPr>
              <w:t xml:space="preserve"> лет, родители которых обеспокоены развитием и поведением ребенка.</w:t>
            </w:r>
          </w:p>
        </w:tc>
      </w:tr>
      <w:tr w:rsidR="00BF1CFB" w14:paraId="5BA68A02" w14:textId="77777777" w:rsidTr="00BF1CFB">
        <w:tc>
          <w:tcPr>
            <w:tcW w:w="4106" w:type="dxa"/>
          </w:tcPr>
          <w:p w14:paraId="771AD4E4" w14:textId="77777777" w:rsidR="00BF1CFB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практики</w:t>
            </w:r>
          </w:p>
        </w:tc>
        <w:tc>
          <w:tcPr>
            <w:tcW w:w="5954" w:type="dxa"/>
          </w:tcPr>
          <w:p w14:paraId="5B662151" w14:textId="77777777" w:rsidR="00BF1CFB" w:rsidRPr="00EF28ED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1. Обращение родителя, законного представителя ребенка в Службу. Формулирование запроса и ожидаемого результата.</w:t>
            </w:r>
          </w:p>
          <w:p w14:paraId="78190F3E" w14:textId="77777777" w:rsidR="00BF1CFB" w:rsidRPr="00EF28ED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2. Первичная диагностика (заполнение родителями анкеты KID или RCDI с целью выявления уровня актуального развития ребенка, M-CHAT, скрининг зрения и слуха).</w:t>
            </w:r>
          </w:p>
          <w:p w14:paraId="746AB029" w14:textId="77777777" w:rsidR="00BF1CFB" w:rsidRPr="00EF28ED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ED">
              <w:rPr>
                <w:rFonts w:ascii="Times New Roman" w:hAnsi="Times New Roman" w:cs="Times New Roman"/>
                <w:sz w:val="24"/>
                <w:szCs w:val="24"/>
              </w:rPr>
              <w:t xml:space="preserve">3. Первичный прием (определение нуждаемости ребенка в услугах Службы, заполнение «Профиля прагматики повседневных коммуникативных навыков дошкольников» и/или журнала оценки «Каролина»; использование ресурсов </w:t>
            </w:r>
            <w:proofErr w:type="spellStart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BF511CD" w14:textId="77777777" w:rsidR="00BF1CFB" w:rsidRPr="00EF28ED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ED">
              <w:rPr>
                <w:rFonts w:ascii="Times New Roman" w:hAnsi="Times New Roman" w:cs="Times New Roman"/>
                <w:sz w:val="24"/>
                <w:szCs w:val="24"/>
              </w:rPr>
              <w:t xml:space="preserve">4. Углубленная междисциплинарная оценка состояния ребенка (проводится по необходимости в качестве дифференциальной диагностики, используется: </w:t>
            </w:r>
            <w:proofErr w:type="spellStart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 xml:space="preserve">; чемоданчик Е.А. </w:t>
            </w:r>
            <w:proofErr w:type="spellStart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; интерактивные игры «</w:t>
            </w:r>
            <w:proofErr w:type="spellStart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»: «</w:t>
            </w:r>
            <w:proofErr w:type="spellStart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Первослов</w:t>
            </w:r>
            <w:proofErr w:type="spellEnd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» и/или «А – Спектр».</w:t>
            </w:r>
          </w:p>
          <w:p w14:paraId="43B8B785" w14:textId="77777777" w:rsidR="00BF1CFB" w:rsidRPr="00EF28ED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ED">
              <w:rPr>
                <w:rFonts w:ascii="Times New Roman" w:hAnsi="Times New Roman" w:cs="Times New Roman"/>
                <w:sz w:val="24"/>
                <w:szCs w:val="24"/>
              </w:rPr>
              <w:t xml:space="preserve">5. Консилиум специалистов Службы (разработка программы сопровождения ребенка, сроком на 1 год). </w:t>
            </w:r>
          </w:p>
          <w:p w14:paraId="20653F30" w14:textId="77777777" w:rsidR="00BF1CFB" w:rsidRPr="00EF28ED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ED">
              <w:rPr>
                <w:rFonts w:ascii="Times New Roman" w:hAnsi="Times New Roman" w:cs="Times New Roman"/>
                <w:sz w:val="24"/>
                <w:szCs w:val="24"/>
              </w:rPr>
              <w:t xml:space="preserve">6. Реализация программы (проведение мероприятий, направленных на развитие и социализацию ребенка с применением реабилитационного оборудования).  </w:t>
            </w:r>
          </w:p>
          <w:p w14:paraId="6735CE0E" w14:textId="77777777" w:rsidR="00BF1CFB" w:rsidRPr="00EF28ED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E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светлой </w:t>
            </w:r>
            <w:proofErr w:type="gramStart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сенсорной  комнаты</w:t>
            </w:r>
            <w:proofErr w:type="gramEnd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 xml:space="preserve">: игровые тактильные напольные и настенные панели; сухой шариковый бассейн, деревянный ящик с мячиками разной текстуры; песочница с кинетическим песком;  двусторонний мольберт; кресло-мешок и др. </w:t>
            </w:r>
          </w:p>
          <w:p w14:paraId="162EE314" w14:textId="77777777" w:rsidR="00BF1CFB" w:rsidRPr="00EF28ED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E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темной сенсорной комнаты: световые столы для рисования песком; пузырьковые колбы; проекторы; световые настенные и напольные панно; полотно и фонарики для рисования светом, </w:t>
            </w:r>
            <w:proofErr w:type="gramStart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светодиодная  гирлянда</w:t>
            </w:r>
            <w:proofErr w:type="gramEnd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 xml:space="preserve"> «Дождь».</w:t>
            </w:r>
          </w:p>
          <w:p w14:paraId="1FCA30A3" w14:textId="77777777" w:rsidR="00BF1CFB" w:rsidRPr="00EF28ED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: игры для развития слухового, зрительного, тактильного восприятия; коммуникативных навыков; общей и мелкой моторики; игровое оборудование для развития сюжетной игры.</w:t>
            </w:r>
          </w:p>
          <w:p w14:paraId="2AB8A3CD" w14:textId="77777777" w:rsidR="00BF1CFB" w:rsidRPr="00EF28ED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E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оздоровительного зала: мягкие модули, ортопедические укладки; </w:t>
            </w:r>
            <w:proofErr w:type="spellStart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, тактильные дорожки и коврики и др.</w:t>
            </w:r>
          </w:p>
          <w:p w14:paraId="0870A700" w14:textId="77777777" w:rsidR="00BF1CFB" w:rsidRPr="00EF28ED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Аппаратно-компьютерный комплекс «СИНХРО-С» для проведения сеансов биоакустической коррекции (БАК).</w:t>
            </w:r>
          </w:p>
          <w:p w14:paraId="64C34EF7" w14:textId="77777777" w:rsidR="00BF1CFB" w:rsidRPr="00EF28ED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7. Завершение индивидуальной программы. Определение дальнейшего образовательного маршрута ребенка.</w:t>
            </w:r>
          </w:p>
          <w:p w14:paraId="33B93AC4" w14:textId="77777777" w:rsidR="00BF1CFB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ED">
              <w:rPr>
                <w:rFonts w:ascii="Times New Roman" w:hAnsi="Times New Roman" w:cs="Times New Roman"/>
                <w:sz w:val="24"/>
                <w:szCs w:val="24"/>
              </w:rPr>
              <w:t>В службу ранней помощи «Мое Солнышко» обратилась семья с ребенком с РАС, на момент обращения ребенок не шел на контакт, зрительный контакт отсутствовал, присутствовало полевое поведение. Речь у ребенка отсутствовала, коммуникативные навыки не были развиты.</w:t>
            </w:r>
          </w:p>
          <w:p w14:paraId="64102D4B" w14:textId="77777777" w:rsidR="00BF1CFB" w:rsidRPr="007F555A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CFB" w14:paraId="0F7E6876" w14:textId="77777777" w:rsidTr="00BF1CFB">
        <w:tc>
          <w:tcPr>
            <w:tcW w:w="4106" w:type="dxa"/>
          </w:tcPr>
          <w:p w14:paraId="1F0960EB" w14:textId="77777777" w:rsidR="00BF1CFB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результатов практики</w:t>
            </w:r>
          </w:p>
        </w:tc>
        <w:tc>
          <w:tcPr>
            <w:tcW w:w="5954" w:type="dxa"/>
          </w:tcPr>
          <w:p w14:paraId="45D7EA51" w14:textId="77777777" w:rsidR="00BF1CFB" w:rsidRPr="005A7B4F" w:rsidRDefault="00BF1CFB" w:rsidP="004A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4F">
              <w:rPr>
                <w:rFonts w:ascii="Times New Roman" w:hAnsi="Times New Roman" w:cs="Times New Roman"/>
                <w:sz w:val="24"/>
                <w:szCs w:val="24"/>
              </w:rPr>
              <w:t xml:space="preserve">За время реализации проекта с 2015 по 2020 год: </w:t>
            </w:r>
          </w:p>
          <w:p w14:paraId="07450231" w14:textId="77777777" w:rsidR="00BF1CFB" w:rsidRPr="005A7B4F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4F">
              <w:rPr>
                <w:rFonts w:ascii="Times New Roman" w:hAnsi="Times New Roman" w:cs="Times New Roman"/>
                <w:sz w:val="24"/>
                <w:szCs w:val="24"/>
              </w:rPr>
              <w:t>·Своевременная медико-психолого-педагогическая помощь оказана 54 детьми младенческого и раннего возраста.</w:t>
            </w:r>
          </w:p>
          <w:p w14:paraId="7D71C054" w14:textId="77777777" w:rsidR="00BF1CFB" w:rsidRPr="005A7B4F" w:rsidRDefault="00BF1CFB" w:rsidP="004A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4F">
              <w:rPr>
                <w:rFonts w:ascii="Times New Roman" w:hAnsi="Times New Roman" w:cs="Times New Roman"/>
                <w:sz w:val="24"/>
                <w:szCs w:val="24"/>
              </w:rPr>
              <w:t>· Положительная динамика развития достигнута у 22 несовершеннолетних.</w:t>
            </w:r>
          </w:p>
          <w:p w14:paraId="0FEC4F01" w14:textId="77777777" w:rsidR="00BF1CFB" w:rsidRPr="005A7B4F" w:rsidRDefault="00BF1CFB" w:rsidP="004A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4F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proofErr w:type="gramStart"/>
            <w:r w:rsidRPr="005A7B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7B4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 в группу детей с нормативным развитием адаптировано 8 детей.</w:t>
            </w:r>
          </w:p>
          <w:p w14:paraId="779F8FD5" w14:textId="77777777" w:rsidR="00BF1CFB" w:rsidRPr="005A7B4F" w:rsidRDefault="00BF1CFB" w:rsidP="004A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4F">
              <w:rPr>
                <w:rFonts w:ascii="Times New Roman" w:hAnsi="Times New Roman" w:cs="Times New Roman"/>
                <w:sz w:val="24"/>
                <w:szCs w:val="24"/>
              </w:rPr>
              <w:t>· Содействие в повышении родительской компетентности оказано 88 родителям.</w:t>
            </w:r>
          </w:p>
          <w:p w14:paraId="3F5DE09B" w14:textId="77777777" w:rsidR="00BF1CFB" w:rsidRPr="007F555A" w:rsidRDefault="00BF1CFB" w:rsidP="004A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FB" w14:paraId="6F3450C8" w14:textId="77777777" w:rsidTr="00BF1CFB">
        <w:tc>
          <w:tcPr>
            <w:tcW w:w="4106" w:type="dxa"/>
          </w:tcPr>
          <w:p w14:paraId="7F7A3BA6" w14:textId="77777777" w:rsidR="00BF1CFB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и обоснованность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преимущества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практики</w:t>
            </w:r>
          </w:p>
        </w:tc>
        <w:tc>
          <w:tcPr>
            <w:tcW w:w="5954" w:type="dxa"/>
          </w:tcPr>
          <w:p w14:paraId="0F4F45C5" w14:textId="77777777" w:rsidR="00BF1CFB" w:rsidRPr="007F555A" w:rsidRDefault="00BF1CFB" w:rsidP="004A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 и улучшение функциональных возможностей семьи.</w:t>
            </w:r>
          </w:p>
        </w:tc>
      </w:tr>
      <w:tr w:rsidR="00BF1CFB" w:rsidRPr="00BF1CFB" w14:paraId="61A69500" w14:textId="77777777" w:rsidTr="00BF1CFB">
        <w:tc>
          <w:tcPr>
            <w:tcW w:w="4106" w:type="dxa"/>
          </w:tcPr>
          <w:p w14:paraId="450C0E07" w14:textId="77777777" w:rsidR="00BF1CFB" w:rsidRDefault="00BF1CFB" w:rsidP="004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ресурсы, где можно более подробно познакомиться с практикой, её результатами</w:t>
            </w:r>
          </w:p>
        </w:tc>
        <w:tc>
          <w:tcPr>
            <w:tcW w:w="5954" w:type="dxa"/>
          </w:tcPr>
          <w:p w14:paraId="7A8308AB" w14:textId="77777777" w:rsidR="00BF1CFB" w:rsidRPr="00EF28ED" w:rsidRDefault="00BF1CFB" w:rsidP="004A265D">
            <w:pPr>
              <w:widowControl w:val="0"/>
              <w:spacing w:after="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  <w14:cntxtAlts/>
              </w:rPr>
            </w:pPr>
            <w:r w:rsidRPr="00EF28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  <w14:cntxtAlts/>
              </w:rPr>
              <w:t>Instagram: @</w:t>
            </w:r>
            <w:proofErr w:type="spellStart"/>
            <w:r w:rsidRPr="00EF28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  <w14:cntxtAlts/>
              </w:rPr>
              <w:t>CentrMilkovo</w:t>
            </w:r>
            <w:proofErr w:type="spellEnd"/>
            <w:r w:rsidRPr="00EF28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  <w14:cntxtAlts/>
              </w:rPr>
              <w:t xml:space="preserve">; </w:t>
            </w:r>
          </w:p>
          <w:p w14:paraId="0FF07811" w14:textId="77777777" w:rsidR="00BF1CFB" w:rsidRPr="00EF28ED" w:rsidRDefault="00BF1CFB" w:rsidP="004A265D">
            <w:pPr>
              <w:widowControl w:val="0"/>
              <w:spacing w:after="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  <w14:cntxtAlts/>
              </w:rPr>
            </w:pPr>
            <w:r w:rsidRPr="00EF28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14:cntxtAlts/>
              </w:rPr>
              <w:t>Сайт</w:t>
            </w:r>
            <w:r w:rsidRPr="00EF28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  <w14:cntxtAlts/>
              </w:rPr>
              <w:t>: www.CentrMilkovo.ru</w:t>
            </w:r>
          </w:p>
          <w:p w14:paraId="173AE60A" w14:textId="77777777" w:rsidR="00BF1CFB" w:rsidRPr="00EF28ED" w:rsidRDefault="00BF1CFB" w:rsidP="004A265D">
            <w:pPr>
              <w:widowControl w:val="0"/>
              <w:spacing w:after="120" w:line="288" w:lineRule="auto"/>
              <w:rPr>
                <w:rFonts w:ascii="Franklin Gothic Book" w:eastAsia="Times New Roman" w:hAnsi="Franklin Gothic Book" w:cs="Times New Roman"/>
                <w:color w:val="000000"/>
                <w:kern w:val="28"/>
                <w:sz w:val="20"/>
                <w:szCs w:val="20"/>
                <w:lang w:val="en-US"/>
                <w14:cntxtAlts/>
              </w:rPr>
            </w:pPr>
            <w:r w:rsidRPr="00EF28ED">
              <w:rPr>
                <w:rFonts w:ascii="Franklin Gothic Book" w:eastAsia="Times New Roman" w:hAnsi="Franklin Gothic Book" w:cs="Times New Roman"/>
                <w:color w:val="000000"/>
                <w:kern w:val="28"/>
                <w:sz w:val="20"/>
                <w:szCs w:val="20"/>
                <w:lang w:val="en-US"/>
                <w14:cntxtAlts/>
              </w:rPr>
              <w:t> </w:t>
            </w:r>
          </w:p>
          <w:p w14:paraId="4997DA82" w14:textId="77777777" w:rsidR="00BF1CFB" w:rsidRPr="00EF28ED" w:rsidRDefault="00BF1CFB" w:rsidP="004A2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EAF10CB" w14:textId="77777777" w:rsidR="00BF1CFB" w:rsidRPr="00EF28ED" w:rsidRDefault="00BF1CFB" w:rsidP="00BF1CFB">
      <w:pPr>
        <w:jc w:val="center"/>
        <w:rPr>
          <w:lang w:val="en-US"/>
        </w:rPr>
      </w:pPr>
    </w:p>
    <w:p w14:paraId="63A5E525" w14:textId="77777777" w:rsidR="00C14626" w:rsidRPr="00BF1CFB" w:rsidRDefault="00C14626" w:rsidP="00C146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6ED834CD" w14:textId="77777777" w:rsidR="00C14626" w:rsidRPr="000E5D95" w:rsidRDefault="00C14626" w:rsidP="00C146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 </w:t>
      </w:r>
    </w:p>
    <w:p w14:paraId="776E90AF" w14:textId="77777777" w:rsidR="00C14626" w:rsidRPr="000E5D95" w:rsidRDefault="00C14626" w:rsidP="00C1462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17F49" w14:textId="77777777" w:rsidR="00C14626" w:rsidRPr="00E861EA" w:rsidRDefault="00C14626" w:rsidP="00C1462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изучения потребностей специалистов служб ранней помощи в методической поддержке и сопровождении</w:t>
      </w:r>
    </w:p>
    <w:p w14:paraId="1F6CFB26" w14:textId="77777777" w:rsidR="00C14626" w:rsidRPr="00347BC8" w:rsidRDefault="00C14626" w:rsidP="00C14626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47BC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специалистов </w:t>
      </w:r>
      <w:r w:rsidRPr="00347BC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организаций социального обслуживания, в структуре которых созданы (действуют) службы ранней помощи, ресурсные (ресурсно-методические центры) по ранней помощи)</w:t>
      </w:r>
    </w:p>
    <w:p w14:paraId="32EB9C4D" w14:textId="77777777" w:rsidR="00C14626" w:rsidRPr="000E5D95" w:rsidRDefault="00C14626" w:rsidP="00C146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D7F1FE" w14:textId="77777777" w:rsidR="00C14626" w:rsidRPr="000E5D95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специалист!</w:t>
      </w:r>
    </w:p>
    <w:p w14:paraId="5E6B63B4" w14:textId="77777777" w:rsidR="00C14626" w:rsidRPr="000E5D95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поддержки детей, находящихся в трудной жизненной ситуации, проводит изучение потребностей специалистов служб ранней помощи в методической поддержке и сопровождении.</w:t>
      </w:r>
    </w:p>
    <w:p w14:paraId="58DCE6B4" w14:textId="77777777" w:rsidR="00C14626" w:rsidRPr="000E5D95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к участию в данном исследовании!</w:t>
      </w:r>
    </w:p>
    <w:p w14:paraId="2D8B59F7" w14:textId="77777777" w:rsidR="00C14626" w:rsidRPr="000E5D95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Вам необходимо заполнить 2 таблицы.</w:t>
      </w:r>
    </w:p>
    <w:p w14:paraId="560712A6" w14:textId="77777777" w:rsidR="00C14626" w:rsidRPr="000E5D95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заполнения находится непосредственно перед каждой таблицей.</w:t>
      </w:r>
    </w:p>
    <w:p w14:paraId="686353CD" w14:textId="77777777" w:rsidR="00C14626" w:rsidRPr="000E5D95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участие!</w:t>
      </w:r>
    </w:p>
    <w:p w14:paraId="4592D616" w14:textId="77777777" w:rsidR="00C14626" w:rsidRPr="000E5D95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BD213" w14:textId="77777777" w:rsidR="00C14626" w:rsidRPr="00E861EA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Pr="0002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526F2B4" w14:textId="77777777" w:rsidR="00C14626" w:rsidRPr="000E5D95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познакомьтесь с представленными в столбике 1 трудовыми действиями, которые входят в должностные обязанности специалиста, работающего в службе ранней помощи.</w:t>
      </w:r>
    </w:p>
    <w:p w14:paraId="4239A806" w14:textId="77777777" w:rsidR="00C14626" w:rsidRPr="000E5D95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столбике 2 пометьте галочкой те из них, которые вызывают трудности.</w:t>
      </w:r>
    </w:p>
    <w:p w14:paraId="38EFD6B5" w14:textId="77777777" w:rsidR="00C14626" w:rsidRPr="000E5D95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столбике 3 впишите, какая форма методической поддержки может помочь преодолеть именно эти трудности. Форму поддержки можно выбрать из списка: </w:t>
      </w:r>
    </w:p>
    <w:p w14:paraId="640CA023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ведущих специалистов, преподавателей, ученых</w:t>
      </w:r>
    </w:p>
    <w:p w14:paraId="53685C5E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форма информационной поддержки</w:t>
      </w:r>
    </w:p>
    <w:p w14:paraId="65AC7370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 образовательные семинары</w:t>
      </w:r>
    </w:p>
    <w:p w14:paraId="23D5821B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</w:t>
      </w:r>
      <w:proofErr w:type="spellStart"/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</w:p>
    <w:p w14:paraId="50ED074C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обмену опытом</w:t>
      </w:r>
    </w:p>
    <w:p w14:paraId="303DBF02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лучшими практиками</w:t>
      </w:r>
    </w:p>
    <w:p w14:paraId="4BD585BE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в другой организации</w:t>
      </w:r>
    </w:p>
    <w:p w14:paraId="5978B7F1" w14:textId="77777777" w:rsidR="00C14626" w:rsidRPr="00347BC8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347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</w:t>
      </w:r>
    </w:p>
    <w:p w14:paraId="0735844D" w14:textId="77777777" w:rsidR="00C14626" w:rsidRPr="00347BC8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ежемесячные информационно-методические дни </w:t>
      </w:r>
    </w:p>
    <w:p w14:paraId="2B213918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регулярных информационных бюллетеней</w:t>
      </w:r>
    </w:p>
    <w:p w14:paraId="34980D42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методической литературы</w:t>
      </w:r>
    </w:p>
    <w:p w14:paraId="48417804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обзоры</w:t>
      </w:r>
    </w:p>
    <w:p w14:paraId="12A5FF88" w14:textId="77777777" w:rsidR="00C14626" w:rsidRPr="000E5D95" w:rsidRDefault="00C14626" w:rsidP="00C1462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1701"/>
        <w:gridCol w:w="3193"/>
      </w:tblGrid>
      <w:tr w:rsidR="00C14626" w:rsidRPr="00C14626" w14:paraId="0D743A53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8C23A" w14:textId="77777777" w:rsidR="00C14626" w:rsidRPr="00C14626" w:rsidRDefault="00C14626" w:rsidP="004A2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Трудовые действия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34FD8ED" w14:textId="77777777" w:rsidR="00C14626" w:rsidRPr="00C14626" w:rsidRDefault="00C14626" w:rsidP="004A2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трудности</w:t>
            </w:r>
          </w:p>
          <w:p w14:paraId="3941DC3B" w14:textId="77777777" w:rsidR="00C14626" w:rsidRPr="00C14626" w:rsidRDefault="00C14626" w:rsidP="004A2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(отметьте галочкой)</w:t>
            </w: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EAA9EFF" w14:textId="77777777" w:rsidR="00C14626" w:rsidRPr="00C14626" w:rsidRDefault="00C14626" w:rsidP="004A2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поддержки</w:t>
            </w:r>
          </w:p>
          <w:p w14:paraId="62A27520" w14:textId="77777777" w:rsidR="00C14626" w:rsidRPr="00C14626" w:rsidRDefault="00C14626" w:rsidP="004A2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(укажите)</w:t>
            </w:r>
          </w:p>
        </w:tc>
      </w:tr>
      <w:tr w:rsidR="00C14626" w:rsidRPr="00C14626" w14:paraId="668087A2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E32A2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3193855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0992F9A9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14626" w:rsidRPr="00C14626" w14:paraId="2512E35E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03761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нуждаемости ребенка и семьи в ранней помощи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13B962CD" w14:textId="77777777" w:rsidR="00C14626" w:rsidRPr="00C14626" w:rsidRDefault="00C14626" w:rsidP="00C14626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7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A100EF1" w14:textId="77777777" w:rsidR="00C14626" w:rsidRPr="00C14626" w:rsidRDefault="00C14626" w:rsidP="004A265D">
            <w:pPr>
              <w:shd w:val="clear" w:color="auto" w:fill="FFFFFF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1.Практико-ориентированные образовательные семинары</w:t>
            </w:r>
          </w:p>
          <w:p w14:paraId="6519FD6E" w14:textId="77777777" w:rsidR="00C14626" w:rsidRPr="00C14626" w:rsidRDefault="00C14626" w:rsidP="004A26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 xml:space="preserve"> 2.Мероприятия по обмену опытом</w:t>
            </w:r>
          </w:p>
          <w:p w14:paraId="311C428C" w14:textId="77777777" w:rsidR="00C14626" w:rsidRPr="00C14626" w:rsidRDefault="00C14626" w:rsidP="004A265D">
            <w:pPr>
              <w:shd w:val="clear" w:color="auto" w:fill="FFFFFF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31C9AE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712A41FC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947BE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функции ведущего специалиста для семьи </w:t>
            </w:r>
            <w:r w:rsidRPr="00C14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(осуществляет сопровождение семьи, воспитывающей ребенка с нарушениями развития в системе ранней помощи)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9321F82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2EFB61C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3F2AA031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25D73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мотивации у родителей к участию в ранней помощи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1037FD31" w14:textId="77777777" w:rsidR="00C14626" w:rsidRPr="00C14626" w:rsidRDefault="00C14626" w:rsidP="00C14626">
            <w:pPr>
              <w:pStyle w:val="a6"/>
              <w:numPr>
                <w:ilvl w:val="0"/>
                <w:numId w:val="8"/>
              </w:numPr>
              <w:spacing w:after="0" w:line="240" w:lineRule="auto"/>
              <w:ind w:hanging="6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EF8F061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Консультации ведущих специалистов, преподавателей, ученых</w:t>
            </w:r>
          </w:p>
        </w:tc>
      </w:tr>
      <w:tr w:rsidR="00C14626" w:rsidRPr="00C14626" w14:paraId="27B6A79A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0414E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оценочных процедур для определения целей индивидуальной программы ранней помощи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EE62E71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3F908E7A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495F3AB2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88B26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индивидуальной программы ранней помощи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B0F003A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39889F97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0F06A443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BAC82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развитию функционирования ребенка и семьи в </w:t>
            </w:r>
            <w:r w:rsidRPr="00C146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повседневных </w:t>
            </w: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естественных жизненных ситуациях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08F5DC02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B05F7F7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215CD975" w14:textId="77777777" w:rsidTr="004A265D">
        <w:trPr>
          <w:trHeight w:val="843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8568A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Психологическое консультирование по вопросам взаимодействия и формирования близких и безопасных отношений ребенка с родителями и другими членами семьи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27CA873" w14:textId="77777777" w:rsidR="00C14626" w:rsidRPr="00C14626" w:rsidRDefault="00C14626" w:rsidP="004A265D">
            <w:pPr>
              <w:jc w:val="center"/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3572615" w14:textId="77777777" w:rsidR="00C14626" w:rsidRPr="00C14626" w:rsidRDefault="00C14626" w:rsidP="004A265D">
            <w:pPr>
              <w:jc w:val="center"/>
            </w:pPr>
          </w:p>
        </w:tc>
      </w:tr>
      <w:tr w:rsidR="00C14626" w:rsidRPr="00C14626" w14:paraId="034A07B6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F3194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Содействие развитию общения и речи ребенка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1BEDA69A" w14:textId="77777777" w:rsidR="00C14626" w:rsidRPr="00C14626" w:rsidRDefault="00C14626" w:rsidP="004A265D">
            <w:pPr>
              <w:jc w:val="center"/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071D1F65" w14:textId="77777777" w:rsidR="00C14626" w:rsidRPr="00C14626" w:rsidRDefault="00C14626" w:rsidP="004A265D">
            <w:pPr>
              <w:jc w:val="center"/>
            </w:pPr>
          </w:p>
        </w:tc>
      </w:tr>
      <w:tr w:rsidR="00C14626" w:rsidRPr="00C14626" w14:paraId="5DE19B1F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6966D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Содействие развитию мобильности ребенка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F95AE1D" w14:textId="77777777" w:rsidR="00C14626" w:rsidRPr="00C14626" w:rsidRDefault="00C14626" w:rsidP="004A265D">
            <w:pPr>
              <w:jc w:val="center"/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0C456934" w14:textId="77777777" w:rsidR="00C14626" w:rsidRPr="00C14626" w:rsidRDefault="00C14626" w:rsidP="004A265D">
            <w:pPr>
              <w:jc w:val="center"/>
            </w:pPr>
          </w:p>
        </w:tc>
      </w:tr>
      <w:tr w:rsidR="00C14626" w:rsidRPr="00C14626" w14:paraId="1FE8F601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8ED0C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Содействие развитию </w:t>
            </w: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ребенка</w:t>
            </w:r>
            <w:r w:rsidRPr="00C146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самообслуживания и бытовых навыков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87AB7B4" w14:textId="77777777" w:rsidR="00C14626" w:rsidRPr="00C14626" w:rsidRDefault="00C14626" w:rsidP="004A265D">
            <w:pPr>
              <w:jc w:val="center"/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16E66622" w14:textId="77777777" w:rsidR="00C14626" w:rsidRPr="00C14626" w:rsidRDefault="00C14626" w:rsidP="004A265D">
            <w:pPr>
              <w:jc w:val="center"/>
            </w:pPr>
          </w:p>
        </w:tc>
      </w:tr>
      <w:tr w:rsidR="00C14626" w:rsidRPr="00C14626" w14:paraId="1DCEC385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23B10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развитию познавательной активности ребенка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D109F37" w14:textId="77777777" w:rsidR="00C14626" w:rsidRPr="00C14626" w:rsidRDefault="00C14626" w:rsidP="004A265D">
            <w:pPr>
              <w:jc w:val="center"/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31B8E8FB" w14:textId="77777777" w:rsidR="00C14626" w:rsidRPr="00C14626" w:rsidRDefault="00C14626" w:rsidP="004A265D">
            <w:pPr>
              <w:jc w:val="center"/>
            </w:pPr>
          </w:p>
        </w:tc>
      </w:tr>
      <w:tr w:rsidR="00C14626" w:rsidRPr="00C14626" w14:paraId="266C26BD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F9318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Содействие социализации ребенка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C2AC806" w14:textId="77777777" w:rsidR="00C14626" w:rsidRPr="00C14626" w:rsidRDefault="00C14626" w:rsidP="004A265D">
            <w:pPr>
              <w:jc w:val="center"/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04872E1" w14:textId="77777777" w:rsidR="00C14626" w:rsidRPr="00C14626" w:rsidRDefault="00C14626" w:rsidP="004A265D">
            <w:pPr>
              <w:jc w:val="center"/>
            </w:pPr>
          </w:p>
        </w:tc>
      </w:tr>
      <w:tr w:rsidR="00C14626" w:rsidRPr="00C14626" w14:paraId="7A662358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6E406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промежуточной и итоговой оценки реализации индивидуальной программы ранней помощи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F3678F8" w14:textId="77777777" w:rsidR="00C14626" w:rsidRPr="00C14626" w:rsidRDefault="00C14626" w:rsidP="004A265D">
            <w:pPr>
              <w:jc w:val="center"/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17CBA42D" w14:textId="77777777" w:rsidR="00C14626" w:rsidRPr="00C14626" w:rsidRDefault="00C14626" w:rsidP="004A265D">
            <w:pPr>
              <w:jc w:val="center"/>
            </w:pPr>
          </w:p>
        </w:tc>
      </w:tr>
      <w:tr w:rsidR="00C14626" w:rsidRPr="00C14626" w14:paraId="39626C7F" w14:textId="77777777" w:rsidTr="004A265D">
        <w:trPr>
          <w:trHeight w:val="70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6CE5F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родителей (законных представителей) по вопросам адаптации ребенка 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207DF76" w14:textId="77777777" w:rsidR="00C14626" w:rsidRPr="00C14626" w:rsidRDefault="00C14626" w:rsidP="004A265D">
            <w:pPr>
              <w:jc w:val="center"/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3314A09D" w14:textId="77777777" w:rsidR="00C14626" w:rsidRPr="00C14626" w:rsidRDefault="00C14626" w:rsidP="004A265D">
            <w:pPr>
              <w:jc w:val="center"/>
            </w:pPr>
          </w:p>
        </w:tc>
      </w:tr>
      <w:tr w:rsidR="00C14626" w:rsidRPr="00C14626" w14:paraId="1CB4D135" w14:textId="77777777" w:rsidTr="004A265D">
        <w:trPr>
          <w:trHeight w:val="398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9063A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психического здоровья ребенка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9A09A7C" w14:textId="77777777" w:rsidR="00C14626" w:rsidRPr="00C14626" w:rsidRDefault="00C14626" w:rsidP="004A265D">
            <w:pPr>
              <w:jc w:val="center"/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15388D3" w14:textId="77777777" w:rsidR="00C14626" w:rsidRPr="00C14626" w:rsidRDefault="00C14626" w:rsidP="004A265D">
            <w:pPr>
              <w:jc w:val="center"/>
            </w:pPr>
          </w:p>
        </w:tc>
      </w:tr>
      <w:tr w:rsidR="00C14626" w:rsidRPr="00C14626" w14:paraId="27D300BE" w14:textId="77777777" w:rsidTr="004A265D">
        <w:trPr>
          <w:trHeight w:val="702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AADD3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ребенка опыта безопасности и благополучия в повседневной жизни (предотвращение насилия и жестокого обращения)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D7B741B" w14:textId="77777777" w:rsidR="00C14626" w:rsidRPr="00C14626" w:rsidRDefault="00C14626" w:rsidP="00C14626">
            <w:pPr>
              <w:pStyle w:val="a6"/>
              <w:numPr>
                <w:ilvl w:val="0"/>
                <w:numId w:val="8"/>
              </w:numPr>
              <w:ind w:hanging="909"/>
              <w:jc w:val="center"/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042224B3" w14:textId="77777777" w:rsidR="00C14626" w:rsidRPr="00C14626" w:rsidRDefault="00C14626" w:rsidP="004A26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Консультации ведущих специалистов, преподавателей, ученых</w:t>
            </w:r>
          </w:p>
          <w:p w14:paraId="2CE6A84B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0F52B295" w14:textId="77777777" w:rsidTr="00C14626">
        <w:trPr>
          <w:trHeight w:val="899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0350A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Оказание краткосрочной ранней помощи ребенку, родителям и другим членам семьи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28FAD6E" w14:textId="77777777" w:rsidR="00C14626" w:rsidRPr="00C14626" w:rsidRDefault="00C14626" w:rsidP="00C14626">
            <w:pPr>
              <w:pStyle w:val="a6"/>
              <w:numPr>
                <w:ilvl w:val="0"/>
                <w:numId w:val="5"/>
              </w:numPr>
              <w:spacing w:after="0" w:line="240" w:lineRule="auto"/>
              <w:ind w:hanging="7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CFD24E8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Предоставление методической литературы.</w:t>
            </w:r>
          </w:p>
          <w:p w14:paraId="167DD138" w14:textId="77777777" w:rsidR="00C14626" w:rsidRPr="00C14626" w:rsidRDefault="00C14626" w:rsidP="004A26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Знакомство с лучшими практиками.</w:t>
            </w:r>
          </w:p>
          <w:p w14:paraId="73D00B69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5AFC0355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9C648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ранней помощи в форме пролонгированного консультирования родителей и других членов семьи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1058B54A" w14:textId="77777777" w:rsidR="00C14626" w:rsidRPr="00C14626" w:rsidRDefault="00C14626" w:rsidP="004A265D">
            <w:pPr>
              <w:jc w:val="center"/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362F988C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4C8D88C9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8B0DE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документации по оказанию услуг ранней помощи ребенку и семье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B45F815" w14:textId="77777777" w:rsidR="00C14626" w:rsidRPr="00C14626" w:rsidRDefault="00C14626" w:rsidP="004A265D">
            <w:pPr>
              <w:jc w:val="center"/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64B29C0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64088565" w14:textId="77777777" w:rsidTr="004A265D">
        <w:trPr>
          <w:trHeight w:val="420"/>
          <w:jc w:val="center"/>
        </w:trPr>
        <w:tc>
          <w:tcPr>
            <w:tcW w:w="5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55F48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</w:t>
            </w: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 xml:space="preserve">услуг </w:t>
            </w: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ранней помощи в дистанционном формате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AE54C4F" w14:textId="77777777" w:rsidR="00C14626" w:rsidRPr="00C14626" w:rsidRDefault="00C14626" w:rsidP="00C14626">
            <w:pPr>
              <w:pStyle w:val="a6"/>
              <w:numPr>
                <w:ilvl w:val="0"/>
                <w:numId w:val="5"/>
              </w:numPr>
              <w:spacing w:after="0" w:line="240" w:lineRule="auto"/>
              <w:ind w:hanging="7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9AD55FA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Предоставление методической литературы.</w:t>
            </w:r>
          </w:p>
          <w:p w14:paraId="09C84B97" w14:textId="77777777" w:rsidR="00C14626" w:rsidRPr="00C14626" w:rsidRDefault="00C14626" w:rsidP="004A26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Знакомство с лучшими практиками.</w:t>
            </w:r>
          </w:p>
        </w:tc>
      </w:tr>
    </w:tbl>
    <w:p w14:paraId="35F24D9B" w14:textId="77777777" w:rsidR="00C14626" w:rsidRPr="00C14626" w:rsidRDefault="00C14626" w:rsidP="00C14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B980BF3" w14:textId="77777777" w:rsidR="00C14626" w:rsidRPr="00C14626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4626">
        <w:rPr>
          <w:rFonts w:ascii="Times New Roman" w:eastAsia="Times New Roman" w:hAnsi="Times New Roman" w:cs="Times New Roman"/>
          <w:b/>
          <w:lang w:eastAsia="ru-RU"/>
        </w:rPr>
        <w:t>ТАБЛИЦА 2</w:t>
      </w:r>
    </w:p>
    <w:p w14:paraId="030F3E8D" w14:textId="77777777" w:rsidR="00C14626" w:rsidRPr="00C14626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ADF4F75" w14:textId="77777777" w:rsidR="00C14626" w:rsidRPr="000E5D95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Познакомьтесь, пожалуйста, с представленными в столбике 1 знаниями, которые необходимы специалисту, работающему в службе ранней помощи.</w:t>
      </w:r>
    </w:p>
    <w:p w14:paraId="63F82A19" w14:textId="77777777" w:rsidR="00C14626" w:rsidRPr="000E5D95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столбике 2 пометьте галочкой те знания, потребность в которых Вы испытываете.</w:t>
      </w:r>
    </w:p>
    <w:p w14:paraId="4273F5E5" w14:textId="77777777" w:rsidR="00C14626" w:rsidRPr="000E5D95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столбике 3 впишите, какая форма методической поддержки может помочь Вам восполнить необходимые знания. Форму поддержки можно выбрать из списка: </w:t>
      </w:r>
    </w:p>
    <w:p w14:paraId="75AD32D9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ведущих специалистов, преподавателей, ученых</w:t>
      </w:r>
    </w:p>
    <w:p w14:paraId="108494D0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форма информационной поддержки</w:t>
      </w:r>
    </w:p>
    <w:p w14:paraId="494DAB48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 образовательные семинары</w:t>
      </w:r>
    </w:p>
    <w:p w14:paraId="43B0BA14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</w:t>
      </w:r>
      <w:proofErr w:type="spellStart"/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</w:p>
    <w:p w14:paraId="6DDF71B2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обмену опытом</w:t>
      </w:r>
    </w:p>
    <w:p w14:paraId="3019B11A" w14:textId="77777777" w:rsidR="00C14626" w:rsidRPr="00347BC8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r w:rsidRPr="00347B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лучшими практиками</w:t>
      </w:r>
    </w:p>
    <w:p w14:paraId="64ABFA99" w14:textId="77777777" w:rsidR="00C14626" w:rsidRPr="00347BC8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в другой организации</w:t>
      </w:r>
    </w:p>
    <w:p w14:paraId="34B9BCB7" w14:textId="77777777" w:rsidR="00C14626" w:rsidRPr="00347BC8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конференциях</w:t>
      </w:r>
    </w:p>
    <w:p w14:paraId="548978FE" w14:textId="77777777" w:rsidR="00C14626" w:rsidRPr="00347BC8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C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информационно-методические дни</w:t>
      </w:r>
    </w:p>
    <w:p w14:paraId="38F3912C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регулярных информационных бюллетеней</w:t>
      </w:r>
    </w:p>
    <w:p w14:paraId="73152A36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методической литературы</w:t>
      </w:r>
    </w:p>
    <w:p w14:paraId="0E0142AC" w14:textId="77777777" w:rsidR="00C14626" w:rsidRPr="000E5D95" w:rsidRDefault="00C14626" w:rsidP="00C1462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обзоры</w:t>
      </w:r>
    </w:p>
    <w:p w14:paraId="61676712" w14:textId="77777777" w:rsidR="00C14626" w:rsidRPr="000E5D95" w:rsidRDefault="00C14626" w:rsidP="00C146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3"/>
        <w:gridCol w:w="1748"/>
        <w:gridCol w:w="2479"/>
      </w:tblGrid>
      <w:tr w:rsidR="00C14626" w:rsidRPr="00C14626" w14:paraId="52050093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A0C48" w14:textId="77777777" w:rsidR="00C14626" w:rsidRPr="00C14626" w:rsidRDefault="00C14626" w:rsidP="004A2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Необходимые знания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611D3" w14:textId="77777777" w:rsidR="00C14626" w:rsidRPr="00C14626" w:rsidRDefault="00C14626" w:rsidP="004A2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потребности</w:t>
            </w:r>
          </w:p>
          <w:p w14:paraId="7446CC87" w14:textId="77777777" w:rsidR="00C14626" w:rsidRPr="00C14626" w:rsidRDefault="00C14626" w:rsidP="004A2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(отметьте галочкой)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14111" w14:textId="77777777" w:rsidR="00C14626" w:rsidRPr="00C14626" w:rsidRDefault="00C14626" w:rsidP="004A2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поддержки</w:t>
            </w:r>
          </w:p>
          <w:p w14:paraId="25CA03EA" w14:textId="77777777" w:rsidR="00C14626" w:rsidRPr="00C14626" w:rsidRDefault="00C14626" w:rsidP="004A2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(укажите)</w:t>
            </w:r>
          </w:p>
        </w:tc>
      </w:tr>
      <w:tr w:rsidR="00C14626" w:rsidRPr="00C14626" w14:paraId="291AD296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3D5B4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A2D1D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17964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14626" w:rsidRPr="00C14626" w14:paraId="1A265F6D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D957E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и методические основы ранней помощи детям и их семьям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CC3CF" w14:textId="77777777" w:rsidR="00C14626" w:rsidRPr="00C14626" w:rsidRDefault="00C14626" w:rsidP="00C14626">
            <w:pPr>
              <w:pStyle w:val="a6"/>
              <w:numPr>
                <w:ilvl w:val="0"/>
                <w:numId w:val="5"/>
              </w:numPr>
              <w:spacing w:after="0" w:line="240" w:lineRule="auto"/>
              <w:ind w:hanging="6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0CF83" w14:textId="77777777" w:rsidR="00C14626" w:rsidRPr="00C14626" w:rsidRDefault="00C14626" w:rsidP="004A26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Практико-ориентированные образовательные семинары</w:t>
            </w:r>
          </w:p>
          <w:p w14:paraId="0A05C36A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7D5466A4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788A0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подходы к оказанию ранней помощи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14C87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187D3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59C32B76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2A7BD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классификация функционирования, ограничений жизнедеятельности и здоровья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9CD28" w14:textId="77777777" w:rsidR="00C14626" w:rsidRPr="00C14626" w:rsidRDefault="00C14626" w:rsidP="00C1462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024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06D05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Консультации ведущих специалистов</w:t>
            </w:r>
          </w:p>
        </w:tc>
      </w:tr>
      <w:tr w:rsidR="00C14626" w:rsidRPr="00C14626" w14:paraId="5EC17E6E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67351F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Концепция психического здоровья и теория привязанности в ранней помощи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DA547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A656A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696983B1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C2398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Порядок оказания услуг ранней помощи детям и их семьям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E4BB3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ABE75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5A2F9353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DFA71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 ведущего специалиста</w:t>
            </w:r>
            <w:r w:rsidRPr="00C14626">
              <w:rPr>
                <w:rFonts w:ascii="Times New Roman" w:hAnsi="Times New Roman" w:cs="Times New Roman"/>
              </w:rPr>
              <w:t xml:space="preserve"> </w:t>
            </w:r>
            <w:r w:rsidRPr="00C14626">
              <w:rPr>
                <w:rFonts w:ascii="Times New Roman" w:hAnsi="Times New Roman" w:cs="Times New Roman"/>
                <w:i/>
              </w:rPr>
              <w:t>(Особенности сопровождения семьи, воспитывающей ребенка с нарушениями развития в системе ранней помощи)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D6C0F" w14:textId="77777777" w:rsidR="00C14626" w:rsidRPr="00C14626" w:rsidRDefault="00C14626" w:rsidP="00C14626">
            <w:pPr>
              <w:pStyle w:val="a6"/>
              <w:numPr>
                <w:ilvl w:val="0"/>
                <w:numId w:val="5"/>
              </w:numPr>
              <w:spacing w:after="0" w:line="240" w:lineRule="auto"/>
              <w:ind w:hanging="8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75F55" w14:textId="77777777" w:rsidR="00C14626" w:rsidRPr="00C14626" w:rsidRDefault="00C14626" w:rsidP="004A26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Получение регулярных информационных бюллетеней</w:t>
            </w:r>
          </w:p>
          <w:p w14:paraId="02B0F83B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71260D9A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3B137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услуг ранней помощи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2888F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DC045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6E23F451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4B46B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функционирования ребенка 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A673A" w14:textId="77777777" w:rsidR="00C14626" w:rsidRPr="00C14626" w:rsidRDefault="00C14626" w:rsidP="00C14626">
            <w:pPr>
              <w:pStyle w:val="a6"/>
              <w:numPr>
                <w:ilvl w:val="0"/>
                <w:numId w:val="5"/>
              </w:numPr>
              <w:spacing w:after="0" w:line="240" w:lineRule="auto"/>
              <w:ind w:hanging="8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70DAA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Консультации ведущих специалистов</w:t>
            </w:r>
          </w:p>
        </w:tc>
      </w:tr>
      <w:tr w:rsidR="00C14626" w:rsidRPr="00C14626" w14:paraId="3D7346B5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0C527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функционирования семьи, воспитывающей ребенка с нарушением развития, технологии оценки функционирования семьи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86194" w14:textId="77777777" w:rsidR="00C14626" w:rsidRPr="00C14626" w:rsidRDefault="00C14626" w:rsidP="00C14626">
            <w:pPr>
              <w:pStyle w:val="a6"/>
              <w:numPr>
                <w:ilvl w:val="0"/>
                <w:numId w:val="5"/>
              </w:numPr>
              <w:spacing w:after="0" w:line="240" w:lineRule="auto"/>
              <w:ind w:hanging="8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440B6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Консультации ведущих специалистов</w:t>
            </w:r>
          </w:p>
        </w:tc>
      </w:tr>
      <w:tr w:rsidR="00C14626" w:rsidRPr="00C14626" w14:paraId="1A8E8339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C5743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нуждаемости детей в ранней помощи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C6015" w14:textId="77777777" w:rsidR="00C14626" w:rsidRPr="00C14626" w:rsidRDefault="00C14626" w:rsidP="00C1462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02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EEF0D" w14:textId="77777777" w:rsidR="00C14626" w:rsidRPr="00C14626" w:rsidRDefault="00C14626" w:rsidP="004A26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Практико-ориентированные образовательные семинары</w:t>
            </w:r>
          </w:p>
          <w:p w14:paraId="6E85B570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1F417926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CED28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определения нуждаемости детей в ранней помощи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3145C" w14:textId="77777777" w:rsidR="00C14626" w:rsidRPr="00C14626" w:rsidRDefault="00C14626" w:rsidP="00C1462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02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0FECA" w14:textId="77777777" w:rsidR="00C14626" w:rsidRPr="00C14626" w:rsidRDefault="00C14626" w:rsidP="004A26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Практико-ориентированные образовательные семинары</w:t>
            </w:r>
          </w:p>
          <w:p w14:paraId="6F5B5E67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1FFF0E7E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177A7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определения потребностей и запроса родителей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81B22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5BC8B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52F9972B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BC421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проведения оценочных процедур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FDCFD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D95D2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08697C8F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92C74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проведения наблюдения за индивидуальными особенностями, эмоциональным состоянием и поведением ребенка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B4431" w14:textId="77777777" w:rsidR="00C14626" w:rsidRPr="00C14626" w:rsidRDefault="00C14626" w:rsidP="00C14626">
            <w:pPr>
              <w:pStyle w:val="a6"/>
              <w:numPr>
                <w:ilvl w:val="0"/>
                <w:numId w:val="5"/>
              </w:numPr>
              <w:spacing w:after="0" w:line="240" w:lineRule="auto"/>
              <w:ind w:hanging="8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3F4C6" w14:textId="77777777" w:rsidR="00C14626" w:rsidRPr="00C14626" w:rsidRDefault="00C14626" w:rsidP="004A26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Знакомство с лучшими практиками</w:t>
            </w:r>
          </w:p>
          <w:p w14:paraId="3C223C20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474E1253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C20C3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индивидуальной программы ранней помощи и способы её разработки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1B621" w14:textId="77777777" w:rsidR="00C14626" w:rsidRPr="00C14626" w:rsidRDefault="00C14626" w:rsidP="00C14626">
            <w:pPr>
              <w:pStyle w:val="a6"/>
              <w:numPr>
                <w:ilvl w:val="0"/>
                <w:numId w:val="5"/>
              </w:numPr>
              <w:spacing w:after="0" w:line="240" w:lineRule="auto"/>
              <w:ind w:hanging="8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4C8EF" w14:textId="77777777" w:rsidR="00C14626" w:rsidRPr="00C14626" w:rsidRDefault="00C14626" w:rsidP="004A26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Знакомство с лучшими практиками</w:t>
            </w:r>
          </w:p>
          <w:p w14:paraId="526D5476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18689A25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1E3BB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оценки результатов реализации индивидуальной программы ранней помощи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A2DC9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B6258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19FDCD2C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E3E8D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и способы поддержки взаимодействия и формирования отношений ребенка с родителями и другими членами семьи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2A181" w14:textId="77777777" w:rsidR="00C14626" w:rsidRPr="00C14626" w:rsidRDefault="00C14626" w:rsidP="004A265D">
            <w:pPr>
              <w:pStyle w:val="a6"/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ABC7D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Консультации ведущих специалистов, преподавателей</w:t>
            </w:r>
          </w:p>
        </w:tc>
      </w:tr>
      <w:tr w:rsidR="00C14626" w:rsidRPr="00C14626" w14:paraId="55D87D0E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4C895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и способы поддержки развития общения, включая технологии дополнительной и альтернативной коммуникации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FCD6E" w14:textId="77777777" w:rsidR="00C14626" w:rsidRPr="00C14626" w:rsidRDefault="00C14626" w:rsidP="00C14626">
            <w:pPr>
              <w:pStyle w:val="a6"/>
              <w:numPr>
                <w:ilvl w:val="0"/>
                <w:numId w:val="5"/>
              </w:numPr>
              <w:spacing w:after="0" w:line="240" w:lineRule="auto"/>
              <w:ind w:hanging="8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8AB82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Знакомство с лучшими практиками</w:t>
            </w:r>
          </w:p>
        </w:tc>
      </w:tr>
      <w:tr w:rsidR="00C14626" w:rsidRPr="00C14626" w14:paraId="0AC5BBBB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27253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и способы поддержки развития мобильности ребенка, включая использование вспомогательных технических средств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8DE1A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D6057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29F515D7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FAB68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Теории, направления, методы и способы психологического консультирования родителей и семьи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F90A4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CD7F2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0B354151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3920D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оценки психологического благополучия и качества жизни семьи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6D85C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720E2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7A250003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77148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Комплексный подход к улучшению функционирования ребенка в повседневных естественных жизненных ситуациях 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19B1E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89E13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59778FAB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E6D5F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поддержки познавательного развития ребенка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6C023" w14:textId="77777777" w:rsidR="00C14626" w:rsidRPr="00C14626" w:rsidRDefault="00C14626" w:rsidP="00C1462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882" w:hanging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5C479" w14:textId="77777777" w:rsidR="00C14626" w:rsidRPr="00C14626" w:rsidRDefault="00C14626" w:rsidP="004A26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Участие в конференциях</w:t>
            </w:r>
          </w:p>
          <w:p w14:paraId="00FF33EC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6F6AADFD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F7008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поддержки самостоятельной активности и инициативы ребенка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9D133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B79C2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33C3FAF5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1AAAF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Методы поддержки развития игровой активности ребенка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DEB71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E2F29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1D09B883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F524A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организации развивающей среды ребенка, в том числе с использованием вспомогательных средств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486B9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136A3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64CCCC42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838A5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профессиональной коммуникации с ребенком и семьей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1D2DF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36455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1386C67A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C4EB17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и </w:t>
            </w:r>
            <w:proofErr w:type="spellStart"/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коучинг</w:t>
            </w:r>
            <w:proofErr w:type="spellEnd"/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родителей 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B8AC0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6C6D5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2DE05D40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8FBC8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Нормативные и правовые акты, регламентирующие деятельность специалистов оказывающих раннюю помощь 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FE9BF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6FFCF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68B36CAF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662ACF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оказания ранней помощи в дистанционном формате 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4F069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7C23C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67423DFA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D5D33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профессиональной коммуникации, в том числе информационные 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D4F63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B44FC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3AEA048B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09621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Теории и технологии проведения </w:t>
            </w:r>
            <w:proofErr w:type="spellStart"/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супервизии</w:t>
            </w:r>
            <w:proofErr w:type="spellEnd"/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C68EB" w14:textId="77777777" w:rsidR="00C14626" w:rsidRPr="00C14626" w:rsidRDefault="00C14626" w:rsidP="00C14626">
            <w:pPr>
              <w:pStyle w:val="a6"/>
              <w:numPr>
                <w:ilvl w:val="0"/>
                <w:numId w:val="5"/>
              </w:numPr>
              <w:spacing w:after="0" w:line="240" w:lineRule="auto"/>
              <w:ind w:hanging="8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2062C" w14:textId="77777777" w:rsidR="00C14626" w:rsidRPr="00C14626" w:rsidRDefault="00C14626" w:rsidP="004A265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lang w:eastAsia="ru-RU"/>
              </w:rPr>
              <w:t>Участие в конференциях</w:t>
            </w:r>
          </w:p>
          <w:p w14:paraId="0D6370C6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626" w:rsidRPr="00C14626" w14:paraId="0583BE2E" w14:textId="77777777" w:rsidTr="004A265D">
        <w:trPr>
          <w:trHeight w:val="419"/>
          <w:jc w:val="center"/>
        </w:trPr>
        <w:tc>
          <w:tcPr>
            <w:tcW w:w="5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D0D35" w14:textId="77777777" w:rsidR="00C14626" w:rsidRPr="00C14626" w:rsidRDefault="00C14626" w:rsidP="004A2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сбора и анализа профессиональной информации в сфере ранней помощи 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07362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75B3C" w14:textId="77777777" w:rsidR="00C14626" w:rsidRPr="00C14626" w:rsidRDefault="00C14626" w:rsidP="004A26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A2392B9" w14:textId="77777777" w:rsidR="00C14626" w:rsidRPr="00C14626" w:rsidRDefault="00C14626" w:rsidP="00C146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1C09CE6" w14:textId="77777777" w:rsidR="00C14626" w:rsidRPr="00C14626" w:rsidRDefault="00C14626" w:rsidP="00C14626"/>
    <w:p w14:paraId="551439FA" w14:textId="77777777" w:rsidR="00C14626" w:rsidRPr="00C14626" w:rsidRDefault="00C14626" w:rsidP="00C14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C14626" w:rsidRPr="00C14626" w:rsidSect="008E7612">
      <w:footerReference w:type="default" r:id="rId7"/>
      <w:footerReference w:type="first" r:id="rId8"/>
      <w:pgSz w:w="11909" w:h="16834"/>
      <w:pgMar w:top="851" w:right="569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B66BD" w14:textId="77777777" w:rsidR="00A6499C" w:rsidRDefault="00A6499C">
      <w:pPr>
        <w:spacing w:after="0" w:line="240" w:lineRule="auto"/>
      </w:pPr>
      <w:r>
        <w:separator/>
      </w:r>
    </w:p>
  </w:endnote>
  <w:endnote w:type="continuationSeparator" w:id="0">
    <w:p w14:paraId="7E8624D9" w14:textId="77777777" w:rsidR="00A6499C" w:rsidRDefault="00A6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237897"/>
      <w:docPartObj>
        <w:docPartGallery w:val="Page Numbers (Bottom of Page)"/>
        <w:docPartUnique/>
      </w:docPartObj>
    </w:sdtPr>
    <w:sdtEndPr/>
    <w:sdtContent>
      <w:p w14:paraId="00B77485" w14:textId="5BA52264" w:rsidR="00023F21" w:rsidRDefault="00023F2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12">
          <w:rPr>
            <w:noProof/>
          </w:rPr>
          <w:t>11</w:t>
        </w:r>
        <w:r>
          <w:fldChar w:fldCharType="end"/>
        </w:r>
      </w:p>
    </w:sdtContent>
  </w:sdt>
  <w:p w14:paraId="711A4D3B" w14:textId="4D17444E" w:rsidR="00962979" w:rsidRDefault="00A6499C" w:rsidP="008A6898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308734"/>
      <w:docPartObj>
        <w:docPartGallery w:val="Page Numbers (Bottom of Page)"/>
        <w:docPartUnique/>
      </w:docPartObj>
    </w:sdtPr>
    <w:sdtEndPr/>
    <w:sdtContent>
      <w:p w14:paraId="3A2FB44C" w14:textId="3E94D2FC" w:rsidR="00720662" w:rsidRDefault="0072066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12">
          <w:rPr>
            <w:noProof/>
          </w:rPr>
          <w:t>1</w:t>
        </w:r>
        <w:r>
          <w:fldChar w:fldCharType="end"/>
        </w:r>
      </w:p>
    </w:sdtContent>
  </w:sdt>
  <w:p w14:paraId="14A99D18" w14:textId="77777777" w:rsidR="00962979" w:rsidRDefault="00A649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53215" w14:textId="77777777" w:rsidR="00A6499C" w:rsidRDefault="00A6499C">
      <w:pPr>
        <w:spacing w:after="0" w:line="240" w:lineRule="auto"/>
      </w:pPr>
      <w:r>
        <w:separator/>
      </w:r>
    </w:p>
  </w:footnote>
  <w:footnote w:type="continuationSeparator" w:id="0">
    <w:p w14:paraId="2BBF5808" w14:textId="77777777" w:rsidR="00A6499C" w:rsidRDefault="00A6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CE8"/>
    <w:multiLevelType w:val="hybridMultilevel"/>
    <w:tmpl w:val="9F6A2D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726B81"/>
    <w:multiLevelType w:val="hybridMultilevel"/>
    <w:tmpl w:val="1270B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46889"/>
    <w:multiLevelType w:val="hybridMultilevel"/>
    <w:tmpl w:val="5B52B08A"/>
    <w:lvl w:ilvl="0" w:tplc="4DFE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1E6688"/>
    <w:multiLevelType w:val="hybridMultilevel"/>
    <w:tmpl w:val="C0CE4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13A26"/>
    <w:multiLevelType w:val="hybridMultilevel"/>
    <w:tmpl w:val="0ECC12EA"/>
    <w:lvl w:ilvl="0" w:tplc="EF6A4F8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9350C4"/>
    <w:multiLevelType w:val="hybridMultilevel"/>
    <w:tmpl w:val="28BE5E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344264"/>
    <w:multiLevelType w:val="multilevel"/>
    <w:tmpl w:val="9356B8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9B014AB"/>
    <w:multiLevelType w:val="multilevel"/>
    <w:tmpl w:val="38C8B3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B7"/>
    <w:rsid w:val="00023F21"/>
    <w:rsid w:val="0004776F"/>
    <w:rsid w:val="00052932"/>
    <w:rsid w:val="0008118A"/>
    <w:rsid w:val="0008563A"/>
    <w:rsid w:val="000D6B59"/>
    <w:rsid w:val="000E5D95"/>
    <w:rsid w:val="00206B60"/>
    <w:rsid w:val="00211F66"/>
    <w:rsid w:val="002A55B1"/>
    <w:rsid w:val="002A7B8E"/>
    <w:rsid w:val="002F5B0E"/>
    <w:rsid w:val="003174E6"/>
    <w:rsid w:val="00347BC8"/>
    <w:rsid w:val="00407C06"/>
    <w:rsid w:val="004376D5"/>
    <w:rsid w:val="004B4E12"/>
    <w:rsid w:val="004D1170"/>
    <w:rsid w:val="004E068E"/>
    <w:rsid w:val="00556476"/>
    <w:rsid w:val="005830DA"/>
    <w:rsid w:val="005D6ABD"/>
    <w:rsid w:val="006104F4"/>
    <w:rsid w:val="00626EBC"/>
    <w:rsid w:val="006B7F5A"/>
    <w:rsid w:val="00720662"/>
    <w:rsid w:val="00744624"/>
    <w:rsid w:val="0077543A"/>
    <w:rsid w:val="007B0687"/>
    <w:rsid w:val="007B71F9"/>
    <w:rsid w:val="008941DA"/>
    <w:rsid w:val="008B5E10"/>
    <w:rsid w:val="008E7612"/>
    <w:rsid w:val="00914DC8"/>
    <w:rsid w:val="00922095"/>
    <w:rsid w:val="00923BB5"/>
    <w:rsid w:val="00942F17"/>
    <w:rsid w:val="00A0089B"/>
    <w:rsid w:val="00A6499C"/>
    <w:rsid w:val="00A756ED"/>
    <w:rsid w:val="00A86106"/>
    <w:rsid w:val="00AB0378"/>
    <w:rsid w:val="00AD081F"/>
    <w:rsid w:val="00B02899"/>
    <w:rsid w:val="00B16094"/>
    <w:rsid w:val="00B408A0"/>
    <w:rsid w:val="00B65AC3"/>
    <w:rsid w:val="00B83227"/>
    <w:rsid w:val="00B96118"/>
    <w:rsid w:val="00BA5484"/>
    <w:rsid w:val="00BB3C70"/>
    <w:rsid w:val="00BC77EA"/>
    <w:rsid w:val="00BF1CFB"/>
    <w:rsid w:val="00C14626"/>
    <w:rsid w:val="00C62230"/>
    <w:rsid w:val="00CC21E0"/>
    <w:rsid w:val="00DC5BD3"/>
    <w:rsid w:val="00DD12EC"/>
    <w:rsid w:val="00DE37B7"/>
    <w:rsid w:val="00E861EA"/>
    <w:rsid w:val="00E95745"/>
    <w:rsid w:val="00EA1E6E"/>
    <w:rsid w:val="00EE0BF1"/>
    <w:rsid w:val="00FA07A5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F750"/>
  <w15:docId w15:val="{447743B5-F6CF-4FBE-B027-26A940CA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484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A5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A5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07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B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Ефремов</dc:creator>
  <cp:lastModifiedBy>Волкова Наталья Алексеевна</cp:lastModifiedBy>
  <cp:revision>4</cp:revision>
  <cp:lastPrinted>2021-07-23T11:53:00Z</cp:lastPrinted>
  <dcterms:created xsi:type="dcterms:W3CDTF">2021-08-10T02:42:00Z</dcterms:created>
  <dcterms:modified xsi:type="dcterms:W3CDTF">2021-08-10T04:58:00Z</dcterms:modified>
</cp:coreProperties>
</file>