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DB4" w:rsidRDefault="00E80DB4" w:rsidP="00B1745C">
      <w:pPr>
        <w:pStyle w:val="a5"/>
        <w:rPr>
          <w:sz w:val="20"/>
          <w:szCs w:val="20"/>
        </w:rPr>
      </w:pPr>
    </w:p>
    <w:p w:rsidR="00B1745C" w:rsidRPr="00DD74E0" w:rsidRDefault="00B1745C" w:rsidP="00B1745C">
      <w:pPr>
        <w:pStyle w:val="a5"/>
        <w:tabs>
          <w:tab w:val="left" w:pos="3828"/>
        </w:tabs>
        <w:ind w:right="-58"/>
        <w:jc w:val="center"/>
      </w:pPr>
      <w:r w:rsidRPr="00DD74E0">
        <w:t>Пояснительная записка</w:t>
      </w:r>
    </w:p>
    <w:p w:rsidR="00B1745C" w:rsidRDefault="00B1745C" w:rsidP="00B1745C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E63C6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проекту постановления Правительства Камчатского края</w:t>
      </w:r>
    </w:p>
    <w:p w:rsidR="00323ECA" w:rsidRDefault="00323ECA" w:rsidP="00B1745C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1B4181">
        <w:rPr>
          <w:bCs/>
          <w:sz w:val="28"/>
          <w:szCs w:val="28"/>
        </w:rPr>
        <w:t xml:space="preserve">Об установлении размеров дополнительных денежных средств на содержание </w:t>
      </w:r>
      <w:r w:rsidRPr="001B4181">
        <w:rPr>
          <w:sz w:val="28"/>
          <w:szCs w:val="28"/>
        </w:rPr>
        <w:t>детей, находящихся под опекой или попечительством, и на содержание отдельных лиц из числа детей-сирот и детей, оставшихся без попечения родителей, с учетом изменения потребительских цен на товары и услуги</w:t>
      </w:r>
    </w:p>
    <w:p w:rsidR="00AF6DE2" w:rsidRDefault="00603100" w:rsidP="00B1745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2021 года, 2 квартал 2021 года, 3 квартал 2021 года, 4 квартал 2021</w:t>
      </w:r>
      <w:r w:rsidR="000E7908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323ECA">
        <w:rPr>
          <w:sz w:val="28"/>
          <w:szCs w:val="28"/>
        </w:rPr>
        <w:t>»</w:t>
      </w:r>
    </w:p>
    <w:p w:rsidR="00AF6DE2" w:rsidRDefault="00AF6DE2" w:rsidP="00B1745C">
      <w:pPr>
        <w:jc w:val="center"/>
        <w:rPr>
          <w:sz w:val="28"/>
          <w:szCs w:val="28"/>
        </w:rPr>
      </w:pPr>
    </w:p>
    <w:p w:rsidR="00B1745C" w:rsidRDefault="00B1745C" w:rsidP="007176CA">
      <w:pPr>
        <w:ind w:firstLine="709"/>
        <w:jc w:val="both"/>
        <w:rPr>
          <w:sz w:val="28"/>
          <w:szCs w:val="28"/>
        </w:rPr>
      </w:pPr>
      <w:r w:rsidRPr="00606AD3">
        <w:rPr>
          <w:bCs/>
          <w:sz w:val="28"/>
          <w:szCs w:val="28"/>
        </w:rPr>
        <w:t xml:space="preserve">Настоящий проект постановления Правительства Камчатского края разработан с целью </w:t>
      </w:r>
      <w:r w:rsidRPr="00606AD3">
        <w:rPr>
          <w:sz w:val="28"/>
          <w:szCs w:val="28"/>
        </w:rPr>
        <w:t>определения размеров дополнительных денежных средств на содержание детей, находящихся под опекой или попечительством, с уч</w:t>
      </w:r>
      <w:r w:rsidR="00AA418E">
        <w:rPr>
          <w:sz w:val="28"/>
          <w:szCs w:val="28"/>
        </w:rPr>
        <w:t>е</w:t>
      </w:r>
      <w:r w:rsidRPr="00606AD3">
        <w:rPr>
          <w:sz w:val="28"/>
          <w:szCs w:val="28"/>
        </w:rPr>
        <w:t xml:space="preserve">том изменения потребительских цен на товары и услуги </w:t>
      </w:r>
      <w:r w:rsidR="00603100">
        <w:rPr>
          <w:sz w:val="28"/>
          <w:szCs w:val="28"/>
        </w:rPr>
        <w:t>за 1 квартал 2021 года, 2 квартал 2021 года, 3 квартал 2021 года, 4 квартал 2021 года</w:t>
      </w:r>
      <w:r w:rsidRPr="00CA7902">
        <w:rPr>
          <w:sz w:val="28"/>
          <w:szCs w:val="28"/>
        </w:rPr>
        <w:t xml:space="preserve">. </w:t>
      </w:r>
    </w:p>
    <w:p w:rsidR="00A35F3B" w:rsidRDefault="00603100" w:rsidP="006031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5F3B">
        <w:rPr>
          <w:sz w:val="28"/>
          <w:szCs w:val="28"/>
        </w:rPr>
        <w:t xml:space="preserve">Размер ежемесячных </w:t>
      </w:r>
      <w:r w:rsidR="00A35F3B" w:rsidRPr="00A35F3B">
        <w:rPr>
          <w:sz w:val="28"/>
          <w:szCs w:val="28"/>
        </w:rPr>
        <w:t>денежных средств на содержание детей, находящихся под опекой или попечительством, в части обеспечения их питанием, одеждой, обувью, другими предметами вещевого довольствия осуществляется о</w:t>
      </w:r>
      <w:r w:rsidR="00A35F3B">
        <w:rPr>
          <w:sz w:val="28"/>
          <w:szCs w:val="28"/>
        </w:rPr>
        <w:t>рганами опеки и попечительства п</w:t>
      </w:r>
      <w:r w:rsidRPr="00603100">
        <w:rPr>
          <w:sz w:val="28"/>
          <w:szCs w:val="28"/>
        </w:rPr>
        <w:t>одлеж</w:t>
      </w:r>
      <w:r w:rsidR="00A35F3B">
        <w:rPr>
          <w:sz w:val="28"/>
          <w:szCs w:val="28"/>
        </w:rPr>
        <w:t>а</w:t>
      </w:r>
      <w:r w:rsidRPr="00603100">
        <w:rPr>
          <w:sz w:val="28"/>
          <w:szCs w:val="28"/>
        </w:rPr>
        <w:t>т ежеквартальному увеличению на коэффициент, учитывающий изменение потребительских цен на товары и услуги в Камчатском</w:t>
      </w:r>
      <w:r w:rsidR="00A35F3B">
        <w:rPr>
          <w:sz w:val="28"/>
          <w:szCs w:val="28"/>
        </w:rPr>
        <w:t xml:space="preserve"> крае в предшествующем квартале.</w:t>
      </w:r>
    </w:p>
    <w:p w:rsidR="009B3A06" w:rsidRDefault="009B3A06" w:rsidP="00A35F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проектом </w:t>
      </w:r>
      <w:r w:rsidRPr="00606AD3">
        <w:rPr>
          <w:bCs/>
          <w:sz w:val="28"/>
          <w:szCs w:val="28"/>
        </w:rPr>
        <w:t>постановления Правительства Камчатского края</w:t>
      </w:r>
      <w:r>
        <w:rPr>
          <w:bCs/>
          <w:sz w:val="28"/>
          <w:szCs w:val="28"/>
        </w:rPr>
        <w:t xml:space="preserve"> предлагается </w:t>
      </w:r>
      <w:r w:rsidRPr="009B3A06">
        <w:rPr>
          <w:bCs/>
          <w:sz w:val="28"/>
          <w:szCs w:val="28"/>
        </w:rPr>
        <w:t>определи</w:t>
      </w:r>
      <w:r>
        <w:rPr>
          <w:bCs/>
          <w:sz w:val="28"/>
          <w:szCs w:val="28"/>
        </w:rPr>
        <w:t>ть размер</w:t>
      </w:r>
      <w:r w:rsidRPr="009B3A06">
        <w:rPr>
          <w:bCs/>
          <w:sz w:val="28"/>
          <w:szCs w:val="28"/>
        </w:rPr>
        <w:t xml:space="preserve"> дополнительных де</w:t>
      </w:r>
      <w:r>
        <w:rPr>
          <w:bCs/>
          <w:sz w:val="28"/>
          <w:szCs w:val="28"/>
        </w:rPr>
        <w:t>нежных средств на содержание де</w:t>
      </w:r>
      <w:r w:rsidRPr="009B3A06">
        <w:rPr>
          <w:bCs/>
          <w:sz w:val="28"/>
          <w:szCs w:val="28"/>
        </w:rPr>
        <w:t xml:space="preserve">тей, находящихся под опекой или попечительством, с учетом изменения </w:t>
      </w:r>
      <w:r>
        <w:rPr>
          <w:bCs/>
          <w:sz w:val="28"/>
          <w:szCs w:val="28"/>
        </w:rPr>
        <w:t>по</w:t>
      </w:r>
      <w:r w:rsidRPr="009B3A06">
        <w:rPr>
          <w:bCs/>
          <w:sz w:val="28"/>
          <w:szCs w:val="28"/>
        </w:rPr>
        <w:t>требительских цен на товары и услуги за 1 квартал 2021 года</w:t>
      </w:r>
      <w:r>
        <w:rPr>
          <w:bCs/>
          <w:sz w:val="28"/>
          <w:szCs w:val="28"/>
        </w:rPr>
        <w:t xml:space="preserve"> - </w:t>
      </w:r>
      <w:r w:rsidRPr="009B3A06">
        <w:rPr>
          <w:bCs/>
          <w:sz w:val="28"/>
          <w:szCs w:val="28"/>
        </w:rPr>
        <w:t>4 квартал 2021 года</w:t>
      </w:r>
      <w:r w:rsidR="007D58AE">
        <w:rPr>
          <w:bCs/>
          <w:sz w:val="28"/>
          <w:szCs w:val="28"/>
        </w:rPr>
        <w:t>.</w:t>
      </w:r>
    </w:p>
    <w:p w:rsidR="00A35F3B" w:rsidRDefault="00AF3995" w:rsidP="00A35F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35F3B">
        <w:rPr>
          <w:sz w:val="28"/>
          <w:szCs w:val="28"/>
        </w:rPr>
        <w:t xml:space="preserve"> настоящее время </w:t>
      </w:r>
      <w:r>
        <w:rPr>
          <w:sz w:val="28"/>
          <w:szCs w:val="28"/>
        </w:rPr>
        <w:t>с</w:t>
      </w:r>
      <w:r w:rsidRPr="00CA7902">
        <w:rPr>
          <w:sz w:val="28"/>
          <w:szCs w:val="28"/>
        </w:rPr>
        <w:t xml:space="preserve">огласно </w:t>
      </w:r>
      <w:r>
        <w:rPr>
          <w:sz w:val="28"/>
          <w:szCs w:val="28"/>
        </w:rPr>
        <w:t xml:space="preserve">данным Территориального органа федеральной службы государственной статистики по Камчатскому краю, </w:t>
      </w:r>
      <w:r>
        <w:rPr>
          <w:sz w:val="28"/>
          <w:szCs w:val="28"/>
        </w:rPr>
        <w:t xml:space="preserve">установлены </w:t>
      </w:r>
      <w:r>
        <w:rPr>
          <w:sz w:val="28"/>
          <w:szCs w:val="28"/>
        </w:rPr>
        <w:t>индекс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потребительских цен на товары и услуги</w:t>
      </w:r>
      <w:r>
        <w:rPr>
          <w:sz w:val="28"/>
          <w:szCs w:val="28"/>
        </w:rPr>
        <w:t xml:space="preserve"> за 1-3 кварталы 2021 года. </w:t>
      </w:r>
    </w:p>
    <w:p w:rsidR="00AF3995" w:rsidRDefault="00AF3995" w:rsidP="00A35F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чем, предлагается взять к расчету индекс потребительских цен на товары и услуги, в среднем за год</w:t>
      </w:r>
      <w:r w:rsidR="009B3A06">
        <w:rPr>
          <w:sz w:val="28"/>
          <w:szCs w:val="28"/>
        </w:rPr>
        <w:t xml:space="preserve"> 1,04</w:t>
      </w:r>
      <w:r>
        <w:rPr>
          <w:sz w:val="28"/>
          <w:szCs w:val="28"/>
        </w:rPr>
        <w:t>, предоставленный Региональной службой по тарифам и ценам Камчатского края от 01.06.2021 № 90.01-04/1211</w:t>
      </w:r>
      <w:r w:rsidR="009B3A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1745C" w:rsidRPr="00606AD3" w:rsidRDefault="00B1745C" w:rsidP="007D2E0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902">
        <w:rPr>
          <w:sz w:val="28"/>
          <w:szCs w:val="28"/>
        </w:rPr>
        <w:t xml:space="preserve">Для реализации настоящего постановления Правительства Камчатского края </w:t>
      </w:r>
      <w:r w:rsidR="000E3612">
        <w:rPr>
          <w:sz w:val="28"/>
          <w:szCs w:val="28"/>
        </w:rPr>
        <w:t xml:space="preserve">выделения </w:t>
      </w:r>
      <w:r w:rsidRPr="00CA7902">
        <w:rPr>
          <w:sz w:val="28"/>
          <w:szCs w:val="28"/>
        </w:rPr>
        <w:t>дополнительных финансовых средств из краевого бюджета не потребуется</w:t>
      </w:r>
      <w:r>
        <w:rPr>
          <w:sz w:val="28"/>
          <w:szCs w:val="28"/>
        </w:rPr>
        <w:t xml:space="preserve">, </w:t>
      </w:r>
      <w:r w:rsidRPr="00606AD3">
        <w:rPr>
          <w:sz w:val="28"/>
          <w:szCs w:val="28"/>
        </w:rPr>
        <w:t>ассигнования на выплату дополнительных денежных средств на содержание детей, находящихся под опекой или по</w:t>
      </w:r>
      <w:r>
        <w:rPr>
          <w:sz w:val="28"/>
          <w:szCs w:val="28"/>
        </w:rPr>
        <w:t xml:space="preserve">печительством, определяемых </w:t>
      </w:r>
      <w:r w:rsidRPr="00606AD3">
        <w:rPr>
          <w:sz w:val="28"/>
          <w:szCs w:val="28"/>
        </w:rPr>
        <w:t>с уч</w:t>
      </w:r>
      <w:r w:rsidR="00AA418E">
        <w:rPr>
          <w:sz w:val="28"/>
          <w:szCs w:val="28"/>
        </w:rPr>
        <w:t>е</w:t>
      </w:r>
      <w:r w:rsidRPr="00606AD3">
        <w:rPr>
          <w:sz w:val="28"/>
          <w:szCs w:val="28"/>
        </w:rPr>
        <w:t xml:space="preserve">том изменения потребительских цен на товары и услуги в Камчатском крае, предусмотрены </w:t>
      </w:r>
      <w:r w:rsidR="001F1AE3" w:rsidRPr="001F1AE3">
        <w:rPr>
          <w:sz w:val="28"/>
          <w:szCs w:val="28"/>
        </w:rPr>
        <w:t>Закон</w:t>
      </w:r>
      <w:r w:rsidR="001F1AE3">
        <w:rPr>
          <w:sz w:val="28"/>
          <w:szCs w:val="28"/>
        </w:rPr>
        <w:t>ом</w:t>
      </w:r>
      <w:r w:rsidR="001F1AE3" w:rsidRPr="001F1AE3">
        <w:rPr>
          <w:sz w:val="28"/>
          <w:szCs w:val="28"/>
        </w:rPr>
        <w:t xml:space="preserve"> Камчатского края от 26.11.2020 </w:t>
      </w:r>
      <w:r w:rsidR="000E7908">
        <w:rPr>
          <w:sz w:val="28"/>
          <w:szCs w:val="28"/>
        </w:rPr>
        <w:br/>
      </w:r>
      <w:r w:rsidR="001F1AE3">
        <w:rPr>
          <w:sz w:val="28"/>
          <w:szCs w:val="28"/>
        </w:rPr>
        <w:t>№</w:t>
      </w:r>
      <w:r w:rsidR="001F1AE3" w:rsidRPr="001F1AE3">
        <w:rPr>
          <w:sz w:val="28"/>
          <w:szCs w:val="28"/>
        </w:rPr>
        <w:t xml:space="preserve"> 521 </w:t>
      </w:r>
      <w:r w:rsidR="001F1AE3">
        <w:rPr>
          <w:sz w:val="28"/>
          <w:szCs w:val="28"/>
        </w:rPr>
        <w:t>«</w:t>
      </w:r>
      <w:r w:rsidR="001F1AE3" w:rsidRPr="001F1AE3">
        <w:rPr>
          <w:sz w:val="28"/>
          <w:szCs w:val="28"/>
        </w:rPr>
        <w:t>О краевом бюджете на 2021 год и на плановый период 2022 и 2023 годов</w:t>
      </w:r>
      <w:r w:rsidR="001F1AE3">
        <w:rPr>
          <w:sz w:val="28"/>
          <w:szCs w:val="28"/>
        </w:rPr>
        <w:t>»</w:t>
      </w:r>
      <w:r w:rsidR="007D2E0F">
        <w:rPr>
          <w:sz w:val="28"/>
          <w:szCs w:val="28"/>
        </w:rPr>
        <w:t xml:space="preserve"> в рамках предоставления </w:t>
      </w:r>
      <w:r w:rsidRPr="00606AD3">
        <w:rPr>
          <w:sz w:val="28"/>
          <w:szCs w:val="28"/>
        </w:rPr>
        <w:t>субвенции на выполнение государственных полномочий Камчатского края по организации и осуществлению деятельности по опеке и попечительству в Камчатском крае в части социальной поддержки детей-сирот и детей, оставшихся без попечения родителей, переданных под опеку (попечительство) или в при</w:t>
      </w:r>
      <w:r w:rsidR="00AA418E">
        <w:rPr>
          <w:sz w:val="28"/>
          <w:szCs w:val="28"/>
        </w:rPr>
        <w:t>е</w:t>
      </w:r>
      <w:r w:rsidRPr="00606AD3">
        <w:rPr>
          <w:sz w:val="28"/>
          <w:szCs w:val="28"/>
        </w:rPr>
        <w:t xml:space="preserve">мные семьи (за исключением детей, переданных под опеку, обучающихся в федеральных образовательных </w:t>
      </w:r>
      <w:r w:rsidRPr="00606AD3">
        <w:rPr>
          <w:sz w:val="28"/>
          <w:szCs w:val="28"/>
        </w:rPr>
        <w:lastRenderedPageBreak/>
        <w:t>учреждениях), а также на опла</w:t>
      </w:r>
      <w:r>
        <w:rPr>
          <w:sz w:val="28"/>
          <w:szCs w:val="28"/>
        </w:rPr>
        <w:t xml:space="preserve">ту ежемесячного вознаграждения </w:t>
      </w:r>
      <w:r w:rsidRPr="00606AD3">
        <w:rPr>
          <w:sz w:val="28"/>
          <w:szCs w:val="28"/>
        </w:rPr>
        <w:t>при</w:t>
      </w:r>
      <w:r w:rsidR="00AA418E">
        <w:rPr>
          <w:sz w:val="28"/>
          <w:szCs w:val="28"/>
        </w:rPr>
        <w:t>е</w:t>
      </w:r>
      <w:r w:rsidRPr="00606AD3">
        <w:rPr>
          <w:sz w:val="28"/>
          <w:szCs w:val="28"/>
        </w:rPr>
        <w:t>мным родителям.</w:t>
      </w:r>
    </w:p>
    <w:p w:rsidR="00B1745C" w:rsidRPr="00764670" w:rsidRDefault="00B1745C" w:rsidP="007176C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EDE">
        <w:rPr>
          <w:sz w:val="28"/>
          <w:szCs w:val="28"/>
        </w:rPr>
        <w:t xml:space="preserve">Настоящий проект постановления Правительства Камчатского края размещен на </w:t>
      </w:r>
      <w:r w:rsidRPr="00891580">
        <w:rPr>
          <w:sz w:val="28"/>
          <w:szCs w:val="28"/>
        </w:rPr>
        <w:t>Един</w:t>
      </w:r>
      <w:r>
        <w:rPr>
          <w:sz w:val="28"/>
          <w:szCs w:val="28"/>
        </w:rPr>
        <w:t>ом</w:t>
      </w:r>
      <w:r w:rsidRPr="00891580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е</w:t>
      </w:r>
      <w:r w:rsidRPr="00891580">
        <w:rPr>
          <w:sz w:val="28"/>
          <w:szCs w:val="28"/>
        </w:rPr>
        <w:t xml:space="preserve"> проведения независимой антикоррупционной экспертизы и </w:t>
      </w:r>
      <w:r w:rsidRPr="00176BB3">
        <w:rPr>
          <w:sz w:val="28"/>
          <w:szCs w:val="28"/>
        </w:rPr>
        <w:t xml:space="preserve">общественного обсуждения проектов нормативных правовых актов Камчатского края в срок с </w:t>
      </w:r>
      <w:r w:rsidR="000E7908">
        <w:rPr>
          <w:sz w:val="28"/>
          <w:szCs w:val="28"/>
        </w:rPr>
        <w:t>0</w:t>
      </w:r>
      <w:r w:rsidR="009B3A06">
        <w:rPr>
          <w:sz w:val="28"/>
          <w:szCs w:val="28"/>
        </w:rPr>
        <w:t>8</w:t>
      </w:r>
      <w:r w:rsidR="00176BB3" w:rsidRPr="00176BB3">
        <w:rPr>
          <w:sz w:val="28"/>
          <w:szCs w:val="28"/>
        </w:rPr>
        <w:t>.</w:t>
      </w:r>
      <w:r w:rsidR="000E7908">
        <w:rPr>
          <w:sz w:val="28"/>
          <w:szCs w:val="28"/>
        </w:rPr>
        <w:t>12</w:t>
      </w:r>
      <w:r w:rsidR="0049735F" w:rsidRPr="00176BB3">
        <w:rPr>
          <w:sz w:val="28"/>
          <w:szCs w:val="28"/>
        </w:rPr>
        <w:t>.202</w:t>
      </w:r>
      <w:r w:rsidR="00E01E7A">
        <w:rPr>
          <w:sz w:val="28"/>
          <w:szCs w:val="28"/>
        </w:rPr>
        <w:t>1 года</w:t>
      </w:r>
      <w:r w:rsidRPr="00176BB3">
        <w:rPr>
          <w:sz w:val="28"/>
          <w:szCs w:val="28"/>
        </w:rPr>
        <w:t>.</w:t>
      </w:r>
      <w:r w:rsidRPr="00380497">
        <w:rPr>
          <w:sz w:val="28"/>
          <w:szCs w:val="28"/>
        </w:rPr>
        <w:t xml:space="preserve"> </w:t>
      </w:r>
    </w:p>
    <w:p w:rsidR="00B1745C" w:rsidRDefault="00B1745C" w:rsidP="007176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19EC">
        <w:rPr>
          <w:sz w:val="28"/>
          <w:szCs w:val="28"/>
        </w:rPr>
        <w:t>В соответстви</w:t>
      </w:r>
      <w:r w:rsidR="001F1AE3">
        <w:rPr>
          <w:sz w:val="28"/>
          <w:szCs w:val="28"/>
        </w:rPr>
        <w:t>и</w:t>
      </w:r>
      <w:r w:rsidRPr="00E719EC">
        <w:rPr>
          <w:sz w:val="28"/>
          <w:szCs w:val="28"/>
        </w:rPr>
        <w:t xml:space="preserve">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 данный проект постановления Правительства Камчатского края оценке регулирующего воздействия не подлежит.</w:t>
      </w:r>
    </w:p>
    <w:p w:rsidR="007D58AE" w:rsidRDefault="007D58AE" w:rsidP="007176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58AE" w:rsidRDefault="007D58AE" w:rsidP="007176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58AE" w:rsidRDefault="007D58AE" w:rsidP="007176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58AE" w:rsidRDefault="007D58AE" w:rsidP="007176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58AE" w:rsidRDefault="007D58AE" w:rsidP="007176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58AE" w:rsidRDefault="007D58AE" w:rsidP="007176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58AE" w:rsidRDefault="007D58AE" w:rsidP="007176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58AE" w:rsidRDefault="007D58AE" w:rsidP="007176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58AE" w:rsidRDefault="007D58AE" w:rsidP="007176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58AE" w:rsidRDefault="007D58AE" w:rsidP="007176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58AE" w:rsidRDefault="007D58AE" w:rsidP="007176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58AE" w:rsidRDefault="007D58AE" w:rsidP="007176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58AE" w:rsidRDefault="007D58AE" w:rsidP="007176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58AE" w:rsidRDefault="007D58AE" w:rsidP="007176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58AE" w:rsidRDefault="007D58AE" w:rsidP="007176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58AE" w:rsidRDefault="007D58AE" w:rsidP="007176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58AE" w:rsidRDefault="007D58AE" w:rsidP="007176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58AE" w:rsidRDefault="007D58AE" w:rsidP="007176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58AE" w:rsidRDefault="007D58AE" w:rsidP="007176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58AE" w:rsidRDefault="007D58AE" w:rsidP="007176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58AE" w:rsidRDefault="007D58AE" w:rsidP="007176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58AE" w:rsidRDefault="007D58AE" w:rsidP="007176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58AE" w:rsidRDefault="007D58AE" w:rsidP="007176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58AE" w:rsidRDefault="007D58AE" w:rsidP="007176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58AE" w:rsidRDefault="007D58AE" w:rsidP="007176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58AE" w:rsidRDefault="007D58AE" w:rsidP="007176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58AE" w:rsidRDefault="007D58AE" w:rsidP="007176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58AE" w:rsidRDefault="007D58AE" w:rsidP="007176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58AE" w:rsidRDefault="007D58AE" w:rsidP="007176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58AE" w:rsidRPr="00E05EDE" w:rsidRDefault="007D58AE" w:rsidP="007176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14" w:type="dxa"/>
        <w:tblInd w:w="93" w:type="dxa"/>
        <w:tblLook w:val="04A0" w:firstRow="1" w:lastRow="0" w:firstColumn="1" w:lastColumn="0" w:noHBand="0" w:noVBand="1"/>
      </w:tblPr>
      <w:tblGrid>
        <w:gridCol w:w="2520"/>
        <w:gridCol w:w="1782"/>
        <w:gridCol w:w="1878"/>
        <w:gridCol w:w="1807"/>
        <w:gridCol w:w="1727"/>
      </w:tblGrid>
      <w:tr w:rsidR="0074619D" w:rsidRPr="009B3A06" w:rsidTr="009B450C">
        <w:trPr>
          <w:trHeight w:val="1597"/>
        </w:trPr>
        <w:tc>
          <w:tcPr>
            <w:tcW w:w="971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512" w:rsidRPr="009B3A06" w:rsidRDefault="0074619D" w:rsidP="007176CA">
            <w:pPr>
              <w:jc w:val="center"/>
              <w:rPr>
                <w:bCs/>
              </w:rPr>
            </w:pPr>
            <w:r w:rsidRPr="009B3A06">
              <w:rPr>
                <w:bCs/>
              </w:rPr>
              <w:lastRenderedPageBreak/>
              <w:t>Расч</w:t>
            </w:r>
            <w:r w:rsidR="00AA418E" w:rsidRPr="009B3A06">
              <w:rPr>
                <w:bCs/>
              </w:rPr>
              <w:t>е</w:t>
            </w:r>
            <w:r w:rsidRPr="009B3A06">
              <w:rPr>
                <w:bCs/>
              </w:rPr>
              <w:t>т размера дополнительных денежных средств на содержание детей, находящихся под опекой или попечительством, с уч</w:t>
            </w:r>
            <w:r w:rsidR="00AA418E" w:rsidRPr="009B3A06">
              <w:rPr>
                <w:bCs/>
              </w:rPr>
              <w:t>е</w:t>
            </w:r>
            <w:r w:rsidRPr="009B3A06">
              <w:rPr>
                <w:bCs/>
              </w:rPr>
              <w:t xml:space="preserve">том изменения </w:t>
            </w:r>
          </w:p>
          <w:p w:rsidR="0074619D" w:rsidRPr="009B3A06" w:rsidRDefault="0074619D" w:rsidP="007176CA">
            <w:pPr>
              <w:jc w:val="center"/>
            </w:pPr>
            <w:r w:rsidRPr="009B3A06">
              <w:rPr>
                <w:bCs/>
              </w:rPr>
              <w:t>потребительских цен на товары и услуги в Камчатском крае</w:t>
            </w:r>
          </w:p>
        </w:tc>
      </w:tr>
      <w:tr w:rsidR="001949CF" w:rsidRPr="009B3A06" w:rsidTr="0047481A">
        <w:trPr>
          <w:trHeight w:val="19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9CF" w:rsidRPr="007D58AE" w:rsidRDefault="001949CF" w:rsidP="007D58AE">
            <w:pPr>
              <w:jc w:val="center"/>
              <w:rPr>
                <w:sz w:val="22"/>
              </w:rPr>
            </w:pPr>
            <w:r w:rsidRPr="007D58AE">
              <w:rPr>
                <w:sz w:val="22"/>
              </w:rPr>
              <w:t>Возрастная категория детей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81A" w:rsidRPr="007D58AE" w:rsidRDefault="001949CF" w:rsidP="007D58AE">
            <w:pPr>
              <w:jc w:val="center"/>
              <w:rPr>
                <w:sz w:val="22"/>
              </w:rPr>
            </w:pPr>
            <w:r w:rsidRPr="007D58AE">
              <w:rPr>
                <w:sz w:val="22"/>
              </w:rPr>
              <w:t xml:space="preserve">Размер </w:t>
            </w:r>
          </w:p>
          <w:p w:rsidR="0047481A" w:rsidRPr="007D58AE" w:rsidRDefault="001949CF" w:rsidP="007D58AE">
            <w:pPr>
              <w:jc w:val="center"/>
              <w:rPr>
                <w:sz w:val="22"/>
              </w:rPr>
            </w:pPr>
            <w:r w:rsidRPr="007D58AE">
              <w:rPr>
                <w:sz w:val="22"/>
              </w:rPr>
              <w:t>денежных средств на</w:t>
            </w:r>
          </w:p>
          <w:p w:rsidR="0047481A" w:rsidRPr="007D58AE" w:rsidRDefault="001949CF" w:rsidP="007D58AE">
            <w:pPr>
              <w:jc w:val="center"/>
              <w:rPr>
                <w:sz w:val="22"/>
              </w:rPr>
            </w:pPr>
            <w:r w:rsidRPr="007D58AE">
              <w:rPr>
                <w:sz w:val="22"/>
              </w:rPr>
              <w:t xml:space="preserve"> содержание </w:t>
            </w:r>
          </w:p>
          <w:p w:rsidR="001949CF" w:rsidRPr="007D58AE" w:rsidRDefault="001949CF" w:rsidP="007D58AE">
            <w:pPr>
              <w:jc w:val="center"/>
              <w:rPr>
                <w:sz w:val="22"/>
              </w:rPr>
            </w:pPr>
            <w:r w:rsidRPr="007D58AE">
              <w:rPr>
                <w:sz w:val="22"/>
              </w:rPr>
              <w:t xml:space="preserve">одного ребенка в </w:t>
            </w:r>
            <w:r w:rsidR="000E7908" w:rsidRPr="007D58AE">
              <w:rPr>
                <w:sz w:val="22"/>
              </w:rPr>
              <w:t>2021 году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908" w:rsidRPr="007D58AE" w:rsidRDefault="000E7908" w:rsidP="007D58AE">
            <w:pPr>
              <w:jc w:val="center"/>
              <w:rPr>
                <w:sz w:val="22"/>
              </w:rPr>
            </w:pPr>
            <w:r w:rsidRPr="007D58AE">
              <w:rPr>
                <w:sz w:val="22"/>
              </w:rPr>
              <w:t xml:space="preserve">Индекс </w:t>
            </w:r>
            <w:r w:rsidRPr="007D58AE">
              <w:rPr>
                <w:sz w:val="22"/>
              </w:rPr>
              <w:br/>
              <w:t xml:space="preserve">потребительских цен на товары и услуги, </w:t>
            </w:r>
            <w:r w:rsidR="009B3A06" w:rsidRPr="007D58AE">
              <w:rPr>
                <w:sz w:val="22"/>
              </w:rPr>
              <w:t>в среднем за 2021 год</w:t>
            </w:r>
            <w:r w:rsidRPr="007D58AE">
              <w:rPr>
                <w:sz w:val="22"/>
              </w:rPr>
              <w:t xml:space="preserve"> </w:t>
            </w:r>
          </w:p>
          <w:p w:rsidR="001949CF" w:rsidRPr="007D58AE" w:rsidRDefault="001949CF" w:rsidP="007D58AE">
            <w:pPr>
              <w:jc w:val="center"/>
              <w:rPr>
                <w:sz w:val="22"/>
              </w:rPr>
            </w:pPr>
            <w:r w:rsidRPr="007D58AE">
              <w:rPr>
                <w:sz w:val="22"/>
              </w:rPr>
              <w:t>(по данным</w:t>
            </w:r>
            <w:r w:rsidR="000E7908" w:rsidRPr="007D58AE">
              <w:rPr>
                <w:sz w:val="22"/>
              </w:rPr>
              <w:br/>
            </w:r>
            <w:r w:rsidRPr="007D58AE">
              <w:rPr>
                <w:sz w:val="22"/>
              </w:rPr>
              <w:t xml:space="preserve"> </w:t>
            </w:r>
            <w:proofErr w:type="spellStart"/>
            <w:r w:rsidR="000E7908" w:rsidRPr="007D58AE">
              <w:rPr>
                <w:sz w:val="22"/>
              </w:rPr>
              <w:t>Камчатстат</w:t>
            </w:r>
            <w:proofErr w:type="spellEnd"/>
            <w:r w:rsidRPr="007D58AE">
              <w:rPr>
                <w:sz w:val="22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81A" w:rsidRPr="007D58AE" w:rsidRDefault="001949CF" w:rsidP="007D58AE">
            <w:pPr>
              <w:jc w:val="center"/>
              <w:rPr>
                <w:sz w:val="22"/>
              </w:rPr>
            </w:pPr>
            <w:r w:rsidRPr="007D58AE">
              <w:rPr>
                <w:sz w:val="22"/>
              </w:rPr>
              <w:t xml:space="preserve">Размер </w:t>
            </w:r>
          </w:p>
          <w:p w:rsidR="0047481A" w:rsidRPr="007D58AE" w:rsidRDefault="001949CF" w:rsidP="007D58AE">
            <w:pPr>
              <w:jc w:val="center"/>
              <w:rPr>
                <w:sz w:val="22"/>
              </w:rPr>
            </w:pPr>
            <w:r w:rsidRPr="007D58AE">
              <w:rPr>
                <w:sz w:val="22"/>
              </w:rPr>
              <w:t xml:space="preserve">дополнительных денежных средств </w:t>
            </w:r>
          </w:p>
          <w:p w:rsidR="001949CF" w:rsidRPr="007D58AE" w:rsidRDefault="001949CF" w:rsidP="007D58AE">
            <w:pPr>
              <w:jc w:val="center"/>
              <w:rPr>
                <w:sz w:val="22"/>
              </w:rPr>
            </w:pPr>
            <w:r w:rsidRPr="007D58AE">
              <w:rPr>
                <w:sz w:val="22"/>
              </w:rPr>
              <w:t>на содержани</w:t>
            </w:r>
            <w:r w:rsidR="0083285B" w:rsidRPr="007D58AE">
              <w:rPr>
                <w:sz w:val="22"/>
              </w:rPr>
              <w:t xml:space="preserve">е одного ребенка </w:t>
            </w:r>
            <w:r w:rsidR="000E7908" w:rsidRPr="007D58AE">
              <w:rPr>
                <w:sz w:val="22"/>
              </w:rPr>
              <w:t>в 2021 году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81A" w:rsidRPr="007D58AE" w:rsidRDefault="001949CF" w:rsidP="007D58AE">
            <w:pPr>
              <w:jc w:val="center"/>
              <w:rPr>
                <w:sz w:val="22"/>
              </w:rPr>
            </w:pPr>
            <w:r w:rsidRPr="007D58AE">
              <w:rPr>
                <w:sz w:val="22"/>
              </w:rPr>
              <w:t xml:space="preserve">Размер </w:t>
            </w:r>
          </w:p>
          <w:p w:rsidR="0047481A" w:rsidRPr="007D58AE" w:rsidRDefault="001949CF" w:rsidP="007D58AE">
            <w:pPr>
              <w:jc w:val="center"/>
              <w:rPr>
                <w:sz w:val="22"/>
              </w:rPr>
            </w:pPr>
            <w:r w:rsidRPr="007D58AE">
              <w:rPr>
                <w:sz w:val="22"/>
              </w:rPr>
              <w:t>денежных средств</w:t>
            </w:r>
            <w:r w:rsidR="0083285B" w:rsidRPr="007D58AE">
              <w:rPr>
                <w:sz w:val="22"/>
              </w:rPr>
              <w:t xml:space="preserve"> </w:t>
            </w:r>
          </w:p>
          <w:p w:rsidR="001949CF" w:rsidRPr="007D58AE" w:rsidRDefault="0083285B" w:rsidP="007D58AE">
            <w:pPr>
              <w:jc w:val="center"/>
              <w:rPr>
                <w:sz w:val="22"/>
              </w:rPr>
            </w:pPr>
            <w:r w:rsidRPr="007D58AE">
              <w:rPr>
                <w:sz w:val="22"/>
              </w:rPr>
              <w:t xml:space="preserve">на содержание одного ребенка в </w:t>
            </w:r>
            <w:r w:rsidR="000E7908" w:rsidRPr="007D58AE">
              <w:rPr>
                <w:sz w:val="22"/>
              </w:rPr>
              <w:t xml:space="preserve">2021 </w:t>
            </w:r>
            <w:r w:rsidR="001949CF" w:rsidRPr="007D58AE">
              <w:rPr>
                <w:sz w:val="22"/>
              </w:rPr>
              <w:t>год</w:t>
            </w:r>
            <w:r w:rsidR="000E7908" w:rsidRPr="007D58AE">
              <w:rPr>
                <w:sz w:val="22"/>
              </w:rPr>
              <w:t>у</w:t>
            </w:r>
          </w:p>
        </w:tc>
      </w:tr>
      <w:tr w:rsidR="001949CF" w:rsidRPr="009B3A06" w:rsidTr="001F1AE3">
        <w:trPr>
          <w:trHeight w:val="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F" w:rsidRPr="007D58AE" w:rsidRDefault="001949CF" w:rsidP="007D58AE">
            <w:pPr>
              <w:jc w:val="center"/>
              <w:rPr>
                <w:sz w:val="22"/>
              </w:rPr>
            </w:pPr>
            <w:r w:rsidRPr="007D58AE">
              <w:rPr>
                <w:sz w:val="22"/>
              </w:rPr>
              <w:t> 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F" w:rsidRPr="007D58AE" w:rsidRDefault="0047481A" w:rsidP="007D58AE">
            <w:pPr>
              <w:jc w:val="center"/>
              <w:rPr>
                <w:bCs/>
                <w:sz w:val="22"/>
              </w:rPr>
            </w:pPr>
            <w:r w:rsidRPr="007D58AE">
              <w:rPr>
                <w:bCs/>
                <w:sz w:val="22"/>
              </w:rPr>
              <w:t>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F" w:rsidRPr="007D58AE" w:rsidRDefault="001949CF" w:rsidP="007D58AE">
            <w:pPr>
              <w:jc w:val="center"/>
              <w:rPr>
                <w:bCs/>
                <w:sz w:val="22"/>
              </w:rPr>
            </w:pPr>
            <w:r w:rsidRPr="007D58AE">
              <w:rPr>
                <w:bCs/>
                <w:sz w:val="22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F" w:rsidRPr="007D58AE" w:rsidRDefault="001949CF" w:rsidP="007D58AE">
            <w:pPr>
              <w:jc w:val="center"/>
              <w:rPr>
                <w:bCs/>
                <w:sz w:val="22"/>
              </w:rPr>
            </w:pPr>
            <w:r w:rsidRPr="007D58AE">
              <w:rPr>
                <w:bCs/>
                <w:sz w:val="22"/>
              </w:rPr>
              <w:t>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F" w:rsidRPr="007D58AE" w:rsidRDefault="001949CF" w:rsidP="007D58AE">
            <w:pPr>
              <w:jc w:val="center"/>
              <w:rPr>
                <w:bCs/>
                <w:sz w:val="22"/>
              </w:rPr>
            </w:pPr>
            <w:r w:rsidRPr="007D58AE">
              <w:rPr>
                <w:bCs/>
                <w:sz w:val="22"/>
              </w:rPr>
              <w:t> 5</w:t>
            </w:r>
          </w:p>
        </w:tc>
      </w:tr>
      <w:tr w:rsidR="001949CF" w:rsidRPr="009B3A06" w:rsidTr="001F1AE3">
        <w:trPr>
          <w:trHeight w:val="3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F" w:rsidRPr="007D58AE" w:rsidRDefault="001949CF" w:rsidP="007D58AE">
            <w:pPr>
              <w:rPr>
                <w:sz w:val="22"/>
              </w:rPr>
            </w:pPr>
            <w:r w:rsidRPr="007D58AE">
              <w:rPr>
                <w:sz w:val="22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F" w:rsidRPr="007D58AE" w:rsidRDefault="001949CF" w:rsidP="007D58AE">
            <w:pPr>
              <w:jc w:val="center"/>
              <w:rPr>
                <w:sz w:val="22"/>
              </w:rPr>
            </w:pPr>
            <w:r w:rsidRPr="007D58AE">
              <w:rPr>
                <w:sz w:val="22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F" w:rsidRPr="007D58AE" w:rsidRDefault="001949CF" w:rsidP="007D58AE">
            <w:pPr>
              <w:jc w:val="center"/>
              <w:rPr>
                <w:sz w:val="22"/>
              </w:rPr>
            </w:pPr>
            <w:r w:rsidRPr="007D58AE">
              <w:rPr>
                <w:sz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F" w:rsidRPr="007D58AE" w:rsidRDefault="001949CF" w:rsidP="007D58AE">
            <w:pPr>
              <w:rPr>
                <w:sz w:val="22"/>
              </w:rPr>
            </w:pPr>
            <w:r w:rsidRPr="007D58AE">
              <w:rPr>
                <w:sz w:val="2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F" w:rsidRPr="007D58AE" w:rsidRDefault="001949CF" w:rsidP="007D58AE">
            <w:pPr>
              <w:jc w:val="center"/>
              <w:rPr>
                <w:sz w:val="22"/>
              </w:rPr>
            </w:pPr>
            <w:r w:rsidRPr="007D58AE">
              <w:rPr>
                <w:sz w:val="22"/>
              </w:rPr>
              <w:t> </w:t>
            </w:r>
          </w:p>
        </w:tc>
      </w:tr>
      <w:tr w:rsidR="000E7908" w:rsidRPr="009B3A06" w:rsidTr="009B3A06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08" w:rsidRPr="007D58AE" w:rsidRDefault="000E7908" w:rsidP="007D58AE">
            <w:pPr>
              <w:rPr>
                <w:sz w:val="22"/>
              </w:rPr>
            </w:pPr>
            <w:r w:rsidRPr="007D58AE">
              <w:rPr>
                <w:sz w:val="22"/>
              </w:rPr>
              <w:t>от рождения до 7 лет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908" w:rsidRPr="007D58AE" w:rsidRDefault="009B3A06" w:rsidP="007D58AE">
            <w:pPr>
              <w:jc w:val="center"/>
              <w:rPr>
                <w:sz w:val="22"/>
              </w:rPr>
            </w:pPr>
            <w:r w:rsidRPr="007D58AE">
              <w:rPr>
                <w:sz w:val="22"/>
              </w:rPr>
              <w:t>23 215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908" w:rsidRPr="007D58AE" w:rsidRDefault="000E7908" w:rsidP="007D58AE">
            <w:pPr>
              <w:jc w:val="center"/>
              <w:rPr>
                <w:sz w:val="22"/>
              </w:rPr>
            </w:pPr>
            <w:r w:rsidRPr="007D58AE">
              <w:rPr>
                <w:sz w:val="22"/>
              </w:rPr>
              <w:t>1</w:t>
            </w:r>
            <w:r w:rsidR="009B3A06" w:rsidRPr="007D58AE">
              <w:rPr>
                <w:sz w:val="22"/>
              </w:rPr>
              <w:t>,04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908" w:rsidRPr="007D58AE" w:rsidRDefault="009B3A06" w:rsidP="007D58AE">
            <w:pPr>
              <w:jc w:val="center"/>
              <w:rPr>
                <w:sz w:val="22"/>
              </w:rPr>
            </w:pPr>
            <w:r w:rsidRPr="007D58AE">
              <w:rPr>
                <w:sz w:val="22"/>
              </w:rPr>
              <w:t>929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908" w:rsidRPr="007D58AE" w:rsidRDefault="009B3A06" w:rsidP="007D58AE">
            <w:pPr>
              <w:jc w:val="center"/>
              <w:rPr>
                <w:sz w:val="22"/>
              </w:rPr>
            </w:pPr>
            <w:r w:rsidRPr="007D58AE">
              <w:rPr>
                <w:sz w:val="22"/>
              </w:rPr>
              <w:t>24 144</w:t>
            </w:r>
          </w:p>
        </w:tc>
      </w:tr>
      <w:tr w:rsidR="000E7908" w:rsidRPr="009B3A06" w:rsidTr="009B3A06">
        <w:trPr>
          <w:trHeight w:val="3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08" w:rsidRPr="007D58AE" w:rsidRDefault="000E7908" w:rsidP="007D58AE">
            <w:pPr>
              <w:rPr>
                <w:sz w:val="22"/>
              </w:rPr>
            </w:pPr>
            <w:r w:rsidRPr="007D58AE">
              <w:rPr>
                <w:sz w:val="22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908" w:rsidRPr="007D58AE" w:rsidRDefault="000E7908" w:rsidP="007D58AE">
            <w:pPr>
              <w:jc w:val="center"/>
              <w:rPr>
                <w:sz w:val="22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908" w:rsidRPr="007D58AE" w:rsidRDefault="000E7908" w:rsidP="007D58AE">
            <w:pPr>
              <w:jc w:val="center"/>
              <w:rPr>
                <w:sz w:val="22"/>
              </w:rPr>
            </w:pPr>
            <w:r w:rsidRPr="007D58AE">
              <w:rPr>
                <w:sz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908" w:rsidRPr="007D58AE" w:rsidRDefault="000E7908" w:rsidP="007D58AE">
            <w:pPr>
              <w:jc w:val="center"/>
              <w:rPr>
                <w:sz w:val="22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908" w:rsidRPr="007D58AE" w:rsidRDefault="000E7908" w:rsidP="007D58AE">
            <w:pPr>
              <w:jc w:val="center"/>
              <w:rPr>
                <w:sz w:val="22"/>
              </w:rPr>
            </w:pPr>
          </w:p>
        </w:tc>
      </w:tr>
      <w:tr w:rsidR="000E7908" w:rsidRPr="009B3A06" w:rsidTr="009B3A06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08" w:rsidRPr="007D58AE" w:rsidRDefault="000E7908" w:rsidP="007D58AE">
            <w:pPr>
              <w:rPr>
                <w:sz w:val="22"/>
              </w:rPr>
            </w:pPr>
            <w:r w:rsidRPr="007D58AE">
              <w:rPr>
                <w:sz w:val="22"/>
              </w:rPr>
              <w:t>от 7 до 11 лет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908" w:rsidRPr="007D58AE" w:rsidRDefault="009B3A06" w:rsidP="007D58AE">
            <w:pPr>
              <w:jc w:val="center"/>
              <w:rPr>
                <w:sz w:val="22"/>
              </w:rPr>
            </w:pPr>
            <w:r w:rsidRPr="007D58AE">
              <w:rPr>
                <w:sz w:val="22"/>
              </w:rPr>
              <w:t>24 811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908" w:rsidRPr="007D58AE" w:rsidRDefault="009B3A06" w:rsidP="007D58AE">
            <w:pPr>
              <w:jc w:val="center"/>
              <w:rPr>
                <w:sz w:val="22"/>
              </w:rPr>
            </w:pPr>
            <w:r w:rsidRPr="007D58AE">
              <w:rPr>
                <w:sz w:val="22"/>
              </w:rPr>
              <w:t>1,04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908" w:rsidRPr="007D58AE" w:rsidRDefault="009B3A06" w:rsidP="007D58AE">
            <w:pPr>
              <w:jc w:val="center"/>
              <w:rPr>
                <w:sz w:val="22"/>
              </w:rPr>
            </w:pPr>
            <w:r w:rsidRPr="007D58AE">
              <w:rPr>
                <w:sz w:val="22"/>
              </w:rPr>
              <w:t>992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908" w:rsidRPr="007D58AE" w:rsidRDefault="009B3A06" w:rsidP="007D58AE">
            <w:pPr>
              <w:jc w:val="center"/>
              <w:rPr>
                <w:sz w:val="22"/>
              </w:rPr>
            </w:pPr>
            <w:r w:rsidRPr="007D58AE">
              <w:rPr>
                <w:sz w:val="22"/>
              </w:rPr>
              <w:t>25 803</w:t>
            </w:r>
          </w:p>
        </w:tc>
      </w:tr>
      <w:tr w:rsidR="000E7908" w:rsidRPr="009B3A06" w:rsidTr="009B3A06">
        <w:trPr>
          <w:trHeight w:val="3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08" w:rsidRPr="007D58AE" w:rsidRDefault="000E7908" w:rsidP="007D58AE">
            <w:pPr>
              <w:rPr>
                <w:sz w:val="22"/>
              </w:rPr>
            </w:pPr>
            <w:r w:rsidRPr="007D58AE">
              <w:rPr>
                <w:sz w:val="22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908" w:rsidRPr="007D58AE" w:rsidRDefault="000E7908" w:rsidP="007D58AE">
            <w:pPr>
              <w:jc w:val="center"/>
              <w:rPr>
                <w:sz w:val="22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908" w:rsidRPr="007D58AE" w:rsidRDefault="000E7908" w:rsidP="007D58AE">
            <w:pPr>
              <w:jc w:val="center"/>
              <w:rPr>
                <w:sz w:val="22"/>
              </w:rPr>
            </w:pPr>
            <w:r w:rsidRPr="007D58AE">
              <w:rPr>
                <w:sz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908" w:rsidRPr="007D58AE" w:rsidRDefault="000E7908" w:rsidP="007D58AE">
            <w:pPr>
              <w:jc w:val="center"/>
              <w:rPr>
                <w:sz w:val="22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908" w:rsidRPr="007D58AE" w:rsidRDefault="000E7908" w:rsidP="007D58AE">
            <w:pPr>
              <w:jc w:val="center"/>
              <w:rPr>
                <w:sz w:val="22"/>
              </w:rPr>
            </w:pPr>
          </w:p>
        </w:tc>
      </w:tr>
      <w:tr w:rsidR="000E7908" w:rsidRPr="009B3A06" w:rsidTr="009B3A06">
        <w:trPr>
          <w:trHeight w:val="46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08" w:rsidRPr="007D58AE" w:rsidRDefault="000E7908" w:rsidP="007D58AE">
            <w:pPr>
              <w:rPr>
                <w:sz w:val="22"/>
              </w:rPr>
            </w:pPr>
            <w:r w:rsidRPr="007D58AE">
              <w:rPr>
                <w:sz w:val="22"/>
              </w:rPr>
              <w:t>от 11 до 18 лет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908" w:rsidRPr="007D58AE" w:rsidRDefault="009B3A06" w:rsidP="007D58AE">
            <w:pPr>
              <w:jc w:val="center"/>
              <w:rPr>
                <w:sz w:val="22"/>
              </w:rPr>
            </w:pPr>
            <w:r w:rsidRPr="007D58AE">
              <w:rPr>
                <w:sz w:val="22"/>
              </w:rPr>
              <w:t>26 425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908" w:rsidRPr="007D58AE" w:rsidRDefault="009B3A06" w:rsidP="007D58AE">
            <w:pPr>
              <w:jc w:val="center"/>
              <w:rPr>
                <w:sz w:val="22"/>
              </w:rPr>
            </w:pPr>
            <w:r w:rsidRPr="007D58AE">
              <w:rPr>
                <w:sz w:val="22"/>
              </w:rPr>
              <w:t>1,04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908" w:rsidRPr="007D58AE" w:rsidRDefault="009B3A06" w:rsidP="007D58AE">
            <w:pPr>
              <w:jc w:val="center"/>
              <w:rPr>
                <w:sz w:val="22"/>
              </w:rPr>
            </w:pPr>
            <w:r w:rsidRPr="007D58AE">
              <w:rPr>
                <w:sz w:val="22"/>
              </w:rPr>
              <w:t>1057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908" w:rsidRPr="007D58AE" w:rsidRDefault="009B3A06" w:rsidP="007D58AE">
            <w:pPr>
              <w:jc w:val="center"/>
              <w:rPr>
                <w:sz w:val="22"/>
              </w:rPr>
            </w:pPr>
            <w:r w:rsidRPr="007D58AE">
              <w:rPr>
                <w:sz w:val="22"/>
              </w:rPr>
              <w:t>27 482</w:t>
            </w:r>
          </w:p>
        </w:tc>
      </w:tr>
      <w:tr w:rsidR="000E7908" w:rsidRPr="009B3A06" w:rsidTr="009B3A06">
        <w:trPr>
          <w:trHeight w:val="4063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08" w:rsidRPr="007D58AE" w:rsidRDefault="000E7908" w:rsidP="007D58AE">
            <w:pPr>
              <w:rPr>
                <w:sz w:val="22"/>
              </w:rPr>
            </w:pPr>
            <w:r w:rsidRPr="007D58AE">
              <w:rPr>
                <w:sz w:val="22"/>
              </w:rPr>
              <w:t>ежемесячная выплата на содержание отдельных лиц из числа детей-сирот и детей, оставшихся без попечения родителей, с учетом изменения потребительских цен на товары и услуг лицам из числа детей-сирот и детей, оставшихся без попечения родителей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908" w:rsidRPr="007D58AE" w:rsidRDefault="009B3A06" w:rsidP="007D58AE">
            <w:pPr>
              <w:jc w:val="center"/>
              <w:rPr>
                <w:sz w:val="22"/>
              </w:rPr>
            </w:pPr>
            <w:r w:rsidRPr="007D58AE">
              <w:rPr>
                <w:sz w:val="22"/>
              </w:rPr>
              <w:t>26 690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908" w:rsidRPr="007D58AE" w:rsidRDefault="009B3A06" w:rsidP="007D58AE">
            <w:pPr>
              <w:jc w:val="center"/>
              <w:rPr>
                <w:sz w:val="22"/>
              </w:rPr>
            </w:pPr>
            <w:r w:rsidRPr="007D58AE">
              <w:rPr>
                <w:sz w:val="22"/>
              </w:rPr>
              <w:t>1,04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908" w:rsidRPr="007D58AE" w:rsidRDefault="009B3A06" w:rsidP="007D58AE">
            <w:pPr>
              <w:jc w:val="center"/>
              <w:rPr>
                <w:sz w:val="22"/>
              </w:rPr>
            </w:pPr>
            <w:r w:rsidRPr="007D58AE">
              <w:rPr>
                <w:sz w:val="22"/>
              </w:rPr>
              <w:t>1067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908" w:rsidRPr="007D58AE" w:rsidRDefault="009B3A06" w:rsidP="007D58AE">
            <w:pPr>
              <w:jc w:val="center"/>
              <w:rPr>
                <w:sz w:val="22"/>
              </w:rPr>
            </w:pPr>
            <w:r w:rsidRPr="007D58AE">
              <w:rPr>
                <w:sz w:val="22"/>
              </w:rPr>
              <w:t>27 757</w:t>
            </w:r>
          </w:p>
        </w:tc>
      </w:tr>
    </w:tbl>
    <w:p w:rsidR="00B1745C" w:rsidRDefault="00B1745C" w:rsidP="007D58AE">
      <w:pPr>
        <w:rPr>
          <w:sz w:val="28"/>
          <w:szCs w:val="28"/>
        </w:rPr>
      </w:pPr>
    </w:p>
    <w:sectPr w:rsidR="00B1745C" w:rsidSect="007D58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648" w:rsidRDefault="00665648">
      <w:r>
        <w:separator/>
      </w:r>
    </w:p>
  </w:endnote>
  <w:endnote w:type="continuationSeparator" w:id="0">
    <w:p w:rsidR="00665648" w:rsidRDefault="0066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8AE" w:rsidRDefault="007D58AE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8AE" w:rsidRDefault="007D58AE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8AE" w:rsidRDefault="007D58A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648" w:rsidRDefault="00665648">
      <w:r>
        <w:separator/>
      </w:r>
    </w:p>
  </w:footnote>
  <w:footnote w:type="continuationSeparator" w:id="0">
    <w:p w:rsidR="00665648" w:rsidRDefault="00665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8AE" w:rsidRDefault="007D58A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7307265"/>
      <w:docPartObj>
        <w:docPartGallery w:val="Page Numbers (Top of Page)"/>
        <w:docPartUnique/>
      </w:docPartObj>
    </w:sdtPr>
    <w:sdtEndPr/>
    <w:sdtContent>
      <w:p w:rsidR="00304E9B" w:rsidRDefault="00304E9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8AE">
          <w:rPr>
            <w:noProof/>
          </w:rPr>
          <w:t>5</w:t>
        </w:r>
        <w:r>
          <w:fldChar w:fldCharType="end"/>
        </w:r>
      </w:p>
    </w:sdtContent>
  </w:sdt>
  <w:p w:rsidR="00304E9B" w:rsidRDefault="00304E9B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8AE" w:rsidRDefault="007D58AE">
    <w:pPr>
      <w:pStyle w:val="ae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27432"/>
    <w:multiLevelType w:val="hybridMultilevel"/>
    <w:tmpl w:val="BA281D38"/>
    <w:lvl w:ilvl="0" w:tplc="D004E7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BA16CB"/>
    <w:multiLevelType w:val="hybridMultilevel"/>
    <w:tmpl w:val="64A2F896"/>
    <w:lvl w:ilvl="0" w:tplc="8A647D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F27170"/>
    <w:multiLevelType w:val="hybridMultilevel"/>
    <w:tmpl w:val="62F6E220"/>
    <w:lvl w:ilvl="0" w:tplc="74CAF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D6"/>
    <w:rsid w:val="000038CB"/>
    <w:rsid w:val="00007072"/>
    <w:rsid w:val="00013005"/>
    <w:rsid w:val="00014DB5"/>
    <w:rsid w:val="00015624"/>
    <w:rsid w:val="00020AED"/>
    <w:rsid w:val="00025121"/>
    <w:rsid w:val="000251DF"/>
    <w:rsid w:val="0002787E"/>
    <w:rsid w:val="0003093E"/>
    <w:rsid w:val="00033B4F"/>
    <w:rsid w:val="00035A09"/>
    <w:rsid w:val="00040FA7"/>
    <w:rsid w:val="00041D2B"/>
    <w:rsid w:val="00043C45"/>
    <w:rsid w:val="0005130B"/>
    <w:rsid w:val="0005477F"/>
    <w:rsid w:val="00054C49"/>
    <w:rsid w:val="000556A4"/>
    <w:rsid w:val="000562BA"/>
    <w:rsid w:val="000605D2"/>
    <w:rsid w:val="000608E8"/>
    <w:rsid w:val="00067BA3"/>
    <w:rsid w:val="0007440E"/>
    <w:rsid w:val="00075390"/>
    <w:rsid w:val="0007617C"/>
    <w:rsid w:val="00076CAF"/>
    <w:rsid w:val="0008232E"/>
    <w:rsid w:val="00092668"/>
    <w:rsid w:val="000932BA"/>
    <w:rsid w:val="00094C56"/>
    <w:rsid w:val="000976CE"/>
    <w:rsid w:val="000A1817"/>
    <w:rsid w:val="000A28A8"/>
    <w:rsid w:val="000A45BE"/>
    <w:rsid w:val="000C1DD7"/>
    <w:rsid w:val="000C3DA1"/>
    <w:rsid w:val="000C446B"/>
    <w:rsid w:val="000C6CD1"/>
    <w:rsid w:val="000C7B36"/>
    <w:rsid w:val="000C7F1F"/>
    <w:rsid w:val="000D012C"/>
    <w:rsid w:val="000D1DFF"/>
    <w:rsid w:val="000D2E81"/>
    <w:rsid w:val="000D3E89"/>
    <w:rsid w:val="000D6727"/>
    <w:rsid w:val="000D7A06"/>
    <w:rsid w:val="000E3612"/>
    <w:rsid w:val="000E7908"/>
    <w:rsid w:val="000F380E"/>
    <w:rsid w:val="000F3CE6"/>
    <w:rsid w:val="000F5522"/>
    <w:rsid w:val="00102CF5"/>
    <w:rsid w:val="0010376B"/>
    <w:rsid w:val="0010442A"/>
    <w:rsid w:val="0010508E"/>
    <w:rsid w:val="001077B6"/>
    <w:rsid w:val="00111515"/>
    <w:rsid w:val="001335D2"/>
    <w:rsid w:val="001346A7"/>
    <w:rsid w:val="00134EDB"/>
    <w:rsid w:val="0013555C"/>
    <w:rsid w:val="00136279"/>
    <w:rsid w:val="001363F5"/>
    <w:rsid w:val="0014260D"/>
    <w:rsid w:val="00147334"/>
    <w:rsid w:val="001519A5"/>
    <w:rsid w:val="00151DC0"/>
    <w:rsid w:val="0015396C"/>
    <w:rsid w:val="00156A54"/>
    <w:rsid w:val="00161D3B"/>
    <w:rsid w:val="0016707B"/>
    <w:rsid w:val="00167E4D"/>
    <w:rsid w:val="001716E5"/>
    <w:rsid w:val="00176BB3"/>
    <w:rsid w:val="001872BA"/>
    <w:rsid w:val="00190D2D"/>
    <w:rsid w:val="00191C82"/>
    <w:rsid w:val="0019230B"/>
    <w:rsid w:val="001949CF"/>
    <w:rsid w:val="001A13C2"/>
    <w:rsid w:val="001A2BD4"/>
    <w:rsid w:val="001B2EDC"/>
    <w:rsid w:val="001B4181"/>
    <w:rsid w:val="001C1036"/>
    <w:rsid w:val="001C191A"/>
    <w:rsid w:val="001C5A8C"/>
    <w:rsid w:val="001D1EF8"/>
    <w:rsid w:val="001D76FA"/>
    <w:rsid w:val="001E0357"/>
    <w:rsid w:val="001E1078"/>
    <w:rsid w:val="001E1644"/>
    <w:rsid w:val="001E205D"/>
    <w:rsid w:val="001E42D4"/>
    <w:rsid w:val="001F1430"/>
    <w:rsid w:val="001F1AE3"/>
    <w:rsid w:val="001F4A1C"/>
    <w:rsid w:val="001F6CBD"/>
    <w:rsid w:val="00200799"/>
    <w:rsid w:val="0020176C"/>
    <w:rsid w:val="00213E7B"/>
    <w:rsid w:val="00214FAD"/>
    <w:rsid w:val="00215722"/>
    <w:rsid w:val="0021701F"/>
    <w:rsid w:val="00221681"/>
    <w:rsid w:val="00221E88"/>
    <w:rsid w:val="00227D34"/>
    <w:rsid w:val="00231C49"/>
    <w:rsid w:val="0023723B"/>
    <w:rsid w:val="0024066A"/>
    <w:rsid w:val="00240E5C"/>
    <w:rsid w:val="00241063"/>
    <w:rsid w:val="00241C8F"/>
    <w:rsid w:val="00245145"/>
    <w:rsid w:val="00247F54"/>
    <w:rsid w:val="00250DE9"/>
    <w:rsid w:val="00251DF1"/>
    <w:rsid w:val="00253E8F"/>
    <w:rsid w:val="00255A3F"/>
    <w:rsid w:val="00257CF4"/>
    <w:rsid w:val="00260534"/>
    <w:rsid w:val="002746C0"/>
    <w:rsid w:val="002812AB"/>
    <w:rsid w:val="00282478"/>
    <w:rsid w:val="0029255A"/>
    <w:rsid w:val="002944AC"/>
    <w:rsid w:val="00294F19"/>
    <w:rsid w:val="00295392"/>
    <w:rsid w:val="00297492"/>
    <w:rsid w:val="002A12E9"/>
    <w:rsid w:val="002A1FD6"/>
    <w:rsid w:val="002A3DA2"/>
    <w:rsid w:val="002A63A8"/>
    <w:rsid w:val="002B051A"/>
    <w:rsid w:val="002B4BA9"/>
    <w:rsid w:val="002B4EEE"/>
    <w:rsid w:val="002B5361"/>
    <w:rsid w:val="002B59E9"/>
    <w:rsid w:val="002B61FC"/>
    <w:rsid w:val="002C54A2"/>
    <w:rsid w:val="002D5CC7"/>
    <w:rsid w:val="002D7300"/>
    <w:rsid w:val="002E063E"/>
    <w:rsid w:val="002E1051"/>
    <w:rsid w:val="002E5AAB"/>
    <w:rsid w:val="002F0F3E"/>
    <w:rsid w:val="002F3DEF"/>
    <w:rsid w:val="002F5859"/>
    <w:rsid w:val="00302178"/>
    <w:rsid w:val="00304E9B"/>
    <w:rsid w:val="00306AE6"/>
    <w:rsid w:val="003167BA"/>
    <w:rsid w:val="003208BB"/>
    <w:rsid w:val="00323ECA"/>
    <w:rsid w:val="003246C2"/>
    <w:rsid w:val="00324782"/>
    <w:rsid w:val="00325BC3"/>
    <w:rsid w:val="00326A81"/>
    <w:rsid w:val="00327E77"/>
    <w:rsid w:val="00335AC3"/>
    <w:rsid w:val="00351F12"/>
    <w:rsid w:val="0035227E"/>
    <w:rsid w:val="003524D4"/>
    <w:rsid w:val="00353CE7"/>
    <w:rsid w:val="0035479C"/>
    <w:rsid w:val="00361AF6"/>
    <w:rsid w:val="003679B6"/>
    <w:rsid w:val="00380497"/>
    <w:rsid w:val="003874AA"/>
    <w:rsid w:val="0039289F"/>
    <w:rsid w:val="00392A38"/>
    <w:rsid w:val="00392E6D"/>
    <w:rsid w:val="0039428D"/>
    <w:rsid w:val="003948BD"/>
    <w:rsid w:val="00395C57"/>
    <w:rsid w:val="00397961"/>
    <w:rsid w:val="003A008F"/>
    <w:rsid w:val="003A2F51"/>
    <w:rsid w:val="003B312D"/>
    <w:rsid w:val="003C0F04"/>
    <w:rsid w:val="003D43D4"/>
    <w:rsid w:val="003D51BB"/>
    <w:rsid w:val="003D7FAE"/>
    <w:rsid w:val="003E3848"/>
    <w:rsid w:val="003E6FC8"/>
    <w:rsid w:val="00401DE6"/>
    <w:rsid w:val="00402171"/>
    <w:rsid w:val="00411B1C"/>
    <w:rsid w:val="004141DF"/>
    <w:rsid w:val="00414975"/>
    <w:rsid w:val="00420E89"/>
    <w:rsid w:val="004258DD"/>
    <w:rsid w:val="004268C4"/>
    <w:rsid w:val="00436394"/>
    <w:rsid w:val="00436570"/>
    <w:rsid w:val="004415E4"/>
    <w:rsid w:val="004425F4"/>
    <w:rsid w:val="0045265F"/>
    <w:rsid w:val="00455677"/>
    <w:rsid w:val="00455EF6"/>
    <w:rsid w:val="00457332"/>
    <w:rsid w:val="00461CFE"/>
    <w:rsid w:val="0047481A"/>
    <w:rsid w:val="0047501D"/>
    <w:rsid w:val="00475102"/>
    <w:rsid w:val="00481211"/>
    <w:rsid w:val="00484943"/>
    <w:rsid w:val="00485624"/>
    <w:rsid w:val="004873BF"/>
    <w:rsid w:val="00492547"/>
    <w:rsid w:val="004939D3"/>
    <w:rsid w:val="00496FF6"/>
    <w:rsid w:val="0049735F"/>
    <w:rsid w:val="00497D56"/>
    <w:rsid w:val="004A5348"/>
    <w:rsid w:val="004B68E6"/>
    <w:rsid w:val="004B77B8"/>
    <w:rsid w:val="004C07B6"/>
    <w:rsid w:val="004C1510"/>
    <w:rsid w:val="004C426A"/>
    <w:rsid w:val="004D336A"/>
    <w:rsid w:val="004D47F7"/>
    <w:rsid w:val="004E1327"/>
    <w:rsid w:val="004E13F0"/>
    <w:rsid w:val="004E4751"/>
    <w:rsid w:val="004E4DBE"/>
    <w:rsid w:val="004E616A"/>
    <w:rsid w:val="004E7BB8"/>
    <w:rsid w:val="004F07DF"/>
    <w:rsid w:val="00513E55"/>
    <w:rsid w:val="005160FF"/>
    <w:rsid w:val="00522BF9"/>
    <w:rsid w:val="00524104"/>
    <w:rsid w:val="00526E38"/>
    <w:rsid w:val="00530201"/>
    <w:rsid w:val="005342E5"/>
    <w:rsid w:val="00535512"/>
    <w:rsid w:val="005463CB"/>
    <w:rsid w:val="00546F7C"/>
    <w:rsid w:val="00564B6D"/>
    <w:rsid w:val="00586652"/>
    <w:rsid w:val="005869E2"/>
    <w:rsid w:val="005934C2"/>
    <w:rsid w:val="0059423C"/>
    <w:rsid w:val="00595A32"/>
    <w:rsid w:val="00595D45"/>
    <w:rsid w:val="00596EAA"/>
    <w:rsid w:val="00597701"/>
    <w:rsid w:val="005A0139"/>
    <w:rsid w:val="005A1761"/>
    <w:rsid w:val="005A61D6"/>
    <w:rsid w:val="005A64EC"/>
    <w:rsid w:val="005B09DC"/>
    <w:rsid w:val="005B0EB2"/>
    <w:rsid w:val="005B5A9E"/>
    <w:rsid w:val="005B716A"/>
    <w:rsid w:val="005C2234"/>
    <w:rsid w:val="005C5CFC"/>
    <w:rsid w:val="005C68B8"/>
    <w:rsid w:val="005D7713"/>
    <w:rsid w:val="005E4A2F"/>
    <w:rsid w:val="005E5750"/>
    <w:rsid w:val="005E6957"/>
    <w:rsid w:val="005F3EEC"/>
    <w:rsid w:val="00600F3E"/>
    <w:rsid w:val="00603100"/>
    <w:rsid w:val="006058ED"/>
    <w:rsid w:val="00606683"/>
    <w:rsid w:val="00606AAB"/>
    <w:rsid w:val="00606AD3"/>
    <w:rsid w:val="00606E16"/>
    <w:rsid w:val="00615A4B"/>
    <w:rsid w:val="00617179"/>
    <w:rsid w:val="00630BC3"/>
    <w:rsid w:val="006328E5"/>
    <w:rsid w:val="00634A1F"/>
    <w:rsid w:val="00635399"/>
    <w:rsid w:val="0063547D"/>
    <w:rsid w:val="006371C2"/>
    <w:rsid w:val="006406B0"/>
    <w:rsid w:val="0065266F"/>
    <w:rsid w:val="00662E64"/>
    <w:rsid w:val="00665648"/>
    <w:rsid w:val="00666E26"/>
    <w:rsid w:val="00670762"/>
    <w:rsid w:val="006753AA"/>
    <w:rsid w:val="0067604C"/>
    <w:rsid w:val="00676A8D"/>
    <w:rsid w:val="0068018E"/>
    <w:rsid w:val="00683235"/>
    <w:rsid w:val="00693719"/>
    <w:rsid w:val="006A3399"/>
    <w:rsid w:val="006A6DB2"/>
    <w:rsid w:val="006B1945"/>
    <w:rsid w:val="006B2803"/>
    <w:rsid w:val="006B59B8"/>
    <w:rsid w:val="006B7FB8"/>
    <w:rsid w:val="006C34E2"/>
    <w:rsid w:val="006C3EAD"/>
    <w:rsid w:val="006C4D38"/>
    <w:rsid w:val="006C594C"/>
    <w:rsid w:val="006C6195"/>
    <w:rsid w:val="006D02BB"/>
    <w:rsid w:val="006D0BFB"/>
    <w:rsid w:val="006D695B"/>
    <w:rsid w:val="006D752F"/>
    <w:rsid w:val="006E0F7B"/>
    <w:rsid w:val="006E5CAA"/>
    <w:rsid w:val="006F6973"/>
    <w:rsid w:val="006F7C2D"/>
    <w:rsid w:val="00703E92"/>
    <w:rsid w:val="007040B9"/>
    <w:rsid w:val="00704C32"/>
    <w:rsid w:val="007064B6"/>
    <w:rsid w:val="0071047D"/>
    <w:rsid w:val="00710664"/>
    <w:rsid w:val="0071113A"/>
    <w:rsid w:val="00714BC1"/>
    <w:rsid w:val="007170A0"/>
    <w:rsid w:val="00717184"/>
    <w:rsid w:val="007176CA"/>
    <w:rsid w:val="0072255E"/>
    <w:rsid w:val="00727252"/>
    <w:rsid w:val="00730B58"/>
    <w:rsid w:val="0073374F"/>
    <w:rsid w:val="00734868"/>
    <w:rsid w:val="00745C21"/>
    <w:rsid w:val="0074619D"/>
    <w:rsid w:val="00750120"/>
    <w:rsid w:val="007504B1"/>
    <w:rsid w:val="007516B2"/>
    <w:rsid w:val="00753E22"/>
    <w:rsid w:val="00755AD9"/>
    <w:rsid w:val="00761975"/>
    <w:rsid w:val="00762BE5"/>
    <w:rsid w:val="00764670"/>
    <w:rsid w:val="00766181"/>
    <w:rsid w:val="00770808"/>
    <w:rsid w:val="007711FC"/>
    <w:rsid w:val="00774598"/>
    <w:rsid w:val="00783070"/>
    <w:rsid w:val="007846EE"/>
    <w:rsid w:val="00784CA1"/>
    <w:rsid w:val="007938CE"/>
    <w:rsid w:val="007948B2"/>
    <w:rsid w:val="0079599A"/>
    <w:rsid w:val="007A3A38"/>
    <w:rsid w:val="007B16A7"/>
    <w:rsid w:val="007C6626"/>
    <w:rsid w:val="007D03C0"/>
    <w:rsid w:val="007D2750"/>
    <w:rsid w:val="007D2E0F"/>
    <w:rsid w:val="007D366F"/>
    <w:rsid w:val="007D58AE"/>
    <w:rsid w:val="007D7156"/>
    <w:rsid w:val="007E65F0"/>
    <w:rsid w:val="007F5A25"/>
    <w:rsid w:val="008013AA"/>
    <w:rsid w:val="00810C84"/>
    <w:rsid w:val="00811BDB"/>
    <w:rsid w:val="0081465B"/>
    <w:rsid w:val="00825AE1"/>
    <w:rsid w:val="0082688F"/>
    <w:rsid w:val="00827A5E"/>
    <w:rsid w:val="008313CA"/>
    <w:rsid w:val="008325A4"/>
    <w:rsid w:val="0083285B"/>
    <w:rsid w:val="00834320"/>
    <w:rsid w:val="0083585D"/>
    <w:rsid w:val="00835A4E"/>
    <w:rsid w:val="00836ED7"/>
    <w:rsid w:val="00843006"/>
    <w:rsid w:val="00845193"/>
    <w:rsid w:val="00845BA5"/>
    <w:rsid w:val="0084620A"/>
    <w:rsid w:val="0085307A"/>
    <w:rsid w:val="00860ABD"/>
    <w:rsid w:val="00861240"/>
    <w:rsid w:val="00865B08"/>
    <w:rsid w:val="00865EDB"/>
    <w:rsid w:val="00867409"/>
    <w:rsid w:val="00867B82"/>
    <w:rsid w:val="00874C87"/>
    <w:rsid w:val="00882F8C"/>
    <w:rsid w:val="008873E3"/>
    <w:rsid w:val="008876B0"/>
    <w:rsid w:val="00895846"/>
    <w:rsid w:val="008A43B2"/>
    <w:rsid w:val="008A4709"/>
    <w:rsid w:val="008A7DF5"/>
    <w:rsid w:val="008B32B1"/>
    <w:rsid w:val="008B50D3"/>
    <w:rsid w:val="008B60E3"/>
    <w:rsid w:val="008B6A21"/>
    <w:rsid w:val="008C1DDA"/>
    <w:rsid w:val="008C487C"/>
    <w:rsid w:val="008C55FE"/>
    <w:rsid w:val="008D0818"/>
    <w:rsid w:val="008D3ECD"/>
    <w:rsid w:val="008E02FB"/>
    <w:rsid w:val="008E2E8E"/>
    <w:rsid w:val="008E370D"/>
    <w:rsid w:val="008E4061"/>
    <w:rsid w:val="008F0949"/>
    <w:rsid w:val="008F2EF8"/>
    <w:rsid w:val="00901E0D"/>
    <w:rsid w:val="00902CEE"/>
    <w:rsid w:val="00916EC2"/>
    <w:rsid w:val="009179DC"/>
    <w:rsid w:val="00921741"/>
    <w:rsid w:val="00921B1E"/>
    <w:rsid w:val="00931DA4"/>
    <w:rsid w:val="009335ED"/>
    <w:rsid w:val="00934377"/>
    <w:rsid w:val="00935264"/>
    <w:rsid w:val="00944600"/>
    <w:rsid w:val="00946CE6"/>
    <w:rsid w:val="00960CDF"/>
    <w:rsid w:val="00962BA5"/>
    <w:rsid w:val="00965020"/>
    <w:rsid w:val="00967026"/>
    <w:rsid w:val="0097048D"/>
    <w:rsid w:val="00971BE4"/>
    <w:rsid w:val="009731DE"/>
    <w:rsid w:val="00974420"/>
    <w:rsid w:val="00974433"/>
    <w:rsid w:val="00974F05"/>
    <w:rsid w:val="00992EB1"/>
    <w:rsid w:val="00995148"/>
    <w:rsid w:val="00996DB6"/>
    <w:rsid w:val="009A14D9"/>
    <w:rsid w:val="009A545A"/>
    <w:rsid w:val="009B02F1"/>
    <w:rsid w:val="009B1022"/>
    <w:rsid w:val="009B275E"/>
    <w:rsid w:val="009B3A06"/>
    <w:rsid w:val="009B450C"/>
    <w:rsid w:val="009B452A"/>
    <w:rsid w:val="009B77A5"/>
    <w:rsid w:val="009C39BE"/>
    <w:rsid w:val="009C4506"/>
    <w:rsid w:val="009C50B2"/>
    <w:rsid w:val="009C5C75"/>
    <w:rsid w:val="009E0421"/>
    <w:rsid w:val="009E1BFA"/>
    <w:rsid w:val="009E26D0"/>
    <w:rsid w:val="009E7E09"/>
    <w:rsid w:val="009F1E8D"/>
    <w:rsid w:val="009F3C92"/>
    <w:rsid w:val="009F3DA6"/>
    <w:rsid w:val="009F5448"/>
    <w:rsid w:val="009F64DF"/>
    <w:rsid w:val="009F6816"/>
    <w:rsid w:val="00A02CD5"/>
    <w:rsid w:val="00A150B7"/>
    <w:rsid w:val="00A21B1E"/>
    <w:rsid w:val="00A2505C"/>
    <w:rsid w:val="00A251DC"/>
    <w:rsid w:val="00A2594E"/>
    <w:rsid w:val="00A35F3B"/>
    <w:rsid w:val="00A40A44"/>
    <w:rsid w:val="00A42C6D"/>
    <w:rsid w:val="00A519E2"/>
    <w:rsid w:val="00A552FA"/>
    <w:rsid w:val="00A567D2"/>
    <w:rsid w:val="00A62649"/>
    <w:rsid w:val="00A6322B"/>
    <w:rsid w:val="00A70EB1"/>
    <w:rsid w:val="00A81A03"/>
    <w:rsid w:val="00A82D9D"/>
    <w:rsid w:val="00A82E82"/>
    <w:rsid w:val="00A8620E"/>
    <w:rsid w:val="00A92D2C"/>
    <w:rsid w:val="00A938A4"/>
    <w:rsid w:val="00A96601"/>
    <w:rsid w:val="00AA07F0"/>
    <w:rsid w:val="00AA418E"/>
    <w:rsid w:val="00AB0277"/>
    <w:rsid w:val="00AB41AB"/>
    <w:rsid w:val="00AB4762"/>
    <w:rsid w:val="00AB76C7"/>
    <w:rsid w:val="00AC2B06"/>
    <w:rsid w:val="00AD0B20"/>
    <w:rsid w:val="00AD2786"/>
    <w:rsid w:val="00AD3AE3"/>
    <w:rsid w:val="00AF0CAB"/>
    <w:rsid w:val="00AF3995"/>
    <w:rsid w:val="00AF6DE2"/>
    <w:rsid w:val="00B1745C"/>
    <w:rsid w:val="00B2064F"/>
    <w:rsid w:val="00B25711"/>
    <w:rsid w:val="00B257A5"/>
    <w:rsid w:val="00B25B68"/>
    <w:rsid w:val="00B331E7"/>
    <w:rsid w:val="00B36157"/>
    <w:rsid w:val="00B454C8"/>
    <w:rsid w:val="00B46565"/>
    <w:rsid w:val="00B53CE5"/>
    <w:rsid w:val="00B557C1"/>
    <w:rsid w:val="00B57E14"/>
    <w:rsid w:val="00B67F21"/>
    <w:rsid w:val="00B70FD4"/>
    <w:rsid w:val="00B75B52"/>
    <w:rsid w:val="00B8003D"/>
    <w:rsid w:val="00B96154"/>
    <w:rsid w:val="00B97403"/>
    <w:rsid w:val="00BB1EAC"/>
    <w:rsid w:val="00BB2E39"/>
    <w:rsid w:val="00BB2ED3"/>
    <w:rsid w:val="00BC15C1"/>
    <w:rsid w:val="00BC7CC6"/>
    <w:rsid w:val="00BD15A8"/>
    <w:rsid w:val="00BE05CB"/>
    <w:rsid w:val="00BE09EB"/>
    <w:rsid w:val="00BE3CDF"/>
    <w:rsid w:val="00BE42DF"/>
    <w:rsid w:val="00BF07BC"/>
    <w:rsid w:val="00BF2AAE"/>
    <w:rsid w:val="00BF381F"/>
    <w:rsid w:val="00BF44DC"/>
    <w:rsid w:val="00BF58E8"/>
    <w:rsid w:val="00BF64E6"/>
    <w:rsid w:val="00BF6F9B"/>
    <w:rsid w:val="00C01E19"/>
    <w:rsid w:val="00C03201"/>
    <w:rsid w:val="00C103FC"/>
    <w:rsid w:val="00C12135"/>
    <w:rsid w:val="00C13071"/>
    <w:rsid w:val="00C14E44"/>
    <w:rsid w:val="00C20014"/>
    <w:rsid w:val="00C26E91"/>
    <w:rsid w:val="00C317FC"/>
    <w:rsid w:val="00C359CB"/>
    <w:rsid w:val="00C418D8"/>
    <w:rsid w:val="00C4287F"/>
    <w:rsid w:val="00C42998"/>
    <w:rsid w:val="00C53A4E"/>
    <w:rsid w:val="00C54A4C"/>
    <w:rsid w:val="00C55C7B"/>
    <w:rsid w:val="00C649D1"/>
    <w:rsid w:val="00C67A21"/>
    <w:rsid w:val="00C80840"/>
    <w:rsid w:val="00C81773"/>
    <w:rsid w:val="00C8458D"/>
    <w:rsid w:val="00C87240"/>
    <w:rsid w:val="00C916F4"/>
    <w:rsid w:val="00C95545"/>
    <w:rsid w:val="00C972D5"/>
    <w:rsid w:val="00CA1262"/>
    <w:rsid w:val="00CA4135"/>
    <w:rsid w:val="00CA4570"/>
    <w:rsid w:val="00CA593E"/>
    <w:rsid w:val="00CA7902"/>
    <w:rsid w:val="00CB22DD"/>
    <w:rsid w:val="00CB4E34"/>
    <w:rsid w:val="00CC2081"/>
    <w:rsid w:val="00CC3EA8"/>
    <w:rsid w:val="00CC744F"/>
    <w:rsid w:val="00CD0F1E"/>
    <w:rsid w:val="00CD5DBD"/>
    <w:rsid w:val="00CF1A4C"/>
    <w:rsid w:val="00CF2464"/>
    <w:rsid w:val="00CF2F84"/>
    <w:rsid w:val="00CF5CC2"/>
    <w:rsid w:val="00CF6C22"/>
    <w:rsid w:val="00D003C9"/>
    <w:rsid w:val="00D021F8"/>
    <w:rsid w:val="00D02B40"/>
    <w:rsid w:val="00D05B46"/>
    <w:rsid w:val="00D1255F"/>
    <w:rsid w:val="00D16382"/>
    <w:rsid w:val="00D1764F"/>
    <w:rsid w:val="00D20A16"/>
    <w:rsid w:val="00D210A7"/>
    <w:rsid w:val="00D2204B"/>
    <w:rsid w:val="00D23FA8"/>
    <w:rsid w:val="00D25197"/>
    <w:rsid w:val="00D25BEE"/>
    <w:rsid w:val="00D266F9"/>
    <w:rsid w:val="00D31094"/>
    <w:rsid w:val="00D40266"/>
    <w:rsid w:val="00D42183"/>
    <w:rsid w:val="00D43112"/>
    <w:rsid w:val="00D47976"/>
    <w:rsid w:val="00D53027"/>
    <w:rsid w:val="00D60971"/>
    <w:rsid w:val="00D643C5"/>
    <w:rsid w:val="00D66114"/>
    <w:rsid w:val="00D71638"/>
    <w:rsid w:val="00D732F7"/>
    <w:rsid w:val="00D77E6F"/>
    <w:rsid w:val="00D87B29"/>
    <w:rsid w:val="00D919A5"/>
    <w:rsid w:val="00D9258C"/>
    <w:rsid w:val="00D94BCC"/>
    <w:rsid w:val="00DA43E3"/>
    <w:rsid w:val="00DA489B"/>
    <w:rsid w:val="00DB2D8F"/>
    <w:rsid w:val="00DB4932"/>
    <w:rsid w:val="00DB7B81"/>
    <w:rsid w:val="00DC08B0"/>
    <w:rsid w:val="00DC3605"/>
    <w:rsid w:val="00DC7CE1"/>
    <w:rsid w:val="00DD05A8"/>
    <w:rsid w:val="00DD1889"/>
    <w:rsid w:val="00DD2F44"/>
    <w:rsid w:val="00DD4C61"/>
    <w:rsid w:val="00DD74E0"/>
    <w:rsid w:val="00DE1C71"/>
    <w:rsid w:val="00DE3F3C"/>
    <w:rsid w:val="00DE47EB"/>
    <w:rsid w:val="00DE7A47"/>
    <w:rsid w:val="00DF0516"/>
    <w:rsid w:val="00DF377E"/>
    <w:rsid w:val="00E01E7A"/>
    <w:rsid w:val="00E05EDE"/>
    <w:rsid w:val="00E0770D"/>
    <w:rsid w:val="00E203B4"/>
    <w:rsid w:val="00E22A1A"/>
    <w:rsid w:val="00E22B24"/>
    <w:rsid w:val="00E25708"/>
    <w:rsid w:val="00E26C65"/>
    <w:rsid w:val="00E31ACA"/>
    <w:rsid w:val="00E32ED1"/>
    <w:rsid w:val="00E36162"/>
    <w:rsid w:val="00E46CC5"/>
    <w:rsid w:val="00E475BE"/>
    <w:rsid w:val="00E53058"/>
    <w:rsid w:val="00E5308E"/>
    <w:rsid w:val="00E532D6"/>
    <w:rsid w:val="00E55B22"/>
    <w:rsid w:val="00E719EC"/>
    <w:rsid w:val="00E72430"/>
    <w:rsid w:val="00E73508"/>
    <w:rsid w:val="00E74D92"/>
    <w:rsid w:val="00E76F6F"/>
    <w:rsid w:val="00E77667"/>
    <w:rsid w:val="00E77EC9"/>
    <w:rsid w:val="00E80DB4"/>
    <w:rsid w:val="00E860C9"/>
    <w:rsid w:val="00E94940"/>
    <w:rsid w:val="00EA1DE5"/>
    <w:rsid w:val="00EC130F"/>
    <w:rsid w:val="00EC2462"/>
    <w:rsid w:val="00ED01EA"/>
    <w:rsid w:val="00ED3957"/>
    <w:rsid w:val="00ED3CA4"/>
    <w:rsid w:val="00ED3D17"/>
    <w:rsid w:val="00ED55AF"/>
    <w:rsid w:val="00ED5885"/>
    <w:rsid w:val="00ED681C"/>
    <w:rsid w:val="00ED6BEE"/>
    <w:rsid w:val="00ED74EE"/>
    <w:rsid w:val="00EE15C6"/>
    <w:rsid w:val="00EE446D"/>
    <w:rsid w:val="00EE6292"/>
    <w:rsid w:val="00EF0B15"/>
    <w:rsid w:val="00EF0E58"/>
    <w:rsid w:val="00EF4443"/>
    <w:rsid w:val="00EF52FF"/>
    <w:rsid w:val="00EF73C8"/>
    <w:rsid w:val="00F00A24"/>
    <w:rsid w:val="00F0315D"/>
    <w:rsid w:val="00F127A6"/>
    <w:rsid w:val="00F2097A"/>
    <w:rsid w:val="00F2099F"/>
    <w:rsid w:val="00F214B8"/>
    <w:rsid w:val="00F221FE"/>
    <w:rsid w:val="00F26D4C"/>
    <w:rsid w:val="00F32066"/>
    <w:rsid w:val="00F32A7A"/>
    <w:rsid w:val="00F358CD"/>
    <w:rsid w:val="00F40DCB"/>
    <w:rsid w:val="00F5018A"/>
    <w:rsid w:val="00F521D1"/>
    <w:rsid w:val="00F560F4"/>
    <w:rsid w:val="00F670AC"/>
    <w:rsid w:val="00F71EF5"/>
    <w:rsid w:val="00F76251"/>
    <w:rsid w:val="00F812EC"/>
    <w:rsid w:val="00F83EBE"/>
    <w:rsid w:val="00F91609"/>
    <w:rsid w:val="00F91BA0"/>
    <w:rsid w:val="00F91C75"/>
    <w:rsid w:val="00F93868"/>
    <w:rsid w:val="00FA72BC"/>
    <w:rsid w:val="00FB156C"/>
    <w:rsid w:val="00FB2E11"/>
    <w:rsid w:val="00FD2D97"/>
    <w:rsid w:val="00FE019B"/>
    <w:rsid w:val="00FE2037"/>
    <w:rsid w:val="00FE48D3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D39CD7-7054-4C6E-B1D2-E2C52F3F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FD6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2D9D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1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A1F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A1F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Title"/>
    <w:basedOn w:val="a"/>
    <w:qFormat/>
    <w:rsid w:val="001872BA"/>
    <w:pPr>
      <w:jc w:val="center"/>
    </w:pPr>
    <w:rPr>
      <w:b/>
      <w:sz w:val="28"/>
      <w:szCs w:val="20"/>
    </w:rPr>
  </w:style>
  <w:style w:type="paragraph" w:styleId="a5">
    <w:name w:val="Body Text"/>
    <w:basedOn w:val="a"/>
    <w:rsid w:val="00992EB1"/>
    <w:pPr>
      <w:autoSpaceDE w:val="0"/>
      <w:autoSpaceDN w:val="0"/>
      <w:adjustRightInd w:val="0"/>
      <w:jc w:val="both"/>
    </w:pPr>
    <w:rPr>
      <w:sz w:val="28"/>
      <w:szCs w:val="28"/>
    </w:rPr>
  </w:style>
  <w:style w:type="paragraph" w:customStyle="1" w:styleId="a6">
    <w:name w:val="Îñíîâíîé òåêñò"/>
    <w:basedOn w:val="a"/>
    <w:rsid w:val="00992EB1"/>
    <w:rPr>
      <w:szCs w:val="20"/>
    </w:rPr>
  </w:style>
  <w:style w:type="paragraph" w:customStyle="1" w:styleId="a7">
    <w:name w:val="Знак Знак"/>
    <w:basedOn w:val="a"/>
    <w:rsid w:val="00992E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rsid w:val="002B61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BE05CB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BE05C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EA1DE5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rsid w:val="00EA1DE5"/>
    <w:rPr>
      <w:sz w:val="24"/>
      <w:szCs w:val="24"/>
    </w:rPr>
  </w:style>
  <w:style w:type="paragraph" w:styleId="ab">
    <w:name w:val="Body Text Indent"/>
    <w:basedOn w:val="a"/>
    <w:link w:val="ac"/>
    <w:unhideWhenUsed/>
    <w:rsid w:val="00EA1DE5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rsid w:val="00EA1DE5"/>
    <w:rPr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A82D9D"/>
    <w:rPr>
      <w:rFonts w:ascii="Calibri" w:eastAsia="Times New Roman" w:hAnsi="Calibri"/>
      <w:b/>
      <w:bCs/>
      <w:i/>
      <w:iCs/>
      <w:sz w:val="26"/>
      <w:szCs w:val="26"/>
    </w:rPr>
  </w:style>
  <w:style w:type="character" w:styleId="ad">
    <w:name w:val="Hyperlink"/>
    <w:rsid w:val="00A82D9D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304E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04E9B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04E9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04E9B"/>
    <w:rPr>
      <w:sz w:val="24"/>
      <w:szCs w:val="24"/>
    </w:rPr>
  </w:style>
  <w:style w:type="paragraph" w:styleId="af2">
    <w:name w:val="List Paragraph"/>
    <w:basedOn w:val="a"/>
    <w:uiPriority w:val="34"/>
    <w:qFormat/>
    <w:rsid w:val="00A35F3B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EB3A8-7EFD-4FA4-94BB-C06968D7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Upro</Company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m16</dc:creator>
  <cp:lastModifiedBy>Анкудинова Элеонора Сергеевна</cp:lastModifiedBy>
  <cp:revision>7</cp:revision>
  <cp:lastPrinted>2021-12-06T21:13:00Z</cp:lastPrinted>
  <dcterms:created xsi:type="dcterms:W3CDTF">2021-05-04T20:43:00Z</dcterms:created>
  <dcterms:modified xsi:type="dcterms:W3CDTF">2021-12-07T05:35:00Z</dcterms:modified>
</cp:coreProperties>
</file>