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C5A26">
      <w:pPr>
        <w:tabs>
          <w:tab w:val="left" w:pos="709"/>
        </w:tabs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Дата регистрации</w:t>
            </w:r>
            <w:r w:rsidRPr="00176322">
              <w:rPr>
                <w:lang w:val="en-US"/>
              </w:rPr>
              <w:t>]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8D13CF" w:rsidRDefault="00EB3439" w:rsidP="001E6FE1">
            <w:pPr>
              <w:jc w:val="center"/>
              <w:rPr>
                <w:b/>
              </w:rPr>
            </w:pPr>
            <w:r w:rsidRPr="00176322">
              <w:rPr>
                <w:lang w:val="en-US"/>
              </w:rPr>
              <w:t>[</w:t>
            </w:r>
            <w:r w:rsidRPr="00F10B4F">
              <w:rPr>
                <w:color w:val="E7E6E6"/>
              </w:rPr>
              <w:t>Номер</w:t>
            </w:r>
            <w:r w:rsidRPr="00F10B4F">
              <w:rPr>
                <w:color w:val="E7E6E6"/>
                <w:sz w:val="20"/>
                <w:szCs w:val="20"/>
              </w:rPr>
              <w:t xml:space="preserve"> документа</w:t>
            </w:r>
            <w:r w:rsidRPr="00176322">
              <w:rPr>
                <w:lang w:val="en-US"/>
              </w:rPr>
              <w:t>]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155801">
      <w:pPr>
        <w:pStyle w:val="ConsPlusNormal"/>
        <w:widowControl/>
        <w:tabs>
          <w:tab w:val="left" w:pos="709"/>
        </w:tabs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</w:tblGrid>
      <w:tr w:rsidR="00B60245" w:rsidRPr="008D13CF" w:rsidTr="00D23436">
        <w:tc>
          <w:tcPr>
            <w:tcW w:w="4395" w:type="dxa"/>
          </w:tcPr>
          <w:p w:rsidR="0014326C" w:rsidRDefault="00677D14" w:rsidP="0014326C">
            <w:pPr>
              <w:adjustRightInd w:val="0"/>
              <w:spacing w:before="108"/>
              <w:jc w:val="both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</w:t>
            </w:r>
            <w:r w:rsidRPr="00677D14">
              <w:rPr>
                <w:bCs/>
                <w:szCs w:val="28"/>
              </w:rPr>
              <w:t xml:space="preserve">б утверждении </w:t>
            </w:r>
            <w:r w:rsidR="00B57CCA">
              <w:rPr>
                <w:bCs/>
                <w:szCs w:val="28"/>
              </w:rPr>
              <w:t>П</w:t>
            </w:r>
            <w:r w:rsidRPr="00677D14">
              <w:rPr>
                <w:bCs/>
                <w:szCs w:val="28"/>
              </w:rPr>
              <w:t>орядк</w:t>
            </w:r>
            <w:r w:rsidR="00B57CCA">
              <w:rPr>
                <w:bCs/>
                <w:szCs w:val="28"/>
              </w:rPr>
              <w:t>а</w:t>
            </w:r>
            <w:r w:rsidRPr="00677D14">
              <w:rPr>
                <w:bCs/>
                <w:szCs w:val="28"/>
              </w:rPr>
              <w:t xml:space="preserve"> предоставления отдельным категориям</w:t>
            </w:r>
            <w:r>
              <w:rPr>
                <w:bCs/>
                <w:szCs w:val="28"/>
              </w:rPr>
              <w:t xml:space="preserve"> </w:t>
            </w:r>
            <w:r w:rsidRPr="00677D14">
              <w:rPr>
                <w:bCs/>
                <w:szCs w:val="28"/>
              </w:rPr>
              <w:t>неработающих граждан</w:t>
            </w:r>
            <w:r w:rsidR="003A3BFB">
              <w:rPr>
                <w:bCs/>
                <w:szCs w:val="28"/>
              </w:rPr>
              <w:t xml:space="preserve">, проживающих в Камчатском крае, </w:t>
            </w:r>
            <w:r w:rsidRPr="00677D14">
              <w:rPr>
                <w:bCs/>
                <w:szCs w:val="28"/>
              </w:rPr>
              <w:t>меры социальной поддержки</w:t>
            </w:r>
            <w:r>
              <w:rPr>
                <w:bCs/>
                <w:szCs w:val="28"/>
              </w:rPr>
              <w:t xml:space="preserve"> </w:t>
            </w:r>
            <w:r w:rsidRPr="00677D14">
              <w:rPr>
                <w:bCs/>
                <w:szCs w:val="28"/>
              </w:rPr>
              <w:t>по предоставлению санаторно-курортного</w:t>
            </w:r>
            <w:r>
              <w:rPr>
                <w:bCs/>
                <w:szCs w:val="28"/>
              </w:rPr>
              <w:t xml:space="preserve"> </w:t>
            </w:r>
            <w:r w:rsidRPr="00677D14">
              <w:rPr>
                <w:bCs/>
                <w:szCs w:val="28"/>
              </w:rPr>
              <w:t>лечения</w:t>
            </w:r>
          </w:p>
          <w:p w:rsidR="0014326C" w:rsidRPr="008D13CF" w:rsidRDefault="0014326C" w:rsidP="0014326C">
            <w:pPr>
              <w:adjustRightInd w:val="0"/>
              <w:spacing w:before="108"/>
              <w:jc w:val="both"/>
              <w:outlineLvl w:val="0"/>
              <w:rPr>
                <w:szCs w:val="28"/>
              </w:rPr>
            </w:pPr>
          </w:p>
        </w:tc>
      </w:tr>
    </w:tbl>
    <w:p w:rsidR="00B60245" w:rsidRDefault="00677D14" w:rsidP="00786E0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77D14">
        <w:rPr>
          <w:szCs w:val="28"/>
        </w:rPr>
        <w:t xml:space="preserve">В соответствии со </w:t>
      </w:r>
      <w:hyperlink r:id="rId8" w:history="1">
        <w:r w:rsidRPr="00677D14">
          <w:rPr>
            <w:szCs w:val="28"/>
          </w:rPr>
          <w:t>статьей 26.3</w:t>
        </w:r>
      </w:hyperlink>
      <w:r w:rsidR="00B57CCA">
        <w:rPr>
          <w:szCs w:val="28"/>
          <w:vertAlign w:val="superscript"/>
        </w:rPr>
        <w:t>1</w:t>
      </w:r>
      <w:r w:rsidRPr="00677D14">
        <w:rPr>
          <w:szCs w:val="28"/>
        </w:rPr>
        <w:t xml:space="preserve"> Федерального закона от 06.10.1999</w:t>
      </w:r>
      <w:r>
        <w:rPr>
          <w:szCs w:val="28"/>
        </w:rPr>
        <w:t xml:space="preserve"> </w:t>
      </w:r>
      <w:r w:rsidR="00303A1E">
        <w:rPr>
          <w:szCs w:val="28"/>
        </w:rPr>
        <w:t xml:space="preserve">              </w:t>
      </w:r>
      <w:r>
        <w:rPr>
          <w:szCs w:val="28"/>
        </w:rPr>
        <w:t>№</w:t>
      </w:r>
      <w:r w:rsidRPr="00677D14">
        <w:rPr>
          <w:szCs w:val="28"/>
        </w:rPr>
        <w:t xml:space="preserve"> 184-ФЗ </w:t>
      </w:r>
      <w:r>
        <w:rPr>
          <w:szCs w:val="28"/>
        </w:rPr>
        <w:t>«</w:t>
      </w:r>
      <w:r w:rsidRPr="00677D14">
        <w:rPr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szCs w:val="28"/>
        </w:rPr>
        <w:t>»</w:t>
      </w:r>
      <w:r w:rsidRPr="00677D14">
        <w:rPr>
          <w:szCs w:val="28"/>
        </w:rPr>
        <w:t>, законом Камчатского края о краевом бюджете на соответствующий финансовый год и на плановый период и в целях предоставления отдельным категориям</w:t>
      </w:r>
      <w:r w:rsidR="009204BE" w:rsidRPr="009204BE">
        <w:rPr>
          <w:bCs/>
          <w:szCs w:val="28"/>
        </w:rPr>
        <w:t xml:space="preserve"> </w:t>
      </w:r>
      <w:r w:rsidR="009204BE" w:rsidRPr="00677D14">
        <w:rPr>
          <w:bCs/>
          <w:szCs w:val="28"/>
        </w:rPr>
        <w:t>неработающих</w:t>
      </w:r>
      <w:r w:rsidRPr="00677D14">
        <w:rPr>
          <w:szCs w:val="28"/>
        </w:rPr>
        <w:t xml:space="preserve"> граждан</w:t>
      </w:r>
      <w:r w:rsidR="004F2FB2">
        <w:rPr>
          <w:szCs w:val="28"/>
        </w:rPr>
        <w:t xml:space="preserve">, </w:t>
      </w:r>
      <w:r w:rsidR="004F2FB2" w:rsidRPr="004F2FB2">
        <w:rPr>
          <w:szCs w:val="28"/>
        </w:rPr>
        <w:t>проживающих в Камчатском крае,</w:t>
      </w:r>
      <w:r w:rsidRPr="00677D14">
        <w:rPr>
          <w:szCs w:val="28"/>
        </w:rPr>
        <w:t xml:space="preserve"> меры социальной поддержки по предоставлению санаторно-курортного лечения</w:t>
      </w:r>
    </w:p>
    <w:p w:rsidR="0014326C" w:rsidRDefault="0014326C" w:rsidP="0014326C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60245" w:rsidRPr="008D13CF" w:rsidRDefault="00B60245" w:rsidP="00B60245">
      <w:pPr>
        <w:adjustRightInd w:val="0"/>
        <w:ind w:firstLine="720"/>
        <w:jc w:val="both"/>
        <w:rPr>
          <w:szCs w:val="28"/>
        </w:rPr>
      </w:pPr>
      <w:r w:rsidRPr="008D13CF">
        <w:rPr>
          <w:szCs w:val="28"/>
        </w:rPr>
        <w:t>ПРАВИТЕЛЬСТВО ПОСТАНОВЛЯЕТ:</w:t>
      </w:r>
    </w:p>
    <w:p w:rsidR="00B60245" w:rsidRDefault="00B60245" w:rsidP="001B5371">
      <w:pPr>
        <w:suppressAutoHyphens/>
        <w:adjustRightInd w:val="0"/>
        <w:ind w:firstLine="720"/>
        <w:jc w:val="both"/>
        <w:rPr>
          <w:szCs w:val="28"/>
        </w:rPr>
      </w:pPr>
    </w:p>
    <w:p w:rsidR="00677D14" w:rsidRDefault="00677D1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77D14">
        <w:rPr>
          <w:szCs w:val="28"/>
        </w:rPr>
        <w:t xml:space="preserve">1. Утвердить </w:t>
      </w:r>
      <w:r w:rsidR="00B57CCA">
        <w:rPr>
          <w:szCs w:val="28"/>
        </w:rPr>
        <w:t xml:space="preserve">Порядок </w:t>
      </w:r>
      <w:r w:rsidRPr="00677D14">
        <w:rPr>
          <w:szCs w:val="28"/>
        </w:rPr>
        <w:t>предоставления отдельным категориям неработающих граждан</w:t>
      </w:r>
      <w:r w:rsidR="004F2FB2">
        <w:rPr>
          <w:szCs w:val="28"/>
        </w:rPr>
        <w:t>,</w:t>
      </w:r>
      <w:r w:rsidR="004F2FB2" w:rsidRPr="004F2FB2">
        <w:t xml:space="preserve"> </w:t>
      </w:r>
      <w:r w:rsidR="004F2FB2" w:rsidRPr="004F2FB2">
        <w:rPr>
          <w:szCs w:val="28"/>
        </w:rPr>
        <w:t>проживающих в Камчатском крае,</w:t>
      </w:r>
      <w:r w:rsidRPr="00677D14">
        <w:rPr>
          <w:szCs w:val="28"/>
        </w:rPr>
        <w:t xml:space="preserve"> меры социальной поддержки по предоставлению санаторно-курортного лечения согласно приложению.</w:t>
      </w:r>
    </w:p>
    <w:p w:rsidR="00677D14" w:rsidRDefault="00677D1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77D14">
        <w:rPr>
          <w:szCs w:val="28"/>
        </w:rPr>
        <w:t xml:space="preserve">2. Установить, что финансирование расходов, связанных с реализацией настоящего </w:t>
      </w:r>
      <w:r w:rsidR="00A83705">
        <w:rPr>
          <w:szCs w:val="28"/>
        </w:rPr>
        <w:t>п</w:t>
      </w:r>
      <w:r w:rsidRPr="00677D14">
        <w:rPr>
          <w:szCs w:val="28"/>
        </w:rPr>
        <w:t xml:space="preserve">остановления, осуществляется за счет средств краевого бюджета в пределах </w:t>
      </w:r>
      <w:r w:rsidR="006870F8">
        <w:rPr>
          <w:szCs w:val="28"/>
        </w:rPr>
        <w:t>лимитов</w:t>
      </w:r>
      <w:r w:rsidRPr="00677D14">
        <w:rPr>
          <w:szCs w:val="28"/>
        </w:rPr>
        <w:t xml:space="preserve">, предусмотренных Министерству социального </w:t>
      </w:r>
      <w:r>
        <w:rPr>
          <w:szCs w:val="28"/>
        </w:rPr>
        <w:t xml:space="preserve">благополучия и семейной политики </w:t>
      </w:r>
      <w:r w:rsidRPr="00677D14">
        <w:rPr>
          <w:szCs w:val="28"/>
        </w:rPr>
        <w:t xml:space="preserve">Камчатского края в рамках </w:t>
      </w:r>
      <w:hyperlink r:id="rId9" w:history="1">
        <w:r w:rsidRPr="00677D14">
          <w:rPr>
            <w:szCs w:val="28"/>
          </w:rPr>
          <w:t>подпрограммы 1</w:t>
        </w:r>
      </w:hyperlink>
      <w:r w:rsidRPr="00677D14">
        <w:rPr>
          <w:szCs w:val="28"/>
        </w:rPr>
        <w:t xml:space="preserve"> </w:t>
      </w:r>
      <w:r>
        <w:rPr>
          <w:szCs w:val="28"/>
        </w:rPr>
        <w:t>«</w:t>
      </w:r>
      <w:r w:rsidRPr="00677D14">
        <w:rPr>
          <w:szCs w:val="28"/>
        </w:rPr>
        <w:t>Старшее поколение</w:t>
      </w:r>
      <w:r>
        <w:rPr>
          <w:szCs w:val="28"/>
        </w:rPr>
        <w:t>»</w:t>
      </w:r>
      <w:r w:rsidRPr="00677D14">
        <w:rPr>
          <w:szCs w:val="28"/>
        </w:rPr>
        <w:t xml:space="preserve"> государственной программы Камчатского края </w:t>
      </w:r>
      <w:r>
        <w:rPr>
          <w:szCs w:val="28"/>
        </w:rPr>
        <w:t>«</w:t>
      </w:r>
      <w:r w:rsidRPr="00677D14">
        <w:rPr>
          <w:szCs w:val="28"/>
        </w:rPr>
        <w:t>Социальная поддержка граждан в Камчатском крае</w:t>
      </w:r>
      <w:r>
        <w:rPr>
          <w:szCs w:val="28"/>
        </w:rPr>
        <w:t>»</w:t>
      </w:r>
      <w:r w:rsidRPr="00677D14">
        <w:rPr>
          <w:szCs w:val="28"/>
        </w:rPr>
        <w:t xml:space="preserve">, утвержденной </w:t>
      </w:r>
      <w:r w:rsidR="007932B3">
        <w:rPr>
          <w:szCs w:val="28"/>
        </w:rPr>
        <w:t>п</w:t>
      </w:r>
      <w:r w:rsidRPr="00677D14">
        <w:rPr>
          <w:szCs w:val="28"/>
        </w:rPr>
        <w:t xml:space="preserve">остановлением Правительства Камчатского края от 29.11.2013 </w:t>
      </w:r>
      <w:r>
        <w:rPr>
          <w:szCs w:val="28"/>
        </w:rPr>
        <w:t>№</w:t>
      </w:r>
      <w:r w:rsidRPr="00677D14">
        <w:rPr>
          <w:szCs w:val="28"/>
        </w:rPr>
        <w:t xml:space="preserve"> 548-П.</w:t>
      </w:r>
    </w:p>
    <w:p w:rsidR="007932B3" w:rsidRDefault="007932B3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3. Признать утратившими силу:</w:t>
      </w:r>
    </w:p>
    <w:p w:rsidR="002D1DD4" w:rsidRDefault="002D1DD4" w:rsidP="008004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A83705">
        <w:rPr>
          <w:szCs w:val="28"/>
        </w:rPr>
        <w:t>п</w:t>
      </w:r>
      <w:r w:rsidRPr="002D1DD4">
        <w:rPr>
          <w:szCs w:val="28"/>
        </w:rPr>
        <w:t xml:space="preserve">остановление Правительства Камчатского края от 26.05.2010 </w:t>
      </w:r>
      <w:r>
        <w:rPr>
          <w:szCs w:val="28"/>
        </w:rPr>
        <w:t>№</w:t>
      </w:r>
      <w:r w:rsidRPr="002D1DD4">
        <w:rPr>
          <w:szCs w:val="28"/>
        </w:rPr>
        <w:t xml:space="preserve"> 247-П </w:t>
      </w:r>
      <w:r>
        <w:rPr>
          <w:szCs w:val="28"/>
        </w:rPr>
        <w:t>«</w:t>
      </w:r>
      <w:r w:rsidRPr="002D1DD4">
        <w:rPr>
          <w:szCs w:val="28"/>
        </w:rPr>
        <w:t>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</w:t>
      </w:r>
      <w:r>
        <w:rPr>
          <w:szCs w:val="28"/>
        </w:rPr>
        <w:t>»;</w:t>
      </w:r>
    </w:p>
    <w:p w:rsidR="007932B3" w:rsidRDefault="002D1DD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932B3">
        <w:rPr>
          <w:szCs w:val="28"/>
        </w:rPr>
        <w:t>) п</w:t>
      </w:r>
      <w:r w:rsidR="007932B3" w:rsidRPr="007932B3">
        <w:rPr>
          <w:szCs w:val="28"/>
        </w:rPr>
        <w:t xml:space="preserve">остановление Правительства Камчатского края от 01.03.2011 </w:t>
      </w:r>
      <w:r w:rsidR="007932B3">
        <w:rPr>
          <w:szCs w:val="28"/>
        </w:rPr>
        <w:t>№</w:t>
      </w:r>
      <w:r w:rsidR="007932B3" w:rsidRPr="007932B3">
        <w:rPr>
          <w:szCs w:val="28"/>
        </w:rPr>
        <w:t xml:space="preserve"> 78-П </w:t>
      </w:r>
      <w:r w:rsidR="007932B3">
        <w:rPr>
          <w:szCs w:val="28"/>
        </w:rPr>
        <w:t>«</w:t>
      </w:r>
      <w:r w:rsidR="007932B3" w:rsidRPr="007932B3">
        <w:rPr>
          <w:szCs w:val="28"/>
        </w:rPr>
        <w:t xml:space="preserve">О внесении изменений в </w:t>
      </w:r>
      <w:r w:rsidR="0014326C">
        <w:rPr>
          <w:szCs w:val="28"/>
        </w:rPr>
        <w:t>п</w:t>
      </w:r>
      <w:r w:rsidR="007932B3" w:rsidRPr="007932B3">
        <w:rPr>
          <w:szCs w:val="28"/>
        </w:rPr>
        <w:t xml:space="preserve">остановление Правительства Камчатского края от 26.05.2010 </w:t>
      </w:r>
      <w:r w:rsidR="007932B3">
        <w:rPr>
          <w:szCs w:val="28"/>
        </w:rPr>
        <w:t>№</w:t>
      </w:r>
      <w:r w:rsidR="007932B3" w:rsidRPr="007932B3">
        <w:rPr>
          <w:szCs w:val="28"/>
        </w:rPr>
        <w:t xml:space="preserve"> 247-П </w:t>
      </w:r>
      <w:r w:rsidR="007932B3">
        <w:rPr>
          <w:szCs w:val="28"/>
        </w:rPr>
        <w:t>«</w:t>
      </w:r>
      <w:r w:rsidR="007932B3" w:rsidRPr="007932B3">
        <w:rPr>
          <w:szCs w:val="28"/>
        </w:rPr>
        <w:t xml:space="preserve">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</w:t>
      </w:r>
      <w:r w:rsidR="007932B3">
        <w:rPr>
          <w:szCs w:val="28"/>
        </w:rPr>
        <w:t>№</w:t>
      </w:r>
      <w:r w:rsidR="007932B3" w:rsidRPr="007932B3">
        <w:rPr>
          <w:szCs w:val="28"/>
        </w:rPr>
        <w:t xml:space="preserve"> 173-ФЗ </w:t>
      </w:r>
      <w:r w:rsidR="00D05F67">
        <w:rPr>
          <w:szCs w:val="28"/>
        </w:rPr>
        <w:t>«</w:t>
      </w:r>
      <w:r w:rsidR="007932B3" w:rsidRPr="007932B3">
        <w:rPr>
          <w:szCs w:val="28"/>
        </w:rPr>
        <w:t>О трудовых пенсиях в Российской Федерации</w:t>
      </w:r>
      <w:r w:rsidR="007932B3">
        <w:rPr>
          <w:szCs w:val="28"/>
        </w:rPr>
        <w:t>»</w:t>
      </w:r>
      <w:r w:rsidR="007932B3" w:rsidRPr="007932B3">
        <w:rPr>
          <w:szCs w:val="28"/>
        </w:rPr>
        <w:t>, и проживающим в Камчатском крае, меры социальной поддержки по предоставлению санаторно-курортного лечения</w:t>
      </w:r>
      <w:r w:rsidR="007932B3">
        <w:rPr>
          <w:szCs w:val="28"/>
        </w:rPr>
        <w:t>»;</w:t>
      </w:r>
    </w:p>
    <w:p w:rsidR="007932B3" w:rsidRDefault="002D1DD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7932B3">
        <w:rPr>
          <w:szCs w:val="28"/>
        </w:rPr>
        <w:t>) п</w:t>
      </w:r>
      <w:r w:rsidR="007932B3" w:rsidRPr="007932B3">
        <w:rPr>
          <w:szCs w:val="28"/>
        </w:rPr>
        <w:t xml:space="preserve">остановление Правительства Камчатского края от 19.12.2011 </w:t>
      </w:r>
      <w:r w:rsidR="007932B3">
        <w:rPr>
          <w:szCs w:val="28"/>
        </w:rPr>
        <w:t>№</w:t>
      </w:r>
      <w:r w:rsidR="007932B3" w:rsidRPr="007932B3">
        <w:rPr>
          <w:szCs w:val="28"/>
        </w:rPr>
        <w:t xml:space="preserve"> 542-П </w:t>
      </w:r>
      <w:r w:rsidR="007932B3">
        <w:rPr>
          <w:szCs w:val="28"/>
        </w:rPr>
        <w:t>«</w:t>
      </w:r>
      <w:r w:rsidR="007932B3" w:rsidRPr="007932B3">
        <w:rPr>
          <w:szCs w:val="28"/>
        </w:rPr>
        <w:t xml:space="preserve">О внесении изменения в приложение к </w:t>
      </w:r>
      <w:r w:rsidR="0014326C">
        <w:rPr>
          <w:szCs w:val="28"/>
        </w:rPr>
        <w:t>п</w:t>
      </w:r>
      <w:r w:rsidR="007932B3" w:rsidRPr="007932B3">
        <w:rPr>
          <w:szCs w:val="28"/>
        </w:rPr>
        <w:t xml:space="preserve">остановлению Правительства Камчатского края от 26.05.2010 </w:t>
      </w:r>
      <w:r w:rsidR="007932B3">
        <w:rPr>
          <w:szCs w:val="28"/>
        </w:rPr>
        <w:t>№</w:t>
      </w:r>
      <w:r w:rsidR="007932B3" w:rsidRPr="007932B3">
        <w:rPr>
          <w:szCs w:val="28"/>
        </w:rPr>
        <w:t xml:space="preserve"> 247-П </w:t>
      </w:r>
      <w:r w:rsidR="007932B3">
        <w:rPr>
          <w:szCs w:val="28"/>
        </w:rPr>
        <w:t>«</w:t>
      </w:r>
      <w:r w:rsidR="007932B3" w:rsidRPr="007932B3">
        <w:rPr>
          <w:szCs w:val="28"/>
        </w:rPr>
        <w:t xml:space="preserve">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</w:t>
      </w:r>
      <w:r w:rsidR="007932B3">
        <w:rPr>
          <w:szCs w:val="28"/>
        </w:rPr>
        <w:t>№</w:t>
      </w:r>
      <w:r w:rsidR="007932B3" w:rsidRPr="007932B3">
        <w:rPr>
          <w:szCs w:val="28"/>
        </w:rPr>
        <w:t xml:space="preserve"> 173-ФЗ </w:t>
      </w:r>
      <w:r w:rsidR="007932B3">
        <w:rPr>
          <w:szCs w:val="28"/>
        </w:rPr>
        <w:t>«</w:t>
      </w:r>
      <w:r w:rsidR="007932B3" w:rsidRPr="007932B3">
        <w:rPr>
          <w:szCs w:val="28"/>
        </w:rPr>
        <w:t>О трудовых пенсиях в Российской Федерации</w:t>
      </w:r>
      <w:r w:rsidR="007932B3">
        <w:rPr>
          <w:szCs w:val="28"/>
        </w:rPr>
        <w:t>»</w:t>
      </w:r>
      <w:r w:rsidR="007932B3" w:rsidRPr="007932B3">
        <w:rPr>
          <w:szCs w:val="28"/>
        </w:rPr>
        <w:t>, и проживающим в Камчатском крае, меры социальной поддержки по предоставлению санаторно-курортного лечения</w:t>
      </w:r>
      <w:r w:rsidR="007932B3">
        <w:rPr>
          <w:szCs w:val="28"/>
        </w:rPr>
        <w:t>»;</w:t>
      </w:r>
    </w:p>
    <w:p w:rsidR="00D05F67" w:rsidRDefault="002D1DD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7932B3">
        <w:rPr>
          <w:szCs w:val="28"/>
        </w:rPr>
        <w:t xml:space="preserve">) </w:t>
      </w:r>
      <w:r w:rsidR="00E83B02">
        <w:rPr>
          <w:szCs w:val="28"/>
        </w:rPr>
        <w:t>п</w:t>
      </w:r>
      <w:r w:rsidR="00E83B02" w:rsidRPr="00E83B02">
        <w:rPr>
          <w:szCs w:val="28"/>
        </w:rPr>
        <w:t xml:space="preserve">остановление Правительства Камчатского края от 05.05.2012 </w:t>
      </w:r>
      <w:r w:rsidR="00E83B02">
        <w:rPr>
          <w:szCs w:val="28"/>
        </w:rPr>
        <w:t>№</w:t>
      </w:r>
      <w:r w:rsidR="00E83B02" w:rsidRPr="00E83B02">
        <w:rPr>
          <w:szCs w:val="28"/>
        </w:rPr>
        <w:t xml:space="preserve"> 213-П </w:t>
      </w:r>
      <w:r w:rsidR="00E83B02">
        <w:rPr>
          <w:szCs w:val="28"/>
        </w:rPr>
        <w:t>«</w:t>
      </w:r>
      <w:r w:rsidR="00E83B02" w:rsidRPr="00E83B02">
        <w:rPr>
          <w:szCs w:val="28"/>
        </w:rPr>
        <w:t xml:space="preserve">О внесении изменения в приложение к </w:t>
      </w:r>
      <w:r w:rsidR="0014326C">
        <w:rPr>
          <w:szCs w:val="28"/>
        </w:rPr>
        <w:t>п</w:t>
      </w:r>
      <w:r w:rsidR="00E83B02" w:rsidRPr="00E83B02">
        <w:rPr>
          <w:szCs w:val="28"/>
        </w:rPr>
        <w:t xml:space="preserve">остановлению Правительства Камчатского края от 26.05.2010 </w:t>
      </w:r>
      <w:r w:rsidR="00E83B02">
        <w:rPr>
          <w:szCs w:val="28"/>
        </w:rPr>
        <w:t>№</w:t>
      </w:r>
      <w:r w:rsidR="00E83B02" w:rsidRPr="00E83B02">
        <w:rPr>
          <w:szCs w:val="28"/>
        </w:rPr>
        <w:t xml:space="preserve"> 247-П </w:t>
      </w:r>
      <w:r w:rsidR="00E83B02">
        <w:rPr>
          <w:szCs w:val="28"/>
        </w:rPr>
        <w:t>«</w:t>
      </w:r>
      <w:r w:rsidR="00E83B02" w:rsidRPr="00E83B02">
        <w:rPr>
          <w:szCs w:val="28"/>
        </w:rPr>
        <w:t xml:space="preserve">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</w:t>
      </w:r>
      <w:r w:rsidR="00E83B02">
        <w:rPr>
          <w:szCs w:val="28"/>
        </w:rPr>
        <w:t>№</w:t>
      </w:r>
      <w:r w:rsidR="00E83B02" w:rsidRPr="00E83B02">
        <w:rPr>
          <w:szCs w:val="28"/>
        </w:rPr>
        <w:t xml:space="preserve"> 173-ФЗ </w:t>
      </w:r>
      <w:r w:rsidR="00E83B02">
        <w:rPr>
          <w:szCs w:val="28"/>
        </w:rPr>
        <w:t>«</w:t>
      </w:r>
      <w:r w:rsidR="00E83B02" w:rsidRPr="00E83B02">
        <w:rPr>
          <w:szCs w:val="28"/>
        </w:rPr>
        <w:t>О трудовых пенсиях в Российской Федерации</w:t>
      </w:r>
      <w:r w:rsidR="00D05F67">
        <w:rPr>
          <w:szCs w:val="28"/>
        </w:rPr>
        <w:t>»</w:t>
      </w:r>
      <w:r w:rsidR="00E83B02" w:rsidRPr="00E83B02">
        <w:rPr>
          <w:szCs w:val="28"/>
        </w:rPr>
        <w:t>, и проживающим в Камчатском крае, меры социальной поддержки по предоставлению санаторно-курортного лечения</w:t>
      </w:r>
      <w:r w:rsidR="00E83B02">
        <w:rPr>
          <w:szCs w:val="28"/>
        </w:rPr>
        <w:t>»;</w:t>
      </w:r>
    </w:p>
    <w:p w:rsidR="007932B3" w:rsidRDefault="002D1DD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D05F67">
        <w:rPr>
          <w:szCs w:val="28"/>
        </w:rPr>
        <w:t>) п</w:t>
      </w:r>
      <w:r w:rsidR="00D05F67" w:rsidRPr="00D05F67">
        <w:rPr>
          <w:szCs w:val="28"/>
        </w:rPr>
        <w:t xml:space="preserve">остановление Правительства Камчатского края от 29.10.2012 </w:t>
      </w:r>
      <w:r w:rsidR="00D05F67">
        <w:rPr>
          <w:szCs w:val="28"/>
        </w:rPr>
        <w:t>№</w:t>
      </w:r>
      <w:r w:rsidR="00D05F67" w:rsidRPr="00D05F67">
        <w:rPr>
          <w:szCs w:val="28"/>
        </w:rPr>
        <w:t xml:space="preserve"> 499-П </w:t>
      </w:r>
      <w:r w:rsidR="00D05F67">
        <w:rPr>
          <w:szCs w:val="28"/>
        </w:rPr>
        <w:t>«</w:t>
      </w:r>
      <w:r w:rsidR="00D05F67" w:rsidRPr="00D05F67">
        <w:rPr>
          <w:szCs w:val="28"/>
        </w:rPr>
        <w:t xml:space="preserve">О внесении изменений в приложение к </w:t>
      </w:r>
      <w:r w:rsidR="0014326C">
        <w:rPr>
          <w:szCs w:val="28"/>
        </w:rPr>
        <w:t>п</w:t>
      </w:r>
      <w:r w:rsidR="00D05F67" w:rsidRPr="00D05F67">
        <w:rPr>
          <w:szCs w:val="28"/>
        </w:rPr>
        <w:t xml:space="preserve">остановлению Правительства Камчатского края от 26.05.2010 </w:t>
      </w:r>
      <w:r w:rsidR="00D05F67">
        <w:rPr>
          <w:szCs w:val="28"/>
        </w:rPr>
        <w:t>№</w:t>
      </w:r>
      <w:r w:rsidR="00D05F67" w:rsidRPr="00D05F67">
        <w:rPr>
          <w:szCs w:val="28"/>
        </w:rPr>
        <w:t xml:space="preserve"> 247-П </w:t>
      </w:r>
      <w:r w:rsidR="00D05F67">
        <w:rPr>
          <w:szCs w:val="28"/>
        </w:rPr>
        <w:t>«</w:t>
      </w:r>
      <w:r w:rsidR="00D05F67" w:rsidRPr="00D05F67">
        <w:rPr>
          <w:szCs w:val="28"/>
        </w:rPr>
        <w:t xml:space="preserve">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</w:t>
      </w:r>
      <w:r w:rsidR="00D05F67">
        <w:rPr>
          <w:szCs w:val="28"/>
        </w:rPr>
        <w:t>№</w:t>
      </w:r>
      <w:r w:rsidR="00D05F67" w:rsidRPr="00D05F67">
        <w:rPr>
          <w:szCs w:val="28"/>
        </w:rPr>
        <w:t xml:space="preserve"> 173-ФЗ </w:t>
      </w:r>
      <w:r w:rsidR="00D05F67">
        <w:rPr>
          <w:szCs w:val="28"/>
        </w:rPr>
        <w:t>«</w:t>
      </w:r>
      <w:r w:rsidR="00D05F67" w:rsidRPr="00D05F67">
        <w:rPr>
          <w:szCs w:val="28"/>
        </w:rPr>
        <w:t>О трудовых пенсиях в Российской Федерации</w:t>
      </w:r>
      <w:r w:rsidR="00D05F67">
        <w:rPr>
          <w:szCs w:val="28"/>
        </w:rPr>
        <w:t>»</w:t>
      </w:r>
      <w:r w:rsidR="00D05F67" w:rsidRPr="00D05F67">
        <w:rPr>
          <w:szCs w:val="28"/>
        </w:rPr>
        <w:t>, и проживающим в Камчатском крае, меры социальной поддержки по предоставлению санаторно-курортного лечения</w:t>
      </w:r>
      <w:r w:rsidR="00D05F67">
        <w:rPr>
          <w:szCs w:val="28"/>
        </w:rPr>
        <w:t>»;</w:t>
      </w:r>
    </w:p>
    <w:p w:rsidR="00D05F67" w:rsidRDefault="002D1DD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D05F67">
        <w:rPr>
          <w:szCs w:val="28"/>
        </w:rPr>
        <w:t xml:space="preserve">) </w:t>
      </w:r>
      <w:r w:rsidR="00D80EAE">
        <w:rPr>
          <w:szCs w:val="28"/>
        </w:rPr>
        <w:t>п</w:t>
      </w:r>
      <w:r w:rsidR="00D80EAE" w:rsidRPr="00D80EAE">
        <w:rPr>
          <w:szCs w:val="28"/>
        </w:rPr>
        <w:t xml:space="preserve">остановление Правительства Камчатского края от 13.08.2013 </w:t>
      </w:r>
      <w:r w:rsidR="00D80EAE">
        <w:rPr>
          <w:szCs w:val="28"/>
        </w:rPr>
        <w:t>№</w:t>
      </w:r>
      <w:r w:rsidR="00D80EAE" w:rsidRPr="00D80EAE">
        <w:rPr>
          <w:szCs w:val="28"/>
        </w:rPr>
        <w:t xml:space="preserve"> 354-П </w:t>
      </w:r>
      <w:r w:rsidR="00D80EAE">
        <w:rPr>
          <w:szCs w:val="28"/>
        </w:rPr>
        <w:t>«</w:t>
      </w:r>
      <w:r w:rsidR="00D80EAE" w:rsidRPr="00D80EAE">
        <w:rPr>
          <w:szCs w:val="28"/>
        </w:rPr>
        <w:t xml:space="preserve">О внесении изменений в приложение к </w:t>
      </w:r>
      <w:r w:rsidR="0014326C">
        <w:rPr>
          <w:szCs w:val="28"/>
        </w:rPr>
        <w:t>п</w:t>
      </w:r>
      <w:r w:rsidR="00D80EAE" w:rsidRPr="00D80EAE">
        <w:rPr>
          <w:szCs w:val="28"/>
        </w:rPr>
        <w:t xml:space="preserve">остановлению Правительства Камчатского края от 26.05.2010 </w:t>
      </w:r>
      <w:r w:rsidR="00D80EAE">
        <w:rPr>
          <w:szCs w:val="28"/>
        </w:rPr>
        <w:t>№</w:t>
      </w:r>
      <w:r w:rsidR="00D80EAE" w:rsidRPr="00D80EAE">
        <w:rPr>
          <w:szCs w:val="28"/>
        </w:rPr>
        <w:t xml:space="preserve"> 247-П </w:t>
      </w:r>
      <w:r w:rsidR="00D80EAE">
        <w:rPr>
          <w:szCs w:val="28"/>
        </w:rPr>
        <w:t>«</w:t>
      </w:r>
      <w:r w:rsidR="00D80EAE" w:rsidRPr="00D80EAE">
        <w:rPr>
          <w:szCs w:val="28"/>
        </w:rPr>
        <w:t xml:space="preserve">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</w:t>
      </w:r>
      <w:r w:rsidR="00D80EAE">
        <w:rPr>
          <w:szCs w:val="28"/>
        </w:rPr>
        <w:t>№</w:t>
      </w:r>
      <w:r w:rsidR="00D80EAE" w:rsidRPr="00D80EAE">
        <w:rPr>
          <w:szCs w:val="28"/>
        </w:rPr>
        <w:t xml:space="preserve"> 173-ФЗ </w:t>
      </w:r>
      <w:r w:rsidR="00D80EAE">
        <w:rPr>
          <w:szCs w:val="28"/>
        </w:rPr>
        <w:t>«</w:t>
      </w:r>
      <w:r w:rsidR="00D80EAE" w:rsidRPr="00D80EAE">
        <w:rPr>
          <w:szCs w:val="28"/>
        </w:rPr>
        <w:t xml:space="preserve">О трудовых пенсиях в Российской </w:t>
      </w:r>
      <w:r w:rsidR="00D80EAE" w:rsidRPr="00D80EAE">
        <w:rPr>
          <w:szCs w:val="28"/>
        </w:rPr>
        <w:lastRenderedPageBreak/>
        <w:t>Федерации</w:t>
      </w:r>
      <w:r w:rsidR="00D80EAE">
        <w:rPr>
          <w:szCs w:val="28"/>
        </w:rPr>
        <w:t>»</w:t>
      </w:r>
      <w:r w:rsidR="00D80EAE" w:rsidRPr="00D80EAE">
        <w:rPr>
          <w:szCs w:val="28"/>
        </w:rPr>
        <w:t>, и проживающим в Камчатском крае, меры социальной поддержки по предоставлению санаторно-курортного лечения</w:t>
      </w:r>
      <w:r w:rsidR="00D80EAE">
        <w:rPr>
          <w:szCs w:val="28"/>
        </w:rPr>
        <w:t>»;</w:t>
      </w:r>
    </w:p>
    <w:p w:rsidR="00D80EAE" w:rsidRDefault="002D1DD4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D80EAE">
        <w:rPr>
          <w:szCs w:val="28"/>
        </w:rPr>
        <w:t xml:space="preserve">) </w:t>
      </w:r>
      <w:r w:rsidR="00F8356D">
        <w:rPr>
          <w:szCs w:val="28"/>
        </w:rPr>
        <w:t>п</w:t>
      </w:r>
      <w:r w:rsidRPr="002D1DD4">
        <w:rPr>
          <w:szCs w:val="28"/>
        </w:rPr>
        <w:t xml:space="preserve">остановление Правительства Камчатского края от 13.10.2014 </w:t>
      </w:r>
      <w:r>
        <w:rPr>
          <w:szCs w:val="28"/>
        </w:rPr>
        <w:t>№</w:t>
      </w:r>
      <w:r w:rsidRPr="002D1DD4">
        <w:rPr>
          <w:szCs w:val="28"/>
        </w:rPr>
        <w:t xml:space="preserve"> 435-П </w:t>
      </w:r>
      <w:r>
        <w:rPr>
          <w:szCs w:val="28"/>
        </w:rPr>
        <w:t>«</w:t>
      </w:r>
      <w:r w:rsidRPr="002D1DD4">
        <w:rPr>
          <w:szCs w:val="28"/>
        </w:rPr>
        <w:t xml:space="preserve">О внесении изменения в приложение к </w:t>
      </w:r>
      <w:r w:rsidR="0014326C">
        <w:rPr>
          <w:szCs w:val="28"/>
        </w:rPr>
        <w:t>п</w:t>
      </w:r>
      <w:r w:rsidRPr="002D1DD4">
        <w:rPr>
          <w:szCs w:val="28"/>
        </w:rPr>
        <w:t xml:space="preserve">остановлению Правительства Камчатского края от 26.05.2010 </w:t>
      </w:r>
      <w:r>
        <w:rPr>
          <w:szCs w:val="28"/>
        </w:rPr>
        <w:t>№</w:t>
      </w:r>
      <w:r w:rsidRPr="002D1DD4">
        <w:rPr>
          <w:szCs w:val="28"/>
        </w:rPr>
        <w:t xml:space="preserve"> 247-П </w:t>
      </w:r>
      <w:r>
        <w:rPr>
          <w:szCs w:val="28"/>
        </w:rPr>
        <w:t>«</w:t>
      </w:r>
      <w:r w:rsidRPr="002D1DD4">
        <w:rPr>
          <w:szCs w:val="28"/>
        </w:rPr>
        <w:t xml:space="preserve">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</w:t>
      </w:r>
      <w:r>
        <w:rPr>
          <w:szCs w:val="28"/>
        </w:rPr>
        <w:t>№</w:t>
      </w:r>
      <w:r w:rsidRPr="002D1DD4">
        <w:rPr>
          <w:szCs w:val="28"/>
        </w:rPr>
        <w:t xml:space="preserve"> 173-ФЗ </w:t>
      </w:r>
      <w:r>
        <w:rPr>
          <w:szCs w:val="28"/>
        </w:rPr>
        <w:t>«</w:t>
      </w:r>
      <w:r w:rsidRPr="002D1DD4">
        <w:rPr>
          <w:szCs w:val="28"/>
        </w:rPr>
        <w:t>О трудовых пенсиях в Российской Федерации</w:t>
      </w:r>
      <w:r w:rsidR="009C1CD2">
        <w:rPr>
          <w:szCs w:val="28"/>
        </w:rPr>
        <w:t>»</w:t>
      </w:r>
      <w:r w:rsidRPr="002D1DD4">
        <w:rPr>
          <w:szCs w:val="28"/>
        </w:rPr>
        <w:t>, и проживающим в Камчатском крае, меры социальной поддержки по предоставлению санаторно-курортного лечения</w:t>
      </w:r>
      <w:r>
        <w:rPr>
          <w:szCs w:val="28"/>
        </w:rPr>
        <w:t>»;</w:t>
      </w:r>
    </w:p>
    <w:p w:rsidR="00E128C1" w:rsidRDefault="00E128C1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8) </w:t>
      </w:r>
      <w:r w:rsidR="00F8356D">
        <w:rPr>
          <w:szCs w:val="28"/>
        </w:rPr>
        <w:t>п</w:t>
      </w:r>
      <w:r w:rsidRPr="00E128C1">
        <w:rPr>
          <w:szCs w:val="28"/>
        </w:rPr>
        <w:t xml:space="preserve">остановление Правительства Камчатского края от 05.06.2015 </w:t>
      </w:r>
      <w:r>
        <w:rPr>
          <w:szCs w:val="28"/>
        </w:rPr>
        <w:t>№</w:t>
      </w:r>
      <w:r w:rsidRPr="00E128C1">
        <w:rPr>
          <w:szCs w:val="28"/>
        </w:rPr>
        <w:t xml:space="preserve"> 199-П </w:t>
      </w:r>
      <w:r>
        <w:rPr>
          <w:szCs w:val="28"/>
        </w:rPr>
        <w:t>«</w:t>
      </w:r>
      <w:r w:rsidRPr="00E128C1">
        <w:rPr>
          <w:szCs w:val="28"/>
        </w:rPr>
        <w:t xml:space="preserve">О внесении изменений в </w:t>
      </w:r>
      <w:r w:rsidR="0014326C">
        <w:rPr>
          <w:szCs w:val="28"/>
        </w:rPr>
        <w:t>п</w:t>
      </w:r>
      <w:r w:rsidRPr="00E128C1">
        <w:rPr>
          <w:szCs w:val="28"/>
        </w:rPr>
        <w:t xml:space="preserve">остановление Правительства Камчатского края от 26.05.2010 </w:t>
      </w:r>
      <w:r>
        <w:rPr>
          <w:szCs w:val="28"/>
        </w:rPr>
        <w:t>№</w:t>
      </w:r>
      <w:r w:rsidRPr="00E128C1">
        <w:rPr>
          <w:szCs w:val="28"/>
        </w:rPr>
        <w:t xml:space="preserve"> 247-П </w:t>
      </w:r>
      <w:r>
        <w:rPr>
          <w:szCs w:val="28"/>
        </w:rPr>
        <w:t>«</w:t>
      </w:r>
      <w:r w:rsidRPr="00E128C1">
        <w:rPr>
          <w:szCs w:val="28"/>
        </w:rPr>
        <w:t xml:space="preserve">Об утверждении Положения о порядке предоставления неработающим гражданам Российской Федерации, являющимся получателями пенсий по старости, назначенных в соответствии с Федеральным законом от 17.12.2001 </w:t>
      </w:r>
      <w:r>
        <w:rPr>
          <w:szCs w:val="28"/>
        </w:rPr>
        <w:t>№</w:t>
      </w:r>
      <w:r w:rsidRPr="00E128C1">
        <w:rPr>
          <w:szCs w:val="28"/>
        </w:rPr>
        <w:t xml:space="preserve"> 173-ФЗ </w:t>
      </w:r>
      <w:r>
        <w:rPr>
          <w:szCs w:val="28"/>
        </w:rPr>
        <w:t>«</w:t>
      </w:r>
      <w:r w:rsidRPr="00E128C1">
        <w:rPr>
          <w:szCs w:val="28"/>
        </w:rPr>
        <w:t>О трудовых пенсиях в Российской Федерации</w:t>
      </w:r>
      <w:r>
        <w:rPr>
          <w:szCs w:val="28"/>
        </w:rPr>
        <w:t>»</w:t>
      </w:r>
      <w:r w:rsidRPr="00E128C1">
        <w:rPr>
          <w:szCs w:val="28"/>
        </w:rPr>
        <w:t>, и проживающим в Камчатском крае, меры социальной поддержки по предоставлению санаторно-курортного лечения</w:t>
      </w:r>
      <w:r>
        <w:rPr>
          <w:szCs w:val="28"/>
        </w:rPr>
        <w:t>»;</w:t>
      </w:r>
    </w:p>
    <w:p w:rsidR="00E128C1" w:rsidRDefault="00E128C1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="00F8356D">
        <w:rPr>
          <w:szCs w:val="28"/>
        </w:rPr>
        <w:t>п</w:t>
      </w:r>
      <w:r w:rsidR="00896D52" w:rsidRPr="00896D52">
        <w:rPr>
          <w:szCs w:val="28"/>
        </w:rPr>
        <w:t xml:space="preserve">остановление Правительства Камчатского края от 23.12.2016 </w:t>
      </w:r>
      <w:r w:rsidR="00896D52">
        <w:rPr>
          <w:szCs w:val="28"/>
        </w:rPr>
        <w:t>№</w:t>
      </w:r>
      <w:r w:rsidR="00896D52" w:rsidRPr="00896D52">
        <w:rPr>
          <w:szCs w:val="28"/>
        </w:rPr>
        <w:t xml:space="preserve"> 518-П </w:t>
      </w:r>
      <w:r w:rsidR="00896D52">
        <w:rPr>
          <w:szCs w:val="28"/>
        </w:rPr>
        <w:t>«</w:t>
      </w:r>
      <w:r w:rsidR="00896D52" w:rsidRPr="00896D52">
        <w:rPr>
          <w:szCs w:val="28"/>
        </w:rPr>
        <w:t xml:space="preserve">О внесении изменений в приложение к </w:t>
      </w:r>
      <w:r w:rsidR="0014326C">
        <w:rPr>
          <w:szCs w:val="28"/>
        </w:rPr>
        <w:t>п</w:t>
      </w:r>
      <w:r w:rsidR="00896D52" w:rsidRPr="00896D52">
        <w:rPr>
          <w:szCs w:val="28"/>
        </w:rPr>
        <w:t xml:space="preserve">остановлению Правительства Камчатского края от 26.05.2010 </w:t>
      </w:r>
      <w:r w:rsidR="00896D52">
        <w:rPr>
          <w:szCs w:val="28"/>
        </w:rPr>
        <w:t>№</w:t>
      </w:r>
      <w:r w:rsidR="00896D52" w:rsidRPr="00896D52">
        <w:rPr>
          <w:szCs w:val="28"/>
        </w:rPr>
        <w:t xml:space="preserve"> 247-П </w:t>
      </w:r>
      <w:r w:rsidR="00896D52">
        <w:rPr>
          <w:szCs w:val="28"/>
        </w:rPr>
        <w:t>«</w:t>
      </w:r>
      <w:r w:rsidR="00896D52" w:rsidRPr="00896D52">
        <w:rPr>
          <w:szCs w:val="28"/>
        </w:rPr>
        <w:t>Об утверждении Положения о порядке предоставления неработающим гражданам Российской Федерации, являющимся получателями пенсий по старости и проживающим в Камчатском крае, меры социальной поддержки по предоставлению санаторно-курортного лечения</w:t>
      </w:r>
      <w:r w:rsidR="00896D52">
        <w:rPr>
          <w:szCs w:val="28"/>
        </w:rPr>
        <w:t>»;</w:t>
      </w:r>
    </w:p>
    <w:p w:rsidR="00896D52" w:rsidRDefault="00896D52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10) </w:t>
      </w:r>
      <w:r w:rsidR="00F8356D">
        <w:rPr>
          <w:szCs w:val="28"/>
        </w:rPr>
        <w:t>п</w:t>
      </w:r>
      <w:r w:rsidR="003C61AA" w:rsidRPr="003C61AA">
        <w:rPr>
          <w:szCs w:val="28"/>
        </w:rPr>
        <w:t xml:space="preserve">остановление Правительства Камчатского края от 29.03.2018 </w:t>
      </w:r>
      <w:r w:rsidR="00303A1E">
        <w:rPr>
          <w:szCs w:val="28"/>
        </w:rPr>
        <w:t xml:space="preserve">                     </w:t>
      </w:r>
      <w:r w:rsidR="003C61AA">
        <w:rPr>
          <w:szCs w:val="28"/>
        </w:rPr>
        <w:t>№</w:t>
      </w:r>
      <w:r w:rsidR="003C61AA" w:rsidRPr="003C61AA">
        <w:rPr>
          <w:szCs w:val="28"/>
        </w:rPr>
        <w:t xml:space="preserve"> 131-П </w:t>
      </w:r>
      <w:r w:rsidR="003C61AA">
        <w:rPr>
          <w:szCs w:val="28"/>
        </w:rPr>
        <w:t>«</w:t>
      </w:r>
      <w:r w:rsidR="003C61AA" w:rsidRPr="003C61AA">
        <w:rPr>
          <w:szCs w:val="28"/>
        </w:rPr>
        <w:t xml:space="preserve">О внесении изменений в приложение к </w:t>
      </w:r>
      <w:r w:rsidR="0014326C">
        <w:rPr>
          <w:szCs w:val="28"/>
        </w:rPr>
        <w:t>п</w:t>
      </w:r>
      <w:r w:rsidR="003C61AA" w:rsidRPr="003C61AA">
        <w:rPr>
          <w:szCs w:val="28"/>
        </w:rPr>
        <w:t xml:space="preserve">остановлению Правительства Камчатского края от 26.05.2010 </w:t>
      </w:r>
      <w:r w:rsidR="003C61AA">
        <w:rPr>
          <w:szCs w:val="28"/>
        </w:rPr>
        <w:t>№</w:t>
      </w:r>
      <w:r w:rsidR="003C61AA" w:rsidRPr="003C61AA">
        <w:rPr>
          <w:szCs w:val="28"/>
        </w:rPr>
        <w:t xml:space="preserve"> 247-П </w:t>
      </w:r>
      <w:r w:rsidR="003C61AA">
        <w:rPr>
          <w:szCs w:val="28"/>
        </w:rPr>
        <w:t>«</w:t>
      </w:r>
      <w:r w:rsidR="003C61AA" w:rsidRPr="003C61AA">
        <w:rPr>
          <w:szCs w:val="28"/>
        </w:rPr>
        <w:t>Об утверждении Положения о порядке предоставления неработающим гражданам Российской Федерации, являющимся получателями страховых пенсий по старости и проживающим в Камчатском крае, меры социальной поддержки по предоставлен</w:t>
      </w:r>
      <w:r w:rsidR="003C61AA">
        <w:rPr>
          <w:szCs w:val="28"/>
        </w:rPr>
        <w:t>ию санаторно-курортного лечения»;</w:t>
      </w:r>
    </w:p>
    <w:p w:rsidR="003C61AA" w:rsidRDefault="003C61AA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11) </w:t>
      </w:r>
      <w:r w:rsidR="00F8356D">
        <w:rPr>
          <w:szCs w:val="28"/>
        </w:rPr>
        <w:t>п</w:t>
      </w:r>
      <w:r w:rsidRPr="003C61AA">
        <w:rPr>
          <w:szCs w:val="28"/>
        </w:rPr>
        <w:t xml:space="preserve">остановление Правительства Камчатского края от 21.08.2018 </w:t>
      </w:r>
      <w:r w:rsidR="00303A1E">
        <w:rPr>
          <w:szCs w:val="28"/>
        </w:rPr>
        <w:t xml:space="preserve">                </w:t>
      </w:r>
      <w:r>
        <w:rPr>
          <w:szCs w:val="28"/>
        </w:rPr>
        <w:t>№</w:t>
      </w:r>
      <w:r w:rsidRPr="003C61AA">
        <w:rPr>
          <w:szCs w:val="28"/>
        </w:rPr>
        <w:t xml:space="preserve"> 340-П </w:t>
      </w:r>
      <w:r>
        <w:rPr>
          <w:szCs w:val="28"/>
        </w:rPr>
        <w:t>«</w:t>
      </w:r>
      <w:r w:rsidRPr="003C61AA">
        <w:rPr>
          <w:szCs w:val="28"/>
        </w:rPr>
        <w:t xml:space="preserve">О внесении изменений в </w:t>
      </w:r>
      <w:r w:rsidR="0014326C">
        <w:rPr>
          <w:szCs w:val="28"/>
        </w:rPr>
        <w:t>п</w:t>
      </w:r>
      <w:r w:rsidRPr="003C61AA">
        <w:rPr>
          <w:szCs w:val="28"/>
        </w:rPr>
        <w:t xml:space="preserve">остановление Правительства Камчатского края от 26.05.2010 </w:t>
      </w:r>
      <w:r>
        <w:rPr>
          <w:szCs w:val="28"/>
        </w:rPr>
        <w:t>№</w:t>
      </w:r>
      <w:r w:rsidRPr="003C61AA">
        <w:rPr>
          <w:szCs w:val="28"/>
        </w:rPr>
        <w:t xml:space="preserve"> 247-П </w:t>
      </w:r>
      <w:r>
        <w:rPr>
          <w:szCs w:val="28"/>
        </w:rPr>
        <w:t>«</w:t>
      </w:r>
      <w:r w:rsidRPr="003C61AA">
        <w:rPr>
          <w:szCs w:val="28"/>
        </w:rPr>
        <w:t>Об утверждении Положения о порядке предоставления неработающим гражданам Российской Федерации, являющимся получателями страховых пенсий по старости, и проживающим в Камчатском крае, меры социальной поддержки по предоставлению санаторно-курортного лечения</w:t>
      </w:r>
      <w:r>
        <w:rPr>
          <w:szCs w:val="28"/>
        </w:rPr>
        <w:t>»;</w:t>
      </w:r>
    </w:p>
    <w:p w:rsidR="003C61AA" w:rsidRDefault="003C61AA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12) </w:t>
      </w:r>
      <w:r w:rsidR="00F8356D">
        <w:rPr>
          <w:szCs w:val="28"/>
        </w:rPr>
        <w:t>п</w:t>
      </w:r>
      <w:r w:rsidR="000E47A7" w:rsidRPr="000E47A7">
        <w:rPr>
          <w:szCs w:val="28"/>
        </w:rPr>
        <w:t xml:space="preserve">остановление Правительства Камчатского края от 15.05.2019 </w:t>
      </w:r>
      <w:r w:rsidR="00303A1E">
        <w:rPr>
          <w:szCs w:val="28"/>
        </w:rPr>
        <w:t xml:space="preserve">                 </w:t>
      </w:r>
      <w:r w:rsidR="00615BB8">
        <w:rPr>
          <w:szCs w:val="28"/>
        </w:rPr>
        <w:t>№</w:t>
      </w:r>
      <w:r w:rsidR="000E47A7" w:rsidRPr="000E47A7">
        <w:rPr>
          <w:szCs w:val="28"/>
        </w:rPr>
        <w:t xml:space="preserve"> 214-П </w:t>
      </w:r>
      <w:r w:rsidR="00615BB8">
        <w:rPr>
          <w:szCs w:val="28"/>
        </w:rPr>
        <w:t>«</w:t>
      </w:r>
      <w:r w:rsidR="000E47A7" w:rsidRPr="000E47A7">
        <w:rPr>
          <w:szCs w:val="28"/>
        </w:rPr>
        <w:t xml:space="preserve">О внесении изменений в приложение к </w:t>
      </w:r>
      <w:r w:rsidR="0014326C">
        <w:rPr>
          <w:szCs w:val="28"/>
        </w:rPr>
        <w:t>п</w:t>
      </w:r>
      <w:r w:rsidR="000E47A7" w:rsidRPr="000E47A7">
        <w:rPr>
          <w:szCs w:val="28"/>
        </w:rPr>
        <w:t>остановлению Правительства Камчатского края от 26.05.2010</w:t>
      </w:r>
      <w:r w:rsidR="00615BB8">
        <w:rPr>
          <w:szCs w:val="28"/>
        </w:rPr>
        <w:t xml:space="preserve"> №</w:t>
      </w:r>
      <w:r w:rsidR="000E47A7" w:rsidRPr="000E47A7">
        <w:rPr>
          <w:szCs w:val="28"/>
        </w:rPr>
        <w:t xml:space="preserve"> 247-П </w:t>
      </w:r>
      <w:r w:rsidR="00615BB8">
        <w:rPr>
          <w:szCs w:val="28"/>
        </w:rPr>
        <w:t>«</w:t>
      </w:r>
      <w:r w:rsidR="000E47A7" w:rsidRPr="000E47A7">
        <w:rPr>
          <w:szCs w:val="28"/>
        </w:rPr>
        <w:t>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</w:t>
      </w:r>
      <w:r w:rsidR="00615BB8">
        <w:rPr>
          <w:szCs w:val="28"/>
        </w:rPr>
        <w:t>»;</w:t>
      </w:r>
    </w:p>
    <w:p w:rsidR="00615BB8" w:rsidRDefault="00615BB8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13) </w:t>
      </w:r>
      <w:r w:rsidR="00F8356D">
        <w:rPr>
          <w:szCs w:val="28"/>
        </w:rPr>
        <w:t>п</w:t>
      </w:r>
      <w:r w:rsidRPr="00615BB8">
        <w:rPr>
          <w:szCs w:val="28"/>
        </w:rPr>
        <w:t xml:space="preserve">остановление Правительства Камчатского края от 06.05.2020 </w:t>
      </w:r>
      <w:r w:rsidR="00303A1E">
        <w:rPr>
          <w:szCs w:val="28"/>
        </w:rPr>
        <w:t xml:space="preserve">                </w:t>
      </w:r>
      <w:r>
        <w:rPr>
          <w:szCs w:val="28"/>
        </w:rPr>
        <w:t>№</w:t>
      </w:r>
      <w:r w:rsidRPr="00615BB8">
        <w:rPr>
          <w:szCs w:val="28"/>
        </w:rPr>
        <w:t xml:space="preserve"> 174-П </w:t>
      </w:r>
      <w:r>
        <w:rPr>
          <w:szCs w:val="28"/>
        </w:rPr>
        <w:t>«</w:t>
      </w:r>
      <w:r w:rsidRPr="00615BB8">
        <w:rPr>
          <w:szCs w:val="28"/>
        </w:rPr>
        <w:t xml:space="preserve">О внесении изменений в приложение к </w:t>
      </w:r>
      <w:r w:rsidR="0014326C">
        <w:rPr>
          <w:szCs w:val="28"/>
        </w:rPr>
        <w:t>п</w:t>
      </w:r>
      <w:r w:rsidRPr="00615BB8">
        <w:rPr>
          <w:szCs w:val="28"/>
        </w:rPr>
        <w:t xml:space="preserve">остановлению Правительства Камчатского края от 26.05.2010 </w:t>
      </w:r>
      <w:r>
        <w:rPr>
          <w:szCs w:val="28"/>
        </w:rPr>
        <w:t>№</w:t>
      </w:r>
      <w:r w:rsidRPr="00615BB8">
        <w:rPr>
          <w:szCs w:val="28"/>
        </w:rPr>
        <w:t xml:space="preserve"> 247-П </w:t>
      </w:r>
      <w:r>
        <w:rPr>
          <w:szCs w:val="28"/>
        </w:rPr>
        <w:t>«</w:t>
      </w:r>
      <w:r w:rsidRPr="00615BB8">
        <w:rPr>
          <w:szCs w:val="28"/>
        </w:rPr>
        <w:t>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</w:t>
      </w:r>
      <w:r>
        <w:rPr>
          <w:szCs w:val="28"/>
        </w:rPr>
        <w:t>»;</w:t>
      </w:r>
    </w:p>
    <w:p w:rsidR="00615BB8" w:rsidRDefault="00615BB8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14) </w:t>
      </w:r>
      <w:r w:rsidR="00F8356D">
        <w:rPr>
          <w:szCs w:val="28"/>
        </w:rPr>
        <w:t>п</w:t>
      </w:r>
      <w:r w:rsidRPr="00615BB8">
        <w:rPr>
          <w:szCs w:val="28"/>
        </w:rPr>
        <w:t xml:space="preserve">остановление Правительства Камчатского края от 01.09.2020 </w:t>
      </w:r>
      <w:r w:rsidR="00303A1E">
        <w:rPr>
          <w:szCs w:val="28"/>
        </w:rPr>
        <w:t xml:space="preserve">                    </w:t>
      </w:r>
      <w:r>
        <w:rPr>
          <w:szCs w:val="28"/>
        </w:rPr>
        <w:t>№</w:t>
      </w:r>
      <w:r w:rsidRPr="00615BB8">
        <w:rPr>
          <w:szCs w:val="28"/>
        </w:rPr>
        <w:t xml:space="preserve"> 349-П </w:t>
      </w:r>
      <w:r>
        <w:rPr>
          <w:szCs w:val="28"/>
        </w:rPr>
        <w:t>«</w:t>
      </w:r>
      <w:r w:rsidRPr="00615BB8">
        <w:rPr>
          <w:szCs w:val="28"/>
        </w:rPr>
        <w:t xml:space="preserve">О внесении изменений в приложение к </w:t>
      </w:r>
      <w:r w:rsidR="0014326C">
        <w:rPr>
          <w:szCs w:val="28"/>
        </w:rPr>
        <w:t>п</w:t>
      </w:r>
      <w:r w:rsidRPr="00615BB8">
        <w:rPr>
          <w:szCs w:val="28"/>
        </w:rPr>
        <w:t xml:space="preserve">остановлению Правительства Камчатского края от 26.05.2010 </w:t>
      </w:r>
      <w:r>
        <w:rPr>
          <w:szCs w:val="28"/>
        </w:rPr>
        <w:t>№</w:t>
      </w:r>
      <w:r w:rsidRPr="00615BB8">
        <w:rPr>
          <w:szCs w:val="28"/>
        </w:rPr>
        <w:t xml:space="preserve"> 247-П </w:t>
      </w:r>
      <w:r>
        <w:rPr>
          <w:szCs w:val="28"/>
        </w:rPr>
        <w:t>«</w:t>
      </w:r>
      <w:r w:rsidRPr="00615BB8">
        <w:rPr>
          <w:szCs w:val="28"/>
        </w:rPr>
        <w:t>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</w:t>
      </w:r>
      <w:r w:rsidR="004F2FB2">
        <w:rPr>
          <w:szCs w:val="28"/>
        </w:rPr>
        <w:t>»;</w:t>
      </w:r>
    </w:p>
    <w:p w:rsidR="004F2FB2" w:rsidRDefault="004F2FB2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15) </w:t>
      </w:r>
      <w:r w:rsidRPr="004F2FB2">
        <w:rPr>
          <w:szCs w:val="28"/>
        </w:rPr>
        <w:t>постановление Правительства Камчатского края от</w:t>
      </w:r>
      <w:r>
        <w:rPr>
          <w:szCs w:val="28"/>
        </w:rPr>
        <w:t xml:space="preserve"> 09.04.2021 </w:t>
      </w:r>
      <w:r w:rsidR="00303A1E">
        <w:rPr>
          <w:szCs w:val="28"/>
        </w:rPr>
        <w:t xml:space="preserve">                       </w:t>
      </w:r>
      <w:r>
        <w:rPr>
          <w:szCs w:val="28"/>
        </w:rPr>
        <w:t>№ 125-п «</w:t>
      </w:r>
      <w:r w:rsidRPr="004F2FB2">
        <w:rPr>
          <w:szCs w:val="28"/>
        </w:rPr>
        <w:t>О внесении изменений в постановлени</w:t>
      </w:r>
      <w:r>
        <w:rPr>
          <w:szCs w:val="28"/>
        </w:rPr>
        <w:t>е</w:t>
      </w:r>
      <w:r w:rsidRPr="004F2FB2">
        <w:rPr>
          <w:szCs w:val="28"/>
        </w:rPr>
        <w:t xml:space="preserve"> Правительства Камчатского края от 26.05.2010 № 247-П «Об утверждении Положения о порядке предоставления отдельным категориям неработающих граждан Российской Федерации, проживающим в Камчатском крае, меры социальной поддержки по предоставлению санаторно-курортного лечения»</w:t>
      </w:r>
      <w:r>
        <w:rPr>
          <w:szCs w:val="28"/>
        </w:rPr>
        <w:t>.</w:t>
      </w:r>
    </w:p>
    <w:p w:rsidR="00677D14" w:rsidRPr="00677D14" w:rsidRDefault="007932B3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677D14" w:rsidRPr="00677D14">
        <w:rPr>
          <w:szCs w:val="28"/>
        </w:rPr>
        <w:t xml:space="preserve">. Настоящее </w:t>
      </w:r>
      <w:r w:rsidR="00B57CCA">
        <w:rPr>
          <w:szCs w:val="28"/>
        </w:rPr>
        <w:t>п</w:t>
      </w:r>
      <w:r w:rsidR="00677D14" w:rsidRPr="00677D14">
        <w:rPr>
          <w:szCs w:val="28"/>
        </w:rPr>
        <w:t>остановление вступает в силу через 10 дней после</w:t>
      </w:r>
      <w:r w:rsidR="00194346">
        <w:rPr>
          <w:szCs w:val="28"/>
        </w:rPr>
        <w:t xml:space="preserve"> дня</w:t>
      </w:r>
      <w:r w:rsidR="00677D14" w:rsidRPr="00677D14">
        <w:rPr>
          <w:szCs w:val="28"/>
        </w:rPr>
        <w:t xml:space="preserve"> его официального опубликования</w:t>
      </w:r>
      <w:r w:rsidR="00BF0E3A">
        <w:rPr>
          <w:szCs w:val="28"/>
        </w:rPr>
        <w:t xml:space="preserve"> и распространяется на правоотношения, возникающие с 1 января 2022 года.</w:t>
      </w:r>
    </w:p>
    <w:p w:rsidR="006E4B23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Pr="008D13CF" w:rsidRDefault="006E4B23" w:rsidP="00B60245">
      <w:pPr>
        <w:adjustRightInd w:val="0"/>
        <w:ind w:firstLine="720"/>
        <w:jc w:val="both"/>
        <w:rPr>
          <w:szCs w:val="28"/>
        </w:rPr>
      </w:pPr>
    </w:p>
    <w:p w:rsidR="006E4B23" w:rsidRDefault="006E4B23" w:rsidP="00AC1954">
      <w:pPr>
        <w:adjustRightInd w:val="0"/>
        <w:ind w:firstLine="720"/>
        <w:jc w:val="both"/>
      </w:pPr>
    </w:p>
    <w:tbl>
      <w:tblPr>
        <w:tblW w:w="9815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5"/>
        <w:gridCol w:w="2943"/>
        <w:gridCol w:w="2727"/>
      </w:tblGrid>
      <w:tr w:rsidR="00AC1954" w:rsidRPr="00F04282" w:rsidTr="003C0806">
        <w:trPr>
          <w:trHeight w:val="1936"/>
        </w:trPr>
        <w:tc>
          <w:tcPr>
            <w:tcW w:w="4145" w:type="dxa"/>
            <w:shd w:val="clear" w:color="auto" w:fill="auto"/>
          </w:tcPr>
          <w:p w:rsidR="00AC1954" w:rsidRPr="00470875" w:rsidRDefault="00E12EB5" w:rsidP="000E5455">
            <w:pPr>
              <w:ind w:left="30"/>
            </w:pPr>
            <w:r>
              <w:rPr>
                <w:szCs w:val="28"/>
              </w:rPr>
              <w:t>В</w:t>
            </w:r>
            <w:r w:rsidR="000E5455">
              <w:rPr>
                <w:szCs w:val="28"/>
              </w:rPr>
              <w:t xml:space="preserve">ременно исполняющий обязанности </w:t>
            </w:r>
            <w:r w:rsidR="00AC1954">
              <w:rPr>
                <w:szCs w:val="28"/>
              </w:rPr>
              <w:t>Председател</w:t>
            </w:r>
            <w:r>
              <w:rPr>
                <w:szCs w:val="28"/>
              </w:rPr>
              <w:t>я</w:t>
            </w:r>
            <w:r w:rsidR="00AC1954">
              <w:rPr>
                <w:szCs w:val="28"/>
              </w:rPr>
              <w:t xml:space="preserve"> Правительства - </w:t>
            </w:r>
            <w:r w:rsidR="00FE1D7B">
              <w:rPr>
                <w:szCs w:val="28"/>
              </w:rPr>
              <w:t>П</w:t>
            </w:r>
            <w:r w:rsidR="00AC1954" w:rsidRPr="0016371D">
              <w:rPr>
                <w:szCs w:val="28"/>
              </w:rPr>
              <w:t>ерв</w:t>
            </w:r>
            <w:r>
              <w:rPr>
                <w:szCs w:val="28"/>
              </w:rPr>
              <w:t>ого</w:t>
            </w:r>
            <w:r w:rsidR="00AC1954" w:rsidRPr="0016371D">
              <w:rPr>
                <w:szCs w:val="28"/>
              </w:rPr>
              <w:t xml:space="preserve"> вице-губернатор</w:t>
            </w:r>
            <w:r>
              <w:rPr>
                <w:szCs w:val="28"/>
              </w:rPr>
              <w:t>а</w:t>
            </w:r>
            <w:r w:rsidR="00AC1954" w:rsidRPr="0016371D">
              <w:rPr>
                <w:szCs w:val="28"/>
              </w:rPr>
              <w:t xml:space="preserve"> Камчатского края</w:t>
            </w:r>
          </w:p>
        </w:tc>
        <w:tc>
          <w:tcPr>
            <w:tcW w:w="2943" w:type="dxa"/>
            <w:shd w:val="clear" w:color="auto" w:fill="auto"/>
          </w:tcPr>
          <w:p w:rsidR="00AC1954" w:rsidRPr="00F04282" w:rsidRDefault="00AC1954" w:rsidP="003C0806">
            <w:bookmarkStart w:id="0" w:name="SIGNERSTAMP1"/>
            <w:r w:rsidRPr="00F04282">
              <w:t>[горизонтальный штамп подписи 1]</w:t>
            </w:r>
            <w:bookmarkEnd w:id="0"/>
          </w:p>
          <w:p w:rsidR="00AC1954" w:rsidRPr="00F04282" w:rsidRDefault="00AC1954" w:rsidP="003C0806">
            <w:pPr>
              <w:ind w:left="142" w:hanging="142"/>
              <w:jc w:val="right"/>
            </w:pPr>
          </w:p>
        </w:tc>
        <w:tc>
          <w:tcPr>
            <w:tcW w:w="2727" w:type="dxa"/>
            <w:shd w:val="clear" w:color="auto" w:fill="auto"/>
          </w:tcPr>
          <w:p w:rsidR="00AC1954" w:rsidRDefault="00AC1954" w:rsidP="003C0806">
            <w:pPr>
              <w:ind w:left="142" w:right="126" w:hanging="142"/>
              <w:jc w:val="right"/>
            </w:pPr>
          </w:p>
          <w:p w:rsidR="00AC1954" w:rsidRDefault="00AC1954" w:rsidP="003C0806">
            <w:pPr>
              <w:ind w:left="142" w:right="126" w:hanging="142"/>
              <w:jc w:val="right"/>
            </w:pPr>
          </w:p>
          <w:p w:rsidR="000E5455" w:rsidRDefault="000E5455" w:rsidP="00E12EB5">
            <w:pPr>
              <w:ind w:left="142" w:right="141" w:hanging="142"/>
              <w:jc w:val="right"/>
            </w:pPr>
          </w:p>
          <w:p w:rsidR="00AC1954" w:rsidRPr="00F04282" w:rsidRDefault="00E12EB5" w:rsidP="00E12EB5">
            <w:pPr>
              <w:ind w:left="142" w:right="141" w:hanging="142"/>
              <w:jc w:val="right"/>
            </w:pPr>
            <w:r>
              <w:t>Е.А. Чекин</w:t>
            </w:r>
          </w:p>
        </w:tc>
      </w:tr>
    </w:tbl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1E62AB" w:rsidRDefault="001E62AB" w:rsidP="006E4B23">
      <w:pPr>
        <w:pStyle w:val="ConsPlusNormal"/>
        <w:ind w:firstLine="0"/>
        <w:jc w:val="both"/>
        <w:rPr>
          <w:rFonts w:ascii="Times New Roman" w:hAnsi="Times New Roman"/>
          <w:sz w:val="28"/>
        </w:rPr>
      </w:pPr>
    </w:p>
    <w:p w:rsidR="009F00B4" w:rsidRDefault="00D23436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  <w:r w:rsidRPr="008D13CF">
        <w:rPr>
          <w:sz w:val="32"/>
          <w:szCs w:val="32"/>
        </w:rPr>
        <w:t xml:space="preserve"> </w:t>
      </w: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9F00B4" w:rsidRDefault="009F00B4" w:rsidP="009F00B4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016D1F" w:rsidRPr="00B7200E" w:rsidRDefault="00016D1F" w:rsidP="00016D1F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 xml:space="preserve">Приложение к постановлению </w:t>
      </w:r>
    </w:p>
    <w:p w:rsidR="00016D1F" w:rsidRPr="00B7200E" w:rsidRDefault="00016D1F" w:rsidP="00016D1F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200E">
        <w:rPr>
          <w:rFonts w:ascii="Times New Roman" w:hAnsi="Times New Roman" w:cs="Times New Roman"/>
          <w:b w:val="0"/>
          <w:sz w:val="28"/>
          <w:szCs w:val="28"/>
        </w:rPr>
        <w:t>Правительства Камчатского края</w:t>
      </w:r>
    </w:p>
    <w:p w:rsidR="00016D1F" w:rsidRPr="00A5519B" w:rsidRDefault="00016D1F" w:rsidP="00016D1F">
      <w:pPr>
        <w:pStyle w:val="ConsPlusTitle"/>
        <w:ind w:left="552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5519B">
        <w:rPr>
          <w:rFonts w:ascii="Times New Roman" w:hAnsi="Times New Roman" w:cs="Times New Roman"/>
          <w:b w:val="0"/>
          <w:sz w:val="28"/>
          <w:szCs w:val="28"/>
        </w:rPr>
        <w:t>от [</w:t>
      </w:r>
      <w:r w:rsidRPr="00A5519B">
        <w:rPr>
          <w:rFonts w:ascii="Times New Roman" w:hAnsi="Times New Roman" w:cs="Times New Roman"/>
          <w:b w:val="0"/>
          <w:color w:val="E7E6E6"/>
          <w:sz w:val="28"/>
          <w:szCs w:val="28"/>
        </w:rPr>
        <w:t>Дата регистрации</w:t>
      </w:r>
      <w:r w:rsidRPr="00A5519B">
        <w:rPr>
          <w:rFonts w:ascii="Times New Roman" w:hAnsi="Times New Roman" w:cs="Times New Roman"/>
          <w:b w:val="0"/>
          <w:sz w:val="28"/>
          <w:szCs w:val="28"/>
        </w:rPr>
        <w:t>] № [</w:t>
      </w:r>
      <w:r w:rsidRPr="00A5519B">
        <w:rPr>
          <w:rFonts w:ascii="Times New Roman" w:hAnsi="Times New Roman" w:cs="Times New Roman"/>
          <w:b w:val="0"/>
          <w:color w:val="E7E6E6"/>
          <w:sz w:val="28"/>
          <w:szCs w:val="28"/>
        </w:rPr>
        <w:t>Номер документа</w:t>
      </w:r>
      <w:r w:rsidRPr="00A5519B">
        <w:rPr>
          <w:rFonts w:ascii="Times New Roman" w:hAnsi="Times New Roman" w:cs="Times New Roman"/>
          <w:b w:val="0"/>
          <w:sz w:val="28"/>
          <w:szCs w:val="28"/>
        </w:rPr>
        <w:t>]</w:t>
      </w:r>
    </w:p>
    <w:p w:rsidR="009C1CD2" w:rsidRDefault="009C1CD2" w:rsidP="003D33E5">
      <w:pPr>
        <w:autoSpaceDE w:val="0"/>
        <w:autoSpaceDN w:val="0"/>
        <w:adjustRightInd w:val="0"/>
        <w:jc w:val="right"/>
        <w:outlineLvl w:val="0"/>
        <w:rPr>
          <w:sz w:val="32"/>
          <w:szCs w:val="32"/>
        </w:rPr>
      </w:pPr>
    </w:p>
    <w:p w:rsidR="00304C9E" w:rsidRDefault="00304C9E" w:rsidP="009F00B4">
      <w:pPr>
        <w:autoSpaceDE w:val="0"/>
        <w:autoSpaceDN w:val="0"/>
        <w:adjustRightInd w:val="0"/>
        <w:jc w:val="right"/>
        <w:rPr>
          <w:szCs w:val="28"/>
        </w:rPr>
      </w:pPr>
    </w:p>
    <w:p w:rsidR="00304C9E" w:rsidRDefault="00717827" w:rsidP="00304C9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</w:t>
      </w:r>
      <w:r w:rsidR="00304C9E" w:rsidRPr="00304C9E">
        <w:rPr>
          <w:szCs w:val="28"/>
        </w:rPr>
        <w:t>оряд</w:t>
      </w:r>
      <w:r>
        <w:rPr>
          <w:szCs w:val="28"/>
        </w:rPr>
        <w:t>ок</w:t>
      </w:r>
      <w:r w:rsidR="00304C9E" w:rsidRPr="00304C9E">
        <w:rPr>
          <w:szCs w:val="28"/>
        </w:rPr>
        <w:t xml:space="preserve"> предоставления отдельным категориям неработающих граждан</w:t>
      </w:r>
      <w:r w:rsidR="00E317CC">
        <w:rPr>
          <w:szCs w:val="28"/>
        </w:rPr>
        <w:t>, проживающих в Камчатском крае,</w:t>
      </w:r>
      <w:r w:rsidR="00304C9E" w:rsidRPr="00304C9E">
        <w:rPr>
          <w:szCs w:val="28"/>
        </w:rPr>
        <w:t xml:space="preserve"> меры социальной поддержки по предоставлению санаторно-курортного лечения</w:t>
      </w:r>
    </w:p>
    <w:p w:rsidR="00D23436" w:rsidRDefault="00D23436" w:rsidP="00D23436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52F28" w:rsidRDefault="00CF60D5" w:rsidP="008004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0"/>
      <w:bookmarkEnd w:id="1"/>
      <w:r w:rsidRPr="006B7E29">
        <w:rPr>
          <w:bCs/>
          <w:szCs w:val="28"/>
        </w:rPr>
        <w:t>1</w:t>
      </w:r>
      <w:r w:rsidR="00C86496" w:rsidRPr="006B7E29">
        <w:rPr>
          <w:bCs/>
          <w:szCs w:val="28"/>
        </w:rPr>
        <w:t xml:space="preserve">. </w:t>
      </w:r>
      <w:r w:rsidR="00E317CC" w:rsidRPr="006B7E29">
        <w:rPr>
          <w:szCs w:val="28"/>
        </w:rPr>
        <w:t>Настоящ</w:t>
      </w:r>
      <w:r w:rsidR="00952F28">
        <w:rPr>
          <w:szCs w:val="28"/>
        </w:rPr>
        <w:t>ий</w:t>
      </w:r>
      <w:r w:rsidR="00E317CC" w:rsidRPr="006B7E29">
        <w:rPr>
          <w:szCs w:val="28"/>
        </w:rPr>
        <w:t xml:space="preserve"> </w:t>
      </w:r>
      <w:r w:rsidR="00952F28">
        <w:rPr>
          <w:szCs w:val="28"/>
        </w:rPr>
        <w:t>Порядок</w:t>
      </w:r>
      <w:r w:rsidR="00E317CC" w:rsidRPr="006B7E29">
        <w:rPr>
          <w:szCs w:val="28"/>
        </w:rPr>
        <w:t xml:space="preserve"> определяет предоставлени</w:t>
      </w:r>
      <w:r w:rsidR="00952F28">
        <w:rPr>
          <w:szCs w:val="28"/>
        </w:rPr>
        <w:t>е</w:t>
      </w:r>
      <w:r w:rsidR="00E317CC" w:rsidRPr="006B7E29">
        <w:rPr>
          <w:szCs w:val="28"/>
        </w:rPr>
        <w:t xml:space="preserve"> меры социальной поддержки по предоставлению санаторно-курортного лечения (далее - мера социальной поддержки) следующим категориям граждан Российской Федерации (далее - граждане):</w:t>
      </w:r>
      <w:bookmarkStart w:id="2" w:name="Par62"/>
      <w:bookmarkEnd w:id="2"/>
    </w:p>
    <w:p w:rsidR="00952F28" w:rsidRDefault="00E317CC" w:rsidP="008004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7E29">
        <w:rPr>
          <w:szCs w:val="28"/>
        </w:rPr>
        <w:t xml:space="preserve">1) лицам, являющимся получателями страховых пенсий по старости в соответствии с Федеральным </w:t>
      </w:r>
      <w:hyperlink r:id="rId10" w:history="1">
        <w:r w:rsidRPr="00952F28">
          <w:rPr>
            <w:szCs w:val="28"/>
          </w:rPr>
          <w:t>законом</w:t>
        </w:r>
      </w:hyperlink>
      <w:r w:rsidRPr="006B7E29">
        <w:rPr>
          <w:szCs w:val="28"/>
        </w:rPr>
        <w:t xml:space="preserve"> от 28.12.2013 </w:t>
      </w:r>
      <w:r w:rsidR="00952F28">
        <w:rPr>
          <w:szCs w:val="28"/>
        </w:rPr>
        <w:t>№</w:t>
      </w:r>
      <w:r w:rsidRPr="006B7E29">
        <w:rPr>
          <w:szCs w:val="28"/>
        </w:rPr>
        <w:t xml:space="preserve"> 400-ФЗ </w:t>
      </w:r>
      <w:r w:rsidR="00952F28">
        <w:rPr>
          <w:szCs w:val="28"/>
        </w:rPr>
        <w:t>«</w:t>
      </w:r>
      <w:r w:rsidRPr="006B7E29">
        <w:rPr>
          <w:szCs w:val="28"/>
        </w:rPr>
        <w:t>О страховых пенсиях</w:t>
      </w:r>
      <w:r w:rsidR="00952F28">
        <w:rPr>
          <w:szCs w:val="28"/>
        </w:rPr>
        <w:t>»</w:t>
      </w:r>
      <w:r w:rsidRPr="006B7E29">
        <w:rPr>
          <w:szCs w:val="28"/>
        </w:rPr>
        <w:t xml:space="preserve"> (за исключением лиц, которым санаторно-курортное лечение предоставляется в соответствии с федеральным законодательством);</w:t>
      </w:r>
      <w:bookmarkStart w:id="3" w:name="Par63"/>
      <w:bookmarkEnd w:id="3"/>
    </w:p>
    <w:p w:rsidR="00952F28" w:rsidRDefault="00E317CC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7E29">
        <w:rPr>
          <w:szCs w:val="28"/>
        </w:rPr>
        <w:t>2) участникам Великой Отечественной войны;</w:t>
      </w:r>
      <w:bookmarkStart w:id="4" w:name="Par64"/>
      <w:bookmarkEnd w:id="4"/>
    </w:p>
    <w:p w:rsidR="00B00C06" w:rsidRPr="00B00C06" w:rsidRDefault="00B00C06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B00C06">
        <w:rPr>
          <w:szCs w:val="28"/>
        </w:rPr>
        <w:t>участникам трудового фронта;</w:t>
      </w:r>
    </w:p>
    <w:p w:rsidR="00B00C06" w:rsidRDefault="00B00C06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B00C06">
        <w:rPr>
          <w:szCs w:val="28"/>
        </w:rPr>
        <w:t>) гражданам, которым присвоен статус «дети войны»</w:t>
      </w:r>
      <w:r w:rsidR="00757C87">
        <w:rPr>
          <w:szCs w:val="28"/>
        </w:rPr>
        <w:t xml:space="preserve"> </w:t>
      </w:r>
      <w:r w:rsidR="00757C87" w:rsidRPr="006B7E29">
        <w:rPr>
          <w:szCs w:val="28"/>
        </w:rPr>
        <w:t>(за исключением лиц, которым санаторно-курортное лечение предоставляется в соответствии с федеральным законодательством)</w:t>
      </w:r>
      <w:r w:rsidR="00D12854">
        <w:rPr>
          <w:szCs w:val="28"/>
        </w:rPr>
        <w:t>;</w:t>
      </w:r>
    </w:p>
    <w:p w:rsidR="00952F28" w:rsidRDefault="00B00C06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</w:t>
      </w:r>
      <w:r w:rsidR="00E317CC" w:rsidRPr="006B7E29">
        <w:rPr>
          <w:szCs w:val="28"/>
        </w:rPr>
        <w:t>) лицам, подвергшимся политическим репрессиям и впоследствии реабилитированным (за исключением лиц, которым санаторно-курортное лечение предоставляется в соответствии с федеральным законодательством);</w:t>
      </w:r>
      <w:bookmarkStart w:id="5" w:name="Par65"/>
      <w:bookmarkEnd w:id="5"/>
    </w:p>
    <w:p w:rsidR="00952F28" w:rsidRDefault="00B00C06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E317CC" w:rsidRPr="006B7E29">
        <w:rPr>
          <w:szCs w:val="28"/>
        </w:rPr>
        <w:t>) лицам, признанным пострадавшими от политических репрессий (за исключением лиц, которым санаторно-курортное лечение предоставляется в соответствии с федеральным законодательством)</w:t>
      </w:r>
      <w:bookmarkStart w:id="6" w:name="Par67"/>
      <w:bookmarkEnd w:id="6"/>
      <w:r w:rsidR="00941A28">
        <w:rPr>
          <w:szCs w:val="28"/>
        </w:rPr>
        <w:t>.</w:t>
      </w:r>
    </w:p>
    <w:p w:rsidR="00952F28" w:rsidRDefault="00952F28" w:rsidP="008004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="00E317CC" w:rsidRPr="006B7E29">
        <w:rPr>
          <w:szCs w:val="28"/>
        </w:rPr>
        <w:t xml:space="preserve">. При наличии у граждан, указанных в </w:t>
      </w:r>
      <w:hyperlink w:anchor="Par60" w:history="1">
        <w:r w:rsidR="00E317CC" w:rsidRPr="00952F28">
          <w:rPr>
            <w:szCs w:val="28"/>
          </w:rPr>
          <w:t>части 1</w:t>
        </w:r>
      </w:hyperlink>
      <w:r w:rsidR="00E317CC" w:rsidRPr="006B7E29">
        <w:rPr>
          <w:szCs w:val="28"/>
        </w:rPr>
        <w:t xml:space="preserve"> настоящего По</w:t>
      </w:r>
      <w:r>
        <w:rPr>
          <w:szCs w:val="28"/>
        </w:rPr>
        <w:t>рядка</w:t>
      </w:r>
      <w:r w:rsidR="00E317CC" w:rsidRPr="006B7E29">
        <w:rPr>
          <w:szCs w:val="28"/>
        </w:rPr>
        <w:t xml:space="preserve">, права на получение меры социальной поддержки по нескольким основаниям, предусмотренным настоящим </w:t>
      </w:r>
      <w:r w:rsidR="00AD7D37">
        <w:rPr>
          <w:szCs w:val="28"/>
        </w:rPr>
        <w:t>Порядком</w:t>
      </w:r>
      <w:r w:rsidR="00E317CC" w:rsidRPr="006B7E29">
        <w:rPr>
          <w:szCs w:val="28"/>
        </w:rPr>
        <w:t>, мера социальной поддержки предоставляется по одному из оснований по выбору гражданина.</w:t>
      </w:r>
      <w:bookmarkStart w:id="7" w:name="Par73"/>
      <w:bookmarkEnd w:id="7"/>
    </w:p>
    <w:p w:rsidR="00131913" w:rsidRDefault="00952F28" w:rsidP="008004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E317CC" w:rsidRPr="006B7E29">
        <w:rPr>
          <w:szCs w:val="28"/>
        </w:rPr>
        <w:t>. Мера социальной поддержки предоставляется гражданам, указанным в части 1 настоящего По</w:t>
      </w:r>
      <w:r>
        <w:rPr>
          <w:szCs w:val="28"/>
        </w:rPr>
        <w:t>рядка</w:t>
      </w:r>
      <w:r w:rsidR="00E317CC" w:rsidRPr="006B7E29">
        <w:rPr>
          <w:szCs w:val="28"/>
        </w:rPr>
        <w:t>, при соблюдении следующих условий:</w:t>
      </w:r>
    </w:p>
    <w:p w:rsidR="00131913" w:rsidRDefault="00E317CC" w:rsidP="0080044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6B7E29">
        <w:rPr>
          <w:szCs w:val="28"/>
        </w:rPr>
        <w:t>1) проживание по месту жительства в Камчатском крае;</w:t>
      </w:r>
    </w:p>
    <w:p w:rsidR="00701B22" w:rsidRDefault="00E317CC" w:rsidP="00800448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7E29">
        <w:rPr>
          <w:szCs w:val="28"/>
        </w:rPr>
        <w:t xml:space="preserve">2) невыполнение ими работы и (или) иной деятельности, в период которой граждане подлежат обязательному пенсионному страхованию в соответствии с Федеральным </w:t>
      </w:r>
      <w:hyperlink r:id="rId11" w:history="1">
        <w:r w:rsidRPr="00131913">
          <w:rPr>
            <w:szCs w:val="28"/>
          </w:rPr>
          <w:t>законом</w:t>
        </w:r>
      </w:hyperlink>
      <w:r w:rsidRPr="006B7E29">
        <w:rPr>
          <w:szCs w:val="28"/>
        </w:rPr>
        <w:t xml:space="preserve"> от 15.12.2001 </w:t>
      </w:r>
      <w:r w:rsidR="00131913">
        <w:rPr>
          <w:szCs w:val="28"/>
        </w:rPr>
        <w:t>№</w:t>
      </w:r>
      <w:r w:rsidRPr="006B7E29">
        <w:rPr>
          <w:szCs w:val="28"/>
        </w:rPr>
        <w:t xml:space="preserve"> 167-ФЗ </w:t>
      </w:r>
      <w:r w:rsidR="00131913">
        <w:rPr>
          <w:szCs w:val="28"/>
        </w:rPr>
        <w:t>«</w:t>
      </w:r>
      <w:r w:rsidRPr="006B7E29">
        <w:rPr>
          <w:szCs w:val="28"/>
        </w:rPr>
        <w:t>Об обязательном пенсионном страховании в Российской Федерации</w:t>
      </w:r>
      <w:r w:rsidR="00131913">
        <w:rPr>
          <w:szCs w:val="28"/>
        </w:rPr>
        <w:t>»</w:t>
      </w:r>
      <w:r w:rsidRPr="006B7E29">
        <w:rPr>
          <w:szCs w:val="28"/>
        </w:rPr>
        <w:t>.</w:t>
      </w:r>
    </w:p>
    <w:p w:rsidR="006B6BA6" w:rsidRDefault="00131913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CF60D5" w:rsidRPr="00CF60D5">
        <w:rPr>
          <w:bCs/>
          <w:szCs w:val="28"/>
        </w:rPr>
        <w:t>. Предоставление меры социальной поддержки осуществляется</w:t>
      </w:r>
      <w:r w:rsidR="00893FB3">
        <w:rPr>
          <w:bCs/>
          <w:szCs w:val="28"/>
        </w:rPr>
        <w:t xml:space="preserve"> в следующих формах:</w:t>
      </w:r>
    </w:p>
    <w:p w:rsidR="006B6BA6" w:rsidRDefault="00893FB3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lastRenderedPageBreak/>
        <w:t>1)</w:t>
      </w:r>
      <w:r w:rsidR="00CF60D5" w:rsidRPr="00CF60D5">
        <w:rPr>
          <w:bCs/>
          <w:szCs w:val="28"/>
        </w:rPr>
        <w:t xml:space="preserve"> путем выдачи </w:t>
      </w:r>
      <w:r w:rsidR="006B7E29" w:rsidRPr="006B7E29">
        <w:rPr>
          <w:bCs/>
          <w:szCs w:val="28"/>
        </w:rPr>
        <w:t xml:space="preserve">гражданам бесплатных путевок на санаторно-курортное лечение в санаторно-курортные организации, расположенные на территории Российской Федерации (далее - путевки), с которыми </w:t>
      </w:r>
      <w:r w:rsidR="000204A5" w:rsidRPr="000204A5">
        <w:rPr>
          <w:bCs/>
          <w:szCs w:val="28"/>
        </w:rPr>
        <w:t>Краев</w:t>
      </w:r>
      <w:r w:rsidR="000204A5">
        <w:rPr>
          <w:bCs/>
          <w:szCs w:val="28"/>
        </w:rPr>
        <w:t>ым</w:t>
      </w:r>
      <w:r w:rsidR="000204A5" w:rsidRPr="000204A5">
        <w:rPr>
          <w:bCs/>
          <w:szCs w:val="28"/>
        </w:rPr>
        <w:t xml:space="preserve"> государственн</w:t>
      </w:r>
      <w:r w:rsidR="000204A5">
        <w:rPr>
          <w:bCs/>
          <w:szCs w:val="28"/>
        </w:rPr>
        <w:t>ым</w:t>
      </w:r>
      <w:r w:rsidR="000204A5" w:rsidRPr="000204A5">
        <w:rPr>
          <w:bCs/>
          <w:szCs w:val="28"/>
        </w:rPr>
        <w:t xml:space="preserve"> казенн</w:t>
      </w:r>
      <w:r w:rsidR="000204A5">
        <w:rPr>
          <w:bCs/>
          <w:szCs w:val="28"/>
        </w:rPr>
        <w:t>ым</w:t>
      </w:r>
      <w:r w:rsidR="000204A5" w:rsidRPr="000204A5">
        <w:rPr>
          <w:bCs/>
          <w:szCs w:val="28"/>
        </w:rPr>
        <w:t xml:space="preserve"> учреждение</w:t>
      </w:r>
      <w:r w:rsidR="000204A5">
        <w:rPr>
          <w:bCs/>
          <w:szCs w:val="28"/>
        </w:rPr>
        <w:t>м</w:t>
      </w:r>
      <w:r w:rsidR="000204A5" w:rsidRPr="000204A5">
        <w:rPr>
          <w:bCs/>
          <w:szCs w:val="28"/>
        </w:rPr>
        <w:t xml:space="preserve"> «Камчатский центр по выплате государственных и социальных пособий» (далее - КГКУ «Центр выплат») </w:t>
      </w:r>
      <w:r w:rsidR="006B7E29" w:rsidRPr="006B7E29">
        <w:rPr>
          <w:bCs/>
          <w:szCs w:val="28"/>
        </w:rPr>
        <w:t xml:space="preserve">заключены государственные контракты в соответствии с Федеральным законом от 05.04.2013 </w:t>
      </w:r>
      <w:r w:rsidR="00131913">
        <w:rPr>
          <w:bCs/>
          <w:szCs w:val="28"/>
        </w:rPr>
        <w:t>№</w:t>
      </w:r>
      <w:r w:rsidR="006B7E29" w:rsidRPr="006B7E29">
        <w:rPr>
          <w:bCs/>
          <w:szCs w:val="28"/>
        </w:rPr>
        <w:t xml:space="preserve"> 44-ФЗ </w:t>
      </w:r>
      <w:r w:rsidR="00131913">
        <w:rPr>
          <w:bCs/>
          <w:szCs w:val="28"/>
        </w:rPr>
        <w:t>«</w:t>
      </w:r>
      <w:r w:rsidR="006B7E29" w:rsidRPr="006B7E29">
        <w:rPr>
          <w:bCs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31913">
        <w:rPr>
          <w:bCs/>
          <w:szCs w:val="28"/>
        </w:rPr>
        <w:t>»</w:t>
      </w:r>
      <w:r w:rsidR="006B7E29" w:rsidRPr="006B7E29">
        <w:rPr>
          <w:bCs/>
          <w:szCs w:val="28"/>
        </w:rPr>
        <w:t xml:space="preserve"> в соответствующем году</w:t>
      </w:r>
      <w:r w:rsidR="00AB2740">
        <w:rPr>
          <w:bCs/>
          <w:szCs w:val="28"/>
        </w:rPr>
        <w:t>;</w:t>
      </w:r>
    </w:p>
    <w:p w:rsidR="006B6BA6" w:rsidRDefault="003C182B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2) </w:t>
      </w:r>
      <w:r w:rsidR="00346F17" w:rsidRPr="000A5BE1">
        <w:rPr>
          <w:bCs/>
          <w:szCs w:val="28"/>
        </w:rPr>
        <w:t xml:space="preserve">путем </w:t>
      </w:r>
      <w:r w:rsidRPr="000A5BE1">
        <w:rPr>
          <w:bCs/>
          <w:szCs w:val="28"/>
        </w:rPr>
        <w:t>компенсации стоимости путев</w:t>
      </w:r>
      <w:r w:rsidR="006B7E29">
        <w:rPr>
          <w:bCs/>
          <w:szCs w:val="28"/>
        </w:rPr>
        <w:t>ок</w:t>
      </w:r>
      <w:r w:rsidR="0053593A" w:rsidRPr="000A5BE1">
        <w:rPr>
          <w:bCs/>
          <w:szCs w:val="28"/>
        </w:rPr>
        <w:t xml:space="preserve"> на санаторно-курортное лечение в</w:t>
      </w:r>
      <w:r w:rsidR="006C04A0">
        <w:rPr>
          <w:bCs/>
          <w:szCs w:val="28"/>
        </w:rPr>
        <w:t xml:space="preserve"> санаторно-курортн</w:t>
      </w:r>
      <w:r w:rsidR="006B7E29">
        <w:rPr>
          <w:bCs/>
          <w:szCs w:val="28"/>
        </w:rPr>
        <w:t>ые</w:t>
      </w:r>
      <w:r w:rsidR="006C04A0">
        <w:rPr>
          <w:bCs/>
          <w:szCs w:val="28"/>
        </w:rPr>
        <w:t xml:space="preserve"> организаци</w:t>
      </w:r>
      <w:r w:rsidR="006B7E29">
        <w:rPr>
          <w:bCs/>
          <w:szCs w:val="28"/>
        </w:rPr>
        <w:t>и</w:t>
      </w:r>
      <w:r w:rsidR="0053593A" w:rsidRPr="000A5BE1">
        <w:rPr>
          <w:bCs/>
          <w:szCs w:val="28"/>
        </w:rPr>
        <w:t xml:space="preserve">, </w:t>
      </w:r>
      <w:r w:rsidR="006B7E29" w:rsidRPr="006B7E29">
        <w:rPr>
          <w:bCs/>
          <w:szCs w:val="28"/>
        </w:rPr>
        <w:t>расположенные на территории Российской Федерации</w:t>
      </w:r>
      <w:r w:rsidR="006B7E29">
        <w:rPr>
          <w:bCs/>
          <w:szCs w:val="28"/>
        </w:rPr>
        <w:t>,</w:t>
      </w:r>
      <w:r w:rsidR="006B7E29" w:rsidRPr="006B7E29">
        <w:rPr>
          <w:bCs/>
          <w:szCs w:val="28"/>
        </w:rPr>
        <w:t xml:space="preserve"> </w:t>
      </w:r>
      <w:r w:rsidRPr="003C182B">
        <w:rPr>
          <w:bCs/>
          <w:szCs w:val="28"/>
        </w:rPr>
        <w:t>приобретенн</w:t>
      </w:r>
      <w:r w:rsidR="006B7E29">
        <w:rPr>
          <w:bCs/>
          <w:szCs w:val="28"/>
        </w:rPr>
        <w:t>ы</w:t>
      </w:r>
      <w:r w:rsidR="00131913">
        <w:rPr>
          <w:bCs/>
          <w:szCs w:val="28"/>
        </w:rPr>
        <w:t>х</w:t>
      </w:r>
      <w:r w:rsidRPr="003C182B">
        <w:rPr>
          <w:bCs/>
          <w:szCs w:val="28"/>
        </w:rPr>
        <w:t xml:space="preserve"> граждан</w:t>
      </w:r>
      <w:r w:rsidR="006B7E29">
        <w:rPr>
          <w:bCs/>
          <w:szCs w:val="28"/>
        </w:rPr>
        <w:t>ами</w:t>
      </w:r>
      <w:r w:rsidRPr="003C182B">
        <w:rPr>
          <w:bCs/>
          <w:szCs w:val="28"/>
        </w:rPr>
        <w:t xml:space="preserve"> самостоятельно</w:t>
      </w:r>
      <w:r w:rsidR="003337EA">
        <w:rPr>
          <w:bCs/>
          <w:szCs w:val="28"/>
        </w:rPr>
        <w:t xml:space="preserve"> (далее – компенсация стоимости путевки)</w:t>
      </w:r>
      <w:r w:rsidR="00C574DE">
        <w:rPr>
          <w:bCs/>
          <w:szCs w:val="28"/>
        </w:rPr>
        <w:t>.</w:t>
      </w:r>
    </w:p>
    <w:p w:rsidR="006B6BA6" w:rsidRDefault="00BB1373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CF60D5" w:rsidRPr="009C1B84">
        <w:rPr>
          <w:bCs/>
          <w:szCs w:val="28"/>
        </w:rPr>
        <w:t>. Продолжительность санаторно-курортного лечения по путевке ежегодно устанавливается приказом Министерства</w:t>
      </w:r>
      <w:r w:rsidR="0014503B">
        <w:rPr>
          <w:bCs/>
          <w:szCs w:val="28"/>
        </w:rPr>
        <w:t xml:space="preserve"> социального благополучия и семейной политики Камчатского края (далее – </w:t>
      </w:r>
      <w:bookmarkStart w:id="8" w:name="_GoBack"/>
      <w:bookmarkEnd w:id="8"/>
      <w:r w:rsidR="0014503B">
        <w:rPr>
          <w:bCs/>
          <w:szCs w:val="28"/>
        </w:rPr>
        <w:t>Министерство)</w:t>
      </w:r>
      <w:r w:rsidR="00CF60D5" w:rsidRPr="009C1B84">
        <w:rPr>
          <w:bCs/>
          <w:szCs w:val="28"/>
        </w:rPr>
        <w:t>.</w:t>
      </w:r>
      <w:bookmarkStart w:id="9" w:name="Par14"/>
      <w:bookmarkEnd w:id="9"/>
    </w:p>
    <w:p w:rsidR="006B6BA6" w:rsidRDefault="00BB1373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6</w:t>
      </w:r>
      <w:r w:rsidR="00C3413C" w:rsidRPr="009C1B84">
        <w:rPr>
          <w:bCs/>
          <w:szCs w:val="28"/>
        </w:rPr>
        <w:t xml:space="preserve">. Компенсация стоимости путевки, приобретенной гражданином самостоятельно, производится </w:t>
      </w:r>
      <w:r w:rsidR="008E32C5">
        <w:rPr>
          <w:bCs/>
          <w:szCs w:val="28"/>
        </w:rPr>
        <w:t xml:space="preserve">по фактическим расходам </w:t>
      </w:r>
      <w:r w:rsidR="00C3413C" w:rsidRPr="009C1B84">
        <w:rPr>
          <w:bCs/>
          <w:szCs w:val="28"/>
        </w:rPr>
        <w:t>в пределах максимальной величины, ежегодно устанавливаемой</w:t>
      </w:r>
      <w:r w:rsidR="009569AA">
        <w:rPr>
          <w:bCs/>
          <w:szCs w:val="28"/>
        </w:rPr>
        <w:t xml:space="preserve"> </w:t>
      </w:r>
      <w:r w:rsidR="009569AA" w:rsidRPr="009C1B84">
        <w:rPr>
          <w:bCs/>
          <w:szCs w:val="28"/>
        </w:rPr>
        <w:t>приказом Министерства</w:t>
      </w:r>
      <w:r w:rsidR="00C3413C" w:rsidRPr="009C1B84">
        <w:rPr>
          <w:bCs/>
          <w:szCs w:val="28"/>
        </w:rPr>
        <w:t>.</w:t>
      </w:r>
    </w:p>
    <w:p w:rsidR="006B6BA6" w:rsidRDefault="00BB1373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7</w:t>
      </w:r>
      <w:r w:rsidR="00CF60D5" w:rsidRPr="00CF60D5">
        <w:rPr>
          <w:bCs/>
          <w:szCs w:val="28"/>
        </w:rPr>
        <w:t xml:space="preserve">. Для </w:t>
      </w:r>
      <w:r w:rsidR="00097CFA" w:rsidRPr="00257173">
        <w:rPr>
          <w:bCs/>
          <w:szCs w:val="28"/>
        </w:rPr>
        <w:t>предоставления меры социальной поддержки</w:t>
      </w:r>
      <w:r w:rsidR="00097CFA">
        <w:rPr>
          <w:bCs/>
          <w:szCs w:val="28"/>
        </w:rPr>
        <w:t xml:space="preserve"> </w:t>
      </w:r>
      <w:r w:rsidR="00CF60D5" w:rsidRPr="00CF60D5">
        <w:rPr>
          <w:bCs/>
          <w:szCs w:val="28"/>
        </w:rPr>
        <w:t>гражданину либо его представителю</w:t>
      </w:r>
      <w:r w:rsidR="0031450F">
        <w:rPr>
          <w:bCs/>
          <w:szCs w:val="28"/>
        </w:rPr>
        <w:t xml:space="preserve"> </w:t>
      </w:r>
      <w:r w:rsidR="00CF60D5" w:rsidRPr="00CF60D5">
        <w:rPr>
          <w:bCs/>
          <w:szCs w:val="28"/>
        </w:rPr>
        <w:t xml:space="preserve">необходимо предоставить в </w:t>
      </w:r>
      <w:r w:rsidR="00F67F55" w:rsidRPr="00F67F55">
        <w:rPr>
          <w:bCs/>
          <w:szCs w:val="28"/>
        </w:rPr>
        <w:t>Краево</w:t>
      </w:r>
      <w:r w:rsidR="00F67F55">
        <w:rPr>
          <w:bCs/>
          <w:szCs w:val="28"/>
        </w:rPr>
        <w:t>е</w:t>
      </w:r>
      <w:r w:rsidR="00F67F55" w:rsidRPr="00F67F55">
        <w:rPr>
          <w:bCs/>
          <w:szCs w:val="28"/>
        </w:rPr>
        <w:t xml:space="preserve"> государственно</w:t>
      </w:r>
      <w:r w:rsidR="00F67F55">
        <w:rPr>
          <w:bCs/>
          <w:szCs w:val="28"/>
        </w:rPr>
        <w:t>е</w:t>
      </w:r>
      <w:r w:rsidR="00F67F55" w:rsidRPr="00F67F55">
        <w:rPr>
          <w:bCs/>
          <w:szCs w:val="28"/>
        </w:rPr>
        <w:t xml:space="preserve"> казенно</w:t>
      </w:r>
      <w:r w:rsidR="00F67F55">
        <w:rPr>
          <w:bCs/>
          <w:szCs w:val="28"/>
        </w:rPr>
        <w:t>е</w:t>
      </w:r>
      <w:r w:rsidR="00F67F55" w:rsidRPr="00F67F55">
        <w:rPr>
          <w:bCs/>
          <w:szCs w:val="28"/>
        </w:rPr>
        <w:t xml:space="preserve"> учреждени</w:t>
      </w:r>
      <w:r w:rsidR="00F67F55">
        <w:rPr>
          <w:bCs/>
          <w:szCs w:val="28"/>
        </w:rPr>
        <w:t>е</w:t>
      </w:r>
      <w:r w:rsidR="00F67F55" w:rsidRPr="00F67F55">
        <w:rPr>
          <w:bCs/>
          <w:szCs w:val="28"/>
        </w:rPr>
        <w:t xml:space="preserve"> «Многофункциональный центр предоставления государственных и муниципальных услуг в Камчатском крае» (далее – МФЦ)</w:t>
      </w:r>
      <w:r w:rsidR="00CF60D5" w:rsidRPr="00CF60D5">
        <w:rPr>
          <w:bCs/>
          <w:szCs w:val="28"/>
        </w:rPr>
        <w:t xml:space="preserve"> следующие документы:</w:t>
      </w:r>
    </w:p>
    <w:p w:rsidR="006229C5" w:rsidRDefault="00CF60D5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F60D5">
        <w:rPr>
          <w:bCs/>
          <w:szCs w:val="28"/>
        </w:rPr>
        <w:t>1) заявление о предоставлении</w:t>
      </w:r>
      <w:r w:rsidR="000E0F2D">
        <w:rPr>
          <w:bCs/>
          <w:szCs w:val="28"/>
        </w:rPr>
        <w:t xml:space="preserve"> путевки</w:t>
      </w:r>
      <w:r w:rsidR="00097CFA">
        <w:rPr>
          <w:bCs/>
          <w:szCs w:val="28"/>
        </w:rPr>
        <w:t xml:space="preserve"> </w:t>
      </w:r>
      <w:r w:rsidR="00097CFA" w:rsidRPr="00257173">
        <w:rPr>
          <w:bCs/>
          <w:szCs w:val="28"/>
        </w:rPr>
        <w:t xml:space="preserve">либо о </w:t>
      </w:r>
      <w:r w:rsidR="0065495C" w:rsidRPr="00257173">
        <w:rPr>
          <w:bCs/>
          <w:szCs w:val="28"/>
        </w:rPr>
        <w:t xml:space="preserve">предоставлении </w:t>
      </w:r>
      <w:r w:rsidR="00097CFA" w:rsidRPr="00257173">
        <w:rPr>
          <w:bCs/>
          <w:szCs w:val="28"/>
        </w:rPr>
        <w:t>компенсации стоимости путевки</w:t>
      </w:r>
      <w:r w:rsidRPr="00257173">
        <w:rPr>
          <w:bCs/>
          <w:szCs w:val="28"/>
        </w:rPr>
        <w:t>;</w:t>
      </w:r>
    </w:p>
    <w:p w:rsidR="006229C5" w:rsidRDefault="00CF60D5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F60D5">
        <w:rPr>
          <w:bCs/>
          <w:szCs w:val="28"/>
        </w:rPr>
        <w:t>2) паспорт гражданина Российской Федерации;</w:t>
      </w:r>
    </w:p>
    <w:p w:rsidR="006229C5" w:rsidRDefault="00CF60D5" w:rsidP="00800448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C51B8">
        <w:rPr>
          <w:bCs/>
          <w:szCs w:val="28"/>
        </w:rPr>
        <w:t>3) трудовую книжку</w:t>
      </w:r>
      <w:r w:rsidR="00346F17" w:rsidRPr="002C51B8">
        <w:rPr>
          <w:bCs/>
          <w:szCs w:val="28"/>
        </w:rPr>
        <w:t xml:space="preserve"> </w:t>
      </w:r>
      <w:r w:rsidR="00512CFE" w:rsidRPr="00582730">
        <w:rPr>
          <w:bCs/>
          <w:szCs w:val="28"/>
        </w:rPr>
        <w:t>(при наличии)</w:t>
      </w:r>
      <w:r w:rsidR="00512CFE">
        <w:rPr>
          <w:bCs/>
          <w:szCs w:val="28"/>
        </w:rPr>
        <w:t xml:space="preserve"> </w:t>
      </w:r>
      <w:r w:rsidR="00346F17" w:rsidRPr="002C51B8">
        <w:rPr>
          <w:szCs w:val="28"/>
        </w:rPr>
        <w:t>либо сведения о состоянии индивидуального лицевого счета застрахованного лица по данным индивидуального (персонифицированного) учета в системе обязательного пенсионного страхования</w:t>
      </w:r>
      <w:r w:rsidR="007739AF">
        <w:rPr>
          <w:szCs w:val="28"/>
        </w:rPr>
        <w:t xml:space="preserve">, </w:t>
      </w:r>
      <w:r w:rsidR="007739AF" w:rsidRPr="007739AF">
        <w:rPr>
          <w:szCs w:val="28"/>
        </w:rPr>
        <w:t>свидетельствующие о правомерности отнесения гражданина к числу неработающих граждан</w:t>
      </w:r>
      <w:r w:rsidR="007739AF" w:rsidRPr="007739AF">
        <w:rPr>
          <w:bCs/>
          <w:szCs w:val="28"/>
        </w:rPr>
        <w:t>;</w:t>
      </w:r>
    </w:p>
    <w:p w:rsidR="006229C5" w:rsidRDefault="00346F17" w:rsidP="006229C5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257173">
        <w:rPr>
          <w:bCs/>
          <w:szCs w:val="28"/>
        </w:rPr>
        <w:t xml:space="preserve">4) </w:t>
      </w:r>
      <w:r w:rsidRPr="00257173">
        <w:rPr>
          <w:szCs w:val="28"/>
        </w:rPr>
        <w:t>пенсионное удостоверение (при наличии) или справк</w:t>
      </w:r>
      <w:r w:rsidR="00637D13" w:rsidRPr="00257173">
        <w:rPr>
          <w:szCs w:val="28"/>
        </w:rPr>
        <w:t>у</w:t>
      </w:r>
      <w:r w:rsidRPr="00257173">
        <w:rPr>
          <w:szCs w:val="28"/>
        </w:rPr>
        <w:t xml:space="preserve"> (сведения) </w:t>
      </w:r>
      <w:r w:rsidR="00E67638" w:rsidRPr="00582730">
        <w:rPr>
          <w:szCs w:val="28"/>
        </w:rPr>
        <w:t>о</w:t>
      </w:r>
      <w:r w:rsidR="00013A16">
        <w:rPr>
          <w:szCs w:val="28"/>
        </w:rPr>
        <w:t xml:space="preserve"> назначении пенсии</w:t>
      </w:r>
      <w:r w:rsidR="00582730">
        <w:rPr>
          <w:szCs w:val="28"/>
        </w:rPr>
        <w:t>;</w:t>
      </w:r>
    </w:p>
    <w:p w:rsidR="006229C5" w:rsidRDefault="00CC1F72" w:rsidP="006229C5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t>5</w:t>
      </w:r>
      <w:r w:rsidR="00CF60D5" w:rsidRPr="00257173">
        <w:rPr>
          <w:bCs/>
          <w:szCs w:val="28"/>
        </w:rPr>
        <w:t xml:space="preserve">) </w:t>
      </w:r>
      <w:r w:rsidR="00774689" w:rsidRPr="00257173">
        <w:rPr>
          <w:bCs/>
          <w:szCs w:val="28"/>
        </w:rPr>
        <w:t xml:space="preserve">оригинал </w:t>
      </w:r>
      <w:hyperlink r:id="rId12" w:history="1">
        <w:r w:rsidR="00CF60D5" w:rsidRPr="00257173">
          <w:rPr>
            <w:bCs/>
            <w:szCs w:val="28"/>
          </w:rPr>
          <w:t>справк</w:t>
        </w:r>
      </w:hyperlink>
      <w:r w:rsidR="00774689" w:rsidRPr="00257173">
        <w:rPr>
          <w:bCs/>
          <w:szCs w:val="28"/>
        </w:rPr>
        <w:t>и</w:t>
      </w:r>
      <w:r w:rsidR="00CF60D5" w:rsidRPr="00257173">
        <w:rPr>
          <w:bCs/>
          <w:szCs w:val="28"/>
        </w:rPr>
        <w:t xml:space="preserve"> для получения путевки </w:t>
      </w:r>
      <w:r w:rsidR="00516083">
        <w:rPr>
          <w:bCs/>
          <w:szCs w:val="28"/>
        </w:rPr>
        <w:t xml:space="preserve">на санаторно-курортное лечение </w:t>
      </w:r>
      <w:r w:rsidR="00CF60D5" w:rsidRPr="00257173">
        <w:rPr>
          <w:bCs/>
          <w:szCs w:val="28"/>
        </w:rPr>
        <w:t xml:space="preserve">по </w:t>
      </w:r>
      <w:hyperlink r:id="rId13" w:history="1">
        <w:r w:rsidR="00CF60D5" w:rsidRPr="00257173">
          <w:rPr>
            <w:bCs/>
            <w:szCs w:val="28"/>
          </w:rPr>
          <w:t xml:space="preserve">форме </w:t>
        </w:r>
        <w:r w:rsidR="008C61DB" w:rsidRPr="00257173">
          <w:rPr>
            <w:bCs/>
            <w:szCs w:val="28"/>
          </w:rPr>
          <w:t>№</w:t>
        </w:r>
        <w:r w:rsidR="00CF60D5" w:rsidRPr="00257173">
          <w:rPr>
            <w:bCs/>
            <w:szCs w:val="28"/>
          </w:rPr>
          <w:t xml:space="preserve"> 070/у</w:t>
        </w:r>
      </w:hyperlink>
      <w:r w:rsidR="00CF60D5" w:rsidRPr="00257173">
        <w:rPr>
          <w:bCs/>
          <w:szCs w:val="28"/>
        </w:rPr>
        <w:t xml:space="preserve">, утвержденной </w:t>
      </w:r>
      <w:r w:rsidR="00754BD4" w:rsidRPr="00257173">
        <w:rPr>
          <w:bCs/>
          <w:szCs w:val="28"/>
        </w:rPr>
        <w:t>п</w:t>
      </w:r>
      <w:r w:rsidR="00CF60D5" w:rsidRPr="00257173">
        <w:rPr>
          <w:bCs/>
          <w:szCs w:val="28"/>
        </w:rPr>
        <w:t xml:space="preserve">риказом Министерства здравоохранения Российской Федерации от 15.12.2014 </w:t>
      </w:r>
      <w:r w:rsidR="008C61DB" w:rsidRPr="00257173">
        <w:rPr>
          <w:bCs/>
          <w:szCs w:val="28"/>
        </w:rPr>
        <w:t>№</w:t>
      </w:r>
      <w:r w:rsidR="00CF60D5" w:rsidRPr="00257173">
        <w:rPr>
          <w:bCs/>
          <w:szCs w:val="28"/>
        </w:rPr>
        <w:t xml:space="preserve"> 834н </w:t>
      </w:r>
      <w:r w:rsidR="008C61DB" w:rsidRPr="00257173">
        <w:rPr>
          <w:bCs/>
          <w:szCs w:val="28"/>
        </w:rPr>
        <w:t>«</w:t>
      </w:r>
      <w:r w:rsidR="00CF60D5" w:rsidRPr="00257173">
        <w:rPr>
          <w:bCs/>
          <w:szCs w:val="28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</w:t>
      </w:r>
      <w:r w:rsidR="008C61DB" w:rsidRPr="00257173">
        <w:rPr>
          <w:bCs/>
          <w:szCs w:val="28"/>
        </w:rPr>
        <w:t>в по их заполнению»</w:t>
      </w:r>
      <w:r w:rsidR="00097CFA" w:rsidRPr="00257173">
        <w:rPr>
          <w:bCs/>
          <w:szCs w:val="28"/>
        </w:rPr>
        <w:t xml:space="preserve"> (предоставляется в случае обращения за получением бесплатной путевки)</w:t>
      </w:r>
      <w:r w:rsidR="00CF60D5" w:rsidRPr="00257173">
        <w:rPr>
          <w:bCs/>
          <w:szCs w:val="28"/>
        </w:rPr>
        <w:t>;</w:t>
      </w:r>
    </w:p>
    <w:p w:rsidR="006229C5" w:rsidRDefault="00CC1F72" w:rsidP="006229C5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t>6</w:t>
      </w:r>
      <w:r w:rsidR="00CF60D5" w:rsidRPr="00257173">
        <w:rPr>
          <w:bCs/>
          <w:szCs w:val="28"/>
        </w:rPr>
        <w:t>) удостоверение участника Великой Отечественной войны (для граждан, отнесенных к данной категории);</w:t>
      </w:r>
    </w:p>
    <w:p w:rsidR="006229C5" w:rsidRDefault="00CC1F72" w:rsidP="006229C5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t>7</w:t>
      </w:r>
      <w:r w:rsidR="00CF60D5" w:rsidRPr="00257173">
        <w:rPr>
          <w:bCs/>
          <w:szCs w:val="28"/>
        </w:rPr>
        <w:t>) удостоверение ветерана Великой Отечественной войны (для граждан, отнесенных к категории участники трудового фронта);</w:t>
      </w:r>
    </w:p>
    <w:p w:rsidR="006229C5" w:rsidRDefault="00CC1F72" w:rsidP="006229C5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lastRenderedPageBreak/>
        <w:t>8</w:t>
      </w:r>
      <w:r w:rsidR="00CF60D5" w:rsidRPr="00257173">
        <w:rPr>
          <w:bCs/>
          <w:szCs w:val="28"/>
        </w:rPr>
        <w:t>) справку о реабилитации либо справку о признании гражданина пострадавшим от политических репрессий (для граждан, отнесенных к данной категории);</w:t>
      </w:r>
    </w:p>
    <w:p w:rsidR="006229C5" w:rsidRDefault="00CC1F72" w:rsidP="00786E0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t>9</w:t>
      </w:r>
      <w:r w:rsidR="00CF60D5" w:rsidRPr="00257173">
        <w:rPr>
          <w:bCs/>
          <w:szCs w:val="28"/>
        </w:rPr>
        <w:t xml:space="preserve">) </w:t>
      </w:r>
      <w:r w:rsidR="00E17950" w:rsidRPr="00257173">
        <w:rPr>
          <w:bCs/>
          <w:szCs w:val="28"/>
        </w:rPr>
        <w:t>документы, подтверждающие изменение фамилии (имени, отчества) гражданина (свидетельство о заключении брака, свидетельство о расторжении брака, свидетельство о перемене имени (фамилии, отчества) (в случае несоответствия фамилии (имени, отчества) гражданина в представленных документах)</w:t>
      </w:r>
      <w:bookmarkStart w:id="10" w:name="Par33"/>
      <w:bookmarkEnd w:id="10"/>
      <w:r w:rsidR="00E17950" w:rsidRPr="00257173">
        <w:rPr>
          <w:bCs/>
          <w:szCs w:val="28"/>
        </w:rPr>
        <w:t>;</w:t>
      </w:r>
    </w:p>
    <w:p w:rsidR="006229C5" w:rsidRDefault="00CC1F72" w:rsidP="00786E02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t>10</w:t>
      </w:r>
      <w:r w:rsidR="00CF60D5" w:rsidRPr="00257173">
        <w:rPr>
          <w:bCs/>
          <w:szCs w:val="28"/>
        </w:rPr>
        <w:t xml:space="preserve">) </w:t>
      </w:r>
      <w:r w:rsidR="00E17950" w:rsidRPr="00257173">
        <w:rPr>
          <w:bCs/>
          <w:szCs w:val="28"/>
        </w:rPr>
        <w:t>документ, удостоверяющий личность представителя (в случае обращения с заявлением о предоставлении путевки представителя гражданина);</w:t>
      </w:r>
    </w:p>
    <w:p w:rsidR="006229C5" w:rsidRDefault="00E17950" w:rsidP="006229C5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t>11)</w:t>
      </w:r>
      <w:r w:rsidRPr="00CF60D5">
        <w:rPr>
          <w:bCs/>
          <w:szCs w:val="28"/>
        </w:rPr>
        <w:t xml:space="preserve"> доверенность или иной документ, подтверждающий полномочия представителя (в случае обращения с заявлением о предоставлении путевки представителя гражданина)</w:t>
      </w:r>
      <w:r>
        <w:rPr>
          <w:bCs/>
          <w:szCs w:val="28"/>
        </w:rPr>
        <w:t>;</w:t>
      </w:r>
    </w:p>
    <w:p w:rsidR="006229C5" w:rsidRDefault="00097CFA" w:rsidP="006229C5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t xml:space="preserve">12) </w:t>
      </w:r>
      <w:r w:rsidR="00774689" w:rsidRPr="00257173">
        <w:rPr>
          <w:bCs/>
          <w:szCs w:val="28"/>
        </w:rPr>
        <w:t xml:space="preserve">оригинал </w:t>
      </w:r>
      <w:r w:rsidRPr="00257173">
        <w:rPr>
          <w:bCs/>
          <w:szCs w:val="28"/>
        </w:rPr>
        <w:t>кор</w:t>
      </w:r>
      <w:r w:rsidR="00774689" w:rsidRPr="00257173">
        <w:rPr>
          <w:bCs/>
          <w:szCs w:val="28"/>
        </w:rPr>
        <w:t>ешка</w:t>
      </w:r>
      <w:r w:rsidRPr="00257173">
        <w:rPr>
          <w:bCs/>
          <w:szCs w:val="28"/>
        </w:rPr>
        <w:t xml:space="preserve"> путевки либо отрывно</w:t>
      </w:r>
      <w:r w:rsidR="00774689" w:rsidRPr="00257173">
        <w:rPr>
          <w:bCs/>
          <w:szCs w:val="28"/>
        </w:rPr>
        <w:t>го</w:t>
      </w:r>
      <w:r w:rsidRPr="00257173">
        <w:rPr>
          <w:bCs/>
          <w:szCs w:val="28"/>
        </w:rPr>
        <w:t xml:space="preserve"> талон</w:t>
      </w:r>
      <w:r w:rsidR="00774689" w:rsidRPr="00257173">
        <w:rPr>
          <w:bCs/>
          <w:szCs w:val="28"/>
        </w:rPr>
        <w:t>а</w:t>
      </w:r>
      <w:r w:rsidRPr="00257173">
        <w:rPr>
          <w:bCs/>
          <w:szCs w:val="28"/>
        </w:rPr>
        <w:t xml:space="preserve"> (предоставляется в случае обращения за компенсацией стоимости путевки);</w:t>
      </w:r>
    </w:p>
    <w:p w:rsidR="00097CFA" w:rsidRPr="00097CFA" w:rsidRDefault="00097CFA" w:rsidP="006229C5">
      <w:pPr>
        <w:tabs>
          <w:tab w:val="left" w:pos="567"/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257173">
        <w:rPr>
          <w:bCs/>
          <w:szCs w:val="28"/>
        </w:rPr>
        <w:t xml:space="preserve">13) </w:t>
      </w:r>
      <w:r w:rsidR="00774689" w:rsidRPr="00257173">
        <w:rPr>
          <w:bCs/>
          <w:szCs w:val="28"/>
        </w:rPr>
        <w:t xml:space="preserve">оригиналы </w:t>
      </w:r>
      <w:r w:rsidRPr="00257173">
        <w:rPr>
          <w:bCs/>
          <w:szCs w:val="28"/>
        </w:rPr>
        <w:t>документ</w:t>
      </w:r>
      <w:r w:rsidR="00774689" w:rsidRPr="00257173">
        <w:rPr>
          <w:bCs/>
          <w:szCs w:val="28"/>
        </w:rPr>
        <w:t>ов</w:t>
      </w:r>
      <w:r w:rsidRPr="00257173">
        <w:rPr>
          <w:bCs/>
          <w:szCs w:val="28"/>
        </w:rPr>
        <w:t>, подтверждающи</w:t>
      </w:r>
      <w:r w:rsidR="00774689" w:rsidRPr="00257173">
        <w:rPr>
          <w:bCs/>
          <w:szCs w:val="28"/>
        </w:rPr>
        <w:t>х</w:t>
      </w:r>
      <w:r w:rsidRPr="00257173">
        <w:rPr>
          <w:bCs/>
          <w:szCs w:val="28"/>
        </w:rPr>
        <w:t xml:space="preserve"> оплату путевки гражданином (предоставляются в случае обращения за компенсацией стоимости путевки).</w:t>
      </w:r>
      <w:r w:rsidRPr="00097CFA">
        <w:rPr>
          <w:bCs/>
          <w:szCs w:val="28"/>
        </w:rPr>
        <w:t xml:space="preserve"> </w:t>
      </w:r>
    </w:p>
    <w:p w:rsidR="008C61DB" w:rsidRDefault="00BB1373" w:rsidP="00786E02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8</w:t>
      </w:r>
      <w:r w:rsidR="00CF60D5" w:rsidRPr="00CF60D5">
        <w:rPr>
          <w:bCs/>
          <w:szCs w:val="28"/>
        </w:rPr>
        <w:t>. Документы, представленные гражданином либо его представителем</w:t>
      </w:r>
      <w:r w:rsidR="006B5409">
        <w:rPr>
          <w:bCs/>
          <w:szCs w:val="28"/>
        </w:rPr>
        <w:t xml:space="preserve"> для </w:t>
      </w:r>
      <w:r w:rsidR="0065495C" w:rsidRPr="0016243A">
        <w:rPr>
          <w:bCs/>
          <w:szCs w:val="28"/>
        </w:rPr>
        <w:t>предоставления меры социальной поддержки</w:t>
      </w:r>
      <w:r w:rsidR="00CF60D5" w:rsidRPr="0016243A">
        <w:rPr>
          <w:bCs/>
          <w:szCs w:val="28"/>
        </w:rPr>
        <w:t>,</w:t>
      </w:r>
      <w:r w:rsidR="00CF60D5" w:rsidRPr="00CF60D5">
        <w:rPr>
          <w:bCs/>
          <w:szCs w:val="28"/>
        </w:rPr>
        <w:t xml:space="preserve"> должны удовлетворять следующим требованиям:</w:t>
      </w:r>
    </w:p>
    <w:p w:rsidR="00754BD4" w:rsidRPr="00754BD4" w:rsidRDefault="00754BD4" w:rsidP="00B555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54BD4">
        <w:rPr>
          <w:rFonts w:eastAsia="Calibri"/>
          <w:szCs w:val="28"/>
          <w:lang w:eastAsia="en-US"/>
        </w:rPr>
        <w:t>1) документы, выданные иностранными государствами, представляемые для предоставления государственной услуги, должны быть легализованы (удостоверены посредством апостиля) в соответствии с действующим законодательством и переведены на русский язык;</w:t>
      </w:r>
    </w:p>
    <w:p w:rsidR="00754BD4" w:rsidRPr="00754BD4" w:rsidRDefault="00754BD4" w:rsidP="00754BD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54BD4">
        <w:rPr>
          <w:rFonts w:eastAsia="Calibri"/>
          <w:szCs w:val="28"/>
          <w:lang w:eastAsia="en-US"/>
        </w:rPr>
        <w:t>2) не иметь подчисток либо приписок, зачеркнутых слов и иных не оговоренных в них исправлений, а также серьезных повреждений, не позволяющих однозначно толковать их содержание, или исполнений карандашом;</w:t>
      </w:r>
    </w:p>
    <w:p w:rsidR="00754BD4" w:rsidRDefault="00754BD4" w:rsidP="00754BD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754BD4">
        <w:rPr>
          <w:rFonts w:eastAsia="Calibri"/>
          <w:szCs w:val="28"/>
          <w:lang w:eastAsia="en-US"/>
        </w:rPr>
        <w:t>3) сведения о фамилии, имени, отчестве и дате рождения гражданина, содержащиеся в документах, должны соответствовать сведениям, указанным в документе, удостоверяющем личность гражданина.</w:t>
      </w:r>
    </w:p>
    <w:p w:rsidR="00774689" w:rsidRPr="00F21754" w:rsidRDefault="00BB1373" w:rsidP="00774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</w:t>
      </w:r>
      <w:r w:rsidR="00774689" w:rsidRPr="00F21754">
        <w:rPr>
          <w:szCs w:val="28"/>
        </w:rPr>
        <w:t xml:space="preserve">. При личном обращении граждан либо их представителей копии документов, указанных в </w:t>
      </w:r>
      <w:r w:rsidR="00E17950" w:rsidRPr="00F21754">
        <w:rPr>
          <w:szCs w:val="28"/>
        </w:rPr>
        <w:t xml:space="preserve">пунктах 2 </w:t>
      </w:r>
      <w:r w:rsidR="00E67638">
        <w:rPr>
          <w:szCs w:val="28"/>
        </w:rPr>
        <w:t>-</w:t>
      </w:r>
      <w:r w:rsidR="00E17950" w:rsidRPr="00F21754">
        <w:rPr>
          <w:szCs w:val="28"/>
        </w:rPr>
        <w:t xml:space="preserve"> 4 и 6 </w:t>
      </w:r>
      <w:r w:rsidR="00E67638">
        <w:rPr>
          <w:szCs w:val="28"/>
        </w:rPr>
        <w:t>-</w:t>
      </w:r>
      <w:r w:rsidR="00E17950" w:rsidRPr="00F21754">
        <w:rPr>
          <w:szCs w:val="28"/>
        </w:rPr>
        <w:t xml:space="preserve"> 11 </w:t>
      </w:r>
      <w:hyperlink w:anchor="Par133" w:history="1">
        <w:r w:rsidR="00774689" w:rsidRPr="00F21754">
          <w:rPr>
            <w:szCs w:val="28"/>
          </w:rPr>
          <w:t>части</w:t>
        </w:r>
      </w:hyperlink>
      <w:r w:rsidR="00774689" w:rsidRPr="00F21754">
        <w:rPr>
          <w:szCs w:val="28"/>
        </w:rPr>
        <w:t xml:space="preserve"> </w:t>
      </w:r>
      <w:r>
        <w:rPr>
          <w:szCs w:val="28"/>
        </w:rPr>
        <w:t>7</w:t>
      </w:r>
      <w:r w:rsidR="00774689" w:rsidRPr="00F21754">
        <w:rPr>
          <w:szCs w:val="28"/>
        </w:rPr>
        <w:t xml:space="preserve"> настоящего По</w:t>
      </w:r>
      <w:r w:rsidR="00FE4E6B">
        <w:rPr>
          <w:szCs w:val="28"/>
        </w:rPr>
        <w:t>рядка</w:t>
      </w:r>
      <w:r w:rsidR="00774689" w:rsidRPr="00F21754">
        <w:rPr>
          <w:szCs w:val="28"/>
        </w:rPr>
        <w:t>, изготавливаются и заверяются должностными лицами МФЦ при предъявлении оригиналов документов.</w:t>
      </w:r>
    </w:p>
    <w:p w:rsidR="00774689" w:rsidRPr="00F21754" w:rsidRDefault="00774689" w:rsidP="00774689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F21754">
        <w:rPr>
          <w:szCs w:val="28"/>
        </w:rPr>
        <w:t xml:space="preserve">В случае отсутствия оригиналов документов гражданином </w:t>
      </w:r>
      <w:r w:rsidR="00E17950" w:rsidRPr="00F21754">
        <w:rPr>
          <w:szCs w:val="28"/>
        </w:rPr>
        <w:t xml:space="preserve">либо </w:t>
      </w:r>
      <w:r w:rsidRPr="00F21754">
        <w:rPr>
          <w:szCs w:val="28"/>
        </w:rPr>
        <w:t xml:space="preserve">его представителем должны быть предоставлены копии документов, заверенные </w:t>
      </w:r>
      <w:r w:rsidRPr="00F21754">
        <w:rPr>
          <w:color w:val="000000"/>
          <w:szCs w:val="28"/>
        </w:rPr>
        <w:t>нотариусом либо следующими должностными лицами, имеющими право совершать нотариальные действия:</w:t>
      </w:r>
    </w:p>
    <w:p w:rsidR="00774689" w:rsidRPr="00F21754" w:rsidRDefault="00774689" w:rsidP="00774689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21754">
        <w:rPr>
          <w:color w:val="000000"/>
          <w:sz w:val="28"/>
          <w:szCs w:val="28"/>
        </w:rPr>
        <w:t>1) в поселении, в котором нет нотариуса, - главой местной администрации поселения и (или) уполномоченным должностным лицом местной администрации поселения; </w:t>
      </w:r>
    </w:p>
    <w:p w:rsidR="00774689" w:rsidRPr="00F21754" w:rsidRDefault="00774689" w:rsidP="00774689">
      <w:pPr>
        <w:pStyle w:val="ac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1754">
        <w:rPr>
          <w:color w:val="000000"/>
          <w:sz w:val="28"/>
          <w:szCs w:val="28"/>
        </w:rPr>
        <w:t xml:space="preserve">2) в расположенном на межселенной территории населенном пункте, в котором нет нотариуса, - главой местной администрации муниципального </w:t>
      </w:r>
      <w:r w:rsidRPr="00F21754">
        <w:rPr>
          <w:color w:val="000000"/>
          <w:sz w:val="28"/>
          <w:szCs w:val="28"/>
        </w:rPr>
        <w:lastRenderedPageBreak/>
        <w:t>района и (или) уполномоченным должностным лицом местной администрации муниципального района;</w:t>
      </w:r>
    </w:p>
    <w:p w:rsidR="00774689" w:rsidRPr="00F21754" w:rsidRDefault="00774689" w:rsidP="00774689">
      <w:pPr>
        <w:pStyle w:val="ac"/>
        <w:spacing w:before="0" w:beforeAutospacing="0" w:after="0" w:afterAutospacing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21754">
        <w:rPr>
          <w:color w:val="000000"/>
          <w:sz w:val="28"/>
          <w:szCs w:val="28"/>
        </w:rPr>
        <w:t xml:space="preserve">3) во входящем в состав территории муниципального округа, городского округа населенном пункте, не являющемся его административным центром, в котором нет нотариуса, - уполномоченным должностным лицом местной администрации муниципального округа, городского округа в случае, если такое должностное лицо исполняет </w:t>
      </w:r>
      <w:r w:rsidRPr="00A455A1">
        <w:rPr>
          <w:color w:val="000000"/>
          <w:sz w:val="28"/>
          <w:szCs w:val="28"/>
        </w:rPr>
        <w:t>должностные обязанности</w:t>
      </w:r>
      <w:r w:rsidRPr="00F21754">
        <w:rPr>
          <w:color w:val="000000"/>
          <w:sz w:val="28"/>
          <w:szCs w:val="28"/>
        </w:rPr>
        <w:t xml:space="preserve"> в данном населенном пункте</w:t>
      </w:r>
      <w:r w:rsidRPr="00F21754">
        <w:rPr>
          <w:rFonts w:ascii="Times New Roman CYR" w:hAnsi="Times New Roman CYR" w:cs="Times New Roman CYR"/>
          <w:color w:val="000000"/>
          <w:sz w:val="28"/>
          <w:szCs w:val="28"/>
        </w:rPr>
        <w:t>;</w:t>
      </w:r>
    </w:p>
    <w:p w:rsidR="00786E02" w:rsidRDefault="00774689" w:rsidP="00786E02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21754">
        <w:rPr>
          <w:color w:val="000000"/>
          <w:sz w:val="28"/>
          <w:szCs w:val="28"/>
        </w:rPr>
        <w:t xml:space="preserve">4) </w:t>
      </w:r>
      <w:r w:rsidRPr="00F21754">
        <w:rPr>
          <w:sz w:val="28"/>
          <w:szCs w:val="28"/>
        </w:rPr>
        <w:t>должностным лицом консульского учреждения Российской Федерации.</w:t>
      </w:r>
    </w:p>
    <w:p w:rsidR="0065495C" w:rsidRPr="00786E02" w:rsidRDefault="006B0899" w:rsidP="00786E02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86E02">
        <w:rPr>
          <w:bCs/>
          <w:sz w:val="28"/>
          <w:szCs w:val="28"/>
        </w:rPr>
        <w:t>1</w:t>
      </w:r>
      <w:r w:rsidR="00606BF7" w:rsidRPr="00786E02">
        <w:rPr>
          <w:bCs/>
          <w:sz w:val="28"/>
          <w:szCs w:val="28"/>
        </w:rPr>
        <w:t>0</w:t>
      </w:r>
      <w:r w:rsidR="00CF60D5" w:rsidRPr="00786E02">
        <w:rPr>
          <w:bCs/>
          <w:sz w:val="28"/>
          <w:szCs w:val="28"/>
        </w:rPr>
        <w:t xml:space="preserve">. </w:t>
      </w:r>
      <w:r w:rsidR="0065495C" w:rsidRPr="00786E02">
        <w:rPr>
          <w:bCs/>
          <w:sz w:val="28"/>
          <w:szCs w:val="28"/>
        </w:rPr>
        <w:t xml:space="preserve">Основаниями для отказа в приеме </w:t>
      </w:r>
      <w:r w:rsidR="00774689" w:rsidRPr="00786E02">
        <w:rPr>
          <w:bCs/>
          <w:sz w:val="28"/>
          <w:szCs w:val="28"/>
        </w:rPr>
        <w:t xml:space="preserve">заявления и </w:t>
      </w:r>
      <w:r w:rsidR="0065495C" w:rsidRPr="00786E02">
        <w:rPr>
          <w:bCs/>
          <w:sz w:val="28"/>
          <w:szCs w:val="28"/>
        </w:rPr>
        <w:t>документов являются:</w:t>
      </w:r>
    </w:p>
    <w:p w:rsidR="00D65E37" w:rsidRDefault="00774689" w:rsidP="00774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F21754">
        <w:rPr>
          <w:szCs w:val="28"/>
        </w:rPr>
        <w:t xml:space="preserve">1) </w:t>
      </w:r>
      <w:r w:rsidR="00D65E37" w:rsidRPr="00D65E37">
        <w:rPr>
          <w:szCs w:val="28"/>
        </w:rPr>
        <w:t>представление неполного пакета документов, указанных в части 7 настоящего Порядка;</w:t>
      </w:r>
    </w:p>
    <w:p w:rsidR="00774689" w:rsidRPr="00F21754" w:rsidRDefault="00D65E37" w:rsidP="00774689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774689" w:rsidRPr="00F21754">
        <w:rPr>
          <w:szCs w:val="28"/>
        </w:rPr>
        <w:t>представление документов, не отвечающих требованиям част</w:t>
      </w:r>
      <w:r w:rsidR="00E17950" w:rsidRPr="00F21754">
        <w:rPr>
          <w:szCs w:val="28"/>
        </w:rPr>
        <w:t>ей</w:t>
      </w:r>
      <w:r w:rsidR="00774689" w:rsidRPr="00F21754">
        <w:rPr>
          <w:szCs w:val="28"/>
        </w:rPr>
        <w:t xml:space="preserve"> </w:t>
      </w:r>
      <w:r w:rsidR="00BB1373">
        <w:rPr>
          <w:szCs w:val="28"/>
        </w:rPr>
        <w:t>8</w:t>
      </w:r>
      <w:r w:rsidR="00E17950" w:rsidRPr="00F21754">
        <w:rPr>
          <w:szCs w:val="28"/>
        </w:rPr>
        <w:t xml:space="preserve"> и </w:t>
      </w:r>
      <w:r w:rsidR="00BB1373">
        <w:rPr>
          <w:szCs w:val="28"/>
        </w:rPr>
        <w:t>9</w:t>
      </w:r>
      <w:r w:rsidR="00774689" w:rsidRPr="00F21754">
        <w:rPr>
          <w:szCs w:val="28"/>
        </w:rPr>
        <w:t xml:space="preserve"> настоящего По</w:t>
      </w:r>
      <w:r w:rsidR="00881F20">
        <w:rPr>
          <w:szCs w:val="28"/>
        </w:rPr>
        <w:t>рядка</w:t>
      </w:r>
      <w:r w:rsidR="00774689" w:rsidRPr="00F21754">
        <w:rPr>
          <w:szCs w:val="28"/>
        </w:rPr>
        <w:t>;</w:t>
      </w:r>
    </w:p>
    <w:p w:rsidR="00774689" w:rsidRPr="00F21754" w:rsidRDefault="00D65E37" w:rsidP="00774689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bookmarkStart w:id="11" w:name="P143"/>
      <w:bookmarkEnd w:id="11"/>
      <w:r>
        <w:rPr>
          <w:rFonts w:ascii="Times New Roman" w:hAnsi="Times New Roman" w:cs="Times New Roman"/>
          <w:sz w:val="28"/>
          <w:szCs w:val="28"/>
        </w:rPr>
        <w:t>3</w:t>
      </w:r>
      <w:r w:rsidR="00774689" w:rsidRPr="00F21754">
        <w:rPr>
          <w:rFonts w:ascii="Times New Roman" w:hAnsi="Times New Roman" w:cs="Times New Roman"/>
          <w:sz w:val="28"/>
          <w:szCs w:val="28"/>
        </w:rPr>
        <w:t xml:space="preserve">) представление документов, указанных в части </w:t>
      </w:r>
      <w:r w:rsidR="00BB1373">
        <w:rPr>
          <w:rFonts w:ascii="Times New Roman" w:hAnsi="Times New Roman" w:cs="Times New Roman"/>
          <w:sz w:val="28"/>
          <w:szCs w:val="28"/>
        </w:rPr>
        <w:t>7</w:t>
      </w:r>
      <w:r w:rsidR="00774689" w:rsidRPr="00F21754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881F20">
        <w:rPr>
          <w:rFonts w:ascii="Times New Roman" w:hAnsi="Times New Roman" w:cs="Times New Roman"/>
          <w:sz w:val="28"/>
          <w:szCs w:val="28"/>
        </w:rPr>
        <w:t>рядка</w:t>
      </w:r>
      <w:r w:rsidR="00774689" w:rsidRPr="00F21754">
        <w:rPr>
          <w:rFonts w:ascii="Times New Roman" w:hAnsi="Times New Roman" w:cs="Times New Roman"/>
          <w:sz w:val="28"/>
          <w:szCs w:val="28"/>
        </w:rPr>
        <w:t>, с истекшим сроком действия;</w:t>
      </w:r>
    </w:p>
    <w:p w:rsidR="00013A16" w:rsidRDefault="00774689" w:rsidP="007746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1754">
        <w:rPr>
          <w:rFonts w:ascii="Times New Roman" w:hAnsi="Times New Roman" w:cs="Times New Roman"/>
          <w:sz w:val="28"/>
          <w:szCs w:val="28"/>
        </w:rPr>
        <w:t>4) отказ в устранении гражданином (его представителем) ошибок в оформлении заявления, обнаруженных во время его приема.</w:t>
      </w:r>
    </w:p>
    <w:p w:rsidR="00013A16" w:rsidRDefault="006B0899" w:rsidP="00013A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0E72">
        <w:rPr>
          <w:rFonts w:ascii="Times New Roman" w:hAnsi="Times New Roman" w:cs="Times New Roman"/>
          <w:sz w:val="28"/>
          <w:szCs w:val="28"/>
        </w:rPr>
        <w:t>1</w:t>
      </w:r>
      <w:r w:rsidR="00606BF7" w:rsidRPr="00F40E72">
        <w:rPr>
          <w:rFonts w:ascii="Times New Roman" w:hAnsi="Times New Roman" w:cs="Times New Roman"/>
          <w:sz w:val="28"/>
          <w:szCs w:val="28"/>
        </w:rPr>
        <w:t>1</w:t>
      </w:r>
      <w:r w:rsidR="00013A16" w:rsidRPr="00F40E72">
        <w:rPr>
          <w:rFonts w:ascii="Times New Roman" w:hAnsi="Times New Roman" w:cs="Times New Roman"/>
          <w:sz w:val="28"/>
          <w:szCs w:val="28"/>
        </w:rPr>
        <w:t xml:space="preserve">. Заявления и документы, представленные гражданами, обратившимися за предоставлением </w:t>
      </w:r>
      <w:r w:rsidR="002571BE" w:rsidRPr="00F40E72">
        <w:rPr>
          <w:rFonts w:ascii="Times New Roman" w:hAnsi="Times New Roman" w:cs="Times New Roman"/>
          <w:sz w:val="28"/>
          <w:szCs w:val="28"/>
        </w:rPr>
        <w:t>путевки</w:t>
      </w:r>
      <w:r w:rsidR="00013A16" w:rsidRPr="00F40E72">
        <w:rPr>
          <w:rFonts w:ascii="Times New Roman" w:hAnsi="Times New Roman" w:cs="Times New Roman"/>
          <w:sz w:val="28"/>
          <w:szCs w:val="28"/>
        </w:rPr>
        <w:t xml:space="preserve">, передаются МФЦ не позднее одного рабочего дня, следующего за днем обращения гражданина, в КГКУ </w:t>
      </w:r>
      <w:r w:rsidRPr="00F40E72">
        <w:rPr>
          <w:rFonts w:ascii="Times New Roman" w:hAnsi="Times New Roman" w:cs="Times New Roman"/>
          <w:sz w:val="28"/>
          <w:szCs w:val="28"/>
        </w:rPr>
        <w:t>«</w:t>
      </w:r>
      <w:r w:rsidR="00013A16" w:rsidRPr="00F40E72">
        <w:rPr>
          <w:rFonts w:ascii="Times New Roman" w:hAnsi="Times New Roman" w:cs="Times New Roman"/>
          <w:sz w:val="28"/>
          <w:szCs w:val="28"/>
        </w:rPr>
        <w:t>Центр выплат</w:t>
      </w:r>
      <w:r w:rsidRPr="00F40E72">
        <w:rPr>
          <w:rFonts w:ascii="Times New Roman" w:hAnsi="Times New Roman" w:cs="Times New Roman"/>
          <w:sz w:val="28"/>
          <w:szCs w:val="28"/>
        </w:rPr>
        <w:t>»</w:t>
      </w:r>
      <w:r w:rsidR="00013A16" w:rsidRPr="00F40E72">
        <w:rPr>
          <w:rFonts w:ascii="Times New Roman" w:hAnsi="Times New Roman" w:cs="Times New Roman"/>
          <w:sz w:val="28"/>
          <w:szCs w:val="28"/>
        </w:rPr>
        <w:t xml:space="preserve"> для обобщения и формирования единого сводного списка граждан, претендующих на получение путевки (далее - единый сводный список граждан).</w:t>
      </w:r>
    </w:p>
    <w:p w:rsidR="00013A16" w:rsidRPr="00013A16" w:rsidRDefault="006B0899" w:rsidP="00013A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06BF7">
        <w:rPr>
          <w:rFonts w:ascii="Times New Roman" w:hAnsi="Times New Roman" w:cs="Times New Roman"/>
          <w:sz w:val="28"/>
          <w:szCs w:val="28"/>
        </w:rPr>
        <w:t>2</w:t>
      </w:r>
      <w:r w:rsidR="00013A16" w:rsidRPr="00013A16">
        <w:rPr>
          <w:rFonts w:ascii="Times New Roman" w:hAnsi="Times New Roman" w:cs="Times New Roman"/>
          <w:sz w:val="28"/>
          <w:szCs w:val="28"/>
        </w:rPr>
        <w:t xml:space="preserve">. Единый сводный список граждан формируется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3A16" w:rsidRPr="00013A16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3A16" w:rsidRPr="00013A16">
        <w:rPr>
          <w:rFonts w:ascii="Times New Roman" w:hAnsi="Times New Roman" w:cs="Times New Roman"/>
          <w:sz w:val="28"/>
          <w:szCs w:val="28"/>
        </w:rPr>
        <w:t xml:space="preserve"> в хронологическом порядке исходя из даты </w:t>
      </w:r>
      <w:r w:rsidR="00E56367">
        <w:rPr>
          <w:rFonts w:ascii="Times New Roman" w:hAnsi="Times New Roman" w:cs="Times New Roman"/>
          <w:sz w:val="28"/>
          <w:szCs w:val="28"/>
        </w:rPr>
        <w:t xml:space="preserve">и времени </w:t>
      </w:r>
      <w:r w:rsidR="00013A16" w:rsidRPr="00013A16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8116CB">
        <w:rPr>
          <w:rFonts w:ascii="Times New Roman" w:hAnsi="Times New Roman" w:cs="Times New Roman"/>
          <w:sz w:val="28"/>
          <w:szCs w:val="28"/>
        </w:rPr>
        <w:t xml:space="preserve">гражданами </w:t>
      </w:r>
      <w:r w:rsidR="00013A16" w:rsidRPr="00013A16">
        <w:rPr>
          <w:rFonts w:ascii="Times New Roman" w:hAnsi="Times New Roman" w:cs="Times New Roman"/>
          <w:sz w:val="28"/>
          <w:szCs w:val="28"/>
        </w:rPr>
        <w:t>заявления на предоставление путевки.</w:t>
      </w:r>
    </w:p>
    <w:p w:rsidR="00786E02" w:rsidRDefault="006B0899" w:rsidP="00786E0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56367">
        <w:rPr>
          <w:rFonts w:ascii="Times New Roman" w:hAnsi="Times New Roman" w:cs="Times New Roman"/>
          <w:sz w:val="28"/>
          <w:szCs w:val="28"/>
        </w:rPr>
        <w:t>3</w:t>
      </w:r>
      <w:r w:rsidR="00013A16" w:rsidRPr="00013A16">
        <w:rPr>
          <w:rFonts w:ascii="Times New Roman" w:hAnsi="Times New Roman" w:cs="Times New Roman"/>
          <w:sz w:val="28"/>
          <w:szCs w:val="28"/>
        </w:rPr>
        <w:t xml:space="preserve">. КГКУ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13A16" w:rsidRPr="00013A16">
        <w:rPr>
          <w:rFonts w:ascii="Times New Roman" w:hAnsi="Times New Roman" w:cs="Times New Roman"/>
          <w:sz w:val="28"/>
          <w:szCs w:val="28"/>
        </w:rPr>
        <w:t>Центр выплат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13A16" w:rsidRPr="00013A16">
        <w:rPr>
          <w:rFonts w:ascii="Times New Roman" w:hAnsi="Times New Roman" w:cs="Times New Roman"/>
          <w:sz w:val="28"/>
          <w:szCs w:val="28"/>
        </w:rPr>
        <w:t xml:space="preserve"> принима</w:t>
      </w:r>
      <w:r w:rsidR="00343AA7">
        <w:rPr>
          <w:rFonts w:ascii="Times New Roman" w:hAnsi="Times New Roman" w:cs="Times New Roman"/>
          <w:sz w:val="28"/>
          <w:szCs w:val="28"/>
        </w:rPr>
        <w:t>е</w:t>
      </w:r>
      <w:r w:rsidR="00013A16" w:rsidRPr="00013A16">
        <w:rPr>
          <w:rFonts w:ascii="Times New Roman" w:hAnsi="Times New Roman" w:cs="Times New Roman"/>
          <w:sz w:val="28"/>
          <w:szCs w:val="28"/>
        </w:rPr>
        <w:t>т решения и направля</w:t>
      </w:r>
      <w:r w:rsidR="00343AA7">
        <w:rPr>
          <w:rFonts w:ascii="Times New Roman" w:hAnsi="Times New Roman" w:cs="Times New Roman"/>
          <w:sz w:val="28"/>
          <w:szCs w:val="28"/>
        </w:rPr>
        <w:t>е</w:t>
      </w:r>
      <w:r w:rsidR="00013A16" w:rsidRPr="00013A16">
        <w:rPr>
          <w:rFonts w:ascii="Times New Roman" w:hAnsi="Times New Roman" w:cs="Times New Roman"/>
          <w:sz w:val="28"/>
          <w:szCs w:val="28"/>
        </w:rPr>
        <w:t>т уведомления о включении гражданина в единый сводный список граждан либо об отказе во включении гражданина в единый сводный список граждан в течение 30 рабочих дней со дня регистрации в МФЦ заявления о предоставлении путевки.</w:t>
      </w:r>
    </w:p>
    <w:p w:rsidR="00786E02" w:rsidRDefault="000C216C" w:rsidP="00786E0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E02">
        <w:rPr>
          <w:rFonts w:ascii="Times New Roman" w:hAnsi="Times New Roman" w:cs="Times New Roman"/>
          <w:bCs/>
          <w:sz w:val="28"/>
          <w:szCs w:val="28"/>
        </w:rPr>
        <w:t>1</w:t>
      </w:r>
      <w:r w:rsidR="00E56367" w:rsidRPr="00786E02">
        <w:rPr>
          <w:rFonts w:ascii="Times New Roman" w:hAnsi="Times New Roman" w:cs="Times New Roman"/>
          <w:bCs/>
          <w:sz w:val="28"/>
          <w:szCs w:val="28"/>
        </w:rPr>
        <w:t>4</w:t>
      </w:r>
      <w:r w:rsidRPr="00786E02">
        <w:rPr>
          <w:rFonts w:ascii="Times New Roman" w:hAnsi="Times New Roman" w:cs="Times New Roman"/>
          <w:bCs/>
          <w:sz w:val="28"/>
          <w:szCs w:val="28"/>
        </w:rPr>
        <w:t>. Мера социальной поддержки предоставляется:</w:t>
      </w:r>
    </w:p>
    <w:p w:rsidR="00786E02" w:rsidRDefault="000C216C" w:rsidP="00786E0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6E02">
        <w:rPr>
          <w:rFonts w:ascii="Times New Roman" w:hAnsi="Times New Roman" w:cs="Times New Roman"/>
          <w:bCs/>
          <w:sz w:val="28"/>
          <w:szCs w:val="28"/>
        </w:rPr>
        <w:t xml:space="preserve">1) гражданам, относящимся </w:t>
      </w:r>
      <w:r w:rsidR="00323393" w:rsidRPr="00786E02">
        <w:rPr>
          <w:rFonts w:ascii="Times New Roman" w:hAnsi="Times New Roman" w:cs="Times New Roman"/>
          <w:bCs/>
          <w:sz w:val="28"/>
          <w:szCs w:val="28"/>
        </w:rPr>
        <w:t>к</w:t>
      </w:r>
      <w:r w:rsidRPr="00786E02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 w:rsidR="00323393" w:rsidRPr="00786E02">
        <w:rPr>
          <w:rFonts w:ascii="Times New Roman" w:hAnsi="Times New Roman" w:cs="Times New Roman"/>
          <w:bCs/>
          <w:sz w:val="28"/>
          <w:szCs w:val="28"/>
        </w:rPr>
        <w:t>ям</w:t>
      </w:r>
      <w:r w:rsidR="00A4057A" w:rsidRPr="00786E02">
        <w:rPr>
          <w:rFonts w:ascii="Times New Roman" w:hAnsi="Times New Roman" w:cs="Times New Roman"/>
          <w:bCs/>
          <w:sz w:val="28"/>
          <w:szCs w:val="28"/>
        </w:rPr>
        <w:t>,</w:t>
      </w:r>
      <w:r w:rsidRPr="00786E02">
        <w:rPr>
          <w:rFonts w:ascii="Times New Roman" w:hAnsi="Times New Roman" w:cs="Times New Roman"/>
          <w:bCs/>
          <w:sz w:val="28"/>
          <w:szCs w:val="28"/>
        </w:rPr>
        <w:t xml:space="preserve"> указанн</w:t>
      </w:r>
      <w:r w:rsidR="00323393" w:rsidRPr="00786E02">
        <w:rPr>
          <w:rFonts w:ascii="Times New Roman" w:hAnsi="Times New Roman" w:cs="Times New Roman"/>
          <w:bCs/>
          <w:sz w:val="28"/>
          <w:szCs w:val="28"/>
        </w:rPr>
        <w:t>ым</w:t>
      </w:r>
      <w:r w:rsidRPr="00786E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w:anchor="Par1" w:history="1">
        <w:r w:rsidRPr="00786E02">
          <w:rPr>
            <w:rFonts w:ascii="Times New Roman" w:hAnsi="Times New Roman" w:cs="Times New Roman"/>
            <w:bCs/>
            <w:sz w:val="28"/>
            <w:szCs w:val="28"/>
          </w:rPr>
          <w:t>пунктах 1</w:t>
        </w:r>
      </w:hyperlink>
      <w:r w:rsidRPr="00786E0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3" w:history="1">
        <w:r w:rsidR="00025434" w:rsidRPr="00786E02">
          <w:rPr>
            <w:rFonts w:ascii="Times New Roman" w:hAnsi="Times New Roman" w:cs="Times New Roman"/>
            <w:bCs/>
            <w:sz w:val="28"/>
            <w:szCs w:val="28"/>
          </w:rPr>
          <w:t>5</w:t>
        </w:r>
      </w:hyperlink>
      <w:r w:rsidR="00774067" w:rsidRPr="00786E02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786E02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w:anchor="Par4" w:history="1">
        <w:r w:rsidR="00025434" w:rsidRPr="00786E02">
          <w:rPr>
            <w:rFonts w:ascii="Times New Roman" w:hAnsi="Times New Roman" w:cs="Times New Roman"/>
            <w:bCs/>
            <w:sz w:val="28"/>
            <w:szCs w:val="28"/>
          </w:rPr>
          <w:t>6</w:t>
        </w:r>
      </w:hyperlink>
      <w:r w:rsidRPr="00786E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373" w:rsidRPr="00786E02">
        <w:rPr>
          <w:rFonts w:ascii="Times New Roman" w:hAnsi="Times New Roman" w:cs="Times New Roman"/>
          <w:bCs/>
          <w:sz w:val="28"/>
          <w:szCs w:val="28"/>
        </w:rPr>
        <w:t xml:space="preserve">части 1 </w:t>
      </w:r>
      <w:r w:rsidRPr="00786E02">
        <w:rPr>
          <w:rFonts w:ascii="Times New Roman" w:hAnsi="Times New Roman" w:cs="Times New Roman"/>
          <w:bCs/>
          <w:sz w:val="28"/>
          <w:szCs w:val="28"/>
        </w:rPr>
        <w:t>настоящего По</w:t>
      </w:r>
      <w:r w:rsidR="00881F20" w:rsidRPr="00786E02">
        <w:rPr>
          <w:rFonts w:ascii="Times New Roman" w:hAnsi="Times New Roman" w:cs="Times New Roman"/>
          <w:bCs/>
          <w:sz w:val="28"/>
          <w:szCs w:val="28"/>
        </w:rPr>
        <w:t>рядка</w:t>
      </w:r>
      <w:r w:rsidRPr="00786E02">
        <w:rPr>
          <w:rFonts w:ascii="Times New Roman" w:hAnsi="Times New Roman" w:cs="Times New Roman"/>
          <w:bCs/>
          <w:sz w:val="28"/>
          <w:szCs w:val="28"/>
        </w:rPr>
        <w:t>, - 1 раз в 2 календарных года;</w:t>
      </w:r>
    </w:p>
    <w:p w:rsidR="000C216C" w:rsidRPr="00786E02" w:rsidRDefault="000C216C" w:rsidP="00786E02">
      <w:pPr>
        <w:pStyle w:val="ConsPlusNormal"/>
        <w:ind w:firstLine="709"/>
        <w:jc w:val="both"/>
        <w:rPr>
          <w:rFonts w:ascii="Times New Roman" w:hAnsi="Times New Roman" w:cs="Times New Roman"/>
          <w:bCs/>
          <w:strike/>
          <w:sz w:val="28"/>
          <w:szCs w:val="28"/>
        </w:rPr>
      </w:pPr>
      <w:r w:rsidRPr="00786E02">
        <w:rPr>
          <w:rFonts w:ascii="Times New Roman" w:hAnsi="Times New Roman" w:cs="Times New Roman"/>
          <w:bCs/>
          <w:sz w:val="28"/>
          <w:szCs w:val="28"/>
        </w:rPr>
        <w:t>2) г</w:t>
      </w:r>
      <w:r w:rsidR="00323393" w:rsidRPr="00786E02">
        <w:rPr>
          <w:rFonts w:ascii="Times New Roman" w:hAnsi="Times New Roman" w:cs="Times New Roman"/>
          <w:bCs/>
          <w:sz w:val="28"/>
          <w:szCs w:val="28"/>
        </w:rPr>
        <w:t>ражданам, относящимся к</w:t>
      </w:r>
      <w:r w:rsidRPr="00786E02">
        <w:rPr>
          <w:rFonts w:ascii="Times New Roman" w:hAnsi="Times New Roman" w:cs="Times New Roman"/>
          <w:bCs/>
          <w:sz w:val="28"/>
          <w:szCs w:val="28"/>
        </w:rPr>
        <w:t xml:space="preserve"> категори</w:t>
      </w:r>
      <w:r w:rsidR="00323393" w:rsidRPr="00786E02">
        <w:rPr>
          <w:rFonts w:ascii="Times New Roman" w:hAnsi="Times New Roman" w:cs="Times New Roman"/>
          <w:bCs/>
          <w:sz w:val="28"/>
          <w:szCs w:val="28"/>
        </w:rPr>
        <w:t>ям</w:t>
      </w:r>
      <w:r w:rsidRPr="00786E02">
        <w:rPr>
          <w:rFonts w:ascii="Times New Roman" w:hAnsi="Times New Roman" w:cs="Times New Roman"/>
          <w:bCs/>
          <w:sz w:val="28"/>
          <w:szCs w:val="28"/>
        </w:rPr>
        <w:t>, указанны</w:t>
      </w:r>
      <w:r w:rsidR="00323393" w:rsidRPr="00786E02">
        <w:rPr>
          <w:rFonts w:ascii="Times New Roman" w:hAnsi="Times New Roman" w:cs="Times New Roman"/>
          <w:bCs/>
          <w:sz w:val="28"/>
          <w:szCs w:val="28"/>
        </w:rPr>
        <w:t>м</w:t>
      </w:r>
      <w:r w:rsidRPr="00786E02">
        <w:rPr>
          <w:rFonts w:ascii="Times New Roman" w:hAnsi="Times New Roman" w:cs="Times New Roman"/>
          <w:bCs/>
          <w:sz w:val="28"/>
          <w:szCs w:val="28"/>
        </w:rPr>
        <w:t xml:space="preserve"> в </w:t>
      </w:r>
      <w:hyperlink w:anchor="Par2" w:history="1">
        <w:r w:rsidRPr="00786E02">
          <w:rPr>
            <w:rFonts w:ascii="Times New Roman" w:hAnsi="Times New Roman" w:cs="Times New Roman"/>
            <w:bCs/>
            <w:sz w:val="28"/>
            <w:szCs w:val="28"/>
          </w:rPr>
          <w:t>пунктах 2</w:t>
        </w:r>
      </w:hyperlink>
      <w:r w:rsidRPr="00786E02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w:anchor="Par6" w:history="1">
        <w:r w:rsidR="00025434" w:rsidRPr="00786E02">
          <w:rPr>
            <w:rFonts w:ascii="Times New Roman" w:hAnsi="Times New Roman" w:cs="Times New Roman"/>
            <w:bCs/>
            <w:sz w:val="28"/>
            <w:szCs w:val="28"/>
          </w:rPr>
          <w:t>3</w:t>
        </w:r>
      </w:hyperlink>
      <w:r w:rsidRPr="00786E02">
        <w:rPr>
          <w:rFonts w:ascii="Times New Roman" w:hAnsi="Times New Roman" w:cs="Times New Roman"/>
          <w:bCs/>
          <w:sz w:val="28"/>
          <w:szCs w:val="28"/>
        </w:rPr>
        <w:t xml:space="preserve"> и </w:t>
      </w:r>
      <w:hyperlink w:anchor="Par8" w:history="1">
        <w:r w:rsidR="00025434" w:rsidRPr="00786E02">
          <w:rPr>
            <w:rFonts w:ascii="Times New Roman" w:hAnsi="Times New Roman" w:cs="Times New Roman"/>
            <w:bCs/>
            <w:sz w:val="28"/>
            <w:szCs w:val="28"/>
          </w:rPr>
          <w:t>4</w:t>
        </w:r>
      </w:hyperlink>
      <w:r w:rsidRPr="00786E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1373" w:rsidRPr="00786E02">
        <w:rPr>
          <w:rFonts w:ascii="Times New Roman" w:hAnsi="Times New Roman" w:cs="Times New Roman"/>
          <w:bCs/>
          <w:sz w:val="28"/>
          <w:szCs w:val="28"/>
        </w:rPr>
        <w:t xml:space="preserve">части 1 </w:t>
      </w:r>
      <w:r w:rsidRPr="00786E02">
        <w:rPr>
          <w:rFonts w:ascii="Times New Roman" w:hAnsi="Times New Roman" w:cs="Times New Roman"/>
          <w:bCs/>
          <w:sz w:val="28"/>
          <w:szCs w:val="28"/>
        </w:rPr>
        <w:t>настоящего По</w:t>
      </w:r>
      <w:r w:rsidR="00881F20" w:rsidRPr="00786E02">
        <w:rPr>
          <w:rFonts w:ascii="Times New Roman" w:hAnsi="Times New Roman" w:cs="Times New Roman"/>
          <w:bCs/>
          <w:sz w:val="28"/>
          <w:szCs w:val="28"/>
        </w:rPr>
        <w:t>рядка</w:t>
      </w:r>
      <w:r w:rsidRPr="00786E02">
        <w:rPr>
          <w:rFonts w:ascii="Times New Roman" w:hAnsi="Times New Roman" w:cs="Times New Roman"/>
          <w:bCs/>
          <w:sz w:val="28"/>
          <w:szCs w:val="28"/>
        </w:rPr>
        <w:t xml:space="preserve">, - 1 раз в календарный год. </w:t>
      </w:r>
    </w:p>
    <w:p w:rsidR="000C216C" w:rsidRPr="00323393" w:rsidRDefault="000C216C" w:rsidP="006A42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Cs w:val="28"/>
        </w:rPr>
      </w:pPr>
      <w:r w:rsidRPr="00323393">
        <w:rPr>
          <w:szCs w:val="28"/>
        </w:rPr>
        <w:t>Годичный (двухгодичный) период исчисляется в календарном порядке, начиная с 1 января года, в котором гражданином либо его представителем подано заявление о предоставлении компенсации стоимости путевки или гражданину предоставлена бесплатная путевка.</w:t>
      </w:r>
    </w:p>
    <w:p w:rsidR="006A42CA" w:rsidRDefault="000C216C" w:rsidP="006A42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eastAsia="SimSun"/>
          <w:szCs w:val="28"/>
        </w:rPr>
      </w:pPr>
      <w:bookmarkStart w:id="12" w:name="P197"/>
      <w:bookmarkEnd w:id="12"/>
      <w:r w:rsidRPr="00323393">
        <w:rPr>
          <w:rFonts w:eastAsia="SimSun"/>
          <w:szCs w:val="28"/>
        </w:rPr>
        <w:t>В случае</w:t>
      </w:r>
      <w:r w:rsidR="00C578B8">
        <w:rPr>
          <w:rFonts w:eastAsia="SimSun"/>
          <w:szCs w:val="28"/>
        </w:rPr>
        <w:t>,</w:t>
      </w:r>
      <w:r w:rsidRPr="00323393">
        <w:rPr>
          <w:rFonts w:eastAsia="SimSun"/>
          <w:szCs w:val="28"/>
        </w:rPr>
        <w:t xml:space="preserve"> если гражданин </w:t>
      </w:r>
      <w:r w:rsidRPr="00323393">
        <w:rPr>
          <w:szCs w:val="28"/>
        </w:rPr>
        <w:t xml:space="preserve">либо его представитель </w:t>
      </w:r>
      <w:r w:rsidRPr="00323393">
        <w:rPr>
          <w:rFonts w:eastAsia="SimSun"/>
          <w:szCs w:val="28"/>
        </w:rPr>
        <w:t xml:space="preserve">не обращался с заявлением о </w:t>
      </w:r>
      <w:r w:rsidRPr="00323393">
        <w:rPr>
          <w:szCs w:val="28"/>
        </w:rPr>
        <w:t xml:space="preserve">компенсации стоимости путевки </w:t>
      </w:r>
      <w:r w:rsidRPr="00323393">
        <w:rPr>
          <w:rFonts w:eastAsia="SimSun"/>
          <w:szCs w:val="28"/>
        </w:rPr>
        <w:t>в истекший годичный (двухгодичный) период, выплата компенсации за этот период не производится.</w:t>
      </w:r>
    </w:p>
    <w:p w:rsidR="000C216C" w:rsidRPr="00AD4950" w:rsidRDefault="000C216C" w:rsidP="006A42C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bCs/>
          <w:szCs w:val="28"/>
        </w:rPr>
      </w:pPr>
      <w:r w:rsidRPr="00323393">
        <w:rPr>
          <w:bCs/>
          <w:szCs w:val="28"/>
        </w:rPr>
        <w:t>1</w:t>
      </w:r>
      <w:r w:rsidR="00E56367">
        <w:rPr>
          <w:bCs/>
          <w:szCs w:val="28"/>
        </w:rPr>
        <w:t>5</w:t>
      </w:r>
      <w:r w:rsidRPr="00323393">
        <w:rPr>
          <w:bCs/>
          <w:szCs w:val="28"/>
        </w:rPr>
        <w:t>. Право на внеочередное предоставление бесплатной путевки имеют граждан</w:t>
      </w:r>
      <w:r w:rsidR="008238AA">
        <w:rPr>
          <w:bCs/>
          <w:szCs w:val="28"/>
        </w:rPr>
        <w:t>е</w:t>
      </w:r>
      <w:r w:rsidRPr="00323393">
        <w:rPr>
          <w:bCs/>
          <w:szCs w:val="28"/>
        </w:rPr>
        <w:t xml:space="preserve">, </w:t>
      </w:r>
      <w:r w:rsidR="008238AA">
        <w:rPr>
          <w:bCs/>
          <w:szCs w:val="28"/>
        </w:rPr>
        <w:t>отнесенные к категориям, указанным</w:t>
      </w:r>
      <w:r w:rsidRPr="00323393">
        <w:rPr>
          <w:bCs/>
          <w:szCs w:val="28"/>
        </w:rPr>
        <w:t xml:space="preserve"> в пунктах </w:t>
      </w:r>
      <w:hyperlink w:anchor="Par2" w:history="1">
        <w:r w:rsidRPr="00323393">
          <w:rPr>
            <w:bCs/>
            <w:szCs w:val="28"/>
          </w:rPr>
          <w:t>2</w:t>
        </w:r>
      </w:hyperlink>
      <w:r w:rsidRPr="00323393">
        <w:rPr>
          <w:bCs/>
          <w:szCs w:val="28"/>
        </w:rPr>
        <w:t xml:space="preserve">, </w:t>
      </w:r>
      <w:hyperlink w:anchor="Par6" w:history="1">
        <w:r w:rsidR="00274EE8">
          <w:rPr>
            <w:bCs/>
            <w:szCs w:val="28"/>
          </w:rPr>
          <w:t>3</w:t>
        </w:r>
      </w:hyperlink>
      <w:r w:rsidRPr="00323393">
        <w:rPr>
          <w:bCs/>
          <w:szCs w:val="28"/>
        </w:rPr>
        <w:t xml:space="preserve"> и </w:t>
      </w:r>
      <w:hyperlink w:anchor="Par8" w:history="1">
        <w:r w:rsidR="00274EE8">
          <w:rPr>
            <w:bCs/>
            <w:szCs w:val="28"/>
          </w:rPr>
          <w:t>4</w:t>
        </w:r>
      </w:hyperlink>
      <w:r w:rsidRPr="00323393">
        <w:rPr>
          <w:bCs/>
          <w:szCs w:val="28"/>
        </w:rPr>
        <w:t xml:space="preserve"> </w:t>
      </w:r>
      <w:r w:rsidR="00960CA4">
        <w:rPr>
          <w:bCs/>
          <w:szCs w:val="28"/>
        </w:rPr>
        <w:t xml:space="preserve">части 1 </w:t>
      </w:r>
      <w:r w:rsidRPr="00323393">
        <w:rPr>
          <w:bCs/>
          <w:szCs w:val="28"/>
        </w:rPr>
        <w:t>настоящего По</w:t>
      </w:r>
      <w:r w:rsidR="00881F20">
        <w:rPr>
          <w:bCs/>
          <w:szCs w:val="28"/>
        </w:rPr>
        <w:t>рядка</w:t>
      </w:r>
      <w:r w:rsidRPr="00323393">
        <w:rPr>
          <w:bCs/>
          <w:szCs w:val="28"/>
        </w:rPr>
        <w:t>.</w:t>
      </w:r>
    </w:p>
    <w:p w:rsidR="006A42CA" w:rsidRDefault="000C216C" w:rsidP="006A42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F60D5">
        <w:rPr>
          <w:bCs/>
          <w:szCs w:val="28"/>
        </w:rPr>
        <w:lastRenderedPageBreak/>
        <w:t xml:space="preserve">Право на первоочередное предоставление </w:t>
      </w:r>
      <w:r w:rsidRPr="00323393">
        <w:rPr>
          <w:bCs/>
          <w:szCs w:val="28"/>
        </w:rPr>
        <w:t>бесплатной</w:t>
      </w:r>
      <w:r>
        <w:rPr>
          <w:bCs/>
          <w:szCs w:val="28"/>
        </w:rPr>
        <w:t xml:space="preserve"> </w:t>
      </w:r>
      <w:r w:rsidRPr="00CF60D5">
        <w:rPr>
          <w:bCs/>
          <w:szCs w:val="28"/>
        </w:rPr>
        <w:t xml:space="preserve">путевки </w:t>
      </w:r>
      <w:r w:rsidRPr="00323393">
        <w:rPr>
          <w:bCs/>
          <w:szCs w:val="28"/>
        </w:rPr>
        <w:t>имеют граждан</w:t>
      </w:r>
      <w:r w:rsidR="008238AA">
        <w:rPr>
          <w:bCs/>
          <w:szCs w:val="28"/>
        </w:rPr>
        <w:t>е</w:t>
      </w:r>
      <w:r w:rsidRPr="00323393">
        <w:rPr>
          <w:bCs/>
          <w:szCs w:val="28"/>
        </w:rPr>
        <w:t xml:space="preserve">, </w:t>
      </w:r>
      <w:r w:rsidR="008238AA">
        <w:rPr>
          <w:bCs/>
          <w:szCs w:val="28"/>
        </w:rPr>
        <w:t>отнесенные к категориям, указанным</w:t>
      </w:r>
      <w:r w:rsidRPr="00323393">
        <w:rPr>
          <w:bCs/>
          <w:szCs w:val="28"/>
        </w:rPr>
        <w:t xml:space="preserve"> в пунктах </w:t>
      </w:r>
      <w:r w:rsidR="00274EE8">
        <w:rPr>
          <w:bCs/>
          <w:szCs w:val="28"/>
        </w:rPr>
        <w:t>5</w:t>
      </w:r>
      <w:r w:rsidRPr="00323393">
        <w:rPr>
          <w:bCs/>
          <w:szCs w:val="28"/>
        </w:rPr>
        <w:t xml:space="preserve"> и </w:t>
      </w:r>
      <w:r w:rsidR="00274EE8">
        <w:rPr>
          <w:bCs/>
          <w:szCs w:val="28"/>
        </w:rPr>
        <w:t>6</w:t>
      </w:r>
      <w:r w:rsidRPr="00323393">
        <w:rPr>
          <w:bCs/>
          <w:szCs w:val="28"/>
        </w:rPr>
        <w:t xml:space="preserve"> части 1 настоящего По</w:t>
      </w:r>
      <w:r w:rsidR="00881F20">
        <w:rPr>
          <w:bCs/>
          <w:szCs w:val="28"/>
        </w:rPr>
        <w:t>рядка</w:t>
      </w:r>
      <w:r w:rsidRPr="00323393">
        <w:rPr>
          <w:bCs/>
          <w:szCs w:val="28"/>
        </w:rPr>
        <w:t>.</w:t>
      </w:r>
    </w:p>
    <w:p w:rsidR="00511B4D" w:rsidRDefault="00606BF7" w:rsidP="006A42C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E56367">
        <w:rPr>
          <w:bCs/>
          <w:szCs w:val="28"/>
        </w:rPr>
        <w:t>6</w:t>
      </w:r>
      <w:r w:rsidR="00CF60D5" w:rsidRPr="003C63EB">
        <w:rPr>
          <w:bCs/>
          <w:szCs w:val="28"/>
        </w:rPr>
        <w:t xml:space="preserve">. КГКУ </w:t>
      </w:r>
      <w:r w:rsidR="00511B4D" w:rsidRPr="003C63EB">
        <w:rPr>
          <w:bCs/>
          <w:szCs w:val="28"/>
        </w:rPr>
        <w:t>«</w:t>
      </w:r>
      <w:r w:rsidR="00CF60D5" w:rsidRPr="003C63EB">
        <w:rPr>
          <w:bCs/>
          <w:szCs w:val="28"/>
        </w:rPr>
        <w:t>Центр выплат</w:t>
      </w:r>
      <w:r w:rsidR="00511B4D" w:rsidRPr="003C63EB">
        <w:rPr>
          <w:bCs/>
          <w:szCs w:val="28"/>
        </w:rPr>
        <w:t>»</w:t>
      </w:r>
      <w:r w:rsidR="00CF60D5" w:rsidRPr="003C63EB">
        <w:rPr>
          <w:bCs/>
          <w:szCs w:val="28"/>
        </w:rPr>
        <w:t xml:space="preserve"> </w:t>
      </w:r>
      <w:r w:rsidR="00F25A45" w:rsidRPr="003C63EB">
        <w:rPr>
          <w:bCs/>
          <w:szCs w:val="28"/>
        </w:rPr>
        <w:t xml:space="preserve">осуществляет выдачу </w:t>
      </w:r>
      <w:r w:rsidR="0078240C" w:rsidRPr="003C63EB">
        <w:rPr>
          <w:bCs/>
          <w:szCs w:val="28"/>
        </w:rPr>
        <w:t xml:space="preserve">бесплатной </w:t>
      </w:r>
      <w:r w:rsidR="00C1242A" w:rsidRPr="003C63EB">
        <w:rPr>
          <w:bCs/>
          <w:szCs w:val="28"/>
        </w:rPr>
        <w:t>путевки</w:t>
      </w:r>
      <w:r w:rsidR="00C1242A" w:rsidRPr="0044724A">
        <w:rPr>
          <w:bCs/>
          <w:szCs w:val="28"/>
        </w:rPr>
        <w:t xml:space="preserve"> </w:t>
      </w:r>
      <w:r w:rsidR="00511B4D" w:rsidRPr="0044724A">
        <w:rPr>
          <w:bCs/>
          <w:szCs w:val="28"/>
        </w:rPr>
        <w:t xml:space="preserve">в соответствии с очередностью, установленной </w:t>
      </w:r>
      <w:r w:rsidR="00C578B8">
        <w:rPr>
          <w:bCs/>
          <w:szCs w:val="28"/>
        </w:rPr>
        <w:t xml:space="preserve">единым </w:t>
      </w:r>
      <w:r w:rsidR="00511B4D" w:rsidRPr="0044724A">
        <w:rPr>
          <w:bCs/>
          <w:szCs w:val="28"/>
        </w:rPr>
        <w:t>сводным списком граждан</w:t>
      </w:r>
      <w:r w:rsidR="000E0F2D" w:rsidRPr="0044724A">
        <w:rPr>
          <w:bCs/>
          <w:szCs w:val="28"/>
        </w:rPr>
        <w:t>.</w:t>
      </w:r>
    </w:p>
    <w:p w:rsidR="00651ADE" w:rsidRPr="00651ADE" w:rsidRDefault="00606BF7" w:rsidP="00651ADE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Cs w:val="28"/>
          <w:lang w:eastAsia="en-US"/>
        </w:rPr>
      </w:pPr>
      <w:r>
        <w:rPr>
          <w:bCs/>
          <w:szCs w:val="28"/>
        </w:rPr>
        <w:t>1</w:t>
      </w:r>
      <w:r w:rsidR="00E56367">
        <w:rPr>
          <w:bCs/>
          <w:szCs w:val="28"/>
        </w:rPr>
        <w:t>7</w:t>
      </w:r>
      <w:r w:rsidR="00651ADE" w:rsidRPr="002D4ECA">
        <w:rPr>
          <w:bCs/>
          <w:szCs w:val="28"/>
        </w:rPr>
        <w:t>.</w:t>
      </w:r>
      <w:r w:rsidR="00651ADE" w:rsidRPr="003C63EB">
        <w:rPr>
          <w:bCs/>
          <w:szCs w:val="28"/>
        </w:rPr>
        <w:t xml:space="preserve"> </w:t>
      </w:r>
      <w:r w:rsidR="00947309">
        <w:rPr>
          <w:bCs/>
          <w:szCs w:val="28"/>
        </w:rPr>
        <w:t xml:space="preserve">Путевки </w:t>
      </w:r>
      <w:r w:rsidR="00651ADE" w:rsidRPr="003C63EB">
        <w:rPr>
          <w:rFonts w:eastAsia="Calibri"/>
          <w:color w:val="000000"/>
          <w:szCs w:val="28"/>
          <w:lang w:eastAsia="en-US"/>
        </w:rPr>
        <w:t>ежегодно приобретаются</w:t>
      </w:r>
      <w:r w:rsidR="00651ADE" w:rsidRPr="00651ADE">
        <w:rPr>
          <w:rFonts w:eastAsia="Calibri"/>
          <w:color w:val="000000"/>
          <w:szCs w:val="28"/>
          <w:lang w:eastAsia="en-US"/>
        </w:rPr>
        <w:t xml:space="preserve"> </w:t>
      </w:r>
      <w:r w:rsidR="0019434A">
        <w:rPr>
          <w:rFonts w:eastAsia="Calibri"/>
          <w:color w:val="000000"/>
          <w:szCs w:val="28"/>
          <w:lang w:eastAsia="en-US"/>
        </w:rPr>
        <w:t xml:space="preserve">КГКУ «Центр выплат» </w:t>
      </w:r>
      <w:r w:rsidR="006704F7">
        <w:rPr>
          <w:rFonts w:eastAsia="Calibri"/>
          <w:color w:val="000000"/>
          <w:szCs w:val="28"/>
          <w:lang w:eastAsia="en-US"/>
        </w:rPr>
        <w:t>в санаторно-курортные организации</w:t>
      </w:r>
      <w:r w:rsidR="00096754">
        <w:rPr>
          <w:rFonts w:eastAsia="Calibri"/>
          <w:color w:val="000000"/>
          <w:szCs w:val="28"/>
          <w:lang w:eastAsia="en-US"/>
        </w:rPr>
        <w:t>,</w:t>
      </w:r>
      <w:r w:rsidR="00096754" w:rsidRPr="00096754">
        <w:t xml:space="preserve"> </w:t>
      </w:r>
      <w:r w:rsidR="00096754" w:rsidRPr="00096754">
        <w:rPr>
          <w:rFonts w:eastAsia="Calibri"/>
          <w:color w:val="000000"/>
          <w:szCs w:val="28"/>
          <w:lang w:eastAsia="en-US"/>
        </w:rPr>
        <w:t>расположенные на территории Российской Федерации</w:t>
      </w:r>
      <w:r w:rsidR="00096754">
        <w:rPr>
          <w:rFonts w:eastAsia="Calibri"/>
          <w:color w:val="000000"/>
          <w:szCs w:val="28"/>
          <w:lang w:eastAsia="en-US"/>
        </w:rPr>
        <w:t>,</w:t>
      </w:r>
      <w:r w:rsidR="00651DFC">
        <w:rPr>
          <w:rFonts w:eastAsia="Calibri"/>
          <w:color w:val="000000"/>
          <w:szCs w:val="28"/>
          <w:lang w:eastAsia="en-US"/>
        </w:rPr>
        <w:t xml:space="preserve"> </w:t>
      </w:r>
      <w:r w:rsidR="00651ADE">
        <w:rPr>
          <w:rFonts w:eastAsia="Calibri"/>
          <w:color w:val="000000"/>
          <w:szCs w:val="28"/>
          <w:lang w:eastAsia="en-US"/>
        </w:rPr>
        <w:t>за счет средств</w:t>
      </w:r>
      <w:r w:rsidR="00651ADE" w:rsidRPr="00651ADE">
        <w:rPr>
          <w:rFonts w:eastAsia="Calibri"/>
          <w:color w:val="000000"/>
          <w:szCs w:val="28"/>
          <w:lang w:eastAsia="en-US"/>
        </w:rPr>
        <w:t xml:space="preserve">, предусмотренных в текущем финансовом году </w:t>
      </w:r>
      <w:r w:rsidR="006704F7">
        <w:rPr>
          <w:rFonts w:eastAsia="Calibri"/>
          <w:color w:val="000000"/>
          <w:szCs w:val="28"/>
          <w:lang w:eastAsia="en-US"/>
        </w:rPr>
        <w:t xml:space="preserve">краевым бюджетом </w:t>
      </w:r>
      <w:r w:rsidR="00651ADE" w:rsidRPr="00651ADE">
        <w:rPr>
          <w:rFonts w:eastAsia="Calibri"/>
          <w:color w:val="000000"/>
          <w:szCs w:val="28"/>
          <w:lang w:eastAsia="en-US"/>
        </w:rPr>
        <w:t>на реализацию мероприят</w:t>
      </w:r>
      <w:r w:rsidR="009C6217">
        <w:rPr>
          <w:rFonts w:eastAsia="Calibri"/>
          <w:color w:val="000000"/>
          <w:szCs w:val="28"/>
          <w:lang w:eastAsia="en-US"/>
        </w:rPr>
        <w:t xml:space="preserve">ия </w:t>
      </w:r>
      <w:r w:rsidR="00BB1373">
        <w:rPr>
          <w:rFonts w:eastAsia="Calibri"/>
          <w:color w:val="000000"/>
          <w:szCs w:val="28"/>
          <w:lang w:eastAsia="en-US"/>
        </w:rPr>
        <w:t xml:space="preserve">1.3 </w:t>
      </w:r>
      <w:r w:rsidR="009C6217" w:rsidRPr="009C6217">
        <w:rPr>
          <w:bCs/>
          <w:szCs w:val="28"/>
        </w:rPr>
        <w:t>«</w:t>
      </w:r>
      <w:r w:rsidR="00200A6A">
        <w:rPr>
          <w:bCs/>
          <w:szCs w:val="28"/>
        </w:rPr>
        <w:t>Укрепление здоровья граждан пожилого возраста</w:t>
      </w:r>
      <w:r w:rsidR="009C6217" w:rsidRPr="009C6217">
        <w:rPr>
          <w:bCs/>
          <w:szCs w:val="28"/>
        </w:rPr>
        <w:t xml:space="preserve">» </w:t>
      </w:r>
      <w:r w:rsidR="00651ADE" w:rsidRPr="00651ADE">
        <w:rPr>
          <w:rFonts w:eastAsia="Calibri"/>
          <w:color w:val="000000"/>
          <w:szCs w:val="28"/>
          <w:lang w:eastAsia="en-US"/>
        </w:rPr>
        <w:t xml:space="preserve"> </w:t>
      </w:r>
      <w:r w:rsidR="00651ADE" w:rsidRPr="0025496E">
        <w:rPr>
          <w:rFonts w:eastAsia="Calibri"/>
          <w:color w:val="000000" w:themeColor="text1"/>
          <w:spacing w:val="2"/>
          <w:szCs w:val="28"/>
        </w:rPr>
        <w:t xml:space="preserve">подпрограммы </w:t>
      </w:r>
      <w:r w:rsidR="005B238B">
        <w:rPr>
          <w:rFonts w:eastAsia="Calibri"/>
          <w:color w:val="000000" w:themeColor="text1"/>
          <w:spacing w:val="2"/>
          <w:szCs w:val="28"/>
        </w:rPr>
        <w:t xml:space="preserve">1 </w:t>
      </w:r>
      <w:r w:rsidR="00651ADE" w:rsidRPr="0025496E">
        <w:rPr>
          <w:rFonts w:eastAsia="Calibri"/>
          <w:color w:val="000000" w:themeColor="text1"/>
          <w:spacing w:val="2"/>
          <w:szCs w:val="28"/>
        </w:rPr>
        <w:t xml:space="preserve">«Старшее поколение» государственной программы Камчатского края «Социальная поддержка граждан в Камчатском крае», </w:t>
      </w:r>
      <w:r w:rsidR="00651ADE" w:rsidRPr="00651ADE">
        <w:rPr>
          <w:rFonts w:eastAsia="Calibri"/>
          <w:color w:val="2D2D2D"/>
          <w:spacing w:val="2"/>
          <w:szCs w:val="28"/>
        </w:rPr>
        <w:t xml:space="preserve">утвержденной </w:t>
      </w:r>
      <w:hyperlink r:id="rId14" w:history="1">
        <w:r w:rsidR="00103DB7">
          <w:rPr>
            <w:rFonts w:eastAsia="Calibri"/>
            <w:color w:val="000000"/>
            <w:spacing w:val="2"/>
            <w:szCs w:val="28"/>
          </w:rPr>
          <w:t>п</w:t>
        </w:r>
        <w:r w:rsidR="00651ADE" w:rsidRPr="00651ADE">
          <w:rPr>
            <w:rFonts w:eastAsia="Calibri"/>
            <w:color w:val="000000"/>
            <w:spacing w:val="2"/>
            <w:szCs w:val="28"/>
          </w:rPr>
          <w:t>остановлением Правительства Камчатского края от 29.11.2013 № 548-П</w:t>
        </w:r>
      </w:hyperlink>
      <w:r w:rsidR="002D4ECA">
        <w:rPr>
          <w:rFonts w:eastAsia="Calibri"/>
          <w:color w:val="000000"/>
          <w:spacing w:val="2"/>
          <w:szCs w:val="28"/>
        </w:rPr>
        <w:t xml:space="preserve">, в пределах лимитов бюджетных обязательств, доведенных </w:t>
      </w:r>
      <w:r w:rsidR="00654D52" w:rsidRPr="00CF60D5">
        <w:rPr>
          <w:bCs/>
          <w:szCs w:val="28"/>
        </w:rPr>
        <w:t xml:space="preserve">КГКУ </w:t>
      </w:r>
      <w:r w:rsidR="00654D52">
        <w:rPr>
          <w:bCs/>
          <w:szCs w:val="28"/>
        </w:rPr>
        <w:t>«</w:t>
      </w:r>
      <w:r w:rsidR="00654D52" w:rsidRPr="00CF60D5">
        <w:rPr>
          <w:bCs/>
          <w:szCs w:val="28"/>
        </w:rPr>
        <w:t>Центр выплат</w:t>
      </w:r>
      <w:r w:rsidR="00654D52">
        <w:rPr>
          <w:bCs/>
          <w:szCs w:val="28"/>
        </w:rPr>
        <w:t xml:space="preserve">» </w:t>
      </w:r>
      <w:r w:rsidR="002D4ECA">
        <w:rPr>
          <w:rFonts w:eastAsia="Calibri"/>
          <w:color w:val="000000"/>
          <w:spacing w:val="2"/>
          <w:szCs w:val="28"/>
        </w:rPr>
        <w:t>как получателю средств краевого бюджета.</w:t>
      </w:r>
      <w:r w:rsidR="00651ADE" w:rsidRPr="00651ADE">
        <w:rPr>
          <w:rFonts w:eastAsia="Calibri"/>
          <w:color w:val="000000"/>
          <w:szCs w:val="28"/>
          <w:lang w:eastAsia="en-US"/>
        </w:rPr>
        <w:t xml:space="preserve"> </w:t>
      </w:r>
    </w:p>
    <w:p w:rsidR="00C534C5" w:rsidRDefault="00E414C7" w:rsidP="00F25A4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</w:t>
      </w:r>
      <w:r w:rsidR="00096754">
        <w:rPr>
          <w:bCs/>
          <w:szCs w:val="28"/>
        </w:rPr>
        <w:t>8</w:t>
      </w:r>
      <w:r w:rsidR="00CF60D5" w:rsidRPr="003C63EB">
        <w:rPr>
          <w:bCs/>
          <w:szCs w:val="28"/>
        </w:rPr>
        <w:t xml:space="preserve">. Гражданин письменно уведомляется </w:t>
      </w:r>
      <w:r w:rsidR="00F25A45" w:rsidRPr="003C63EB">
        <w:rPr>
          <w:bCs/>
          <w:szCs w:val="28"/>
        </w:rPr>
        <w:t xml:space="preserve">КГКУ «Центр выплат» </w:t>
      </w:r>
      <w:r w:rsidR="00CF60D5" w:rsidRPr="003C63EB">
        <w:rPr>
          <w:bCs/>
          <w:szCs w:val="28"/>
        </w:rPr>
        <w:t xml:space="preserve">о предоставлении </w:t>
      </w:r>
      <w:r w:rsidR="0078240C" w:rsidRPr="003C63EB">
        <w:rPr>
          <w:bCs/>
          <w:szCs w:val="28"/>
        </w:rPr>
        <w:t xml:space="preserve">бесплатной </w:t>
      </w:r>
      <w:r w:rsidR="00CF60D5" w:rsidRPr="003C63EB">
        <w:rPr>
          <w:bCs/>
          <w:szCs w:val="28"/>
        </w:rPr>
        <w:t>путевки</w:t>
      </w:r>
      <w:r w:rsidR="00F25A45" w:rsidRPr="003C63EB">
        <w:rPr>
          <w:bCs/>
          <w:szCs w:val="28"/>
        </w:rPr>
        <w:t>.</w:t>
      </w:r>
    </w:p>
    <w:p w:rsidR="00F25A45" w:rsidRPr="003C63EB" w:rsidRDefault="00096754" w:rsidP="00F25A4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19</w:t>
      </w:r>
      <w:r w:rsidR="00CF60D5" w:rsidRPr="003C63EB">
        <w:rPr>
          <w:bCs/>
          <w:szCs w:val="28"/>
        </w:rPr>
        <w:t xml:space="preserve">. Гражданин имеет право отказаться от путевки. Отказ от путевки оформляется гражданином в письменном виде и </w:t>
      </w:r>
      <w:r w:rsidR="0078240C" w:rsidRPr="003C63EB">
        <w:rPr>
          <w:bCs/>
          <w:szCs w:val="28"/>
        </w:rPr>
        <w:t xml:space="preserve">отражается </w:t>
      </w:r>
      <w:r w:rsidR="00CF60D5" w:rsidRPr="003C63EB">
        <w:rPr>
          <w:bCs/>
          <w:szCs w:val="28"/>
        </w:rPr>
        <w:t xml:space="preserve">в журнале </w:t>
      </w:r>
      <w:r w:rsidR="0052603D" w:rsidRPr="003C63EB">
        <w:rPr>
          <w:bCs/>
          <w:szCs w:val="28"/>
        </w:rPr>
        <w:t xml:space="preserve">регистрации </w:t>
      </w:r>
      <w:r w:rsidR="00CF60D5" w:rsidRPr="003C63EB">
        <w:rPr>
          <w:bCs/>
          <w:szCs w:val="28"/>
        </w:rPr>
        <w:t xml:space="preserve">документов и выдачи путевок в КГКУ </w:t>
      </w:r>
      <w:r w:rsidR="00F25A45" w:rsidRPr="003C63EB">
        <w:rPr>
          <w:bCs/>
          <w:szCs w:val="28"/>
        </w:rPr>
        <w:t>«</w:t>
      </w:r>
      <w:r w:rsidR="00CF60D5" w:rsidRPr="003C63EB">
        <w:rPr>
          <w:bCs/>
          <w:szCs w:val="28"/>
        </w:rPr>
        <w:t>Центр выплат</w:t>
      </w:r>
      <w:r w:rsidR="00F25A45" w:rsidRPr="003C63EB">
        <w:rPr>
          <w:bCs/>
          <w:szCs w:val="28"/>
        </w:rPr>
        <w:t>»</w:t>
      </w:r>
      <w:r w:rsidR="00CF60D5" w:rsidRPr="003C63EB">
        <w:rPr>
          <w:bCs/>
          <w:szCs w:val="28"/>
        </w:rPr>
        <w:t>.</w:t>
      </w:r>
    </w:p>
    <w:p w:rsidR="00216D37" w:rsidRDefault="000C216C" w:rsidP="00F25A4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3EB">
        <w:rPr>
          <w:bCs/>
          <w:szCs w:val="28"/>
        </w:rPr>
        <w:t>2</w:t>
      </w:r>
      <w:r w:rsidR="00096754">
        <w:rPr>
          <w:bCs/>
          <w:szCs w:val="28"/>
        </w:rPr>
        <w:t>0</w:t>
      </w:r>
      <w:r w:rsidR="00CF60D5" w:rsidRPr="003C63EB">
        <w:rPr>
          <w:bCs/>
          <w:szCs w:val="28"/>
        </w:rPr>
        <w:t xml:space="preserve">. </w:t>
      </w:r>
      <w:r w:rsidR="00EF3E69" w:rsidRPr="00EF3E69">
        <w:rPr>
          <w:bCs/>
          <w:szCs w:val="28"/>
        </w:rPr>
        <w:t>Граждане, поставленные на учет на предоставление путевки, исключаются из единого сводного списка граждан в следующих случаях:</w:t>
      </w:r>
    </w:p>
    <w:p w:rsidR="00F25A45" w:rsidRDefault="00CF60D5" w:rsidP="00F25A4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F60D5">
        <w:rPr>
          <w:bCs/>
          <w:szCs w:val="28"/>
        </w:rPr>
        <w:t>1) письменн</w:t>
      </w:r>
      <w:r w:rsidR="00216D37">
        <w:rPr>
          <w:bCs/>
          <w:szCs w:val="28"/>
        </w:rPr>
        <w:t>ого</w:t>
      </w:r>
      <w:r w:rsidRPr="00CF60D5">
        <w:rPr>
          <w:bCs/>
          <w:szCs w:val="28"/>
        </w:rPr>
        <w:t xml:space="preserve"> отказ</w:t>
      </w:r>
      <w:r w:rsidR="00216D37">
        <w:rPr>
          <w:bCs/>
          <w:szCs w:val="28"/>
        </w:rPr>
        <w:t>а</w:t>
      </w:r>
      <w:r w:rsidRPr="00CF60D5">
        <w:rPr>
          <w:bCs/>
          <w:szCs w:val="28"/>
        </w:rPr>
        <w:t xml:space="preserve"> от получения путевки;</w:t>
      </w:r>
      <w:bookmarkStart w:id="13" w:name="Par70"/>
      <w:bookmarkEnd w:id="13"/>
    </w:p>
    <w:p w:rsidR="00F25A45" w:rsidRDefault="00CF60D5" w:rsidP="00F25A4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F60D5">
        <w:rPr>
          <w:bCs/>
          <w:szCs w:val="28"/>
        </w:rPr>
        <w:t>2) неявк</w:t>
      </w:r>
      <w:r w:rsidR="00216D37">
        <w:rPr>
          <w:bCs/>
          <w:szCs w:val="28"/>
        </w:rPr>
        <w:t>и</w:t>
      </w:r>
      <w:r w:rsidRPr="00CF60D5">
        <w:rPr>
          <w:bCs/>
          <w:szCs w:val="28"/>
        </w:rPr>
        <w:t xml:space="preserve"> за получением путевки после получения двукратного письменного уведомления;</w:t>
      </w:r>
    </w:p>
    <w:p w:rsidR="00F25A45" w:rsidRDefault="00CF60D5" w:rsidP="00F25A45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F60D5">
        <w:rPr>
          <w:bCs/>
          <w:szCs w:val="28"/>
        </w:rPr>
        <w:t>3) возникновени</w:t>
      </w:r>
      <w:r w:rsidR="005B238B">
        <w:rPr>
          <w:bCs/>
          <w:szCs w:val="28"/>
        </w:rPr>
        <w:t>я</w:t>
      </w:r>
      <w:r w:rsidRPr="00CF60D5">
        <w:rPr>
          <w:bCs/>
          <w:szCs w:val="28"/>
        </w:rPr>
        <w:t xml:space="preserve"> права на санаторно-курортное лечение в соответствии с федеральным законодательством</w:t>
      </w:r>
      <w:r w:rsidR="00216D37">
        <w:rPr>
          <w:bCs/>
          <w:szCs w:val="28"/>
        </w:rPr>
        <w:t xml:space="preserve"> </w:t>
      </w:r>
      <w:r w:rsidR="00F40E72">
        <w:rPr>
          <w:bCs/>
          <w:szCs w:val="28"/>
        </w:rPr>
        <w:t>(</w:t>
      </w:r>
      <w:r w:rsidR="00216D37">
        <w:rPr>
          <w:bCs/>
          <w:szCs w:val="28"/>
        </w:rPr>
        <w:t xml:space="preserve">для граждан, указанных в пунктах </w:t>
      </w:r>
      <w:r w:rsidR="00216D37" w:rsidRPr="00FE37FB">
        <w:rPr>
          <w:bCs/>
          <w:szCs w:val="28"/>
        </w:rPr>
        <w:t xml:space="preserve">1, </w:t>
      </w:r>
      <w:r w:rsidR="00F40E72">
        <w:rPr>
          <w:bCs/>
          <w:szCs w:val="28"/>
        </w:rPr>
        <w:t xml:space="preserve">4, </w:t>
      </w:r>
      <w:r w:rsidR="00FE37FB" w:rsidRPr="00FE37FB">
        <w:rPr>
          <w:bCs/>
          <w:szCs w:val="28"/>
        </w:rPr>
        <w:t>5</w:t>
      </w:r>
      <w:r w:rsidR="00216D37" w:rsidRPr="00FE37FB">
        <w:rPr>
          <w:bCs/>
          <w:szCs w:val="28"/>
        </w:rPr>
        <w:t xml:space="preserve"> и </w:t>
      </w:r>
      <w:r w:rsidR="00FE37FB" w:rsidRPr="00FE37FB">
        <w:rPr>
          <w:bCs/>
          <w:szCs w:val="28"/>
        </w:rPr>
        <w:t>6</w:t>
      </w:r>
      <w:r w:rsidR="00216D37" w:rsidRPr="00FE37FB">
        <w:rPr>
          <w:bCs/>
          <w:szCs w:val="28"/>
        </w:rPr>
        <w:t xml:space="preserve"> части 1 настоящего Порядка</w:t>
      </w:r>
      <w:r w:rsidR="00F40E72">
        <w:rPr>
          <w:bCs/>
          <w:szCs w:val="28"/>
        </w:rPr>
        <w:t>)</w:t>
      </w:r>
      <w:r w:rsidRPr="00FE37FB">
        <w:rPr>
          <w:bCs/>
          <w:szCs w:val="28"/>
        </w:rPr>
        <w:t>;</w:t>
      </w:r>
      <w:bookmarkStart w:id="14" w:name="Par72"/>
      <w:bookmarkEnd w:id="14"/>
    </w:p>
    <w:p w:rsidR="00AC3BE0" w:rsidRDefault="00CF60D5" w:rsidP="00AC3BE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CF60D5">
        <w:rPr>
          <w:bCs/>
          <w:szCs w:val="28"/>
        </w:rPr>
        <w:t>4)</w:t>
      </w:r>
      <w:r w:rsidR="005D36EB">
        <w:rPr>
          <w:bCs/>
          <w:szCs w:val="28"/>
        </w:rPr>
        <w:t xml:space="preserve"> </w:t>
      </w:r>
      <w:r w:rsidR="005D36EB" w:rsidRPr="005D36EB">
        <w:rPr>
          <w:bCs/>
          <w:szCs w:val="28"/>
        </w:rPr>
        <w:t>несоблюдени</w:t>
      </w:r>
      <w:r w:rsidR="005B238B">
        <w:rPr>
          <w:bCs/>
          <w:szCs w:val="28"/>
        </w:rPr>
        <w:t>я</w:t>
      </w:r>
      <w:r w:rsidR="005D36EB" w:rsidRPr="005D36EB">
        <w:rPr>
          <w:bCs/>
          <w:szCs w:val="28"/>
        </w:rPr>
        <w:t xml:space="preserve"> условий, </w:t>
      </w:r>
      <w:r w:rsidR="005D36EB" w:rsidRPr="00FE37FB">
        <w:rPr>
          <w:bCs/>
          <w:szCs w:val="28"/>
        </w:rPr>
        <w:t xml:space="preserve">установленных частью </w:t>
      </w:r>
      <w:r w:rsidR="00FE37FB" w:rsidRPr="00FE37FB">
        <w:rPr>
          <w:bCs/>
          <w:szCs w:val="28"/>
        </w:rPr>
        <w:t>3</w:t>
      </w:r>
      <w:r w:rsidR="005D36EB" w:rsidRPr="00FE37FB">
        <w:rPr>
          <w:bCs/>
          <w:szCs w:val="28"/>
        </w:rPr>
        <w:t xml:space="preserve"> настоящего</w:t>
      </w:r>
      <w:r w:rsidR="005D36EB" w:rsidRPr="005D36EB">
        <w:rPr>
          <w:bCs/>
          <w:szCs w:val="28"/>
        </w:rPr>
        <w:t xml:space="preserve"> По</w:t>
      </w:r>
      <w:r w:rsidR="005D36EB">
        <w:rPr>
          <w:bCs/>
          <w:szCs w:val="28"/>
        </w:rPr>
        <w:t>рядка</w:t>
      </w:r>
      <w:r w:rsidR="005D36EB" w:rsidRPr="005D36EB">
        <w:rPr>
          <w:bCs/>
          <w:szCs w:val="28"/>
        </w:rPr>
        <w:t>, прекращающих право гражданина на меру социальной поддержки</w:t>
      </w:r>
      <w:r w:rsidRPr="00CF60D5">
        <w:rPr>
          <w:bCs/>
          <w:szCs w:val="28"/>
        </w:rPr>
        <w:t>;</w:t>
      </w:r>
    </w:p>
    <w:p w:rsidR="00AC3BE0" w:rsidRDefault="00FE37FB" w:rsidP="00AC3BE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5</w:t>
      </w:r>
      <w:r w:rsidR="00CF60D5" w:rsidRPr="003C63EB">
        <w:rPr>
          <w:bCs/>
          <w:szCs w:val="28"/>
        </w:rPr>
        <w:t>) смерт</w:t>
      </w:r>
      <w:r w:rsidR="005D36EB">
        <w:rPr>
          <w:bCs/>
          <w:szCs w:val="28"/>
        </w:rPr>
        <w:t xml:space="preserve">и </w:t>
      </w:r>
      <w:r w:rsidR="00CF60D5" w:rsidRPr="003C63EB">
        <w:rPr>
          <w:bCs/>
          <w:szCs w:val="28"/>
        </w:rPr>
        <w:t>гражданина</w:t>
      </w:r>
      <w:r w:rsidR="00F40E72">
        <w:rPr>
          <w:bCs/>
          <w:szCs w:val="28"/>
        </w:rPr>
        <w:t>;</w:t>
      </w:r>
    </w:p>
    <w:p w:rsidR="00F40E72" w:rsidRDefault="00F40E72" w:rsidP="00AC3BE0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6) </w:t>
      </w:r>
      <w:r w:rsidRPr="00F40E72">
        <w:rPr>
          <w:bCs/>
          <w:szCs w:val="28"/>
        </w:rPr>
        <w:t>прекращение выплаты страховой пенсии по старости (для граждан, указанных в пункте 1 части 1 настоящего Порядка);</w:t>
      </w:r>
    </w:p>
    <w:p w:rsidR="00F40E72" w:rsidRDefault="00F40E72" w:rsidP="001404A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7) </w:t>
      </w:r>
      <w:r w:rsidRPr="00F40E72">
        <w:rPr>
          <w:bCs/>
          <w:szCs w:val="28"/>
        </w:rPr>
        <w:t>компенсации стоимости путевки, приобретенной гражданином самостоятельно.</w:t>
      </w:r>
    </w:p>
    <w:p w:rsidR="001404A6" w:rsidRDefault="00E17950" w:rsidP="001404A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3EB">
        <w:rPr>
          <w:bCs/>
          <w:szCs w:val="28"/>
        </w:rPr>
        <w:t>2</w:t>
      </w:r>
      <w:r w:rsidR="00096754">
        <w:rPr>
          <w:bCs/>
          <w:szCs w:val="28"/>
        </w:rPr>
        <w:t>1</w:t>
      </w:r>
      <w:r w:rsidR="00CF60D5" w:rsidRPr="003C63EB">
        <w:rPr>
          <w:bCs/>
          <w:szCs w:val="28"/>
        </w:rPr>
        <w:t>.</w:t>
      </w:r>
      <w:r w:rsidR="00CF60D5" w:rsidRPr="00CF60D5">
        <w:rPr>
          <w:bCs/>
          <w:szCs w:val="28"/>
        </w:rPr>
        <w:t xml:space="preserve"> КГКУ </w:t>
      </w:r>
      <w:r w:rsidR="00AC3BE0">
        <w:rPr>
          <w:bCs/>
          <w:szCs w:val="28"/>
        </w:rPr>
        <w:t>«</w:t>
      </w:r>
      <w:r w:rsidR="00CF60D5" w:rsidRPr="00CF60D5">
        <w:rPr>
          <w:bCs/>
          <w:szCs w:val="28"/>
        </w:rPr>
        <w:t>Центр выплат</w:t>
      </w:r>
      <w:r w:rsidR="00AC3BE0">
        <w:rPr>
          <w:bCs/>
          <w:szCs w:val="28"/>
        </w:rPr>
        <w:t>»</w:t>
      </w:r>
      <w:r w:rsidR="00CF60D5" w:rsidRPr="00CF60D5">
        <w:rPr>
          <w:bCs/>
          <w:szCs w:val="28"/>
        </w:rPr>
        <w:t xml:space="preserve"> уведомля</w:t>
      </w:r>
      <w:r w:rsidR="00816845">
        <w:rPr>
          <w:bCs/>
          <w:szCs w:val="28"/>
        </w:rPr>
        <w:t>е</w:t>
      </w:r>
      <w:r w:rsidR="00CF60D5" w:rsidRPr="00CF60D5">
        <w:rPr>
          <w:bCs/>
          <w:szCs w:val="28"/>
        </w:rPr>
        <w:t>т в письменной форме граждан об исключении их из</w:t>
      </w:r>
      <w:r w:rsidR="00827881">
        <w:rPr>
          <w:bCs/>
          <w:szCs w:val="28"/>
        </w:rPr>
        <w:t xml:space="preserve"> единого</w:t>
      </w:r>
      <w:r w:rsidR="00CF60D5" w:rsidRPr="00CF60D5">
        <w:rPr>
          <w:bCs/>
          <w:szCs w:val="28"/>
        </w:rPr>
        <w:t xml:space="preserve"> сводного списка граждан</w:t>
      </w:r>
      <w:r w:rsidR="00AC3BE0" w:rsidRPr="00AC3BE0">
        <w:rPr>
          <w:bCs/>
          <w:szCs w:val="28"/>
        </w:rPr>
        <w:t xml:space="preserve"> </w:t>
      </w:r>
      <w:r w:rsidR="00CF60D5" w:rsidRPr="00CF60D5">
        <w:rPr>
          <w:bCs/>
          <w:szCs w:val="28"/>
        </w:rPr>
        <w:t xml:space="preserve">в течение 5 рабочих дней со дня поступления в КГКУ </w:t>
      </w:r>
      <w:r w:rsidR="00AC3BE0">
        <w:rPr>
          <w:bCs/>
          <w:szCs w:val="28"/>
        </w:rPr>
        <w:t>«</w:t>
      </w:r>
      <w:r w:rsidR="00CF60D5" w:rsidRPr="00CF60D5">
        <w:rPr>
          <w:bCs/>
          <w:szCs w:val="28"/>
        </w:rPr>
        <w:t>Центр выплат</w:t>
      </w:r>
      <w:r w:rsidR="00AC3BE0">
        <w:rPr>
          <w:bCs/>
          <w:szCs w:val="28"/>
        </w:rPr>
        <w:t>»</w:t>
      </w:r>
      <w:r w:rsidR="00322496">
        <w:rPr>
          <w:bCs/>
          <w:szCs w:val="28"/>
        </w:rPr>
        <w:t xml:space="preserve"> </w:t>
      </w:r>
      <w:r w:rsidR="00CF60D5" w:rsidRPr="00CF60D5">
        <w:rPr>
          <w:bCs/>
          <w:szCs w:val="28"/>
        </w:rPr>
        <w:t>сведений о</w:t>
      </w:r>
      <w:r w:rsidR="00444DF1">
        <w:rPr>
          <w:bCs/>
          <w:szCs w:val="28"/>
        </w:rPr>
        <w:t xml:space="preserve"> возникновении оснований</w:t>
      </w:r>
      <w:r w:rsidR="00CF60D5" w:rsidRPr="00CF60D5">
        <w:rPr>
          <w:bCs/>
          <w:szCs w:val="28"/>
        </w:rPr>
        <w:t xml:space="preserve">, указанных в </w:t>
      </w:r>
      <w:hyperlink w:anchor="Par70" w:history="1">
        <w:r w:rsidR="00CF60D5" w:rsidRPr="00AC3BE0">
          <w:rPr>
            <w:bCs/>
            <w:szCs w:val="28"/>
          </w:rPr>
          <w:t>пунктах 2</w:t>
        </w:r>
      </w:hyperlink>
      <w:r w:rsidR="00CF60D5" w:rsidRPr="00AC3BE0">
        <w:rPr>
          <w:bCs/>
          <w:szCs w:val="28"/>
        </w:rPr>
        <w:t xml:space="preserve"> - </w:t>
      </w:r>
      <w:hyperlink w:anchor="Par72" w:history="1">
        <w:r w:rsidR="00322496">
          <w:rPr>
            <w:bCs/>
            <w:szCs w:val="28"/>
          </w:rPr>
          <w:t>4</w:t>
        </w:r>
      </w:hyperlink>
      <w:r w:rsidR="00827881">
        <w:rPr>
          <w:bCs/>
          <w:szCs w:val="28"/>
        </w:rPr>
        <w:t xml:space="preserve"> и 6</w:t>
      </w:r>
      <w:r w:rsidR="00A8617E">
        <w:rPr>
          <w:bCs/>
          <w:szCs w:val="28"/>
        </w:rPr>
        <w:t xml:space="preserve"> </w:t>
      </w:r>
      <w:r w:rsidR="00827881">
        <w:rPr>
          <w:bCs/>
          <w:szCs w:val="28"/>
        </w:rPr>
        <w:t>-</w:t>
      </w:r>
      <w:r w:rsidR="00A8617E">
        <w:rPr>
          <w:bCs/>
          <w:szCs w:val="28"/>
        </w:rPr>
        <w:t xml:space="preserve"> </w:t>
      </w:r>
      <w:r w:rsidR="00827881">
        <w:rPr>
          <w:bCs/>
          <w:szCs w:val="28"/>
        </w:rPr>
        <w:t>7</w:t>
      </w:r>
      <w:r w:rsidR="00CF60D5" w:rsidRPr="00CF60D5">
        <w:rPr>
          <w:bCs/>
          <w:szCs w:val="28"/>
        </w:rPr>
        <w:t xml:space="preserve"> </w:t>
      </w:r>
      <w:r w:rsidR="00E414C7">
        <w:rPr>
          <w:bCs/>
          <w:szCs w:val="28"/>
        </w:rPr>
        <w:t>части 2</w:t>
      </w:r>
      <w:r w:rsidR="00096754">
        <w:rPr>
          <w:bCs/>
          <w:szCs w:val="28"/>
        </w:rPr>
        <w:t>0</w:t>
      </w:r>
      <w:r w:rsidR="006E6F24">
        <w:rPr>
          <w:bCs/>
          <w:szCs w:val="28"/>
        </w:rPr>
        <w:t xml:space="preserve"> </w:t>
      </w:r>
      <w:r w:rsidR="00CF60D5" w:rsidRPr="00CF60D5">
        <w:rPr>
          <w:bCs/>
          <w:szCs w:val="28"/>
        </w:rPr>
        <w:t>настоящего По</w:t>
      </w:r>
      <w:r w:rsidR="00816845">
        <w:rPr>
          <w:bCs/>
          <w:szCs w:val="28"/>
        </w:rPr>
        <w:t>рядка</w:t>
      </w:r>
      <w:r w:rsidR="00CF60D5" w:rsidRPr="00CF60D5">
        <w:rPr>
          <w:bCs/>
          <w:szCs w:val="28"/>
        </w:rPr>
        <w:t>.</w:t>
      </w:r>
    </w:p>
    <w:p w:rsidR="001404A6" w:rsidRPr="003C63EB" w:rsidRDefault="009B3A1A" w:rsidP="001404A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3EB">
        <w:rPr>
          <w:bCs/>
          <w:szCs w:val="28"/>
        </w:rPr>
        <w:t>2</w:t>
      </w:r>
      <w:r w:rsidR="00096754">
        <w:rPr>
          <w:bCs/>
          <w:szCs w:val="28"/>
        </w:rPr>
        <w:t>2</w:t>
      </w:r>
      <w:r w:rsidR="00CF60D5" w:rsidRPr="003C63EB">
        <w:rPr>
          <w:bCs/>
          <w:szCs w:val="28"/>
        </w:rPr>
        <w:t xml:space="preserve">. Гражданин обязан уведомить КГКУ </w:t>
      </w:r>
      <w:r w:rsidR="001404A6" w:rsidRPr="003C63EB">
        <w:rPr>
          <w:bCs/>
          <w:szCs w:val="28"/>
        </w:rPr>
        <w:t>«</w:t>
      </w:r>
      <w:r w:rsidR="00CF60D5" w:rsidRPr="003C63EB">
        <w:rPr>
          <w:bCs/>
          <w:szCs w:val="28"/>
        </w:rPr>
        <w:t>Центр выплат</w:t>
      </w:r>
      <w:r w:rsidR="001404A6" w:rsidRPr="003C63EB">
        <w:rPr>
          <w:bCs/>
          <w:szCs w:val="28"/>
        </w:rPr>
        <w:t>»</w:t>
      </w:r>
      <w:r w:rsidR="00CF60D5" w:rsidRPr="003C63EB">
        <w:rPr>
          <w:bCs/>
          <w:szCs w:val="28"/>
        </w:rPr>
        <w:t xml:space="preserve"> об изменении</w:t>
      </w:r>
      <w:r w:rsidR="007C21DC">
        <w:rPr>
          <w:bCs/>
          <w:szCs w:val="28"/>
        </w:rPr>
        <w:t xml:space="preserve"> </w:t>
      </w:r>
      <w:r w:rsidR="000D1A43">
        <w:rPr>
          <w:bCs/>
          <w:szCs w:val="28"/>
        </w:rPr>
        <w:t>требований</w:t>
      </w:r>
      <w:r w:rsidR="007C21DC">
        <w:rPr>
          <w:bCs/>
          <w:szCs w:val="28"/>
        </w:rPr>
        <w:t xml:space="preserve"> и условий</w:t>
      </w:r>
      <w:r w:rsidR="00CF60D5" w:rsidRPr="003C63EB">
        <w:rPr>
          <w:bCs/>
          <w:szCs w:val="28"/>
        </w:rPr>
        <w:t xml:space="preserve">, установленных </w:t>
      </w:r>
      <w:hyperlink w:anchor="Par0" w:history="1">
        <w:r w:rsidR="00CF60D5" w:rsidRPr="003C63EB">
          <w:rPr>
            <w:bCs/>
            <w:szCs w:val="28"/>
          </w:rPr>
          <w:t>част</w:t>
        </w:r>
        <w:r w:rsidR="00B33D8F">
          <w:rPr>
            <w:bCs/>
            <w:szCs w:val="28"/>
          </w:rPr>
          <w:t>ью</w:t>
        </w:r>
        <w:r w:rsidR="00CF60D5" w:rsidRPr="003C63EB">
          <w:rPr>
            <w:bCs/>
            <w:szCs w:val="28"/>
          </w:rPr>
          <w:t xml:space="preserve"> </w:t>
        </w:r>
      </w:hyperlink>
      <w:r w:rsidR="00E904F5">
        <w:rPr>
          <w:bCs/>
          <w:szCs w:val="28"/>
        </w:rPr>
        <w:t xml:space="preserve">3 </w:t>
      </w:r>
      <w:r w:rsidR="00CF60D5" w:rsidRPr="003C63EB">
        <w:rPr>
          <w:bCs/>
          <w:szCs w:val="28"/>
        </w:rPr>
        <w:t>настоящего По</w:t>
      </w:r>
      <w:r w:rsidR="00881F20">
        <w:rPr>
          <w:bCs/>
          <w:szCs w:val="28"/>
        </w:rPr>
        <w:t>рядка</w:t>
      </w:r>
      <w:r w:rsidR="00CF60D5" w:rsidRPr="003C63EB">
        <w:rPr>
          <w:bCs/>
          <w:szCs w:val="28"/>
        </w:rPr>
        <w:t>, в течение 10 рабочих дней со дня таких изменений.</w:t>
      </w:r>
    </w:p>
    <w:p w:rsidR="001404A6" w:rsidRDefault="00CF60D5" w:rsidP="00A117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3EB">
        <w:rPr>
          <w:bCs/>
          <w:szCs w:val="28"/>
        </w:rPr>
        <w:t>2</w:t>
      </w:r>
      <w:r w:rsidR="00096754">
        <w:rPr>
          <w:bCs/>
          <w:szCs w:val="28"/>
        </w:rPr>
        <w:t>3</w:t>
      </w:r>
      <w:r w:rsidRPr="003C63EB">
        <w:rPr>
          <w:bCs/>
          <w:szCs w:val="28"/>
        </w:rPr>
        <w:t>.</w:t>
      </w:r>
      <w:r w:rsidR="00952F28">
        <w:rPr>
          <w:bCs/>
          <w:szCs w:val="28"/>
        </w:rPr>
        <w:t xml:space="preserve"> </w:t>
      </w:r>
      <w:r w:rsidR="00952F28" w:rsidRPr="00952F28">
        <w:rPr>
          <w:bCs/>
          <w:szCs w:val="28"/>
        </w:rPr>
        <w:t xml:space="preserve">Гражданин, не соответствующий условиям, установленным частью </w:t>
      </w:r>
      <w:r w:rsidR="007041F8">
        <w:rPr>
          <w:bCs/>
          <w:szCs w:val="28"/>
        </w:rPr>
        <w:t>3</w:t>
      </w:r>
      <w:r w:rsidR="00952F28" w:rsidRPr="00952F28">
        <w:rPr>
          <w:bCs/>
          <w:szCs w:val="28"/>
        </w:rPr>
        <w:t xml:space="preserve"> настоящего По</w:t>
      </w:r>
      <w:r w:rsidR="00322496">
        <w:rPr>
          <w:bCs/>
          <w:szCs w:val="28"/>
        </w:rPr>
        <w:t>рядка</w:t>
      </w:r>
      <w:r w:rsidR="00952F28" w:rsidRPr="00952F28">
        <w:rPr>
          <w:bCs/>
          <w:szCs w:val="28"/>
        </w:rPr>
        <w:t xml:space="preserve">, получивший путевку по причине отсутствия сведений об утрате им права на меру социальной поддержки, обязан возместить </w:t>
      </w:r>
      <w:r w:rsidR="002B1567" w:rsidRPr="00CF60D5">
        <w:rPr>
          <w:bCs/>
          <w:szCs w:val="28"/>
        </w:rPr>
        <w:t xml:space="preserve">КГКУ </w:t>
      </w:r>
      <w:r w:rsidR="002B1567">
        <w:rPr>
          <w:bCs/>
          <w:szCs w:val="28"/>
        </w:rPr>
        <w:lastRenderedPageBreak/>
        <w:t>«</w:t>
      </w:r>
      <w:r w:rsidR="002B1567" w:rsidRPr="00CF60D5">
        <w:rPr>
          <w:bCs/>
          <w:szCs w:val="28"/>
        </w:rPr>
        <w:t>Центр выплат</w:t>
      </w:r>
      <w:r w:rsidR="002B1567">
        <w:rPr>
          <w:bCs/>
          <w:szCs w:val="28"/>
        </w:rPr>
        <w:t xml:space="preserve">» </w:t>
      </w:r>
      <w:r w:rsidR="00952F28" w:rsidRPr="00952F28">
        <w:rPr>
          <w:bCs/>
          <w:szCs w:val="28"/>
        </w:rPr>
        <w:t xml:space="preserve">стоимость путевки в срок не позднее 15 </w:t>
      </w:r>
      <w:r w:rsidR="00710973">
        <w:rPr>
          <w:bCs/>
          <w:szCs w:val="28"/>
        </w:rPr>
        <w:t xml:space="preserve">рабочих </w:t>
      </w:r>
      <w:r w:rsidR="00952F28" w:rsidRPr="00952F28">
        <w:rPr>
          <w:bCs/>
          <w:szCs w:val="28"/>
        </w:rPr>
        <w:t xml:space="preserve">дней со дня получения гражданином уведомления </w:t>
      </w:r>
      <w:r w:rsidR="002B1567" w:rsidRPr="00CF60D5">
        <w:rPr>
          <w:bCs/>
          <w:szCs w:val="28"/>
        </w:rPr>
        <w:t xml:space="preserve">КГКУ </w:t>
      </w:r>
      <w:r w:rsidR="002B1567">
        <w:rPr>
          <w:bCs/>
          <w:szCs w:val="28"/>
        </w:rPr>
        <w:t>«</w:t>
      </w:r>
      <w:r w:rsidR="002B1567" w:rsidRPr="00CF60D5">
        <w:rPr>
          <w:bCs/>
          <w:szCs w:val="28"/>
        </w:rPr>
        <w:t>Центр выплат</w:t>
      </w:r>
      <w:r w:rsidR="002B1567">
        <w:rPr>
          <w:bCs/>
          <w:szCs w:val="28"/>
        </w:rPr>
        <w:t>»</w:t>
      </w:r>
      <w:r w:rsidR="00952F28" w:rsidRPr="00952F28">
        <w:rPr>
          <w:bCs/>
          <w:szCs w:val="28"/>
        </w:rPr>
        <w:t>.</w:t>
      </w:r>
    </w:p>
    <w:p w:rsidR="00DF427E" w:rsidRPr="003C63EB" w:rsidRDefault="00CF60D5" w:rsidP="00DF427E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3C63EB">
        <w:rPr>
          <w:bCs/>
          <w:szCs w:val="28"/>
        </w:rPr>
        <w:t>2</w:t>
      </w:r>
      <w:r w:rsidR="00096754">
        <w:rPr>
          <w:bCs/>
          <w:szCs w:val="28"/>
        </w:rPr>
        <w:t>4</w:t>
      </w:r>
      <w:r w:rsidRPr="003C63EB">
        <w:rPr>
          <w:bCs/>
          <w:szCs w:val="28"/>
        </w:rPr>
        <w:t>. В случае исключения из</w:t>
      </w:r>
      <w:r w:rsidR="004B25D7" w:rsidRPr="003C63EB">
        <w:rPr>
          <w:bCs/>
          <w:szCs w:val="28"/>
        </w:rPr>
        <w:t xml:space="preserve"> </w:t>
      </w:r>
      <w:r w:rsidR="00710973">
        <w:rPr>
          <w:bCs/>
          <w:szCs w:val="28"/>
        </w:rPr>
        <w:t xml:space="preserve">единого </w:t>
      </w:r>
      <w:r w:rsidR="004B25D7" w:rsidRPr="003C63EB">
        <w:rPr>
          <w:bCs/>
          <w:szCs w:val="28"/>
        </w:rPr>
        <w:t xml:space="preserve">сводного списка граждан </w:t>
      </w:r>
      <w:r w:rsidRPr="003C63EB">
        <w:rPr>
          <w:bCs/>
          <w:szCs w:val="28"/>
        </w:rPr>
        <w:t>гражданин</w:t>
      </w:r>
      <w:r w:rsidR="00DE26EA" w:rsidRPr="003C63EB">
        <w:rPr>
          <w:bCs/>
          <w:szCs w:val="28"/>
        </w:rPr>
        <w:t xml:space="preserve"> </w:t>
      </w:r>
      <w:r w:rsidR="00710973">
        <w:rPr>
          <w:bCs/>
          <w:szCs w:val="28"/>
        </w:rPr>
        <w:t>(</w:t>
      </w:r>
      <w:r w:rsidR="00DE26EA" w:rsidRPr="003C63EB">
        <w:rPr>
          <w:bCs/>
          <w:szCs w:val="28"/>
        </w:rPr>
        <w:t>его представитель</w:t>
      </w:r>
      <w:r w:rsidR="00710973">
        <w:rPr>
          <w:bCs/>
          <w:szCs w:val="28"/>
        </w:rPr>
        <w:t>)</w:t>
      </w:r>
      <w:r w:rsidRPr="003C63EB">
        <w:rPr>
          <w:bCs/>
          <w:szCs w:val="28"/>
        </w:rPr>
        <w:t xml:space="preserve"> имеет право вновь обратиться за предоставлением путевки в соответствии с настоящим По</w:t>
      </w:r>
      <w:r w:rsidR="00881F20">
        <w:rPr>
          <w:bCs/>
          <w:szCs w:val="28"/>
        </w:rPr>
        <w:t>рядком</w:t>
      </w:r>
      <w:r w:rsidRPr="003C63EB">
        <w:rPr>
          <w:bCs/>
          <w:szCs w:val="28"/>
        </w:rPr>
        <w:t xml:space="preserve"> </w:t>
      </w:r>
      <w:r w:rsidR="000D1A43">
        <w:rPr>
          <w:bCs/>
          <w:szCs w:val="28"/>
        </w:rPr>
        <w:t>с</w:t>
      </w:r>
      <w:r w:rsidRPr="003C63EB">
        <w:rPr>
          <w:bCs/>
          <w:szCs w:val="28"/>
        </w:rPr>
        <w:t xml:space="preserve"> предоставлени</w:t>
      </w:r>
      <w:r w:rsidR="000D1A43">
        <w:rPr>
          <w:bCs/>
          <w:szCs w:val="28"/>
        </w:rPr>
        <w:t>ем</w:t>
      </w:r>
      <w:r w:rsidRPr="003C63EB">
        <w:rPr>
          <w:bCs/>
          <w:szCs w:val="28"/>
        </w:rPr>
        <w:t xml:space="preserve"> полного пакета документов, указанн</w:t>
      </w:r>
      <w:r w:rsidR="00E576CA" w:rsidRPr="003C63EB">
        <w:rPr>
          <w:bCs/>
          <w:szCs w:val="28"/>
        </w:rPr>
        <w:t xml:space="preserve">ых </w:t>
      </w:r>
      <w:r w:rsidRPr="003C63EB">
        <w:rPr>
          <w:bCs/>
          <w:szCs w:val="28"/>
        </w:rPr>
        <w:t xml:space="preserve">в </w:t>
      </w:r>
      <w:hyperlink w:anchor="Par14" w:history="1">
        <w:r w:rsidRPr="003C63EB">
          <w:rPr>
            <w:bCs/>
            <w:szCs w:val="28"/>
          </w:rPr>
          <w:t xml:space="preserve">части </w:t>
        </w:r>
      </w:hyperlink>
      <w:r w:rsidR="00942F52">
        <w:rPr>
          <w:bCs/>
          <w:szCs w:val="28"/>
        </w:rPr>
        <w:t>7</w:t>
      </w:r>
      <w:r w:rsidRPr="003C63EB">
        <w:rPr>
          <w:bCs/>
          <w:szCs w:val="28"/>
        </w:rPr>
        <w:t xml:space="preserve"> настоящего По</w:t>
      </w:r>
      <w:r w:rsidR="00881F20">
        <w:rPr>
          <w:bCs/>
          <w:szCs w:val="28"/>
        </w:rPr>
        <w:t>рядка</w:t>
      </w:r>
      <w:r w:rsidRPr="003C63EB">
        <w:rPr>
          <w:bCs/>
          <w:szCs w:val="28"/>
        </w:rPr>
        <w:t>.</w:t>
      </w:r>
    </w:p>
    <w:p w:rsidR="00CF60D5" w:rsidRDefault="00694066" w:rsidP="0069406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096754">
        <w:rPr>
          <w:bCs/>
          <w:szCs w:val="28"/>
        </w:rPr>
        <w:t>5</w:t>
      </w:r>
      <w:r w:rsidR="00CF60D5" w:rsidRPr="003C63EB">
        <w:rPr>
          <w:bCs/>
          <w:szCs w:val="28"/>
        </w:rPr>
        <w:t>. Гражда</w:t>
      </w:r>
      <w:r w:rsidR="00CF60D5" w:rsidRPr="00CF60D5">
        <w:rPr>
          <w:bCs/>
          <w:szCs w:val="28"/>
        </w:rPr>
        <w:t xml:space="preserve">нин обязан в течение 5 </w:t>
      </w:r>
      <w:r w:rsidR="002A22C5" w:rsidRPr="003C63EB">
        <w:rPr>
          <w:bCs/>
          <w:szCs w:val="28"/>
        </w:rPr>
        <w:t xml:space="preserve">рабочих </w:t>
      </w:r>
      <w:r w:rsidR="00CF60D5" w:rsidRPr="003C63EB">
        <w:rPr>
          <w:bCs/>
          <w:szCs w:val="28"/>
        </w:rPr>
        <w:t xml:space="preserve">дней со дня прибытия из </w:t>
      </w:r>
      <w:r w:rsidR="00F5585E" w:rsidRPr="003C63EB">
        <w:rPr>
          <w:bCs/>
          <w:szCs w:val="28"/>
        </w:rPr>
        <w:t xml:space="preserve">санатория </w:t>
      </w:r>
      <w:r w:rsidR="00CF60D5" w:rsidRPr="003C63EB">
        <w:rPr>
          <w:bCs/>
          <w:szCs w:val="28"/>
        </w:rPr>
        <w:t xml:space="preserve">предоставить в КГКУ </w:t>
      </w:r>
      <w:r w:rsidR="00DF427E" w:rsidRPr="003C63EB">
        <w:rPr>
          <w:bCs/>
          <w:szCs w:val="28"/>
        </w:rPr>
        <w:t>«</w:t>
      </w:r>
      <w:r w:rsidR="00CF60D5" w:rsidRPr="003C63EB">
        <w:rPr>
          <w:bCs/>
          <w:szCs w:val="28"/>
        </w:rPr>
        <w:t>Центр выплат</w:t>
      </w:r>
      <w:r w:rsidR="00DF427E" w:rsidRPr="003C63EB">
        <w:rPr>
          <w:bCs/>
          <w:szCs w:val="28"/>
        </w:rPr>
        <w:t>»</w:t>
      </w:r>
      <w:r w:rsidR="00CF60D5" w:rsidRPr="003C63EB">
        <w:rPr>
          <w:bCs/>
          <w:szCs w:val="28"/>
        </w:rPr>
        <w:t xml:space="preserve"> </w:t>
      </w:r>
      <w:r w:rsidR="000472B7" w:rsidRPr="003C63EB">
        <w:rPr>
          <w:bCs/>
          <w:szCs w:val="28"/>
        </w:rPr>
        <w:t xml:space="preserve">корешок путевки либо </w:t>
      </w:r>
      <w:r w:rsidR="00CF60D5" w:rsidRPr="003C63EB">
        <w:rPr>
          <w:bCs/>
          <w:szCs w:val="28"/>
        </w:rPr>
        <w:t>отрывной талон путевки.</w:t>
      </w:r>
    </w:p>
    <w:p w:rsidR="00651DFC" w:rsidRDefault="00651DFC" w:rsidP="0069406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096754">
        <w:rPr>
          <w:bCs/>
          <w:szCs w:val="28"/>
        </w:rPr>
        <w:t>6</w:t>
      </w:r>
      <w:r>
        <w:rPr>
          <w:bCs/>
          <w:szCs w:val="28"/>
        </w:rPr>
        <w:t xml:space="preserve">. Компенсация стоимости путевки осуществляется при условии приобретения гражданином путевки в санаторно-курортные организации, указанные в </w:t>
      </w:r>
      <w:r>
        <w:rPr>
          <w:rFonts w:eastAsia="Calibri"/>
          <w:color w:val="000000"/>
          <w:szCs w:val="28"/>
          <w:lang w:eastAsia="en-US"/>
        </w:rPr>
        <w:t xml:space="preserve">пункте 1.19 подраздела 1 приложения </w:t>
      </w:r>
      <w:r w:rsidRPr="006704F7">
        <w:rPr>
          <w:rFonts w:eastAsia="Calibri"/>
          <w:color w:val="000000"/>
          <w:szCs w:val="28"/>
          <w:lang w:eastAsia="en-US"/>
        </w:rPr>
        <w:t>к приказу Ми</w:t>
      </w:r>
      <w:r>
        <w:rPr>
          <w:rFonts w:eastAsia="Calibri"/>
          <w:color w:val="000000"/>
          <w:szCs w:val="28"/>
          <w:lang w:eastAsia="en-US"/>
        </w:rPr>
        <w:t>н</w:t>
      </w:r>
      <w:r w:rsidR="00B548D9">
        <w:rPr>
          <w:rFonts w:eastAsia="Calibri"/>
          <w:color w:val="000000"/>
          <w:szCs w:val="28"/>
          <w:lang w:eastAsia="en-US"/>
        </w:rPr>
        <w:t xml:space="preserve">истерства </w:t>
      </w:r>
      <w:r>
        <w:rPr>
          <w:rFonts w:eastAsia="Calibri"/>
          <w:color w:val="000000"/>
          <w:szCs w:val="28"/>
          <w:lang w:eastAsia="en-US"/>
        </w:rPr>
        <w:t>здрав</w:t>
      </w:r>
      <w:r w:rsidR="00B548D9">
        <w:rPr>
          <w:rFonts w:eastAsia="Calibri"/>
          <w:color w:val="000000"/>
          <w:szCs w:val="28"/>
          <w:lang w:eastAsia="en-US"/>
        </w:rPr>
        <w:t>оохранения</w:t>
      </w:r>
      <w:r>
        <w:rPr>
          <w:rFonts w:eastAsia="Calibri"/>
          <w:color w:val="000000"/>
          <w:szCs w:val="28"/>
          <w:lang w:eastAsia="en-US"/>
        </w:rPr>
        <w:t xml:space="preserve"> Росси</w:t>
      </w:r>
      <w:r w:rsidR="00B548D9">
        <w:rPr>
          <w:rFonts w:eastAsia="Calibri"/>
          <w:color w:val="000000"/>
          <w:szCs w:val="28"/>
          <w:lang w:eastAsia="en-US"/>
        </w:rPr>
        <w:t>йской Федерации</w:t>
      </w:r>
      <w:r>
        <w:rPr>
          <w:rFonts w:eastAsia="Calibri"/>
          <w:color w:val="000000"/>
          <w:szCs w:val="28"/>
          <w:lang w:eastAsia="en-US"/>
        </w:rPr>
        <w:t xml:space="preserve"> </w:t>
      </w:r>
      <w:r w:rsidRPr="006704F7">
        <w:rPr>
          <w:rFonts w:eastAsia="Calibri"/>
          <w:color w:val="000000"/>
          <w:szCs w:val="28"/>
          <w:lang w:eastAsia="en-US"/>
        </w:rPr>
        <w:t xml:space="preserve">от </w:t>
      </w:r>
      <w:r>
        <w:rPr>
          <w:rFonts w:eastAsia="Calibri"/>
          <w:color w:val="000000"/>
          <w:szCs w:val="28"/>
          <w:lang w:eastAsia="en-US"/>
        </w:rPr>
        <w:t>0</w:t>
      </w:r>
      <w:r w:rsidRPr="006704F7">
        <w:rPr>
          <w:rFonts w:eastAsia="Calibri"/>
          <w:color w:val="000000"/>
          <w:szCs w:val="28"/>
          <w:lang w:eastAsia="en-US"/>
        </w:rPr>
        <w:t>6</w:t>
      </w:r>
      <w:r>
        <w:rPr>
          <w:rFonts w:eastAsia="Calibri"/>
          <w:color w:val="000000"/>
          <w:szCs w:val="28"/>
          <w:lang w:eastAsia="en-US"/>
        </w:rPr>
        <w:t>.08.</w:t>
      </w:r>
      <w:r w:rsidRPr="006704F7">
        <w:rPr>
          <w:rFonts w:eastAsia="Calibri"/>
          <w:color w:val="000000"/>
          <w:szCs w:val="28"/>
          <w:lang w:eastAsia="en-US"/>
        </w:rPr>
        <w:t xml:space="preserve">2013 </w:t>
      </w:r>
      <w:r>
        <w:rPr>
          <w:rFonts w:eastAsia="Calibri"/>
          <w:color w:val="000000"/>
          <w:szCs w:val="28"/>
          <w:lang w:eastAsia="en-US"/>
        </w:rPr>
        <w:t>№</w:t>
      </w:r>
      <w:r w:rsidRPr="006704F7">
        <w:rPr>
          <w:rFonts w:eastAsia="Calibri"/>
          <w:color w:val="000000"/>
          <w:szCs w:val="28"/>
          <w:lang w:eastAsia="en-US"/>
        </w:rPr>
        <w:t xml:space="preserve"> 529н</w:t>
      </w:r>
      <w:r>
        <w:rPr>
          <w:rFonts w:eastAsia="Calibri"/>
          <w:color w:val="000000"/>
          <w:szCs w:val="28"/>
          <w:lang w:eastAsia="en-US"/>
        </w:rPr>
        <w:t xml:space="preserve">, </w:t>
      </w:r>
      <w:r w:rsidRPr="009F1752">
        <w:rPr>
          <w:rFonts w:eastAsia="Calibri"/>
          <w:color w:val="000000"/>
          <w:szCs w:val="28"/>
          <w:lang w:eastAsia="en-US"/>
        </w:rPr>
        <w:t>расположенны</w:t>
      </w:r>
      <w:r>
        <w:rPr>
          <w:rFonts w:eastAsia="Calibri"/>
          <w:color w:val="000000"/>
          <w:szCs w:val="28"/>
          <w:lang w:eastAsia="en-US"/>
        </w:rPr>
        <w:t>е</w:t>
      </w:r>
      <w:r w:rsidRPr="009F1752">
        <w:rPr>
          <w:rFonts w:eastAsia="Calibri"/>
          <w:color w:val="000000"/>
          <w:szCs w:val="28"/>
          <w:lang w:eastAsia="en-US"/>
        </w:rPr>
        <w:t xml:space="preserve"> на территории Российской Федерации</w:t>
      </w:r>
      <w:r>
        <w:rPr>
          <w:rFonts w:eastAsia="Calibri"/>
          <w:color w:val="000000"/>
          <w:szCs w:val="28"/>
          <w:lang w:eastAsia="en-US"/>
        </w:rPr>
        <w:t>.</w:t>
      </w:r>
    </w:p>
    <w:p w:rsidR="0093661D" w:rsidRDefault="006E6F24" w:rsidP="0069406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096754">
        <w:rPr>
          <w:bCs/>
          <w:szCs w:val="28"/>
        </w:rPr>
        <w:t>7</w:t>
      </w:r>
      <w:r w:rsidR="000C216C" w:rsidRPr="003C63EB">
        <w:rPr>
          <w:bCs/>
          <w:szCs w:val="28"/>
        </w:rPr>
        <w:t xml:space="preserve">. </w:t>
      </w:r>
      <w:r w:rsidR="0093661D" w:rsidRPr="0093661D">
        <w:rPr>
          <w:bCs/>
          <w:szCs w:val="28"/>
        </w:rPr>
        <w:t xml:space="preserve">Заявления и документы, представленные гражданами, обратившимися за </w:t>
      </w:r>
      <w:r w:rsidR="0093661D">
        <w:rPr>
          <w:bCs/>
          <w:szCs w:val="28"/>
        </w:rPr>
        <w:t xml:space="preserve">компенсацией стоимости </w:t>
      </w:r>
      <w:r w:rsidR="0093661D" w:rsidRPr="0093661D">
        <w:rPr>
          <w:bCs/>
          <w:szCs w:val="28"/>
        </w:rPr>
        <w:t>путевки, передаются МФЦ не позднее одного рабочего дня, следующего за днем обращения гражданина, в КГКУ «Центр выплат»</w:t>
      </w:r>
      <w:r w:rsidR="0093661D">
        <w:rPr>
          <w:bCs/>
          <w:szCs w:val="28"/>
        </w:rPr>
        <w:t>.</w:t>
      </w:r>
      <w:r w:rsidR="0093661D" w:rsidRPr="0093661D">
        <w:rPr>
          <w:bCs/>
          <w:szCs w:val="28"/>
        </w:rPr>
        <w:t xml:space="preserve"> </w:t>
      </w:r>
    </w:p>
    <w:p w:rsidR="000C216C" w:rsidRPr="00A11747" w:rsidRDefault="00303C89" w:rsidP="00694066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096754">
        <w:rPr>
          <w:bCs/>
          <w:szCs w:val="28"/>
        </w:rPr>
        <w:t>8</w:t>
      </w:r>
      <w:r w:rsidR="0093661D">
        <w:rPr>
          <w:bCs/>
          <w:szCs w:val="28"/>
        </w:rPr>
        <w:t xml:space="preserve">. </w:t>
      </w:r>
      <w:r w:rsidR="000C216C" w:rsidRPr="003C63EB">
        <w:rPr>
          <w:bCs/>
          <w:szCs w:val="28"/>
        </w:rPr>
        <w:t>КГКУ «Центр выплат» принима</w:t>
      </w:r>
      <w:r w:rsidR="006E6F24">
        <w:rPr>
          <w:bCs/>
          <w:szCs w:val="28"/>
        </w:rPr>
        <w:t>е</w:t>
      </w:r>
      <w:r w:rsidR="000C216C" w:rsidRPr="003C63EB">
        <w:rPr>
          <w:bCs/>
          <w:szCs w:val="28"/>
        </w:rPr>
        <w:t>т решения о предоставлении компенсации стоимости путевки, либо об отказе в предоставлении компенсации стоимости путевки в течение 30 рабочих дней со дня регистрации заявления о предоставлении компенсации стоимости</w:t>
      </w:r>
      <w:r w:rsidR="000C216C">
        <w:rPr>
          <w:bCs/>
          <w:szCs w:val="28"/>
        </w:rPr>
        <w:t xml:space="preserve"> </w:t>
      </w:r>
      <w:r w:rsidR="000C216C" w:rsidRPr="00A11747">
        <w:rPr>
          <w:bCs/>
          <w:szCs w:val="28"/>
        </w:rPr>
        <w:t>путевки.</w:t>
      </w:r>
    </w:p>
    <w:p w:rsidR="000C216C" w:rsidRPr="003C63EB" w:rsidRDefault="00096754" w:rsidP="000C216C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Cs/>
          <w:szCs w:val="28"/>
        </w:rPr>
        <w:t>29</w:t>
      </w:r>
      <w:r w:rsidR="000C216C" w:rsidRPr="00DA04E2">
        <w:rPr>
          <w:bCs/>
          <w:szCs w:val="28"/>
        </w:rPr>
        <w:t xml:space="preserve">. </w:t>
      </w:r>
      <w:r w:rsidR="000C216C" w:rsidRPr="003C63EB">
        <w:rPr>
          <w:bCs/>
          <w:szCs w:val="28"/>
        </w:rPr>
        <w:t xml:space="preserve">Предоставление компенсации стоимости путевки производится </w:t>
      </w:r>
      <w:r w:rsidR="000C216C" w:rsidRPr="003C63EB">
        <w:rPr>
          <w:szCs w:val="28"/>
        </w:rPr>
        <w:t xml:space="preserve">путем зачисления денежных средств на </w:t>
      </w:r>
      <w:r w:rsidR="009C6217">
        <w:rPr>
          <w:szCs w:val="28"/>
        </w:rPr>
        <w:t xml:space="preserve">расчетный счет </w:t>
      </w:r>
      <w:r w:rsidR="000C216C" w:rsidRPr="003C63EB">
        <w:rPr>
          <w:szCs w:val="28"/>
        </w:rPr>
        <w:t xml:space="preserve">гражданина в </w:t>
      </w:r>
      <w:bookmarkStart w:id="15" w:name="_Hlk36476054"/>
      <w:r w:rsidR="000C216C" w:rsidRPr="003C63EB">
        <w:rPr>
          <w:szCs w:val="28"/>
        </w:rPr>
        <w:t>кредитной организации</w:t>
      </w:r>
      <w:bookmarkEnd w:id="15"/>
      <w:r w:rsidR="000C216C" w:rsidRPr="003C63EB">
        <w:rPr>
          <w:szCs w:val="28"/>
        </w:rPr>
        <w:t>, либо доставки денежных средств по месту жительства гражданина организацией, осуществляющей доставку и выплату денежных средств, на основании заключенных соглашений (договоров) с КГКУ «Центр выплат».</w:t>
      </w:r>
    </w:p>
    <w:p w:rsidR="006A42CA" w:rsidRDefault="000C216C" w:rsidP="006A42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3EB">
        <w:rPr>
          <w:rFonts w:ascii="Times New Roman" w:hAnsi="Times New Roman" w:cs="Times New Roman"/>
          <w:sz w:val="28"/>
          <w:szCs w:val="28"/>
        </w:rPr>
        <w:t xml:space="preserve">Предоставление </w:t>
      </w:r>
      <w:r w:rsidRPr="003C63EB">
        <w:rPr>
          <w:rFonts w:ascii="Times New Roman" w:hAnsi="Times New Roman" w:cs="Times New Roman"/>
          <w:bCs/>
          <w:sz w:val="28"/>
          <w:szCs w:val="28"/>
        </w:rPr>
        <w:t xml:space="preserve">компенсации стоимости путевки </w:t>
      </w:r>
      <w:r w:rsidRPr="003C63EB">
        <w:rPr>
          <w:rFonts w:ascii="Times New Roman" w:hAnsi="Times New Roman" w:cs="Times New Roman"/>
          <w:sz w:val="28"/>
          <w:szCs w:val="28"/>
        </w:rPr>
        <w:t xml:space="preserve">через организации, осуществляющие доставку и выплату денежных средств, или зачисление денежных средств на </w:t>
      </w:r>
      <w:r w:rsidR="009C6217">
        <w:rPr>
          <w:rFonts w:ascii="Times New Roman" w:hAnsi="Times New Roman" w:cs="Times New Roman"/>
          <w:sz w:val="28"/>
          <w:szCs w:val="28"/>
        </w:rPr>
        <w:t xml:space="preserve">расчетный </w:t>
      </w:r>
      <w:r w:rsidRPr="003C63EB">
        <w:rPr>
          <w:rFonts w:ascii="Times New Roman" w:hAnsi="Times New Roman" w:cs="Times New Roman"/>
          <w:sz w:val="28"/>
          <w:szCs w:val="28"/>
        </w:rPr>
        <w:t xml:space="preserve">счет, открытый </w:t>
      </w:r>
      <w:r w:rsidR="00E01A19">
        <w:rPr>
          <w:rFonts w:ascii="Times New Roman" w:hAnsi="Times New Roman" w:cs="Times New Roman"/>
          <w:sz w:val="28"/>
          <w:szCs w:val="28"/>
        </w:rPr>
        <w:t xml:space="preserve">на имя </w:t>
      </w:r>
      <w:r w:rsidRPr="003C63EB">
        <w:rPr>
          <w:rFonts w:ascii="Times New Roman" w:hAnsi="Times New Roman" w:cs="Times New Roman"/>
          <w:sz w:val="28"/>
          <w:szCs w:val="28"/>
        </w:rPr>
        <w:t>гражданин</w:t>
      </w:r>
      <w:r w:rsidR="00E01A19">
        <w:rPr>
          <w:rFonts w:ascii="Times New Roman" w:hAnsi="Times New Roman" w:cs="Times New Roman"/>
          <w:sz w:val="28"/>
          <w:szCs w:val="28"/>
        </w:rPr>
        <w:t>а</w:t>
      </w:r>
      <w:r w:rsidRPr="003C63EB">
        <w:rPr>
          <w:rFonts w:ascii="Times New Roman" w:hAnsi="Times New Roman" w:cs="Times New Roman"/>
          <w:sz w:val="28"/>
          <w:szCs w:val="28"/>
        </w:rPr>
        <w:t xml:space="preserve"> в кредитной организации, осуществляется в месяце, следующем за месяцем принятия решения о предоставлении </w:t>
      </w:r>
      <w:r w:rsidRPr="003C63EB">
        <w:rPr>
          <w:rFonts w:ascii="Times New Roman" w:hAnsi="Times New Roman" w:cs="Times New Roman"/>
          <w:bCs/>
          <w:sz w:val="28"/>
          <w:szCs w:val="28"/>
        </w:rPr>
        <w:t>компенсации стоимости путевки</w:t>
      </w:r>
      <w:r w:rsidRPr="003C63E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42CA" w:rsidRDefault="00942F52" w:rsidP="006A42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2CA">
        <w:rPr>
          <w:rFonts w:ascii="Times New Roman" w:hAnsi="Times New Roman" w:cs="Times New Roman"/>
          <w:bCs/>
          <w:sz w:val="28"/>
          <w:szCs w:val="28"/>
        </w:rPr>
        <w:t>3</w:t>
      </w:r>
      <w:r w:rsidR="00096754">
        <w:rPr>
          <w:rFonts w:ascii="Times New Roman" w:hAnsi="Times New Roman" w:cs="Times New Roman"/>
          <w:bCs/>
          <w:sz w:val="28"/>
          <w:szCs w:val="28"/>
        </w:rPr>
        <w:t>0</w:t>
      </w:r>
      <w:r w:rsidR="000C216C" w:rsidRPr="006A42CA">
        <w:rPr>
          <w:rFonts w:ascii="Times New Roman" w:hAnsi="Times New Roman" w:cs="Times New Roman"/>
          <w:bCs/>
          <w:sz w:val="28"/>
          <w:szCs w:val="28"/>
        </w:rPr>
        <w:t>. Предоставление компенсации стоимости путевки КГКУ «Центр выплат» осуществля</w:t>
      </w:r>
      <w:r w:rsidR="006E6F24" w:rsidRPr="006A42CA">
        <w:rPr>
          <w:rFonts w:ascii="Times New Roman" w:hAnsi="Times New Roman" w:cs="Times New Roman"/>
          <w:bCs/>
          <w:sz w:val="28"/>
          <w:szCs w:val="28"/>
        </w:rPr>
        <w:t>е</w:t>
      </w:r>
      <w:r w:rsidR="000C216C" w:rsidRPr="006A42CA">
        <w:rPr>
          <w:rFonts w:ascii="Times New Roman" w:hAnsi="Times New Roman" w:cs="Times New Roman"/>
          <w:bCs/>
          <w:sz w:val="28"/>
          <w:szCs w:val="28"/>
        </w:rPr>
        <w:t xml:space="preserve">т за счет денежных средств, предусмотренных в текущем финансовом году </w:t>
      </w:r>
      <w:r w:rsidR="009C6217" w:rsidRPr="006A42CA">
        <w:rPr>
          <w:rFonts w:ascii="Times New Roman" w:hAnsi="Times New Roman" w:cs="Times New Roman"/>
          <w:bCs/>
          <w:sz w:val="28"/>
          <w:szCs w:val="28"/>
        </w:rPr>
        <w:t xml:space="preserve">краевым бюджетом </w:t>
      </w:r>
      <w:r w:rsidR="000C216C" w:rsidRPr="006A42CA">
        <w:rPr>
          <w:rFonts w:ascii="Times New Roman" w:hAnsi="Times New Roman" w:cs="Times New Roman"/>
          <w:bCs/>
          <w:sz w:val="28"/>
          <w:szCs w:val="28"/>
        </w:rPr>
        <w:t>на реализацию мероприят</w:t>
      </w:r>
      <w:r w:rsidR="009204BE" w:rsidRPr="006A42CA">
        <w:rPr>
          <w:rFonts w:ascii="Times New Roman" w:hAnsi="Times New Roman" w:cs="Times New Roman"/>
          <w:bCs/>
          <w:sz w:val="28"/>
          <w:szCs w:val="28"/>
        </w:rPr>
        <w:t>ия</w:t>
      </w:r>
      <w:r w:rsidR="000C216C" w:rsidRPr="006A42C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4AC4" w:rsidRPr="00D34AC4">
        <w:rPr>
          <w:rFonts w:ascii="Times New Roman" w:hAnsi="Times New Roman" w:cs="Times New Roman"/>
          <w:bCs/>
          <w:sz w:val="28"/>
          <w:szCs w:val="28"/>
        </w:rPr>
        <w:t xml:space="preserve">1.3 «Укрепление здоровья граждан пожилого возраста» </w:t>
      </w:r>
      <w:r w:rsidR="000C216C" w:rsidRPr="006A42CA">
        <w:rPr>
          <w:rFonts w:ascii="Times New Roman" w:hAnsi="Times New Roman" w:cs="Times New Roman"/>
          <w:bCs/>
          <w:sz w:val="28"/>
          <w:szCs w:val="28"/>
        </w:rPr>
        <w:t xml:space="preserve">подпрограммы «Старшее поколение» государственной программы Камчатского края «Социальная поддержка граждан в Камчатском крае», утвержденной </w:t>
      </w:r>
      <w:r w:rsidR="005D0503" w:rsidRPr="006A42CA">
        <w:rPr>
          <w:rFonts w:ascii="Times New Roman" w:hAnsi="Times New Roman" w:cs="Times New Roman"/>
          <w:bCs/>
          <w:sz w:val="28"/>
          <w:szCs w:val="28"/>
        </w:rPr>
        <w:t>п</w:t>
      </w:r>
      <w:r w:rsidR="000C216C" w:rsidRPr="006A42CA">
        <w:rPr>
          <w:rFonts w:ascii="Times New Roman" w:hAnsi="Times New Roman" w:cs="Times New Roman"/>
          <w:bCs/>
          <w:sz w:val="28"/>
          <w:szCs w:val="28"/>
        </w:rPr>
        <w:t>остановлением Правительства Камчатского края от 29.11.2013 № 548-П</w:t>
      </w:r>
      <w:r w:rsidR="00186514" w:rsidRPr="006A42CA">
        <w:rPr>
          <w:rFonts w:ascii="Times New Roman" w:hAnsi="Times New Roman" w:cs="Times New Roman"/>
          <w:bCs/>
          <w:sz w:val="28"/>
          <w:szCs w:val="28"/>
        </w:rPr>
        <w:t xml:space="preserve">, в пределах лимитов бюджетных обязательств, доведенных </w:t>
      </w:r>
      <w:r w:rsidR="00BD070D" w:rsidRPr="00BD070D">
        <w:rPr>
          <w:rFonts w:ascii="Times New Roman" w:hAnsi="Times New Roman" w:cs="Times New Roman"/>
          <w:bCs/>
          <w:sz w:val="28"/>
          <w:szCs w:val="28"/>
        </w:rPr>
        <w:t>КГКУ «Центр выплат»</w:t>
      </w:r>
      <w:r w:rsidR="00186514" w:rsidRPr="006A42CA">
        <w:rPr>
          <w:rFonts w:ascii="Times New Roman" w:hAnsi="Times New Roman" w:cs="Times New Roman"/>
          <w:bCs/>
          <w:sz w:val="28"/>
          <w:szCs w:val="28"/>
        </w:rPr>
        <w:t xml:space="preserve"> как получателю средств краевого бюджета</w:t>
      </w:r>
      <w:r w:rsidR="000C216C" w:rsidRPr="006A42C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E6F24" w:rsidRPr="006A42CA" w:rsidRDefault="006E6F24" w:rsidP="006A42CA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42CA">
        <w:rPr>
          <w:rFonts w:ascii="Times New Roman" w:hAnsi="Times New Roman" w:cs="Times New Roman"/>
          <w:bCs/>
          <w:sz w:val="28"/>
          <w:szCs w:val="28"/>
        </w:rPr>
        <w:t>3</w:t>
      </w:r>
      <w:r w:rsidR="00096754">
        <w:rPr>
          <w:rFonts w:ascii="Times New Roman" w:hAnsi="Times New Roman" w:cs="Times New Roman"/>
          <w:bCs/>
          <w:sz w:val="28"/>
          <w:szCs w:val="28"/>
        </w:rPr>
        <w:t>1</w:t>
      </w:r>
      <w:r w:rsidRPr="006A42CA">
        <w:rPr>
          <w:rFonts w:ascii="Times New Roman" w:hAnsi="Times New Roman" w:cs="Times New Roman"/>
          <w:bCs/>
          <w:sz w:val="28"/>
          <w:szCs w:val="28"/>
        </w:rPr>
        <w:t>. Основаниями для отказа в предоставлении меры социальной поддержки и возврата оригиналов документов, представленных гражданином либо его представителем, являются:</w:t>
      </w:r>
    </w:p>
    <w:p w:rsidR="00DA3DBD" w:rsidRDefault="004968EE" w:rsidP="004968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4968EE">
        <w:rPr>
          <w:rFonts w:eastAsia="Calibri"/>
          <w:szCs w:val="28"/>
          <w:lang w:eastAsia="en-US"/>
        </w:rPr>
        <w:lastRenderedPageBreak/>
        <w:t xml:space="preserve">1) представление </w:t>
      </w:r>
      <w:r w:rsidR="00DA3DBD" w:rsidRPr="00DA3DBD">
        <w:rPr>
          <w:rFonts w:eastAsia="Calibri"/>
          <w:szCs w:val="28"/>
          <w:lang w:eastAsia="en-US"/>
        </w:rPr>
        <w:t xml:space="preserve">документов, не отвечающих требованиям частей </w:t>
      </w:r>
      <w:r w:rsidR="00DA3DBD">
        <w:rPr>
          <w:rFonts w:eastAsia="Calibri"/>
          <w:szCs w:val="28"/>
          <w:lang w:eastAsia="en-US"/>
        </w:rPr>
        <w:t xml:space="preserve">7, </w:t>
      </w:r>
      <w:r w:rsidR="00DA3DBD" w:rsidRPr="00DA3DBD">
        <w:rPr>
          <w:rFonts w:eastAsia="Calibri"/>
          <w:szCs w:val="28"/>
          <w:lang w:eastAsia="en-US"/>
        </w:rPr>
        <w:t>8 и 9 настоящего Порядка;</w:t>
      </w:r>
    </w:p>
    <w:p w:rsidR="004968EE" w:rsidRPr="004968EE" w:rsidRDefault="00DA3DBD" w:rsidP="004968E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4968EE" w:rsidRPr="004968EE">
        <w:rPr>
          <w:rFonts w:eastAsia="Calibri"/>
          <w:szCs w:val="28"/>
          <w:lang w:eastAsia="en-US"/>
        </w:rPr>
        <w:t>) представление гражданином либо его представителем документов с недостоверными сведениями;</w:t>
      </w:r>
    </w:p>
    <w:p w:rsidR="006E6F24" w:rsidRPr="00C11D8C" w:rsidRDefault="00DA3DBD" w:rsidP="006E6F2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3</w:t>
      </w:r>
      <w:r w:rsidR="006E6F24" w:rsidRPr="00C11D8C">
        <w:rPr>
          <w:rFonts w:eastAsia="Calibri"/>
          <w:szCs w:val="28"/>
          <w:lang w:eastAsia="en-US"/>
        </w:rPr>
        <w:t xml:space="preserve">) гражданин не относится к категории граждан, </w:t>
      </w:r>
      <w:r w:rsidR="006E6F24">
        <w:rPr>
          <w:rFonts w:eastAsia="Calibri"/>
          <w:szCs w:val="28"/>
          <w:lang w:eastAsia="en-US"/>
        </w:rPr>
        <w:t xml:space="preserve">указанных в </w:t>
      </w:r>
      <w:r w:rsidR="006E6F24" w:rsidRPr="00C11D8C">
        <w:rPr>
          <w:rFonts w:eastAsia="Calibri"/>
          <w:szCs w:val="28"/>
          <w:lang w:eastAsia="en-US"/>
        </w:rPr>
        <w:t>част</w:t>
      </w:r>
      <w:r w:rsidR="006E6F24">
        <w:rPr>
          <w:rFonts w:eastAsia="Calibri"/>
          <w:szCs w:val="28"/>
          <w:lang w:eastAsia="en-US"/>
        </w:rPr>
        <w:t>и</w:t>
      </w:r>
      <w:r w:rsidR="006E6F24" w:rsidRPr="00C11D8C">
        <w:rPr>
          <w:rFonts w:eastAsia="Calibri"/>
          <w:szCs w:val="28"/>
          <w:lang w:eastAsia="en-US"/>
        </w:rPr>
        <w:t xml:space="preserve"> </w:t>
      </w:r>
      <w:r w:rsidR="006E6F24">
        <w:rPr>
          <w:rFonts w:eastAsia="Calibri"/>
          <w:szCs w:val="28"/>
          <w:lang w:eastAsia="en-US"/>
        </w:rPr>
        <w:t>1</w:t>
      </w:r>
      <w:r w:rsidR="006E6F24" w:rsidRPr="00C11D8C">
        <w:rPr>
          <w:rFonts w:eastAsia="Calibri"/>
          <w:szCs w:val="28"/>
          <w:lang w:eastAsia="en-US"/>
        </w:rPr>
        <w:t xml:space="preserve"> настоящего</w:t>
      </w:r>
      <w:r w:rsidR="006E6F24">
        <w:rPr>
          <w:rFonts w:eastAsia="Calibri"/>
          <w:szCs w:val="28"/>
          <w:lang w:eastAsia="en-US"/>
        </w:rPr>
        <w:t xml:space="preserve"> Порядка</w:t>
      </w:r>
      <w:r w:rsidR="006E6F24" w:rsidRPr="00C11D8C">
        <w:rPr>
          <w:rFonts w:eastAsia="Calibri"/>
          <w:szCs w:val="28"/>
          <w:lang w:eastAsia="en-US"/>
        </w:rPr>
        <w:t>;</w:t>
      </w:r>
    </w:p>
    <w:p w:rsidR="006E6F24" w:rsidRPr="00C11D8C" w:rsidRDefault="00DA3DBD" w:rsidP="006E6F24">
      <w:pPr>
        <w:widowControl w:val="0"/>
        <w:autoSpaceDE w:val="0"/>
        <w:autoSpaceDN w:val="0"/>
        <w:ind w:firstLine="709"/>
        <w:jc w:val="both"/>
        <w:rPr>
          <w:szCs w:val="28"/>
        </w:rPr>
      </w:pPr>
      <w:r>
        <w:rPr>
          <w:rFonts w:cs="Calibri"/>
          <w:szCs w:val="28"/>
        </w:rPr>
        <w:t>4</w:t>
      </w:r>
      <w:r w:rsidR="006E6F24" w:rsidRPr="00C11D8C">
        <w:rPr>
          <w:rFonts w:cs="Calibri"/>
          <w:szCs w:val="28"/>
        </w:rPr>
        <w:t xml:space="preserve">) </w:t>
      </w:r>
      <w:r w:rsidR="006E6F24" w:rsidRPr="00C11D8C">
        <w:rPr>
          <w:szCs w:val="28"/>
        </w:rPr>
        <w:t>отсутствие документов (сведений), подтверждающих проживание гражданина по месту жительства в Камчатском крае;</w:t>
      </w:r>
    </w:p>
    <w:p w:rsidR="006E6F24" w:rsidRPr="00C11D8C" w:rsidRDefault="00DA3DBD" w:rsidP="006E6F24">
      <w:pPr>
        <w:widowControl w:val="0"/>
        <w:autoSpaceDE w:val="0"/>
        <w:autoSpaceDN w:val="0"/>
        <w:ind w:firstLine="709"/>
        <w:jc w:val="both"/>
        <w:rPr>
          <w:rFonts w:cs="Calibri"/>
          <w:szCs w:val="28"/>
        </w:rPr>
      </w:pPr>
      <w:r>
        <w:rPr>
          <w:szCs w:val="28"/>
        </w:rPr>
        <w:t>5</w:t>
      </w:r>
      <w:r w:rsidR="006E6F24" w:rsidRPr="00C11D8C">
        <w:rPr>
          <w:szCs w:val="28"/>
        </w:rPr>
        <w:t xml:space="preserve">) </w:t>
      </w:r>
      <w:r w:rsidR="006E6F24" w:rsidRPr="00C11D8C">
        <w:rPr>
          <w:rFonts w:cs="Calibri"/>
          <w:szCs w:val="28"/>
        </w:rPr>
        <w:t xml:space="preserve">выполнение гражданином работы и (или) иной деятельности, в период которой </w:t>
      </w:r>
      <w:r w:rsidR="006E6F24">
        <w:rPr>
          <w:rFonts w:cs="Calibri"/>
          <w:szCs w:val="28"/>
        </w:rPr>
        <w:t xml:space="preserve">гражданин </w:t>
      </w:r>
      <w:r w:rsidR="006E6F24" w:rsidRPr="00D2017D">
        <w:rPr>
          <w:rFonts w:cs="Calibri"/>
          <w:szCs w:val="28"/>
        </w:rPr>
        <w:t>подлежит о</w:t>
      </w:r>
      <w:r w:rsidR="006E6F24" w:rsidRPr="00C11D8C">
        <w:rPr>
          <w:rFonts w:cs="Calibri"/>
          <w:szCs w:val="28"/>
        </w:rPr>
        <w:t xml:space="preserve">бязательному пенсионному страхованию в соответствии с Федеральным </w:t>
      </w:r>
      <w:hyperlink r:id="rId15" w:history="1">
        <w:r w:rsidR="006E6F24" w:rsidRPr="00C11D8C">
          <w:rPr>
            <w:rFonts w:cs="Calibri"/>
            <w:szCs w:val="28"/>
          </w:rPr>
          <w:t>законом</w:t>
        </w:r>
      </w:hyperlink>
      <w:r w:rsidR="006E6F24" w:rsidRPr="00C11D8C">
        <w:rPr>
          <w:rFonts w:cs="Calibri"/>
          <w:szCs w:val="28"/>
        </w:rPr>
        <w:t xml:space="preserve"> от 15.12.2001 № 167-ФЗ «Об обязательном пенсионном страховании в Российской Федерации»;</w:t>
      </w:r>
    </w:p>
    <w:p w:rsidR="006E6F24" w:rsidRDefault="00DA3DBD" w:rsidP="006E6F24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>
        <w:rPr>
          <w:rFonts w:eastAsia="Calibri"/>
          <w:iCs/>
          <w:szCs w:val="28"/>
          <w:lang w:eastAsia="en-US"/>
        </w:rPr>
        <w:t>6</w:t>
      </w:r>
      <w:r w:rsidR="006E6F24" w:rsidRPr="00C11D8C">
        <w:rPr>
          <w:rFonts w:eastAsia="Calibri"/>
          <w:iCs/>
          <w:szCs w:val="28"/>
          <w:lang w:eastAsia="en-US"/>
        </w:rPr>
        <w:t xml:space="preserve">) повторное обращение гражданина </w:t>
      </w:r>
      <w:r w:rsidR="006E6F24" w:rsidRPr="00323393">
        <w:rPr>
          <w:rFonts w:eastAsia="Calibri"/>
          <w:iCs/>
          <w:szCs w:val="28"/>
          <w:lang w:eastAsia="en-US"/>
        </w:rPr>
        <w:t xml:space="preserve">либо </w:t>
      </w:r>
      <w:r w:rsidR="006E6F24" w:rsidRPr="00323393">
        <w:rPr>
          <w:rFonts w:eastAsia="Calibri"/>
          <w:szCs w:val="28"/>
          <w:lang w:eastAsia="en-US"/>
        </w:rPr>
        <w:t xml:space="preserve">его представителя </w:t>
      </w:r>
      <w:r w:rsidR="006E6F24" w:rsidRPr="00323393">
        <w:rPr>
          <w:bCs/>
          <w:szCs w:val="28"/>
        </w:rPr>
        <w:t>с заявлением о предоставлении меры социальной поддержки в период, установленный частью 1</w:t>
      </w:r>
      <w:r w:rsidR="00CA023D">
        <w:rPr>
          <w:bCs/>
          <w:szCs w:val="28"/>
        </w:rPr>
        <w:t>4</w:t>
      </w:r>
      <w:r w:rsidR="006E6F24" w:rsidRPr="00323393">
        <w:rPr>
          <w:bCs/>
          <w:szCs w:val="28"/>
        </w:rPr>
        <w:t xml:space="preserve"> настоящего По</w:t>
      </w:r>
      <w:r w:rsidR="006E6F24">
        <w:rPr>
          <w:bCs/>
          <w:szCs w:val="28"/>
        </w:rPr>
        <w:t>рядка</w:t>
      </w:r>
      <w:r w:rsidR="006E6F24" w:rsidRPr="00323393">
        <w:rPr>
          <w:bCs/>
          <w:szCs w:val="28"/>
        </w:rPr>
        <w:t>;</w:t>
      </w:r>
      <w:r w:rsidR="006E6F24" w:rsidRPr="00A11747">
        <w:rPr>
          <w:bCs/>
          <w:szCs w:val="28"/>
        </w:rPr>
        <w:t xml:space="preserve"> </w:t>
      </w:r>
    </w:p>
    <w:p w:rsidR="006E6F24" w:rsidRPr="00C11D8C" w:rsidRDefault="00DA3DBD" w:rsidP="006E6F24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6E6F24">
        <w:rPr>
          <w:rFonts w:eastAsia="Calibri"/>
          <w:szCs w:val="28"/>
          <w:lang w:eastAsia="en-US"/>
        </w:rPr>
        <w:t>) смерть гражданина.</w:t>
      </w:r>
    </w:p>
    <w:p w:rsidR="006E6F24" w:rsidRDefault="006E6F24" w:rsidP="00985CC6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bCs/>
          <w:szCs w:val="28"/>
        </w:rPr>
      </w:pPr>
    </w:p>
    <w:sectPr w:rsidR="006E6F24" w:rsidSect="006604E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94" w:rsidRDefault="00A86594" w:rsidP="00342D13">
      <w:r>
        <w:separator/>
      </w:r>
    </w:p>
  </w:endnote>
  <w:endnote w:type="continuationSeparator" w:id="0">
    <w:p w:rsidR="00A86594" w:rsidRDefault="00A86594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94" w:rsidRDefault="00A86594" w:rsidP="00342D13">
      <w:r>
        <w:separator/>
      </w:r>
    </w:p>
  </w:footnote>
  <w:footnote w:type="continuationSeparator" w:id="0">
    <w:p w:rsidR="00A86594" w:rsidRDefault="00A86594" w:rsidP="00342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13A16"/>
    <w:rsid w:val="00016D1F"/>
    <w:rsid w:val="000204A5"/>
    <w:rsid w:val="00025434"/>
    <w:rsid w:val="0003329F"/>
    <w:rsid w:val="00035C9A"/>
    <w:rsid w:val="00044126"/>
    <w:rsid w:val="000447EF"/>
    <w:rsid w:val="000472B7"/>
    <w:rsid w:val="000545B3"/>
    <w:rsid w:val="00070576"/>
    <w:rsid w:val="00080020"/>
    <w:rsid w:val="000944C2"/>
    <w:rsid w:val="00096754"/>
    <w:rsid w:val="00097CFA"/>
    <w:rsid w:val="000A32A2"/>
    <w:rsid w:val="000A5BE1"/>
    <w:rsid w:val="000C1841"/>
    <w:rsid w:val="000C216C"/>
    <w:rsid w:val="000D1A43"/>
    <w:rsid w:val="000E0F2D"/>
    <w:rsid w:val="000E47A7"/>
    <w:rsid w:val="000E5455"/>
    <w:rsid w:val="00103DB7"/>
    <w:rsid w:val="0010596D"/>
    <w:rsid w:val="00116EFD"/>
    <w:rsid w:val="00131913"/>
    <w:rsid w:val="001404A6"/>
    <w:rsid w:val="0014326C"/>
    <w:rsid w:val="00144E83"/>
    <w:rsid w:val="0014503B"/>
    <w:rsid w:val="00155801"/>
    <w:rsid w:val="00162200"/>
    <w:rsid w:val="0016243A"/>
    <w:rsid w:val="0016510C"/>
    <w:rsid w:val="001723D0"/>
    <w:rsid w:val="00186514"/>
    <w:rsid w:val="00191854"/>
    <w:rsid w:val="00194346"/>
    <w:rsid w:val="0019434A"/>
    <w:rsid w:val="00196836"/>
    <w:rsid w:val="001B0758"/>
    <w:rsid w:val="001B27C8"/>
    <w:rsid w:val="001B5371"/>
    <w:rsid w:val="001B6E5E"/>
    <w:rsid w:val="001C3C5C"/>
    <w:rsid w:val="001D1DE2"/>
    <w:rsid w:val="001E0B39"/>
    <w:rsid w:val="001E62AB"/>
    <w:rsid w:val="001E6C64"/>
    <w:rsid w:val="001E6FE1"/>
    <w:rsid w:val="00200564"/>
    <w:rsid w:val="00200A6A"/>
    <w:rsid w:val="00216D37"/>
    <w:rsid w:val="002200D8"/>
    <w:rsid w:val="002227D1"/>
    <w:rsid w:val="00223D68"/>
    <w:rsid w:val="00230F4D"/>
    <w:rsid w:val="002327A8"/>
    <w:rsid w:val="00232A85"/>
    <w:rsid w:val="00243A30"/>
    <w:rsid w:val="00244025"/>
    <w:rsid w:val="00247333"/>
    <w:rsid w:val="0025496E"/>
    <w:rsid w:val="00257173"/>
    <w:rsid w:val="002571BE"/>
    <w:rsid w:val="00270995"/>
    <w:rsid w:val="002722F0"/>
    <w:rsid w:val="00274EE8"/>
    <w:rsid w:val="002763FD"/>
    <w:rsid w:val="0028542D"/>
    <w:rsid w:val="002950FE"/>
    <w:rsid w:val="00296585"/>
    <w:rsid w:val="002A2148"/>
    <w:rsid w:val="002A22C5"/>
    <w:rsid w:val="002A2D18"/>
    <w:rsid w:val="002A71B0"/>
    <w:rsid w:val="002B1567"/>
    <w:rsid w:val="002B334D"/>
    <w:rsid w:val="002C51B8"/>
    <w:rsid w:val="002C6C49"/>
    <w:rsid w:val="002D1DD4"/>
    <w:rsid w:val="002D43BE"/>
    <w:rsid w:val="002D4808"/>
    <w:rsid w:val="002D4ECA"/>
    <w:rsid w:val="002E6212"/>
    <w:rsid w:val="00303A1E"/>
    <w:rsid w:val="00303C89"/>
    <w:rsid w:val="00304C9E"/>
    <w:rsid w:val="0031450F"/>
    <w:rsid w:val="0031773B"/>
    <w:rsid w:val="00317D8F"/>
    <w:rsid w:val="00321E7D"/>
    <w:rsid w:val="00322496"/>
    <w:rsid w:val="00323393"/>
    <w:rsid w:val="00331A4E"/>
    <w:rsid w:val="003337EA"/>
    <w:rsid w:val="00342D13"/>
    <w:rsid w:val="00343AA7"/>
    <w:rsid w:val="00346F17"/>
    <w:rsid w:val="00362299"/>
    <w:rsid w:val="00377637"/>
    <w:rsid w:val="003832CF"/>
    <w:rsid w:val="003865EA"/>
    <w:rsid w:val="00387AC9"/>
    <w:rsid w:val="003926A3"/>
    <w:rsid w:val="003A210D"/>
    <w:rsid w:val="003A3BFB"/>
    <w:rsid w:val="003A5BEF"/>
    <w:rsid w:val="003A7F52"/>
    <w:rsid w:val="003B3488"/>
    <w:rsid w:val="003C182B"/>
    <w:rsid w:val="003C2A43"/>
    <w:rsid w:val="003C61AA"/>
    <w:rsid w:val="003C63EB"/>
    <w:rsid w:val="003D33E5"/>
    <w:rsid w:val="003D6F0D"/>
    <w:rsid w:val="003E38BA"/>
    <w:rsid w:val="00400010"/>
    <w:rsid w:val="00405E9C"/>
    <w:rsid w:val="00411508"/>
    <w:rsid w:val="0041781D"/>
    <w:rsid w:val="00441A91"/>
    <w:rsid w:val="00442A9B"/>
    <w:rsid w:val="00444DF1"/>
    <w:rsid w:val="0044724A"/>
    <w:rsid w:val="004519E0"/>
    <w:rsid w:val="00460247"/>
    <w:rsid w:val="0046790E"/>
    <w:rsid w:val="0047357A"/>
    <w:rsid w:val="0048068C"/>
    <w:rsid w:val="00481DCC"/>
    <w:rsid w:val="0048261B"/>
    <w:rsid w:val="00483477"/>
    <w:rsid w:val="004865A5"/>
    <w:rsid w:val="004968EE"/>
    <w:rsid w:val="004A140A"/>
    <w:rsid w:val="004B25D7"/>
    <w:rsid w:val="004B69B1"/>
    <w:rsid w:val="004D2667"/>
    <w:rsid w:val="004D492F"/>
    <w:rsid w:val="004D79DB"/>
    <w:rsid w:val="004F0472"/>
    <w:rsid w:val="004F2FB2"/>
    <w:rsid w:val="004F3915"/>
    <w:rsid w:val="004F4C45"/>
    <w:rsid w:val="004F5BAC"/>
    <w:rsid w:val="00502FC6"/>
    <w:rsid w:val="0050590E"/>
    <w:rsid w:val="00511A74"/>
    <w:rsid w:val="00511B4D"/>
    <w:rsid w:val="00512C6C"/>
    <w:rsid w:val="00512CFE"/>
    <w:rsid w:val="00514E29"/>
    <w:rsid w:val="00516083"/>
    <w:rsid w:val="0052603D"/>
    <w:rsid w:val="0053593A"/>
    <w:rsid w:val="0054446A"/>
    <w:rsid w:val="00550BB4"/>
    <w:rsid w:val="00551735"/>
    <w:rsid w:val="0056157D"/>
    <w:rsid w:val="0056696B"/>
    <w:rsid w:val="005709CE"/>
    <w:rsid w:val="00582730"/>
    <w:rsid w:val="00591175"/>
    <w:rsid w:val="005A5513"/>
    <w:rsid w:val="005B238B"/>
    <w:rsid w:val="005D0503"/>
    <w:rsid w:val="005D36EB"/>
    <w:rsid w:val="005D5E9C"/>
    <w:rsid w:val="005E22DD"/>
    <w:rsid w:val="005E35BD"/>
    <w:rsid w:val="005F0B57"/>
    <w:rsid w:val="005F2BC6"/>
    <w:rsid w:val="00600903"/>
    <w:rsid w:val="0060210A"/>
    <w:rsid w:val="00606BF7"/>
    <w:rsid w:val="006100F2"/>
    <w:rsid w:val="00615BB8"/>
    <w:rsid w:val="006229C5"/>
    <w:rsid w:val="006317BF"/>
    <w:rsid w:val="00637D13"/>
    <w:rsid w:val="00644378"/>
    <w:rsid w:val="0064490E"/>
    <w:rsid w:val="00647D04"/>
    <w:rsid w:val="00651ADE"/>
    <w:rsid w:val="00651DFC"/>
    <w:rsid w:val="00652DAB"/>
    <w:rsid w:val="0065495C"/>
    <w:rsid w:val="00654D52"/>
    <w:rsid w:val="006564FC"/>
    <w:rsid w:val="006604E4"/>
    <w:rsid w:val="006650EC"/>
    <w:rsid w:val="006704F7"/>
    <w:rsid w:val="00677D14"/>
    <w:rsid w:val="006870F8"/>
    <w:rsid w:val="00692BC1"/>
    <w:rsid w:val="00694060"/>
    <w:rsid w:val="00694066"/>
    <w:rsid w:val="006979FB"/>
    <w:rsid w:val="006A42CA"/>
    <w:rsid w:val="006A5AB2"/>
    <w:rsid w:val="006B0899"/>
    <w:rsid w:val="006B5409"/>
    <w:rsid w:val="006B6BA6"/>
    <w:rsid w:val="006B7E29"/>
    <w:rsid w:val="006C04A0"/>
    <w:rsid w:val="006D4BF2"/>
    <w:rsid w:val="006E039B"/>
    <w:rsid w:val="006E4B23"/>
    <w:rsid w:val="006E6F24"/>
    <w:rsid w:val="00701B22"/>
    <w:rsid w:val="007041F8"/>
    <w:rsid w:val="00710973"/>
    <w:rsid w:val="007120E9"/>
    <w:rsid w:val="00712BF0"/>
    <w:rsid w:val="00714CE4"/>
    <w:rsid w:val="00717827"/>
    <w:rsid w:val="00717FE4"/>
    <w:rsid w:val="0072115F"/>
    <w:rsid w:val="007241A0"/>
    <w:rsid w:val="00733DC4"/>
    <w:rsid w:val="00741926"/>
    <w:rsid w:val="00746F80"/>
    <w:rsid w:val="00747197"/>
    <w:rsid w:val="00754BD4"/>
    <w:rsid w:val="00757C87"/>
    <w:rsid w:val="00760202"/>
    <w:rsid w:val="007737D2"/>
    <w:rsid w:val="007739AF"/>
    <w:rsid w:val="00774067"/>
    <w:rsid w:val="00774689"/>
    <w:rsid w:val="00782311"/>
    <w:rsid w:val="0078240C"/>
    <w:rsid w:val="00786E02"/>
    <w:rsid w:val="007932B3"/>
    <w:rsid w:val="00793645"/>
    <w:rsid w:val="007961AB"/>
    <w:rsid w:val="007A0911"/>
    <w:rsid w:val="007A764E"/>
    <w:rsid w:val="007C21DC"/>
    <w:rsid w:val="007C63C0"/>
    <w:rsid w:val="007C6DC9"/>
    <w:rsid w:val="007E17B7"/>
    <w:rsid w:val="007F0406"/>
    <w:rsid w:val="007F3290"/>
    <w:rsid w:val="007F49CA"/>
    <w:rsid w:val="007F7775"/>
    <w:rsid w:val="00800448"/>
    <w:rsid w:val="008116CB"/>
    <w:rsid w:val="00815D96"/>
    <w:rsid w:val="00816845"/>
    <w:rsid w:val="008238AA"/>
    <w:rsid w:val="00823A8B"/>
    <w:rsid w:val="00827881"/>
    <w:rsid w:val="0083039A"/>
    <w:rsid w:val="008309FA"/>
    <w:rsid w:val="00832E23"/>
    <w:rsid w:val="0084244B"/>
    <w:rsid w:val="008434A6"/>
    <w:rsid w:val="00856C9C"/>
    <w:rsid w:val="008579CC"/>
    <w:rsid w:val="00863EEF"/>
    <w:rsid w:val="0086566F"/>
    <w:rsid w:val="00881F20"/>
    <w:rsid w:val="008864CB"/>
    <w:rsid w:val="00893FB3"/>
    <w:rsid w:val="00896D52"/>
    <w:rsid w:val="008A0487"/>
    <w:rsid w:val="008A1089"/>
    <w:rsid w:val="008B40F1"/>
    <w:rsid w:val="008B7954"/>
    <w:rsid w:val="008C61DB"/>
    <w:rsid w:val="008D13CF"/>
    <w:rsid w:val="008E32C5"/>
    <w:rsid w:val="008E5C6A"/>
    <w:rsid w:val="008F114E"/>
    <w:rsid w:val="008F2029"/>
    <w:rsid w:val="008F586A"/>
    <w:rsid w:val="00900A6D"/>
    <w:rsid w:val="009017FB"/>
    <w:rsid w:val="00905B59"/>
    <w:rsid w:val="009062E1"/>
    <w:rsid w:val="00910440"/>
    <w:rsid w:val="00913339"/>
    <w:rsid w:val="009153D7"/>
    <w:rsid w:val="009204BE"/>
    <w:rsid w:val="009244DB"/>
    <w:rsid w:val="00935D4D"/>
    <w:rsid w:val="0093661D"/>
    <w:rsid w:val="00941A28"/>
    <w:rsid w:val="00941FB5"/>
    <w:rsid w:val="00942F52"/>
    <w:rsid w:val="00945E3A"/>
    <w:rsid w:val="00947309"/>
    <w:rsid w:val="00952F28"/>
    <w:rsid w:val="009569AA"/>
    <w:rsid w:val="00960CA4"/>
    <w:rsid w:val="00970B2B"/>
    <w:rsid w:val="00975523"/>
    <w:rsid w:val="00985CC6"/>
    <w:rsid w:val="009A5446"/>
    <w:rsid w:val="009A5F45"/>
    <w:rsid w:val="009B185D"/>
    <w:rsid w:val="009B1C1D"/>
    <w:rsid w:val="009B3A1A"/>
    <w:rsid w:val="009B6B79"/>
    <w:rsid w:val="009C1B84"/>
    <w:rsid w:val="009C1CD2"/>
    <w:rsid w:val="009C6217"/>
    <w:rsid w:val="009D27F0"/>
    <w:rsid w:val="009E0C88"/>
    <w:rsid w:val="009E5EC5"/>
    <w:rsid w:val="009F00B4"/>
    <w:rsid w:val="009F1752"/>
    <w:rsid w:val="009F2212"/>
    <w:rsid w:val="00A0490C"/>
    <w:rsid w:val="00A069BA"/>
    <w:rsid w:val="00A11747"/>
    <w:rsid w:val="00A16406"/>
    <w:rsid w:val="00A22971"/>
    <w:rsid w:val="00A25693"/>
    <w:rsid w:val="00A4057A"/>
    <w:rsid w:val="00A455A1"/>
    <w:rsid w:val="00A476D4"/>
    <w:rsid w:val="00A52C9A"/>
    <w:rsid w:val="00A540B6"/>
    <w:rsid w:val="00A5593D"/>
    <w:rsid w:val="00A62100"/>
    <w:rsid w:val="00A63668"/>
    <w:rsid w:val="00A643FD"/>
    <w:rsid w:val="00A7789B"/>
    <w:rsid w:val="00A83705"/>
    <w:rsid w:val="00A8617E"/>
    <w:rsid w:val="00A86594"/>
    <w:rsid w:val="00A94DFA"/>
    <w:rsid w:val="00A96A62"/>
    <w:rsid w:val="00AA3CED"/>
    <w:rsid w:val="00AB08DC"/>
    <w:rsid w:val="00AB2740"/>
    <w:rsid w:val="00AB3503"/>
    <w:rsid w:val="00AC1954"/>
    <w:rsid w:val="00AC284F"/>
    <w:rsid w:val="00AC3BE0"/>
    <w:rsid w:val="00AC6BC7"/>
    <w:rsid w:val="00AD4950"/>
    <w:rsid w:val="00AD7D37"/>
    <w:rsid w:val="00AE6285"/>
    <w:rsid w:val="00AE7CE5"/>
    <w:rsid w:val="00AF2D5C"/>
    <w:rsid w:val="00AF3596"/>
    <w:rsid w:val="00B00C06"/>
    <w:rsid w:val="00B0143F"/>
    <w:rsid w:val="00B047CC"/>
    <w:rsid w:val="00B05805"/>
    <w:rsid w:val="00B27F20"/>
    <w:rsid w:val="00B33D8F"/>
    <w:rsid w:val="00B3472D"/>
    <w:rsid w:val="00B440AB"/>
    <w:rsid w:val="00B524A1"/>
    <w:rsid w:val="00B539F9"/>
    <w:rsid w:val="00B540BB"/>
    <w:rsid w:val="00B548D9"/>
    <w:rsid w:val="00B55555"/>
    <w:rsid w:val="00B57CCA"/>
    <w:rsid w:val="00B60245"/>
    <w:rsid w:val="00B74965"/>
    <w:rsid w:val="00BA2CFB"/>
    <w:rsid w:val="00BA2D9F"/>
    <w:rsid w:val="00BB1373"/>
    <w:rsid w:val="00BB6026"/>
    <w:rsid w:val="00BC2FB7"/>
    <w:rsid w:val="00BC5A26"/>
    <w:rsid w:val="00BC7150"/>
    <w:rsid w:val="00BD070D"/>
    <w:rsid w:val="00BD3083"/>
    <w:rsid w:val="00BD5A52"/>
    <w:rsid w:val="00BE54D1"/>
    <w:rsid w:val="00BF0E3A"/>
    <w:rsid w:val="00BF3927"/>
    <w:rsid w:val="00BF5279"/>
    <w:rsid w:val="00BF5293"/>
    <w:rsid w:val="00BF698F"/>
    <w:rsid w:val="00C00871"/>
    <w:rsid w:val="00C11B9C"/>
    <w:rsid w:val="00C11D8C"/>
    <w:rsid w:val="00C1242A"/>
    <w:rsid w:val="00C1794F"/>
    <w:rsid w:val="00C30648"/>
    <w:rsid w:val="00C3413C"/>
    <w:rsid w:val="00C35096"/>
    <w:rsid w:val="00C534C5"/>
    <w:rsid w:val="00C56956"/>
    <w:rsid w:val="00C574DE"/>
    <w:rsid w:val="00C578B8"/>
    <w:rsid w:val="00C667F9"/>
    <w:rsid w:val="00C67369"/>
    <w:rsid w:val="00C71ED8"/>
    <w:rsid w:val="00C845CA"/>
    <w:rsid w:val="00C86496"/>
    <w:rsid w:val="00C87DDD"/>
    <w:rsid w:val="00C9209E"/>
    <w:rsid w:val="00C93614"/>
    <w:rsid w:val="00C942BC"/>
    <w:rsid w:val="00C966C3"/>
    <w:rsid w:val="00CA023D"/>
    <w:rsid w:val="00CA2E6F"/>
    <w:rsid w:val="00CA4717"/>
    <w:rsid w:val="00CA73BF"/>
    <w:rsid w:val="00CB67A4"/>
    <w:rsid w:val="00CB7243"/>
    <w:rsid w:val="00CC1F72"/>
    <w:rsid w:val="00CD32D2"/>
    <w:rsid w:val="00CD4A09"/>
    <w:rsid w:val="00CD4E6D"/>
    <w:rsid w:val="00CE4FFF"/>
    <w:rsid w:val="00CE5360"/>
    <w:rsid w:val="00CF60D5"/>
    <w:rsid w:val="00D04294"/>
    <w:rsid w:val="00D04C82"/>
    <w:rsid w:val="00D05F67"/>
    <w:rsid w:val="00D12854"/>
    <w:rsid w:val="00D2017D"/>
    <w:rsid w:val="00D2228C"/>
    <w:rsid w:val="00D23436"/>
    <w:rsid w:val="00D34AC4"/>
    <w:rsid w:val="00D605CF"/>
    <w:rsid w:val="00D65E37"/>
    <w:rsid w:val="00D72799"/>
    <w:rsid w:val="00D80EAE"/>
    <w:rsid w:val="00D840CE"/>
    <w:rsid w:val="00D871DE"/>
    <w:rsid w:val="00DA04E2"/>
    <w:rsid w:val="00DA3A2D"/>
    <w:rsid w:val="00DA3DBD"/>
    <w:rsid w:val="00DB272C"/>
    <w:rsid w:val="00DC34F7"/>
    <w:rsid w:val="00DD3F53"/>
    <w:rsid w:val="00DE26EA"/>
    <w:rsid w:val="00DF427E"/>
    <w:rsid w:val="00E01A19"/>
    <w:rsid w:val="00E050AF"/>
    <w:rsid w:val="00E0636D"/>
    <w:rsid w:val="00E128C1"/>
    <w:rsid w:val="00E12EB5"/>
    <w:rsid w:val="00E17950"/>
    <w:rsid w:val="00E24ECE"/>
    <w:rsid w:val="00E25F8E"/>
    <w:rsid w:val="00E317CC"/>
    <w:rsid w:val="00E32292"/>
    <w:rsid w:val="00E34935"/>
    <w:rsid w:val="00E3601E"/>
    <w:rsid w:val="00E371B1"/>
    <w:rsid w:val="00E414C7"/>
    <w:rsid w:val="00E43D52"/>
    <w:rsid w:val="00E50355"/>
    <w:rsid w:val="00E52061"/>
    <w:rsid w:val="00E56367"/>
    <w:rsid w:val="00E576CA"/>
    <w:rsid w:val="00E6762F"/>
    <w:rsid w:val="00E67638"/>
    <w:rsid w:val="00E704ED"/>
    <w:rsid w:val="00E75378"/>
    <w:rsid w:val="00E754F3"/>
    <w:rsid w:val="00E83B02"/>
    <w:rsid w:val="00E872A5"/>
    <w:rsid w:val="00E904F5"/>
    <w:rsid w:val="00E94805"/>
    <w:rsid w:val="00EA33A9"/>
    <w:rsid w:val="00EB3439"/>
    <w:rsid w:val="00EC32E7"/>
    <w:rsid w:val="00ED119F"/>
    <w:rsid w:val="00ED76A5"/>
    <w:rsid w:val="00EE0DFD"/>
    <w:rsid w:val="00EE13B5"/>
    <w:rsid w:val="00EE60C2"/>
    <w:rsid w:val="00EE6F1E"/>
    <w:rsid w:val="00EF3E69"/>
    <w:rsid w:val="00F073A5"/>
    <w:rsid w:val="00F079FD"/>
    <w:rsid w:val="00F10499"/>
    <w:rsid w:val="00F15847"/>
    <w:rsid w:val="00F21754"/>
    <w:rsid w:val="00F252C3"/>
    <w:rsid w:val="00F25A45"/>
    <w:rsid w:val="00F34105"/>
    <w:rsid w:val="00F35D89"/>
    <w:rsid w:val="00F40E72"/>
    <w:rsid w:val="00F53001"/>
    <w:rsid w:val="00F5585E"/>
    <w:rsid w:val="00F57AF2"/>
    <w:rsid w:val="00F63F7B"/>
    <w:rsid w:val="00F67F55"/>
    <w:rsid w:val="00F73B10"/>
    <w:rsid w:val="00F74A59"/>
    <w:rsid w:val="00F7562B"/>
    <w:rsid w:val="00F81021"/>
    <w:rsid w:val="00F8356D"/>
    <w:rsid w:val="00FA06A4"/>
    <w:rsid w:val="00FA11B3"/>
    <w:rsid w:val="00FA6B7A"/>
    <w:rsid w:val="00FB3175"/>
    <w:rsid w:val="00FB6E5E"/>
    <w:rsid w:val="00FC4130"/>
    <w:rsid w:val="00FD68ED"/>
    <w:rsid w:val="00FE1D7B"/>
    <w:rsid w:val="00FE37FB"/>
    <w:rsid w:val="00FE4E6B"/>
    <w:rsid w:val="00FE56A0"/>
    <w:rsid w:val="00FE7897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81D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774689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EA13A795C5C7118D9F7ADE5A5B13C6B2B550A0F4FCF5817D691393C379EA5E62D235F45D1B9591F1C01540E7457E5B1298663DDF570WBX3F" TargetMode="External"/><Relationship Id="rId13" Type="http://schemas.openxmlformats.org/officeDocument/2006/relationships/hyperlink" Target="consultantplus://offline/ref=FCC713468F0EBC550DF43BB5E400047011C5EE562633AD008AE0C57BA0440A52660DFF0C3A686008D7815898046FDAD8B256F4B68AA4A151A4d0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FCC713468F0EBC550DF43BB5E400047012CBED572D3BAD008AE0C57BA0440A52660DFF0C3A68630DD9815898046FDAD8B256F4B68AA4A151A4d0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AAA5B5A812A798D1284C9111280EF3B3C6298FDACA837BAF7E96D1A43B8E676A4A7A6965D7BD95C3AC302036JED2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164750AB77F73C516B5C09BD53FAB1FA9F2DD78EE215B9051D2958BBFAD7759EC82F4AEDF630FAFE0336E743V0bFF" TargetMode="External"/><Relationship Id="rId10" Type="http://schemas.openxmlformats.org/officeDocument/2006/relationships/hyperlink" Target="consultantplus://offline/ref=A3AAA5B5A812A798D1284C9111280EF3B3C6298FDBC9837BAF7E96D1A43B8E676A4A7A6965D7BD95C3AC302036JED2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F05DEA13A795C5C7118C7FABB89F9B5396572590A0E42910242D0C6666C31CBE5A62B761C01DABE58114D5910502D07A0FA24867CC1F573AC8898D1W5XDF" TargetMode="External"/><Relationship Id="rId14" Type="http://schemas.openxmlformats.org/officeDocument/2006/relationships/hyperlink" Target="http://docs.cntd.ru/document/4240294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BD068-BF03-4AD0-9629-89978AFE1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11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26655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Реутова Валентина Васильевна</cp:lastModifiedBy>
  <cp:revision>139</cp:revision>
  <cp:lastPrinted>2021-05-21T01:20:00Z</cp:lastPrinted>
  <dcterms:created xsi:type="dcterms:W3CDTF">2021-02-15T02:50:00Z</dcterms:created>
  <dcterms:modified xsi:type="dcterms:W3CDTF">2021-11-02T21:47:00Z</dcterms:modified>
</cp:coreProperties>
</file>