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0"/>
        <w:tblW w:w="0" w:type="auto"/>
        <w:tblLayout w:type="fixed"/>
        <w:tblCellMar>
          <w:left w:w="70" w:type="dxa"/>
          <w:right w:w="70" w:type="dxa"/>
        </w:tblCellMar>
        <w:tblLook w:val="0000" w:firstRow="0" w:lastRow="0" w:firstColumn="0" w:lastColumn="0" w:noHBand="0" w:noVBand="0"/>
      </w:tblPr>
      <w:tblGrid>
        <w:gridCol w:w="10276"/>
      </w:tblGrid>
      <w:tr w:rsidR="00316E92" w:rsidTr="006B5DE0">
        <w:trPr>
          <w:cantSplit/>
          <w:trHeight w:val="2691"/>
        </w:trPr>
        <w:tc>
          <w:tcPr>
            <w:tcW w:w="10276" w:type="dxa"/>
            <w:shd w:val="clear" w:color="auto" w:fill="auto"/>
          </w:tcPr>
          <w:p w:rsidR="00316E92" w:rsidRDefault="00316E92" w:rsidP="006B5DE0">
            <w:pPr>
              <w:pStyle w:val="5"/>
              <w:tabs>
                <w:tab w:val="left" w:pos="540"/>
                <w:tab w:val="center" w:pos="2694"/>
              </w:tabs>
              <w:rPr>
                <w:b w:val="0"/>
                <w:sz w:val="10"/>
                <w:szCs w:val="10"/>
              </w:rPr>
            </w:pPr>
            <w:bookmarkStart w:id="0" w:name="_GoBack"/>
            <w:bookmarkEnd w:id="0"/>
            <w:r>
              <w:rPr>
                <w:noProof/>
              </w:rPr>
              <w:drawing>
                <wp:inline distT="0" distB="0" distL="0" distR="0" wp14:anchorId="7BB6796E" wp14:editId="225D6361">
                  <wp:extent cx="647700" cy="807720"/>
                  <wp:effectExtent l="1905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srcRect/>
                          <a:stretch>
                            <a:fillRect/>
                          </a:stretch>
                        </pic:blipFill>
                        <pic:spPr bwMode="auto">
                          <a:xfrm>
                            <a:off x="0" y="0"/>
                            <a:ext cx="647700" cy="807720"/>
                          </a:xfrm>
                          <a:prstGeom prst="rect">
                            <a:avLst/>
                          </a:prstGeom>
                          <a:noFill/>
                          <a:ln w="9525">
                            <a:noFill/>
                            <a:miter lim="800000"/>
                            <a:headEnd/>
                            <a:tailEnd/>
                          </a:ln>
                        </pic:spPr>
                      </pic:pic>
                    </a:graphicData>
                  </a:graphic>
                </wp:inline>
              </w:drawing>
            </w:r>
          </w:p>
          <w:p w:rsidR="00316E92" w:rsidRDefault="00316E92" w:rsidP="006B5DE0">
            <w:pPr>
              <w:jc w:val="center"/>
              <w:rPr>
                <w:b/>
                <w:sz w:val="8"/>
                <w:szCs w:val="8"/>
              </w:rPr>
            </w:pPr>
          </w:p>
          <w:p w:rsidR="00316E92" w:rsidRDefault="00316E92" w:rsidP="006B5DE0">
            <w:pPr>
              <w:jc w:val="center"/>
              <w:rPr>
                <w:b/>
                <w:sz w:val="28"/>
                <w:szCs w:val="28"/>
              </w:rPr>
            </w:pPr>
          </w:p>
          <w:p w:rsidR="00316E92" w:rsidRDefault="00316E92" w:rsidP="006B5DE0">
            <w:pPr>
              <w:jc w:val="center"/>
            </w:pPr>
            <w:r>
              <w:rPr>
                <w:b/>
                <w:sz w:val="28"/>
                <w:szCs w:val="28"/>
              </w:rPr>
              <w:t>МИНИСТЕРСТВО СТРОИТЕЛЬСТВА</w:t>
            </w:r>
          </w:p>
          <w:p w:rsidR="00316E92" w:rsidRDefault="00316E92" w:rsidP="006B5DE0">
            <w:pPr>
              <w:jc w:val="center"/>
              <w:rPr>
                <w:b/>
                <w:sz w:val="28"/>
                <w:szCs w:val="28"/>
              </w:rPr>
            </w:pPr>
            <w:r>
              <w:rPr>
                <w:b/>
                <w:sz w:val="28"/>
                <w:szCs w:val="28"/>
              </w:rPr>
              <w:t>КАМЧАТСКОГО КРАЯ</w:t>
            </w:r>
          </w:p>
          <w:p w:rsidR="00316E92" w:rsidRPr="006B5DE0" w:rsidRDefault="006B5DE0" w:rsidP="006B5DE0">
            <w:pPr>
              <w:jc w:val="center"/>
            </w:pPr>
            <w:r>
              <w:t>(Минстрой Камчатского края)</w:t>
            </w:r>
          </w:p>
        </w:tc>
      </w:tr>
      <w:tr w:rsidR="00316E92" w:rsidTr="006B5DE0">
        <w:trPr>
          <w:cantSplit/>
          <w:trHeight w:val="1003"/>
        </w:trPr>
        <w:tc>
          <w:tcPr>
            <w:tcW w:w="10276" w:type="dxa"/>
            <w:shd w:val="clear" w:color="auto" w:fill="auto"/>
          </w:tcPr>
          <w:p w:rsidR="00316E92" w:rsidRDefault="00316E92" w:rsidP="006B5DE0">
            <w:pPr>
              <w:spacing w:line="360" w:lineRule="auto"/>
            </w:pPr>
          </w:p>
          <w:p w:rsidR="00316E92" w:rsidRPr="006B5DE0" w:rsidRDefault="00840281" w:rsidP="006B5DE0">
            <w:pPr>
              <w:pStyle w:val="ConsPlusTitle"/>
              <w:widowControl/>
              <w:jc w:val="center"/>
              <w:rPr>
                <w:rFonts w:ascii="Times New Roman" w:hAnsi="Times New Roman" w:cs="Times New Roman"/>
                <w:sz w:val="28"/>
                <w:szCs w:val="32"/>
              </w:rPr>
            </w:pPr>
            <w:r w:rsidRPr="006B5DE0">
              <w:rPr>
                <w:rFonts w:ascii="Times New Roman" w:hAnsi="Times New Roman" w:cs="Times New Roman"/>
                <w:sz w:val="28"/>
                <w:szCs w:val="32"/>
              </w:rPr>
              <w:t xml:space="preserve">ПРИКАЗ </w:t>
            </w:r>
            <w:r w:rsidR="00316E92" w:rsidRPr="006B5DE0">
              <w:rPr>
                <w:rFonts w:ascii="Times New Roman" w:hAnsi="Times New Roman" w:cs="Times New Roman"/>
                <w:sz w:val="28"/>
                <w:szCs w:val="32"/>
              </w:rPr>
              <w:t>№</w:t>
            </w:r>
            <w:r w:rsidR="00B159B3" w:rsidRPr="006B5DE0">
              <w:rPr>
                <w:rFonts w:ascii="Times New Roman" w:hAnsi="Times New Roman" w:cs="Times New Roman"/>
                <w:sz w:val="28"/>
                <w:szCs w:val="32"/>
              </w:rPr>
              <w:t xml:space="preserve"> </w:t>
            </w:r>
            <w:r w:rsidR="004A3A03">
              <w:rPr>
                <w:rFonts w:ascii="Times New Roman" w:hAnsi="Times New Roman" w:cs="Times New Roman"/>
                <w:sz w:val="28"/>
                <w:szCs w:val="32"/>
              </w:rPr>
              <w:t>19</w:t>
            </w:r>
          </w:p>
          <w:p w:rsidR="00316E92" w:rsidRDefault="00316E92" w:rsidP="006B5DE0">
            <w:pPr>
              <w:rPr>
                <w:sz w:val="28"/>
              </w:rPr>
            </w:pPr>
          </w:p>
          <w:p w:rsidR="00316E92" w:rsidRDefault="00316E92" w:rsidP="006B5DE0"/>
        </w:tc>
      </w:tr>
    </w:tbl>
    <w:p w:rsidR="00316E92" w:rsidRDefault="00316E92" w:rsidP="00316E92">
      <w:pPr>
        <w:autoSpaceDE w:val="0"/>
        <w:autoSpaceDN w:val="0"/>
        <w:adjustRightInd w:val="0"/>
        <w:jc w:val="both"/>
        <w:rPr>
          <w:sz w:val="28"/>
          <w:szCs w:val="28"/>
        </w:rPr>
      </w:pPr>
      <w:r>
        <w:rPr>
          <w:sz w:val="28"/>
          <w:szCs w:val="28"/>
        </w:rPr>
        <w:t xml:space="preserve">г. Петропавловск – Камчатский </w:t>
      </w:r>
      <w:r>
        <w:rPr>
          <w:sz w:val="28"/>
          <w:szCs w:val="28"/>
        </w:rPr>
        <w:tab/>
      </w:r>
      <w:r>
        <w:rPr>
          <w:sz w:val="28"/>
          <w:szCs w:val="28"/>
        </w:rPr>
        <w:tab/>
      </w:r>
      <w:r w:rsidR="00851954">
        <w:rPr>
          <w:sz w:val="28"/>
          <w:szCs w:val="28"/>
        </w:rPr>
        <w:t xml:space="preserve">    </w:t>
      </w:r>
      <w:r>
        <w:rPr>
          <w:sz w:val="28"/>
          <w:szCs w:val="28"/>
        </w:rPr>
        <w:t xml:space="preserve">             </w:t>
      </w:r>
      <w:r w:rsidR="005E3C80">
        <w:rPr>
          <w:sz w:val="28"/>
          <w:szCs w:val="28"/>
        </w:rPr>
        <w:t xml:space="preserve">   </w:t>
      </w:r>
      <w:r w:rsidR="00467D9D">
        <w:rPr>
          <w:sz w:val="28"/>
          <w:szCs w:val="28"/>
        </w:rPr>
        <w:t xml:space="preserve">  </w:t>
      </w:r>
      <w:r>
        <w:rPr>
          <w:sz w:val="28"/>
          <w:szCs w:val="28"/>
        </w:rPr>
        <w:t xml:space="preserve"> </w:t>
      </w:r>
      <w:r w:rsidR="00FC77AE">
        <w:rPr>
          <w:sz w:val="28"/>
          <w:szCs w:val="28"/>
        </w:rPr>
        <w:t xml:space="preserve">         </w:t>
      </w:r>
      <w:r w:rsidR="004A3A03">
        <w:rPr>
          <w:sz w:val="28"/>
          <w:szCs w:val="28"/>
        </w:rPr>
        <w:t xml:space="preserve">  </w:t>
      </w:r>
      <w:r>
        <w:rPr>
          <w:sz w:val="28"/>
          <w:szCs w:val="28"/>
        </w:rPr>
        <w:t>«</w:t>
      </w:r>
      <w:r w:rsidR="004A3A03">
        <w:rPr>
          <w:sz w:val="28"/>
          <w:szCs w:val="28"/>
        </w:rPr>
        <w:t>08</w:t>
      </w:r>
      <w:r>
        <w:rPr>
          <w:sz w:val="28"/>
          <w:szCs w:val="28"/>
        </w:rPr>
        <w:t>»</w:t>
      </w:r>
      <w:r w:rsidR="00604356">
        <w:rPr>
          <w:sz w:val="28"/>
          <w:szCs w:val="28"/>
        </w:rPr>
        <w:t xml:space="preserve"> </w:t>
      </w:r>
      <w:r w:rsidR="004A3A03">
        <w:rPr>
          <w:sz w:val="28"/>
          <w:szCs w:val="28"/>
        </w:rPr>
        <w:t>февраля</w:t>
      </w:r>
      <w:r w:rsidR="00623B92">
        <w:rPr>
          <w:sz w:val="28"/>
          <w:szCs w:val="28"/>
        </w:rPr>
        <w:t xml:space="preserve"> </w:t>
      </w:r>
      <w:r>
        <w:rPr>
          <w:sz w:val="28"/>
          <w:szCs w:val="28"/>
        </w:rPr>
        <w:t>201</w:t>
      </w:r>
      <w:r w:rsidR="008A2CEF">
        <w:rPr>
          <w:sz w:val="28"/>
          <w:szCs w:val="28"/>
        </w:rPr>
        <w:t>9</w:t>
      </w:r>
      <w:r>
        <w:rPr>
          <w:sz w:val="28"/>
          <w:szCs w:val="28"/>
        </w:rPr>
        <w:t xml:space="preserve"> года</w:t>
      </w:r>
    </w:p>
    <w:p w:rsidR="00316E92" w:rsidRDefault="00316E92" w:rsidP="00316E92">
      <w:pPr>
        <w:autoSpaceDE w:val="0"/>
        <w:autoSpaceDN w:val="0"/>
        <w:adjustRightInd w:val="0"/>
        <w:jc w:val="both"/>
        <w:rPr>
          <w:sz w:val="32"/>
          <w:szCs w:val="32"/>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840281" w:rsidTr="00AB7CD3">
        <w:tc>
          <w:tcPr>
            <w:tcW w:w="4503" w:type="dxa"/>
          </w:tcPr>
          <w:p w:rsidR="00AB7CD3" w:rsidRDefault="00AB7CD3" w:rsidP="00AB7CD3">
            <w:pPr>
              <w:contextualSpacing/>
              <w:rPr>
                <w:rFonts w:eastAsiaTheme="minorHAnsi"/>
                <w:sz w:val="28"/>
                <w:szCs w:val="28"/>
                <w:lang w:eastAsia="en-US"/>
              </w:rPr>
            </w:pPr>
            <w:r w:rsidRPr="00AB7CD3">
              <w:rPr>
                <w:rFonts w:eastAsiaTheme="minorHAnsi"/>
                <w:sz w:val="28"/>
                <w:szCs w:val="28"/>
                <w:lang w:eastAsia="en-US"/>
              </w:rPr>
              <w:t>«Об утверждении инструкции по делопроизводству в Министерстве строительства Камчатского края»</w:t>
            </w:r>
          </w:p>
          <w:p w:rsidR="00840281" w:rsidRDefault="00840281" w:rsidP="00AB7CD3">
            <w:pPr>
              <w:pStyle w:val="1"/>
              <w:spacing w:before="0" w:line="276" w:lineRule="auto"/>
              <w:outlineLvl w:val="0"/>
              <w:rPr>
                <w:sz w:val="32"/>
                <w:szCs w:val="32"/>
              </w:rPr>
            </w:pPr>
          </w:p>
        </w:tc>
      </w:tr>
    </w:tbl>
    <w:p w:rsidR="00316E92" w:rsidRPr="00B4596A" w:rsidRDefault="00B4596A" w:rsidP="00B4596A">
      <w:pPr>
        <w:jc w:val="both"/>
        <w:rPr>
          <w:sz w:val="28"/>
          <w:szCs w:val="28"/>
        </w:rPr>
      </w:pPr>
      <w:r>
        <w:rPr>
          <w:b/>
          <w:sz w:val="28"/>
          <w:szCs w:val="28"/>
        </w:rPr>
        <w:tab/>
      </w:r>
      <w:r w:rsidRPr="00B4596A">
        <w:rPr>
          <w:sz w:val="28"/>
          <w:szCs w:val="28"/>
        </w:rPr>
        <w:t>В соответствии с распоряжени</w:t>
      </w:r>
      <w:r w:rsidR="00CB771B">
        <w:rPr>
          <w:sz w:val="28"/>
          <w:szCs w:val="28"/>
        </w:rPr>
        <w:t xml:space="preserve">ем Правительства Камчатского края </w:t>
      </w:r>
      <w:r w:rsidR="006B5DE0" w:rsidRPr="006B5DE0">
        <w:rPr>
          <w:sz w:val="28"/>
          <w:szCs w:val="28"/>
        </w:rPr>
        <w:br/>
      </w:r>
      <w:r w:rsidR="00CB771B">
        <w:rPr>
          <w:sz w:val="28"/>
          <w:szCs w:val="28"/>
        </w:rPr>
        <w:t>от 12.11.2018 № 460-РП</w:t>
      </w:r>
    </w:p>
    <w:p w:rsidR="00B4596A" w:rsidRPr="005E3C80" w:rsidRDefault="00B4596A" w:rsidP="00BE2E94">
      <w:pPr>
        <w:rPr>
          <w:b/>
          <w:sz w:val="28"/>
          <w:szCs w:val="28"/>
        </w:rPr>
      </w:pPr>
    </w:p>
    <w:p w:rsidR="00316E92" w:rsidRDefault="00316E92" w:rsidP="00CB771B">
      <w:pPr>
        <w:autoSpaceDE w:val="0"/>
        <w:autoSpaceDN w:val="0"/>
        <w:adjustRightInd w:val="0"/>
        <w:ind w:firstLine="720"/>
        <w:contextualSpacing/>
        <w:jc w:val="both"/>
        <w:rPr>
          <w:rFonts w:eastAsiaTheme="minorHAnsi"/>
          <w:sz w:val="28"/>
          <w:szCs w:val="28"/>
          <w:lang w:eastAsia="en-US"/>
        </w:rPr>
      </w:pPr>
      <w:r>
        <w:rPr>
          <w:rFonts w:eastAsiaTheme="minorHAnsi"/>
          <w:sz w:val="28"/>
          <w:szCs w:val="28"/>
          <w:lang w:eastAsia="en-US"/>
        </w:rPr>
        <w:t>ПРИКАЗЫВАЮ</w:t>
      </w:r>
      <w:r w:rsidRPr="00961B62">
        <w:rPr>
          <w:rFonts w:eastAsiaTheme="minorHAnsi"/>
          <w:sz w:val="28"/>
          <w:szCs w:val="28"/>
          <w:lang w:eastAsia="en-US"/>
        </w:rPr>
        <w:t>:</w:t>
      </w:r>
    </w:p>
    <w:p w:rsidR="00CB771B" w:rsidRDefault="00CB771B" w:rsidP="00CB771B">
      <w:pPr>
        <w:autoSpaceDE w:val="0"/>
        <w:autoSpaceDN w:val="0"/>
        <w:adjustRightInd w:val="0"/>
        <w:ind w:firstLine="720"/>
        <w:contextualSpacing/>
        <w:jc w:val="both"/>
        <w:rPr>
          <w:rFonts w:eastAsiaTheme="minorHAnsi"/>
          <w:sz w:val="28"/>
          <w:szCs w:val="28"/>
          <w:lang w:eastAsia="en-US"/>
        </w:rPr>
      </w:pPr>
    </w:p>
    <w:p w:rsidR="00253A61" w:rsidRPr="00623B92" w:rsidRDefault="00623B92" w:rsidP="00CB771B">
      <w:pPr>
        <w:tabs>
          <w:tab w:val="left" w:pos="1134"/>
        </w:tabs>
        <w:ind w:firstLine="709"/>
        <w:contextualSpacing/>
        <w:jc w:val="both"/>
        <w:rPr>
          <w:rFonts w:eastAsiaTheme="minorHAnsi"/>
          <w:sz w:val="28"/>
          <w:szCs w:val="28"/>
          <w:highlight w:val="yellow"/>
          <w:lang w:eastAsia="en-US"/>
        </w:rPr>
      </w:pPr>
      <w:r>
        <w:rPr>
          <w:rFonts w:eastAsiaTheme="minorHAnsi"/>
          <w:sz w:val="28"/>
          <w:szCs w:val="28"/>
          <w:lang w:eastAsia="en-US"/>
        </w:rPr>
        <w:t xml:space="preserve">1. </w:t>
      </w:r>
      <w:r w:rsidR="00CB771B">
        <w:rPr>
          <w:rFonts w:eastAsiaTheme="minorHAnsi"/>
          <w:sz w:val="28"/>
          <w:szCs w:val="28"/>
          <w:lang w:eastAsia="en-US"/>
        </w:rPr>
        <w:t xml:space="preserve">Утвердить </w:t>
      </w:r>
      <w:r w:rsidR="00AB7CD3">
        <w:rPr>
          <w:rFonts w:eastAsiaTheme="minorHAnsi"/>
          <w:sz w:val="28"/>
          <w:szCs w:val="28"/>
          <w:lang w:eastAsia="en-US"/>
        </w:rPr>
        <w:t xml:space="preserve">прилагаемую </w:t>
      </w:r>
      <w:r w:rsidR="00125176">
        <w:rPr>
          <w:rFonts w:eastAsiaTheme="minorHAnsi"/>
          <w:sz w:val="28"/>
          <w:szCs w:val="28"/>
          <w:lang w:eastAsia="en-US"/>
        </w:rPr>
        <w:t>И</w:t>
      </w:r>
      <w:r w:rsidR="00CB771B">
        <w:rPr>
          <w:rFonts w:eastAsiaTheme="minorHAnsi"/>
          <w:sz w:val="28"/>
          <w:szCs w:val="28"/>
          <w:lang w:eastAsia="en-US"/>
        </w:rPr>
        <w:t>нструкцию по делопроизводству в Министерстве строительства Камчатского края</w:t>
      </w:r>
      <w:r w:rsidR="00AB7CD3">
        <w:rPr>
          <w:rFonts w:eastAsiaTheme="minorHAnsi"/>
          <w:sz w:val="28"/>
          <w:szCs w:val="28"/>
          <w:lang w:eastAsia="en-US"/>
        </w:rPr>
        <w:t>, согласно при</w:t>
      </w:r>
      <w:r w:rsidR="00FC77AE">
        <w:rPr>
          <w:rFonts w:eastAsiaTheme="minorHAnsi"/>
          <w:sz w:val="28"/>
          <w:szCs w:val="28"/>
          <w:lang w:eastAsia="en-US"/>
        </w:rPr>
        <w:t>ложению № 1 к настоящему приказу</w:t>
      </w:r>
      <w:r w:rsidR="0030360A" w:rsidRPr="00623B92">
        <w:rPr>
          <w:sz w:val="28"/>
          <w:szCs w:val="28"/>
        </w:rPr>
        <w:t>.</w:t>
      </w:r>
    </w:p>
    <w:p w:rsidR="00AB7CD3" w:rsidRDefault="00B4596A" w:rsidP="00CB771B">
      <w:pPr>
        <w:tabs>
          <w:tab w:val="left" w:pos="567"/>
          <w:tab w:val="left" w:pos="993"/>
          <w:tab w:val="left" w:pos="1701"/>
        </w:tabs>
        <w:ind w:firstLine="709"/>
        <w:contextualSpacing/>
        <w:jc w:val="both"/>
        <w:rPr>
          <w:rFonts w:eastAsiaTheme="minorHAnsi"/>
          <w:sz w:val="28"/>
          <w:szCs w:val="28"/>
          <w:lang w:eastAsia="en-US"/>
        </w:rPr>
      </w:pPr>
      <w:r>
        <w:rPr>
          <w:rFonts w:eastAsiaTheme="minorHAnsi"/>
          <w:sz w:val="28"/>
          <w:szCs w:val="28"/>
          <w:lang w:eastAsia="en-US"/>
        </w:rPr>
        <w:t>2</w:t>
      </w:r>
      <w:r w:rsidR="00623B92">
        <w:rPr>
          <w:rFonts w:eastAsiaTheme="minorHAnsi"/>
          <w:sz w:val="28"/>
          <w:szCs w:val="28"/>
          <w:lang w:eastAsia="en-US"/>
        </w:rPr>
        <w:t>.</w:t>
      </w:r>
      <w:r w:rsidR="00FE1545">
        <w:rPr>
          <w:rFonts w:eastAsiaTheme="minorHAnsi"/>
          <w:sz w:val="28"/>
          <w:szCs w:val="28"/>
          <w:lang w:eastAsia="en-US"/>
        </w:rPr>
        <w:t xml:space="preserve"> </w:t>
      </w:r>
      <w:r w:rsidR="00AB7CD3">
        <w:rPr>
          <w:rFonts w:eastAsiaTheme="minorHAnsi"/>
          <w:sz w:val="28"/>
          <w:szCs w:val="28"/>
          <w:lang w:eastAsia="en-US"/>
        </w:rPr>
        <w:t>Всем структурным подразделениям</w:t>
      </w:r>
      <w:r w:rsidR="00125176">
        <w:rPr>
          <w:rFonts w:eastAsiaTheme="minorHAnsi"/>
          <w:sz w:val="28"/>
          <w:szCs w:val="28"/>
          <w:lang w:eastAsia="en-US"/>
        </w:rPr>
        <w:t>,</w:t>
      </w:r>
      <w:r w:rsidR="00AB7CD3">
        <w:rPr>
          <w:rFonts w:eastAsiaTheme="minorHAnsi"/>
          <w:sz w:val="28"/>
          <w:szCs w:val="28"/>
          <w:lang w:eastAsia="en-US"/>
        </w:rPr>
        <w:t xml:space="preserve"> работникам Министерства строительства Камчатского края</w:t>
      </w:r>
      <w:r w:rsidR="00125176">
        <w:rPr>
          <w:rFonts w:eastAsiaTheme="minorHAnsi"/>
          <w:sz w:val="28"/>
          <w:szCs w:val="28"/>
          <w:lang w:eastAsia="en-US"/>
        </w:rPr>
        <w:t xml:space="preserve"> и подведомственным учреждениям</w:t>
      </w:r>
      <w:r w:rsidR="00AB7CD3">
        <w:rPr>
          <w:rFonts w:eastAsiaTheme="minorHAnsi"/>
          <w:sz w:val="28"/>
          <w:szCs w:val="28"/>
          <w:lang w:eastAsia="en-US"/>
        </w:rPr>
        <w:t xml:space="preserve"> в работе с документами руководствоваться требованиями, установленными в Инструкции по делопроизводству.</w:t>
      </w:r>
    </w:p>
    <w:p w:rsidR="0030360A" w:rsidRDefault="00AB7CD3" w:rsidP="00CB771B">
      <w:pPr>
        <w:tabs>
          <w:tab w:val="left" w:pos="567"/>
          <w:tab w:val="left" w:pos="993"/>
          <w:tab w:val="left" w:pos="1701"/>
        </w:tabs>
        <w:ind w:firstLine="709"/>
        <w:contextualSpacing/>
        <w:jc w:val="both"/>
        <w:rPr>
          <w:rFonts w:eastAsiaTheme="minorHAnsi"/>
          <w:sz w:val="28"/>
          <w:szCs w:val="28"/>
          <w:lang w:eastAsia="en-US"/>
        </w:rPr>
      </w:pPr>
      <w:r>
        <w:rPr>
          <w:rFonts w:eastAsiaTheme="minorHAnsi"/>
          <w:sz w:val="28"/>
          <w:szCs w:val="28"/>
          <w:lang w:eastAsia="en-US"/>
        </w:rPr>
        <w:t xml:space="preserve">3. </w:t>
      </w:r>
      <w:r w:rsidR="0030360A" w:rsidRPr="00623B92">
        <w:rPr>
          <w:rFonts w:eastAsiaTheme="minorHAnsi"/>
          <w:sz w:val="28"/>
          <w:szCs w:val="28"/>
          <w:lang w:eastAsia="en-US"/>
        </w:rPr>
        <w:t>Настоящий приказ вступает в силу с момента</w:t>
      </w:r>
      <w:r w:rsidR="00840281">
        <w:rPr>
          <w:rFonts w:eastAsiaTheme="minorHAnsi"/>
          <w:sz w:val="28"/>
          <w:szCs w:val="28"/>
          <w:lang w:eastAsia="en-US"/>
        </w:rPr>
        <w:t xml:space="preserve"> его </w:t>
      </w:r>
      <w:r w:rsidR="0030360A" w:rsidRPr="00623B92">
        <w:rPr>
          <w:rFonts w:eastAsiaTheme="minorHAnsi"/>
          <w:sz w:val="28"/>
          <w:szCs w:val="28"/>
          <w:lang w:eastAsia="en-US"/>
        </w:rPr>
        <w:t>подписания</w:t>
      </w:r>
      <w:r w:rsidR="0065314E" w:rsidRPr="00623B92">
        <w:rPr>
          <w:rFonts w:eastAsiaTheme="minorHAnsi"/>
          <w:sz w:val="28"/>
          <w:szCs w:val="28"/>
          <w:lang w:eastAsia="en-US"/>
        </w:rPr>
        <w:t>.</w:t>
      </w:r>
    </w:p>
    <w:p w:rsidR="000B3AE0" w:rsidRPr="006B5DE0" w:rsidRDefault="000B3AE0" w:rsidP="006B5DE0">
      <w:pPr>
        <w:tabs>
          <w:tab w:val="left" w:pos="0"/>
        </w:tabs>
        <w:ind w:firstLine="709"/>
        <w:contextualSpacing/>
        <w:jc w:val="both"/>
        <w:rPr>
          <w:rFonts w:eastAsiaTheme="minorHAnsi"/>
          <w:sz w:val="28"/>
          <w:szCs w:val="28"/>
          <w:lang w:eastAsia="en-US"/>
        </w:rPr>
      </w:pPr>
      <w:r>
        <w:rPr>
          <w:rFonts w:eastAsiaTheme="minorHAnsi"/>
          <w:sz w:val="28"/>
          <w:szCs w:val="28"/>
          <w:lang w:eastAsia="en-US"/>
        </w:rPr>
        <w:t>4. Признать утратившим силу приказ Министерства строительства Кам</w:t>
      </w:r>
      <w:r w:rsidR="006B5DE0">
        <w:rPr>
          <w:rFonts w:eastAsiaTheme="minorHAnsi"/>
          <w:sz w:val="28"/>
          <w:szCs w:val="28"/>
          <w:lang w:eastAsia="en-US"/>
        </w:rPr>
        <w:t>чатского края от 15.03.2008 № 6</w:t>
      </w:r>
    </w:p>
    <w:p w:rsidR="000058C2" w:rsidRDefault="00B4596A" w:rsidP="00AB7CD3">
      <w:pPr>
        <w:tabs>
          <w:tab w:val="left" w:pos="0"/>
        </w:tabs>
        <w:autoSpaceDE w:val="0"/>
        <w:autoSpaceDN w:val="0"/>
        <w:adjustRightInd w:val="0"/>
        <w:contextualSpacing/>
        <w:jc w:val="both"/>
        <w:rPr>
          <w:sz w:val="28"/>
          <w:szCs w:val="28"/>
        </w:rPr>
      </w:pPr>
      <w:r>
        <w:rPr>
          <w:sz w:val="28"/>
          <w:szCs w:val="28"/>
        </w:rPr>
        <w:tab/>
      </w:r>
      <w:r w:rsidR="003F738C">
        <w:rPr>
          <w:sz w:val="28"/>
          <w:szCs w:val="28"/>
        </w:rPr>
        <w:t>4</w:t>
      </w:r>
      <w:r w:rsidR="00E87AA7">
        <w:rPr>
          <w:sz w:val="28"/>
          <w:szCs w:val="28"/>
        </w:rPr>
        <w:t>.</w:t>
      </w:r>
      <w:r w:rsidR="000058C2">
        <w:rPr>
          <w:sz w:val="28"/>
          <w:szCs w:val="28"/>
        </w:rPr>
        <w:t xml:space="preserve"> Контроль за исполнением настоящего приказа </w:t>
      </w:r>
      <w:r w:rsidR="00FE1545">
        <w:rPr>
          <w:sz w:val="28"/>
          <w:szCs w:val="28"/>
        </w:rPr>
        <w:t>оставляю за собой.</w:t>
      </w:r>
    </w:p>
    <w:p w:rsidR="005E3C80" w:rsidRDefault="005E3C80" w:rsidP="00CB771B">
      <w:pPr>
        <w:ind w:firstLine="708"/>
        <w:contextualSpacing/>
        <w:rPr>
          <w:rFonts w:eastAsiaTheme="minorHAnsi"/>
          <w:sz w:val="28"/>
          <w:szCs w:val="28"/>
          <w:lang w:eastAsia="en-US"/>
        </w:rPr>
      </w:pPr>
    </w:p>
    <w:p w:rsidR="00B4596A" w:rsidRDefault="00B4596A" w:rsidP="00CB771B">
      <w:pPr>
        <w:ind w:firstLine="708"/>
        <w:contextualSpacing/>
        <w:rPr>
          <w:rFonts w:eastAsiaTheme="minorHAnsi"/>
          <w:sz w:val="28"/>
          <w:szCs w:val="28"/>
          <w:lang w:eastAsia="en-US"/>
        </w:rPr>
      </w:pPr>
    </w:p>
    <w:p w:rsidR="00FC77AE" w:rsidRDefault="00316E92" w:rsidP="00CB771B">
      <w:pPr>
        <w:autoSpaceDE w:val="0"/>
        <w:autoSpaceDN w:val="0"/>
        <w:adjustRightInd w:val="0"/>
        <w:contextualSpacing/>
        <w:jc w:val="both"/>
        <w:rPr>
          <w:sz w:val="28"/>
          <w:szCs w:val="28"/>
        </w:rPr>
      </w:pPr>
      <w:r>
        <w:rPr>
          <w:sz w:val="28"/>
          <w:szCs w:val="28"/>
        </w:rPr>
        <w:t xml:space="preserve">Министр                                        </w:t>
      </w:r>
      <w:r w:rsidR="00FE1545">
        <w:rPr>
          <w:sz w:val="28"/>
          <w:szCs w:val="28"/>
        </w:rPr>
        <w:t xml:space="preserve">                            </w:t>
      </w:r>
      <w:r>
        <w:rPr>
          <w:sz w:val="28"/>
          <w:szCs w:val="28"/>
        </w:rPr>
        <w:t xml:space="preserve">         </w:t>
      </w:r>
      <w:r w:rsidR="00FC77AE">
        <w:rPr>
          <w:sz w:val="28"/>
          <w:szCs w:val="28"/>
        </w:rPr>
        <w:t xml:space="preserve">            </w:t>
      </w:r>
      <w:r>
        <w:rPr>
          <w:sz w:val="28"/>
          <w:szCs w:val="28"/>
        </w:rPr>
        <w:t xml:space="preserve">      </w:t>
      </w:r>
      <w:r w:rsidR="00FC77AE">
        <w:rPr>
          <w:sz w:val="28"/>
          <w:szCs w:val="28"/>
        </w:rPr>
        <w:t xml:space="preserve"> </w:t>
      </w:r>
      <w:r w:rsidR="008A2CEF">
        <w:rPr>
          <w:sz w:val="28"/>
          <w:szCs w:val="28"/>
        </w:rPr>
        <w:t xml:space="preserve">          </w:t>
      </w:r>
      <w:r w:rsidR="00AB7CD3">
        <w:rPr>
          <w:sz w:val="28"/>
          <w:szCs w:val="28"/>
        </w:rPr>
        <w:t>А</w:t>
      </w:r>
      <w:r w:rsidR="00FE1545">
        <w:rPr>
          <w:sz w:val="28"/>
          <w:szCs w:val="28"/>
        </w:rPr>
        <w:t>.</w:t>
      </w:r>
      <w:r w:rsidR="00AB7CD3">
        <w:rPr>
          <w:sz w:val="28"/>
          <w:szCs w:val="28"/>
        </w:rPr>
        <w:t>Г</w:t>
      </w:r>
      <w:r w:rsidR="00FE1545">
        <w:rPr>
          <w:sz w:val="28"/>
          <w:szCs w:val="28"/>
        </w:rPr>
        <w:t xml:space="preserve">. </w:t>
      </w:r>
      <w:r w:rsidR="00AB7CD3">
        <w:rPr>
          <w:sz w:val="28"/>
          <w:szCs w:val="28"/>
        </w:rPr>
        <w:t>Дегодьев</w:t>
      </w:r>
    </w:p>
    <w:p w:rsidR="00FC77AE" w:rsidRDefault="00FC77AE" w:rsidP="00FC77AE">
      <w:r>
        <w:br w:type="page"/>
      </w: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253"/>
      </w:tblGrid>
      <w:tr w:rsidR="00FC77AE" w:rsidTr="00FC77AE">
        <w:tc>
          <w:tcPr>
            <w:tcW w:w="5353" w:type="dxa"/>
          </w:tcPr>
          <w:p w:rsidR="00FC77AE" w:rsidRDefault="00FC77AE" w:rsidP="00FC77AE">
            <w:pPr>
              <w:autoSpaceDE w:val="0"/>
              <w:autoSpaceDN w:val="0"/>
              <w:adjustRightInd w:val="0"/>
              <w:contextualSpacing/>
              <w:jc w:val="right"/>
              <w:rPr>
                <w:sz w:val="28"/>
                <w:szCs w:val="28"/>
              </w:rPr>
            </w:pPr>
          </w:p>
        </w:tc>
        <w:tc>
          <w:tcPr>
            <w:tcW w:w="4253" w:type="dxa"/>
          </w:tcPr>
          <w:p w:rsidR="00FC77AE" w:rsidRDefault="00FC77AE" w:rsidP="00FC77AE">
            <w:pPr>
              <w:autoSpaceDE w:val="0"/>
              <w:autoSpaceDN w:val="0"/>
              <w:adjustRightInd w:val="0"/>
              <w:contextualSpacing/>
              <w:rPr>
                <w:sz w:val="28"/>
                <w:szCs w:val="28"/>
              </w:rPr>
            </w:pPr>
            <w:r>
              <w:rPr>
                <w:sz w:val="28"/>
                <w:szCs w:val="28"/>
              </w:rPr>
              <w:t>Приложение № 1 к приказу</w:t>
            </w:r>
          </w:p>
          <w:p w:rsidR="00FC77AE" w:rsidRDefault="00FC77AE" w:rsidP="00FC77AE">
            <w:pPr>
              <w:autoSpaceDE w:val="0"/>
              <w:autoSpaceDN w:val="0"/>
              <w:adjustRightInd w:val="0"/>
              <w:contextualSpacing/>
              <w:rPr>
                <w:sz w:val="28"/>
                <w:szCs w:val="28"/>
              </w:rPr>
            </w:pPr>
            <w:r>
              <w:rPr>
                <w:sz w:val="28"/>
                <w:szCs w:val="28"/>
              </w:rPr>
              <w:t xml:space="preserve">Министерству строительства </w:t>
            </w:r>
          </w:p>
          <w:p w:rsidR="00FC77AE" w:rsidRDefault="00FC77AE" w:rsidP="00FC77AE">
            <w:pPr>
              <w:autoSpaceDE w:val="0"/>
              <w:autoSpaceDN w:val="0"/>
              <w:adjustRightInd w:val="0"/>
              <w:contextualSpacing/>
              <w:rPr>
                <w:sz w:val="28"/>
                <w:szCs w:val="28"/>
              </w:rPr>
            </w:pPr>
            <w:r>
              <w:rPr>
                <w:sz w:val="28"/>
                <w:szCs w:val="28"/>
              </w:rPr>
              <w:t>Камчатского края</w:t>
            </w:r>
          </w:p>
          <w:p w:rsidR="00FC77AE" w:rsidRPr="00E33E1C" w:rsidRDefault="00FC77AE" w:rsidP="00FC77AE">
            <w:pPr>
              <w:autoSpaceDE w:val="0"/>
              <w:autoSpaceDN w:val="0"/>
              <w:adjustRightInd w:val="0"/>
              <w:contextualSpacing/>
              <w:rPr>
                <w:sz w:val="28"/>
                <w:szCs w:val="28"/>
              </w:rPr>
            </w:pPr>
            <w:r>
              <w:rPr>
                <w:sz w:val="28"/>
                <w:szCs w:val="28"/>
              </w:rPr>
              <w:t>от «</w:t>
            </w:r>
            <w:r w:rsidR="00147253">
              <w:rPr>
                <w:sz w:val="28"/>
                <w:szCs w:val="28"/>
              </w:rPr>
              <w:t>08</w:t>
            </w:r>
            <w:r>
              <w:rPr>
                <w:sz w:val="28"/>
                <w:szCs w:val="28"/>
              </w:rPr>
              <w:t xml:space="preserve">» </w:t>
            </w:r>
            <w:r w:rsidR="00147253">
              <w:rPr>
                <w:sz w:val="28"/>
                <w:szCs w:val="28"/>
              </w:rPr>
              <w:t>февраля</w:t>
            </w:r>
            <w:r>
              <w:rPr>
                <w:sz w:val="28"/>
                <w:szCs w:val="28"/>
              </w:rPr>
              <w:t xml:space="preserve"> 2018 г. № </w:t>
            </w:r>
            <w:r w:rsidR="00147253">
              <w:rPr>
                <w:sz w:val="28"/>
                <w:szCs w:val="28"/>
              </w:rPr>
              <w:t>19</w:t>
            </w:r>
          </w:p>
          <w:p w:rsidR="00FC77AE" w:rsidRDefault="00FC77AE" w:rsidP="00FC77AE">
            <w:pPr>
              <w:autoSpaceDE w:val="0"/>
              <w:autoSpaceDN w:val="0"/>
              <w:adjustRightInd w:val="0"/>
              <w:contextualSpacing/>
              <w:jc w:val="right"/>
              <w:rPr>
                <w:sz w:val="28"/>
                <w:szCs w:val="28"/>
              </w:rPr>
            </w:pPr>
          </w:p>
        </w:tc>
      </w:tr>
    </w:tbl>
    <w:p w:rsidR="00FC77AE" w:rsidRDefault="00FC77AE" w:rsidP="00FC77AE">
      <w:pPr>
        <w:autoSpaceDE w:val="0"/>
        <w:autoSpaceDN w:val="0"/>
        <w:adjustRightInd w:val="0"/>
        <w:contextualSpacing/>
        <w:jc w:val="both"/>
        <w:rPr>
          <w:sz w:val="28"/>
          <w:szCs w:val="28"/>
        </w:rPr>
      </w:pPr>
    </w:p>
    <w:p w:rsidR="00FC77AE" w:rsidRPr="00701221" w:rsidRDefault="00FC77AE" w:rsidP="00FC77AE">
      <w:pPr>
        <w:pStyle w:val="ConsPlusNormal"/>
        <w:jc w:val="center"/>
        <w:rPr>
          <w:rFonts w:ascii="Times New Roman" w:hAnsi="Times New Roman" w:cs="Times New Roman"/>
          <w:sz w:val="28"/>
          <w:szCs w:val="28"/>
        </w:rPr>
      </w:pPr>
      <w:r>
        <w:rPr>
          <w:rFonts w:ascii="Times New Roman" w:hAnsi="Times New Roman" w:cs="Times New Roman"/>
          <w:sz w:val="28"/>
          <w:szCs w:val="28"/>
        </w:rPr>
        <w:t>И</w:t>
      </w:r>
      <w:r w:rsidRPr="00701221">
        <w:rPr>
          <w:rFonts w:ascii="Times New Roman" w:hAnsi="Times New Roman" w:cs="Times New Roman"/>
          <w:sz w:val="28"/>
          <w:szCs w:val="28"/>
        </w:rPr>
        <w:t xml:space="preserve">нструкция по делопроизводству </w:t>
      </w:r>
    </w:p>
    <w:p w:rsidR="00FC77AE" w:rsidRPr="00701221" w:rsidRDefault="00FC77AE" w:rsidP="00FC77AE">
      <w:pPr>
        <w:pStyle w:val="ConsPlusNormal"/>
        <w:jc w:val="center"/>
        <w:rPr>
          <w:rFonts w:ascii="Times New Roman" w:hAnsi="Times New Roman" w:cs="Times New Roman"/>
          <w:sz w:val="28"/>
          <w:szCs w:val="28"/>
        </w:rPr>
      </w:pPr>
      <w:r w:rsidRPr="00701221">
        <w:rPr>
          <w:rFonts w:ascii="Times New Roman" w:hAnsi="Times New Roman" w:cs="Times New Roman"/>
          <w:sz w:val="28"/>
          <w:szCs w:val="28"/>
        </w:rPr>
        <w:t xml:space="preserve">в </w:t>
      </w:r>
      <w:r>
        <w:rPr>
          <w:rFonts w:ascii="Times New Roman" w:hAnsi="Times New Roman" w:cs="Times New Roman"/>
          <w:sz w:val="28"/>
          <w:szCs w:val="28"/>
        </w:rPr>
        <w:t>Министерстве строительства</w:t>
      </w:r>
      <w:r w:rsidRPr="00701221">
        <w:rPr>
          <w:rFonts w:ascii="Times New Roman" w:hAnsi="Times New Roman" w:cs="Times New Roman"/>
          <w:sz w:val="28"/>
          <w:szCs w:val="28"/>
        </w:rPr>
        <w:t xml:space="preserve"> Камчатского края</w:t>
      </w:r>
    </w:p>
    <w:p w:rsidR="00FC77AE" w:rsidRDefault="00FC77AE" w:rsidP="00FC77AE">
      <w:pPr>
        <w:autoSpaceDE w:val="0"/>
        <w:autoSpaceDN w:val="0"/>
        <w:adjustRightInd w:val="0"/>
        <w:contextualSpacing/>
        <w:jc w:val="center"/>
        <w:rPr>
          <w:sz w:val="28"/>
          <w:szCs w:val="28"/>
        </w:rPr>
      </w:pPr>
    </w:p>
    <w:p w:rsidR="00FC77AE" w:rsidRDefault="00FC77AE" w:rsidP="00FC77AE">
      <w:pPr>
        <w:autoSpaceDE w:val="0"/>
        <w:autoSpaceDN w:val="0"/>
        <w:adjustRightInd w:val="0"/>
        <w:contextualSpacing/>
        <w:jc w:val="center"/>
        <w:rPr>
          <w:sz w:val="28"/>
          <w:szCs w:val="28"/>
        </w:rPr>
      </w:pPr>
      <w:r>
        <w:rPr>
          <w:sz w:val="28"/>
          <w:szCs w:val="28"/>
        </w:rPr>
        <w:t>1. Общие положения</w:t>
      </w:r>
    </w:p>
    <w:p w:rsidR="00FC77AE" w:rsidRDefault="00FC77AE" w:rsidP="00FC77AE">
      <w:pPr>
        <w:autoSpaceDE w:val="0"/>
        <w:autoSpaceDN w:val="0"/>
        <w:adjustRightInd w:val="0"/>
        <w:contextualSpacing/>
        <w:jc w:val="both"/>
        <w:rPr>
          <w:sz w:val="28"/>
          <w:szCs w:val="28"/>
        </w:rPr>
      </w:pPr>
    </w:p>
    <w:p w:rsidR="00FC77AE" w:rsidRPr="00701221" w:rsidRDefault="00FC77AE" w:rsidP="00FC77AE">
      <w:pPr>
        <w:pStyle w:val="ConsPlusNormal"/>
        <w:ind w:firstLine="709"/>
        <w:jc w:val="both"/>
        <w:outlineLvl w:val="1"/>
        <w:rPr>
          <w:rFonts w:ascii="Times New Roman" w:hAnsi="Times New Roman" w:cs="Times New Roman"/>
          <w:sz w:val="28"/>
          <w:szCs w:val="28"/>
        </w:rPr>
      </w:pPr>
      <w:r w:rsidRPr="00722416">
        <w:rPr>
          <w:rFonts w:ascii="Times New Roman" w:hAnsi="Times New Roman" w:cs="Times New Roman"/>
          <w:sz w:val="28"/>
          <w:szCs w:val="28"/>
        </w:rPr>
        <w:t>1.</w:t>
      </w:r>
      <w:r>
        <w:rPr>
          <w:rFonts w:ascii="Times New Roman" w:hAnsi="Times New Roman" w:cs="Times New Roman"/>
          <w:sz w:val="28"/>
          <w:szCs w:val="28"/>
        </w:rPr>
        <w:t>1. И</w:t>
      </w:r>
      <w:r w:rsidRPr="00442AC0">
        <w:rPr>
          <w:rFonts w:ascii="Times New Roman" w:hAnsi="Times New Roman" w:cs="Times New Roman"/>
          <w:sz w:val="28"/>
          <w:szCs w:val="28"/>
        </w:rPr>
        <w:t xml:space="preserve">нструкция по делопроизводству в </w:t>
      </w:r>
      <w:r>
        <w:rPr>
          <w:rFonts w:ascii="Times New Roman" w:hAnsi="Times New Roman" w:cs="Times New Roman"/>
          <w:sz w:val="28"/>
          <w:szCs w:val="28"/>
        </w:rPr>
        <w:t>Министерстве строительства</w:t>
      </w:r>
      <w:r w:rsidRPr="00442AC0">
        <w:rPr>
          <w:rFonts w:ascii="Times New Roman" w:hAnsi="Times New Roman" w:cs="Times New Roman"/>
          <w:sz w:val="28"/>
          <w:szCs w:val="28"/>
        </w:rPr>
        <w:t xml:space="preserve"> Камчатского края (далее - </w:t>
      </w:r>
      <w:r>
        <w:rPr>
          <w:rFonts w:ascii="Times New Roman" w:hAnsi="Times New Roman" w:cs="Times New Roman"/>
          <w:sz w:val="28"/>
          <w:szCs w:val="28"/>
        </w:rPr>
        <w:t>И</w:t>
      </w:r>
      <w:r w:rsidRPr="00442AC0">
        <w:rPr>
          <w:rFonts w:ascii="Times New Roman" w:hAnsi="Times New Roman" w:cs="Times New Roman"/>
          <w:sz w:val="28"/>
          <w:szCs w:val="28"/>
        </w:rPr>
        <w:t xml:space="preserve">нструкция) разработана в соответствии с Федеральным </w:t>
      </w:r>
      <w:hyperlink r:id="rId9" w:history="1">
        <w:r w:rsidRPr="00442AC0">
          <w:rPr>
            <w:rStyle w:val="a8"/>
            <w:rFonts w:ascii="Times New Roman" w:hAnsi="Times New Roman"/>
            <w:sz w:val="28"/>
            <w:szCs w:val="28"/>
          </w:rPr>
          <w:t>законом</w:t>
        </w:r>
      </w:hyperlink>
      <w:r w:rsidRPr="00442AC0">
        <w:rPr>
          <w:rFonts w:ascii="Times New Roman" w:hAnsi="Times New Roman" w:cs="Times New Roman"/>
          <w:sz w:val="28"/>
          <w:szCs w:val="28"/>
        </w:rPr>
        <w:t xml:space="preserve"> от 22.10.2004 № 125-ФЗ «Об архивном деле в Российской Федерации», Федеральным </w:t>
      </w:r>
      <w:hyperlink r:id="rId10" w:history="1">
        <w:r w:rsidRPr="00442AC0">
          <w:rPr>
            <w:rStyle w:val="a8"/>
            <w:rFonts w:ascii="Times New Roman" w:hAnsi="Times New Roman"/>
            <w:sz w:val="28"/>
            <w:szCs w:val="28"/>
          </w:rPr>
          <w:t>законом</w:t>
        </w:r>
      </w:hyperlink>
      <w:r w:rsidRPr="00442AC0">
        <w:rPr>
          <w:rFonts w:ascii="Times New Roman" w:hAnsi="Times New Roman" w:cs="Times New Roman"/>
          <w:sz w:val="28"/>
          <w:szCs w:val="28"/>
        </w:rPr>
        <w:t xml:space="preserve"> от 27.07.2006 № 149-ФЗ «Об информации, информационных технологиях и о защите информации», ГОСТ Р ИСО 15489-1-2007 «Система стандартов по информации, библиотечному и издательскому делу. Управление документами. Общие требования», утвержденным приказом Федерального агентства по техническому регулированию и метрологии от 12.03.2007 № 28-ст,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утвержденным приказом Федерального агентства по техническому регулированию и метрологии от 08.12.2016 № 2004-ст  </w:t>
      </w:r>
      <w:r w:rsidR="0018479A">
        <w:rPr>
          <w:rFonts w:ascii="Times New Roman" w:hAnsi="Times New Roman" w:cs="Times New Roman"/>
          <w:sz w:val="28"/>
          <w:szCs w:val="28"/>
        </w:rPr>
        <w:br/>
      </w:r>
      <w:r w:rsidRPr="00442AC0">
        <w:rPr>
          <w:rFonts w:ascii="Times New Roman" w:hAnsi="Times New Roman" w:cs="Times New Roman"/>
          <w:sz w:val="28"/>
          <w:szCs w:val="28"/>
        </w:rPr>
        <w:t xml:space="preserve">(далее – </w:t>
      </w:r>
      <w:hyperlink r:id="rId11" w:history="1">
        <w:r w:rsidRPr="00442AC0">
          <w:rPr>
            <w:rStyle w:val="a8"/>
            <w:rFonts w:ascii="Times New Roman" w:hAnsi="Times New Roman"/>
            <w:sz w:val="28"/>
            <w:szCs w:val="28"/>
          </w:rPr>
          <w:t>ГОСТ</w:t>
        </w:r>
      </w:hyperlink>
      <w:r w:rsidRPr="00442AC0">
        <w:rPr>
          <w:rStyle w:val="a8"/>
          <w:rFonts w:ascii="Times New Roman" w:hAnsi="Times New Roman"/>
          <w:sz w:val="28"/>
          <w:szCs w:val="28"/>
        </w:rPr>
        <w:t xml:space="preserve"> Р</w:t>
      </w:r>
      <w:r w:rsidRPr="00442AC0">
        <w:rPr>
          <w:rFonts w:ascii="Times New Roman" w:hAnsi="Times New Roman" w:cs="Times New Roman"/>
          <w:sz w:val="28"/>
          <w:szCs w:val="28"/>
        </w:rPr>
        <w:t xml:space="preserve"> 7.0.97-2016), Правилами делопроизводства в федеральных органах исполнительной власти, утвержденными постановлением Правительства Российской Федерации от 15.06.2009 № 477, </w:t>
      </w:r>
      <w:r w:rsidRPr="00177432">
        <w:rPr>
          <w:rFonts w:ascii="Times New Roman" w:hAnsi="Times New Roman" w:cs="Times New Roman"/>
          <w:sz w:val="28"/>
          <w:szCs w:val="28"/>
        </w:rPr>
        <w:t>Правила</w:t>
      </w:r>
      <w:r>
        <w:rPr>
          <w:rFonts w:ascii="Times New Roman" w:hAnsi="Times New Roman" w:cs="Times New Roman"/>
          <w:sz w:val="28"/>
          <w:szCs w:val="28"/>
        </w:rPr>
        <w:t xml:space="preserve">ми </w:t>
      </w:r>
      <w:r w:rsidRPr="00177432">
        <w:rPr>
          <w:rFonts w:ascii="Times New Roman" w:hAnsi="Times New Roman" w:cs="Times New Roman"/>
          <w:sz w:val="28"/>
          <w:szCs w:val="28"/>
        </w:rPr>
        <w:t>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r>
        <w:rPr>
          <w:rFonts w:ascii="Times New Roman" w:hAnsi="Times New Roman" w:cs="Times New Roman"/>
          <w:sz w:val="28"/>
          <w:szCs w:val="28"/>
        </w:rPr>
        <w:t xml:space="preserve">, </w:t>
      </w:r>
      <w:r w:rsidRPr="00442AC0">
        <w:rPr>
          <w:rFonts w:ascii="Times New Roman" w:hAnsi="Times New Roman" w:cs="Times New Roman"/>
          <w:sz w:val="28"/>
          <w:szCs w:val="28"/>
        </w:rPr>
        <w:t>утвержденными</w:t>
      </w:r>
      <w:r w:rsidRPr="00177432">
        <w:rPr>
          <w:rFonts w:ascii="Times New Roman" w:hAnsi="Times New Roman" w:cs="Times New Roman"/>
          <w:sz w:val="28"/>
          <w:szCs w:val="28"/>
        </w:rPr>
        <w:t xml:space="preserve"> </w:t>
      </w:r>
      <w:r>
        <w:rPr>
          <w:rFonts w:ascii="Times New Roman" w:hAnsi="Times New Roman" w:cs="Times New Roman"/>
          <w:sz w:val="28"/>
          <w:szCs w:val="28"/>
        </w:rPr>
        <w:t>п</w:t>
      </w:r>
      <w:r w:rsidRPr="00177432">
        <w:rPr>
          <w:rFonts w:ascii="Times New Roman" w:hAnsi="Times New Roman" w:cs="Times New Roman"/>
          <w:sz w:val="28"/>
          <w:szCs w:val="28"/>
        </w:rPr>
        <w:t>риказ</w:t>
      </w:r>
      <w:r>
        <w:rPr>
          <w:rFonts w:ascii="Times New Roman" w:hAnsi="Times New Roman" w:cs="Times New Roman"/>
          <w:sz w:val="28"/>
          <w:szCs w:val="28"/>
        </w:rPr>
        <w:t>ом</w:t>
      </w:r>
      <w:r w:rsidRPr="00177432">
        <w:rPr>
          <w:rFonts w:ascii="Times New Roman" w:hAnsi="Times New Roman" w:cs="Times New Roman"/>
          <w:sz w:val="28"/>
          <w:szCs w:val="28"/>
        </w:rPr>
        <w:t xml:space="preserve"> Министерства культуры </w:t>
      </w:r>
      <w:r w:rsidRPr="00442AC0">
        <w:rPr>
          <w:rFonts w:ascii="Times New Roman" w:hAnsi="Times New Roman" w:cs="Times New Roman"/>
          <w:sz w:val="28"/>
          <w:szCs w:val="28"/>
        </w:rPr>
        <w:t xml:space="preserve">Российской Федерации </w:t>
      </w:r>
      <w:r w:rsidRPr="00177432">
        <w:rPr>
          <w:rFonts w:ascii="Times New Roman" w:hAnsi="Times New Roman" w:cs="Times New Roman"/>
          <w:sz w:val="28"/>
          <w:szCs w:val="28"/>
        </w:rPr>
        <w:t>от 31</w:t>
      </w:r>
      <w:r>
        <w:rPr>
          <w:rFonts w:ascii="Times New Roman" w:hAnsi="Times New Roman" w:cs="Times New Roman"/>
          <w:sz w:val="28"/>
          <w:szCs w:val="28"/>
        </w:rPr>
        <w:t xml:space="preserve">.03.2015 № </w:t>
      </w:r>
      <w:r w:rsidRPr="00177432">
        <w:rPr>
          <w:rFonts w:ascii="Times New Roman" w:hAnsi="Times New Roman" w:cs="Times New Roman"/>
          <w:sz w:val="28"/>
          <w:szCs w:val="28"/>
        </w:rPr>
        <w:t>526</w:t>
      </w:r>
      <w:r>
        <w:rPr>
          <w:rFonts w:ascii="Times New Roman" w:hAnsi="Times New Roman" w:cs="Times New Roman"/>
          <w:sz w:val="28"/>
          <w:szCs w:val="28"/>
        </w:rPr>
        <w:t xml:space="preserve">, </w:t>
      </w:r>
      <w:r w:rsidRPr="00442AC0">
        <w:rPr>
          <w:rFonts w:ascii="Times New Roman" w:hAnsi="Times New Roman" w:cs="Times New Roman"/>
          <w:sz w:val="28"/>
          <w:szCs w:val="28"/>
        </w:rPr>
        <w:t>Методическими рекомендациями по разработке инструкций по делопроизводству в федеральных органах исполнительной власти, утвержденными приказом Федерального архивного агентства от 23.12.2009 № 76</w:t>
      </w:r>
      <w:r w:rsidR="00E07B02">
        <w:rPr>
          <w:rFonts w:ascii="Times New Roman" w:hAnsi="Times New Roman" w:cs="Times New Roman"/>
          <w:sz w:val="28"/>
          <w:szCs w:val="28"/>
        </w:rPr>
        <w:t>, распоряжением Правительства Камчатского края от 12.11.2018 № 460-РП</w:t>
      </w:r>
      <w:r w:rsidRPr="00442AC0">
        <w:rPr>
          <w:rFonts w:ascii="Times New Roman" w:hAnsi="Times New Roman" w:cs="Times New Roman"/>
          <w:sz w:val="28"/>
          <w:szCs w:val="28"/>
        </w:rPr>
        <w:t>.</w:t>
      </w:r>
    </w:p>
    <w:p w:rsidR="00FC77AE" w:rsidRPr="00701221" w:rsidRDefault="00FC77AE" w:rsidP="00FC77AE">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1.2. </w:t>
      </w:r>
      <w:r w:rsidR="00E07B02">
        <w:rPr>
          <w:rFonts w:ascii="Times New Roman" w:hAnsi="Times New Roman"/>
          <w:sz w:val="28"/>
          <w:szCs w:val="28"/>
        </w:rPr>
        <w:t>И</w:t>
      </w:r>
      <w:r w:rsidRPr="00442AC0">
        <w:rPr>
          <w:rFonts w:ascii="Times New Roman" w:hAnsi="Times New Roman"/>
          <w:sz w:val="28"/>
          <w:szCs w:val="28"/>
        </w:rPr>
        <w:t xml:space="preserve">нструкция устанавливает общие требования к функционированию служб документационного обеспечения управления, документированию управленческой деятельности и организации работы с документами в </w:t>
      </w:r>
      <w:r w:rsidR="00E77AA1">
        <w:rPr>
          <w:rFonts w:ascii="Times New Roman" w:hAnsi="Times New Roman"/>
          <w:sz w:val="28"/>
          <w:szCs w:val="28"/>
        </w:rPr>
        <w:t>Министерстве строительства Камчатского края</w:t>
      </w:r>
      <w:r w:rsidRPr="00442AC0">
        <w:rPr>
          <w:rFonts w:ascii="Times New Roman" w:hAnsi="Times New Roman"/>
          <w:sz w:val="28"/>
          <w:szCs w:val="28"/>
        </w:rPr>
        <w:t xml:space="preserve"> (далее - </w:t>
      </w:r>
      <w:r w:rsidR="00E77AA1">
        <w:rPr>
          <w:rFonts w:ascii="Times New Roman" w:hAnsi="Times New Roman"/>
          <w:sz w:val="28"/>
          <w:szCs w:val="28"/>
        </w:rPr>
        <w:t>Министерство</w:t>
      </w:r>
      <w:r w:rsidRPr="00442AC0">
        <w:rPr>
          <w:rFonts w:ascii="Times New Roman" w:hAnsi="Times New Roman"/>
          <w:sz w:val="28"/>
          <w:szCs w:val="28"/>
        </w:rPr>
        <w:t>).</w:t>
      </w:r>
    </w:p>
    <w:p w:rsidR="00FC77AE" w:rsidRDefault="00FC77AE" w:rsidP="00FC77AE">
      <w:pPr>
        <w:pStyle w:val="a7"/>
        <w:widowControl w:val="0"/>
        <w:ind w:firstLine="709"/>
        <w:jc w:val="both"/>
        <w:rPr>
          <w:rFonts w:ascii="Times New Roman" w:hAnsi="Times New Roman"/>
          <w:sz w:val="28"/>
          <w:szCs w:val="28"/>
        </w:rPr>
      </w:pPr>
      <w:r w:rsidRPr="00442AC0">
        <w:rPr>
          <w:rFonts w:ascii="Times New Roman" w:hAnsi="Times New Roman"/>
          <w:sz w:val="28"/>
          <w:szCs w:val="28"/>
        </w:rPr>
        <w:t xml:space="preserve">1.3. Положения </w:t>
      </w:r>
      <w:r w:rsidR="00E07B02">
        <w:rPr>
          <w:rFonts w:ascii="Times New Roman" w:hAnsi="Times New Roman"/>
          <w:sz w:val="28"/>
          <w:szCs w:val="28"/>
        </w:rPr>
        <w:t>И</w:t>
      </w:r>
      <w:r w:rsidRPr="00442AC0">
        <w:rPr>
          <w:rFonts w:ascii="Times New Roman" w:hAnsi="Times New Roman"/>
          <w:sz w:val="28"/>
          <w:szCs w:val="28"/>
        </w:rPr>
        <w:t xml:space="preserve">нструкции распространяются на организацию работы с документами независимо от вида их носителя, в том числе с электронными документами, включая подготовку, обработку, хранение и использование документов, контроль исполнения, осуществляемые с использованием автоматизированной системы электронного документооборота </w:t>
      </w:r>
      <w:r w:rsidR="00E77AA1">
        <w:rPr>
          <w:rFonts w:ascii="Times New Roman" w:hAnsi="Times New Roman"/>
          <w:sz w:val="28"/>
          <w:szCs w:val="28"/>
        </w:rPr>
        <w:t>Министерства</w:t>
      </w:r>
      <w:r w:rsidR="00E77AA1">
        <w:rPr>
          <w:rFonts w:ascii="Times New Roman" w:hAnsi="Times New Roman"/>
          <w:sz w:val="28"/>
          <w:szCs w:val="28"/>
        </w:rPr>
        <w:br/>
      </w:r>
      <w:r w:rsidRPr="00442AC0">
        <w:rPr>
          <w:rFonts w:ascii="Times New Roman" w:hAnsi="Times New Roman"/>
          <w:sz w:val="28"/>
          <w:szCs w:val="28"/>
        </w:rPr>
        <w:t xml:space="preserve"> (далее – АСЭД).</w:t>
      </w:r>
    </w:p>
    <w:p w:rsidR="00FC77AE" w:rsidRPr="00442AC0" w:rsidRDefault="00FC77AE" w:rsidP="00FC77AE">
      <w:pPr>
        <w:pStyle w:val="a7"/>
        <w:widowControl w:val="0"/>
        <w:ind w:firstLine="708"/>
        <w:jc w:val="both"/>
        <w:rPr>
          <w:rFonts w:ascii="Times New Roman" w:hAnsi="Times New Roman"/>
          <w:sz w:val="28"/>
          <w:szCs w:val="28"/>
        </w:rPr>
      </w:pPr>
      <w:r w:rsidRPr="00442AC0">
        <w:rPr>
          <w:rFonts w:ascii="Times New Roman" w:hAnsi="Times New Roman"/>
          <w:sz w:val="28"/>
          <w:szCs w:val="28"/>
        </w:rPr>
        <w:t xml:space="preserve">1.4. Порядок работы с документами, содержащими служебную информацию ограниченного распространения и информацию о персональных данных </w:t>
      </w:r>
      <w:r w:rsidRPr="00442AC0">
        <w:rPr>
          <w:rFonts w:ascii="Times New Roman" w:hAnsi="Times New Roman"/>
          <w:sz w:val="28"/>
          <w:szCs w:val="28"/>
        </w:rPr>
        <w:lastRenderedPageBreak/>
        <w:t>регулируется отдельными нормативными правовыми актами Камчатского края.</w:t>
      </w:r>
    </w:p>
    <w:p w:rsidR="00FC77AE" w:rsidRPr="00EC77AE" w:rsidRDefault="00FC77AE" w:rsidP="00FC77AE">
      <w:pPr>
        <w:pStyle w:val="a7"/>
        <w:widowControl w:val="0"/>
        <w:ind w:firstLine="708"/>
        <w:jc w:val="both"/>
        <w:rPr>
          <w:rFonts w:ascii="Times New Roman" w:hAnsi="Times New Roman"/>
          <w:sz w:val="28"/>
          <w:szCs w:val="28"/>
        </w:rPr>
      </w:pPr>
      <w:r w:rsidRPr="00EC77AE">
        <w:rPr>
          <w:rFonts w:ascii="Times New Roman" w:hAnsi="Times New Roman"/>
          <w:sz w:val="28"/>
          <w:szCs w:val="28"/>
        </w:rPr>
        <w:t xml:space="preserve">1.5. Организация, ведение системы документационного обеспечения управления и контроль соблюдения установленного порядка работы в </w:t>
      </w:r>
      <w:r w:rsidR="00E07B02" w:rsidRPr="00EC77AE">
        <w:rPr>
          <w:rFonts w:ascii="Times New Roman" w:hAnsi="Times New Roman"/>
          <w:sz w:val="28"/>
          <w:szCs w:val="28"/>
        </w:rPr>
        <w:t xml:space="preserve">Министерстве </w:t>
      </w:r>
      <w:r w:rsidRPr="00EC77AE">
        <w:rPr>
          <w:rFonts w:ascii="Times New Roman" w:hAnsi="Times New Roman"/>
          <w:sz w:val="28"/>
          <w:szCs w:val="28"/>
        </w:rPr>
        <w:t>осуществляется его структурным подразделением либо специалистами, на которых возложены функции документационного обеспечения управления (далее – служба ДОУ), что надлежащим образом отражается в должностных регламентах указанных специалистов.</w:t>
      </w:r>
    </w:p>
    <w:p w:rsidR="00FC77AE" w:rsidRPr="00442AC0" w:rsidRDefault="00FC77AE" w:rsidP="00FC77AE">
      <w:pPr>
        <w:pStyle w:val="a7"/>
        <w:widowControl w:val="0"/>
        <w:ind w:firstLine="708"/>
        <w:jc w:val="both"/>
        <w:rPr>
          <w:rFonts w:ascii="Times New Roman" w:hAnsi="Times New Roman"/>
          <w:sz w:val="28"/>
          <w:szCs w:val="28"/>
        </w:rPr>
      </w:pPr>
      <w:r w:rsidRPr="00EC77AE">
        <w:rPr>
          <w:rFonts w:ascii="Times New Roman" w:hAnsi="Times New Roman"/>
          <w:sz w:val="28"/>
          <w:szCs w:val="28"/>
        </w:rPr>
        <w:t>1.6. Передача служебных документов или их копий иным организациям осуществляется только с разрешения руководител</w:t>
      </w:r>
      <w:r w:rsidR="007103B0" w:rsidRPr="00EC77AE">
        <w:rPr>
          <w:rFonts w:ascii="Times New Roman" w:hAnsi="Times New Roman"/>
          <w:sz w:val="28"/>
          <w:szCs w:val="28"/>
        </w:rPr>
        <w:t>я</w:t>
      </w:r>
      <w:r w:rsidRPr="00EC77AE">
        <w:rPr>
          <w:rFonts w:ascii="Times New Roman" w:hAnsi="Times New Roman"/>
          <w:sz w:val="28"/>
          <w:szCs w:val="28"/>
        </w:rPr>
        <w:t xml:space="preserve"> </w:t>
      </w:r>
      <w:r w:rsidR="007103B0" w:rsidRPr="00EC77AE">
        <w:rPr>
          <w:rFonts w:ascii="Times New Roman" w:hAnsi="Times New Roman"/>
          <w:sz w:val="28"/>
          <w:szCs w:val="28"/>
        </w:rPr>
        <w:t>Министерства</w:t>
      </w:r>
      <w:r w:rsidRPr="00EC77AE">
        <w:rPr>
          <w:rFonts w:ascii="Times New Roman" w:hAnsi="Times New Roman"/>
          <w:sz w:val="28"/>
          <w:szCs w:val="28"/>
        </w:rPr>
        <w:t>.</w:t>
      </w:r>
    </w:p>
    <w:p w:rsidR="00FC77AE" w:rsidRPr="00442AC0" w:rsidRDefault="00FC77AE" w:rsidP="00FC77AE">
      <w:pPr>
        <w:pStyle w:val="a7"/>
        <w:widowControl w:val="0"/>
        <w:ind w:firstLine="708"/>
        <w:jc w:val="both"/>
        <w:rPr>
          <w:rFonts w:ascii="Times New Roman" w:hAnsi="Times New Roman"/>
          <w:sz w:val="28"/>
          <w:szCs w:val="28"/>
        </w:rPr>
      </w:pPr>
      <w:r>
        <w:rPr>
          <w:rFonts w:ascii="Times New Roman" w:hAnsi="Times New Roman"/>
          <w:sz w:val="28"/>
          <w:szCs w:val="28"/>
        </w:rPr>
        <w:t>1.</w:t>
      </w:r>
      <w:r w:rsidRPr="00A5697A">
        <w:rPr>
          <w:rFonts w:ascii="Times New Roman" w:hAnsi="Times New Roman"/>
          <w:sz w:val="28"/>
          <w:szCs w:val="28"/>
        </w:rPr>
        <w:t>7</w:t>
      </w:r>
      <w:r w:rsidRPr="00442AC0">
        <w:rPr>
          <w:rFonts w:ascii="Times New Roman" w:hAnsi="Times New Roman"/>
          <w:sz w:val="28"/>
          <w:szCs w:val="28"/>
        </w:rPr>
        <w:t xml:space="preserve">. Взаимодействие с представителями средств массовой информации, передача им какой-либо служебной информации или документов осуществляется уполномоченным органом исполнительной власти Камчатского края, а в отдельных случаях - по разрешению (указанию, поручению) </w:t>
      </w:r>
      <w:r>
        <w:rPr>
          <w:rFonts w:ascii="Times New Roman" w:hAnsi="Times New Roman"/>
          <w:sz w:val="28"/>
          <w:szCs w:val="28"/>
        </w:rPr>
        <w:t>Г</w:t>
      </w:r>
      <w:r w:rsidRPr="00442AC0">
        <w:rPr>
          <w:rFonts w:ascii="Times New Roman" w:hAnsi="Times New Roman"/>
          <w:sz w:val="28"/>
          <w:szCs w:val="28"/>
        </w:rPr>
        <w:t>убернатора Камчатского края.</w:t>
      </w:r>
    </w:p>
    <w:p w:rsidR="00FC77AE" w:rsidRDefault="00FC77AE" w:rsidP="00FC77AE">
      <w:pPr>
        <w:autoSpaceDE w:val="0"/>
        <w:autoSpaceDN w:val="0"/>
        <w:adjustRightInd w:val="0"/>
        <w:contextualSpacing/>
        <w:jc w:val="both"/>
        <w:rPr>
          <w:sz w:val="28"/>
          <w:szCs w:val="28"/>
        </w:rPr>
      </w:pPr>
    </w:p>
    <w:p w:rsidR="00E07B02" w:rsidRDefault="00E07B02" w:rsidP="00E07B02">
      <w:pPr>
        <w:autoSpaceDE w:val="0"/>
        <w:autoSpaceDN w:val="0"/>
        <w:adjustRightInd w:val="0"/>
        <w:contextualSpacing/>
        <w:jc w:val="center"/>
        <w:rPr>
          <w:sz w:val="28"/>
          <w:szCs w:val="28"/>
        </w:rPr>
      </w:pPr>
      <w:r>
        <w:rPr>
          <w:sz w:val="28"/>
          <w:szCs w:val="28"/>
        </w:rPr>
        <w:t xml:space="preserve">2. </w:t>
      </w:r>
      <w:r w:rsidRPr="00E07B02">
        <w:rPr>
          <w:sz w:val="28"/>
          <w:szCs w:val="28"/>
        </w:rPr>
        <w:t>Правила подготовки и оформления документов</w:t>
      </w:r>
    </w:p>
    <w:p w:rsidR="00E07B02" w:rsidRDefault="00E07B02" w:rsidP="00E07B02">
      <w:pPr>
        <w:autoSpaceDE w:val="0"/>
        <w:autoSpaceDN w:val="0"/>
        <w:adjustRightInd w:val="0"/>
        <w:contextualSpacing/>
        <w:jc w:val="center"/>
        <w:rPr>
          <w:sz w:val="28"/>
          <w:szCs w:val="28"/>
        </w:rPr>
      </w:pPr>
    </w:p>
    <w:p w:rsidR="00E07B02" w:rsidRPr="00442AC0" w:rsidRDefault="00E07B02" w:rsidP="00E07B02">
      <w:pPr>
        <w:pStyle w:val="ConsPlusNormal"/>
        <w:ind w:firstLine="708"/>
        <w:jc w:val="both"/>
        <w:rPr>
          <w:rFonts w:ascii="Times New Roman" w:hAnsi="Times New Roman" w:cs="Times New Roman"/>
          <w:sz w:val="28"/>
          <w:szCs w:val="28"/>
        </w:rPr>
      </w:pPr>
      <w:r w:rsidRPr="00442AC0">
        <w:rPr>
          <w:rFonts w:ascii="Times New Roman" w:hAnsi="Times New Roman" w:cs="Times New Roman"/>
          <w:sz w:val="28"/>
          <w:szCs w:val="28"/>
        </w:rPr>
        <w:t>2.1. Бланки документов</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2.1.1. Документы </w:t>
      </w:r>
      <w:r>
        <w:rPr>
          <w:rFonts w:ascii="Times New Roman" w:hAnsi="Times New Roman" w:cs="Times New Roman"/>
          <w:sz w:val="28"/>
          <w:szCs w:val="28"/>
        </w:rPr>
        <w:t xml:space="preserve">Министерства </w:t>
      </w:r>
      <w:r w:rsidRPr="00442AC0">
        <w:rPr>
          <w:rFonts w:ascii="Times New Roman" w:hAnsi="Times New Roman" w:cs="Times New Roman"/>
          <w:sz w:val="28"/>
          <w:szCs w:val="28"/>
        </w:rPr>
        <w:t xml:space="preserve">должны оформляться на бланках и иметь установленный комплекс обязательных реквизитов в соответствии с </w:t>
      </w:r>
      <w:r w:rsidR="00244F1E">
        <w:rPr>
          <w:rFonts w:ascii="Times New Roman" w:hAnsi="Times New Roman" w:cs="Times New Roman"/>
          <w:sz w:val="28"/>
          <w:szCs w:val="28"/>
        </w:rPr>
        <w:br/>
      </w:r>
      <w:r w:rsidRPr="00442AC0">
        <w:rPr>
          <w:rFonts w:ascii="Times New Roman" w:hAnsi="Times New Roman" w:cs="Times New Roman"/>
          <w:sz w:val="28"/>
          <w:szCs w:val="28"/>
        </w:rPr>
        <w:t>ГОСТ Р 7.0.97-2016.</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Бланки документов изготавливаются на стандартных листах бумаги форматов А4 (210x297 мм), А5 (148x210 мм) либо в виде электронных документов и должны иметь установленный состав реквизитов.</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2.1.2. Бланки документов </w:t>
      </w:r>
      <w:r>
        <w:rPr>
          <w:rFonts w:ascii="Times New Roman" w:hAnsi="Times New Roman" w:cs="Times New Roman"/>
          <w:sz w:val="28"/>
          <w:szCs w:val="28"/>
        </w:rPr>
        <w:t>Министерства</w:t>
      </w:r>
      <w:r w:rsidRPr="00442AC0">
        <w:rPr>
          <w:rFonts w:ascii="Times New Roman" w:hAnsi="Times New Roman" w:cs="Times New Roman"/>
          <w:sz w:val="28"/>
          <w:szCs w:val="28"/>
        </w:rPr>
        <w:t xml:space="preserve"> разрабатываются на основе углового или продольного варианта расположения реквизитов. При угловом варианте реквизиты бланка располагаются в верхнем левом углу листа, при продольном варианте реквизиты бланка располагаются посередине листа вдоль верхнего поля.</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2.1.3. Реквизиты бланка и ограничительные отметки для реквизитов в пределах границ зон расположения реквизитов размещают центрованным способом (начало и конец каждой строки реквизитов равно удалены от границ зоны расположения реквизитов) или флаговым способом (каждая строка реквизитов начинается от левой границы зоны расположения реквизитов).</w:t>
      </w:r>
    </w:p>
    <w:p w:rsidR="00E07B02" w:rsidRPr="00442AC0" w:rsidRDefault="00E07B02" w:rsidP="00E07B02">
      <w:pPr>
        <w:pStyle w:val="ConsPlusNormal"/>
        <w:ind w:firstLine="709"/>
        <w:jc w:val="both"/>
        <w:rPr>
          <w:rFonts w:ascii="Times New Roman" w:hAnsi="Times New Roman" w:cs="Times New Roman"/>
          <w:sz w:val="28"/>
          <w:szCs w:val="28"/>
        </w:rPr>
      </w:pPr>
      <w:r w:rsidRPr="00244F1E">
        <w:rPr>
          <w:rFonts w:ascii="Times New Roman" w:hAnsi="Times New Roman" w:cs="Times New Roman"/>
          <w:sz w:val="28"/>
          <w:szCs w:val="28"/>
        </w:rPr>
        <w:t xml:space="preserve">2.1.4. Конкретные виды и формы бланков, применяемых в Министерстве, определяются инструкцией по делопроизводству в </w:t>
      </w:r>
      <w:r w:rsidR="007103B0" w:rsidRPr="00244F1E">
        <w:rPr>
          <w:rFonts w:ascii="Times New Roman" w:hAnsi="Times New Roman" w:cs="Times New Roman"/>
          <w:sz w:val="28"/>
          <w:szCs w:val="28"/>
        </w:rPr>
        <w:t>Министерстве</w:t>
      </w:r>
      <w:r w:rsidRPr="00244F1E">
        <w:rPr>
          <w:rFonts w:ascii="Times New Roman" w:hAnsi="Times New Roman" w:cs="Times New Roman"/>
          <w:sz w:val="28"/>
          <w:szCs w:val="28"/>
        </w:rPr>
        <w:t xml:space="preserve"> (далее - Инструкция) в соответствии с </w:t>
      </w:r>
      <w:r w:rsidR="0018479A" w:rsidRPr="00244F1E">
        <w:rPr>
          <w:rFonts w:ascii="Times New Roman" w:hAnsi="Times New Roman" w:cs="Times New Roman"/>
          <w:sz w:val="28"/>
          <w:szCs w:val="28"/>
        </w:rPr>
        <w:t>И</w:t>
      </w:r>
      <w:r w:rsidRPr="00244F1E">
        <w:rPr>
          <w:rFonts w:ascii="Times New Roman" w:hAnsi="Times New Roman" w:cs="Times New Roman"/>
          <w:sz w:val="28"/>
          <w:szCs w:val="28"/>
        </w:rPr>
        <w:t xml:space="preserve">нструкцией и утверждаются руководителем </w:t>
      </w:r>
      <w:r w:rsidR="0018479A" w:rsidRPr="00244F1E">
        <w:rPr>
          <w:rFonts w:ascii="Times New Roman" w:hAnsi="Times New Roman" w:cs="Times New Roman"/>
          <w:sz w:val="28"/>
          <w:szCs w:val="28"/>
        </w:rPr>
        <w:t>Министерства</w:t>
      </w:r>
      <w:r w:rsidRPr="00244F1E">
        <w:rPr>
          <w:rFonts w:ascii="Times New Roman" w:hAnsi="Times New Roman" w:cs="Times New Roman"/>
          <w:sz w:val="28"/>
          <w:szCs w:val="28"/>
        </w:rPr>
        <w:t>.</w:t>
      </w:r>
    </w:p>
    <w:p w:rsidR="00E07B02" w:rsidRPr="00442AC0" w:rsidRDefault="00E07B02" w:rsidP="00E07B02">
      <w:pPr>
        <w:pStyle w:val="ConsPlusNormal"/>
        <w:ind w:firstLine="709"/>
        <w:jc w:val="both"/>
        <w:rPr>
          <w:rFonts w:ascii="Times New Roman" w:hAnsi="Times New Roman" w:cs="Times New Roman"/>
          <w:sz w:val="28"/>
          <w:szCs w:val="28"/>
        </w:rPr>
      </w:pPr>
      <w:r w:rsidRPr="00244F1E">
        <w:rPr>
          <w:rFonts w:ascii="Times New Roman" w:hAnsi="Times New Roman" w:cs="Times New Roman"/>
          <w:sz w:val="28"/>
          <w:szCs w:val="28"/>
        </w:rPr>
        <w:t>2.1.5. Использование бланков, не утвержденных Инструкцией, не допускается. Предложения о введении в обращение новых бланков вносятся руководителем службы ДОУ Министерства или специалистом, отвечающим за ДОУ в Министерстве, вместе с образцами предлагаемых бланков.</w:t>
      </w:r>
    </w:p>
    <w:p w:rsidR="00E07B02" w:rsidRPr="00442AC0" w:rsidRDefault="00E07B02" w:rsidP="00E07B02">
      <w:pPr>
        <w:pStyle w:val="ConsPlusNormal"/>
        <w:ind w:firstLine="709"/>
        <w:rPr>
          <w:rFonts w:ascii="Times New Roman" w:hAnsi="Times New Roman" w:cs="Times New Roman"/>
          <w:sz w:val="28"/>
          <w:szCs w:val="28"/>
        </w:rPr>
      </w:pPr>
      <w:r w:rsidRPr="00442AC0">
        <w:rPr>
          <w:rFonts w:ascii="Times New Roman" w:hAnsi="Times New Roman" w:cs="Times New Roman"/>
          <w:sz w:val="28"/>
          <w:szCs w:val="28"/>
        </w:rPr>
        <w:t>2.2. Общие требования к созданию документов</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2.2.1. Документы могут создаваться на бумажном носителе и в электронной форме с соблюдением установленных правил оформления документов.</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2.2.2. При подготовке документов используется шрифт </w:t>
      </w:r>
      <w:r w:rsidRPr="00442AC0">
        <w:rPr>
          <w:rFonts w:ascii="Times New Roman" w:hAnsi="Times New Roman" w:cs="Times New Roman"/>
          <w:sz w:val="28"/>
          <w:szCs w:val="28"/>
          <w:lang w:val="en-US"/>
        </w:rPr>
        <w:t>Times</w:t>
      </w:r>
      <w:r w:rsidRPr="00442AC0">
        <w:rPr>
          <w:rFonts w:ascii="Times New Roman" w:hAnsi="Times New Roman" w:cs="Times New Roman"/>
          <w:sz w:val="28"/>
          <w:szCs w:val="28"/>
        </w:rPr>
        <w:t xml:space="preserve"> </w:t>
      </w:r>
      <w:r w:rsidRPr="00442AC0">
        <w:rPr>
          <w:rFonts w:ascii="Times New Roman" w:hAnsi="Times New Roman" w:cs="Times New Roman"/>
          <w:sz w:val="28"/>
          <w:szCs w:val="28"/>
          <w:lang w:val="en-US"/>
        </w:rPr>
        <w:t>New</w:t>
      </w:r>
      <w:r w:rsidRPr="00442AC0">
        <w:rPr>
          <w:rFonts w:ascii="Times New Roman" w:hAnsi="Times New Roman" w:cs="Times New Roman"/>
          <w:sz w:val="28"/>
          <w:szCs w:val="28"/>
        </w:rPr>
        <w:t xml:space="preserve"> </w:t>
      </w:r>
      <w:r w:rsidRPr="00442AC0">
        <w:rPr>
          <w:rFonts w:ascii="Times New Roman" w:hAnsi="Times New Roman" w:cs="Times New Roman"/>
          <w:sz w:val="28"/>
          <w:szCs w:val="28"/>
          <w:lang w:val="en-US"/>
        </w:rPr>
        <w:t>Roman</w:t>
      </w:r>
      <w:r w:rsidRPr="00442AC0">
        <w:rPr>
          <w:rFonts w:ascii="Times New Roman" w:hAnsi="Times New Roman" w:cs="Times New Roman"/>
          <w:sz w:val="28"/>
          <w:szCs w:val="28"/>
        </w:rPr>
        <w:t xml:space="preserve"> </w:t>
      </w:r>
      <w:r w:rsidR="00AB6ECF">
        <w:rPr>
          <w:rFonts w:ascii="Times New Roman" w:hAnsi="Times New Roman" w:cs="Times New Roman"/>
          <w:sz w:val="28"/>
          <w:szCs w:val="28"/>
        </w:rPr>
        <w:br/>
      </w:r>
      <w:r w:rsidRPr="00442AC0">
        <w:rPr>
          <w:rFonts w:ascii="Times New Roman" w:hAnsi="Times New Roman" w:cs="Times New Roman"/>
          <w:sz w:val="28"/>
          <w:szCs w:val="28"/>
        </w:rPr>
        <w:t xml:space="preserve">№ </w:t>
      </w:r>
      <w:r w:rsidR="00244F1E">
        <w:rPr>
          <w:rFonts w:ascii="Times New Roman" w:hAnsi="Times New Roman" w:cs="Times New Roman"/>
          <w:sz w:val="28"/>
          <w:szCs w:val="28"/>
        </w:rPr>
        <w:t xml:space="preserve">13, </w:t>
      </w:r>
      <w:r w:rsidRPr="00442AC0">
        <w:rPr>
          <w:rFonts w:ascii="Times New Roman" w:hAnsi="Times New Roman" w:cs="Times New Roman"/>
          <w:sz w:val="28"/>
          <w:szCs w:val="28"/>
        </w:rPr>
        <w:t xml:space="preserve">14 (№ 12, 13 – для оформления табличных материалов) через 1 - 1,5 </w:t>
      </w:r>
      <w:r w:rsidRPr="00442AC0">
        <w:rPr>
          <w:rFonts w:ascii="Times New Roman" w:hAnsi="Times New Roman" w:cs="Times New Roman"/>
          <w:sz w:val="28"/>
          <w:szCs w:val="28"/>
        </w:rPr>
        <w:lastRenderedPageBreak/>
        <w:t xml:space="preserve">межстрочных интервала. </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Для выделения части текста документа, заголовка, примечания могут использоваться полужирное начертание, подчеркивание или смещение относительно границ основного текста. Использовать курсив при оформлении реквизитов документа не рекомендуется.</w:t>
      </w:r>
    </w:p>
    <w:p w:rsidR="00AB6ECF"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2.2.3. Каждый лист документа, оформленный на бланке или без него, должен иметь поля не менее:</w:t>
      </w:r>
    </w:p>
    <w:p w:rsidR="00AB6ECF" w:rsidRDefault="00AB6ECF"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20 мм – верхнее</w:t>
      </w:r>
      <w:r>
        <w:rPr>
          <w:rFonts w:ascii="Times New Roman" w:hAnsi="Times New Roman" w:cs="Times New Roman"/>
          <w:sz w:val="28"/>
          <w:szCs w:val="28"/>
        </w:rPr>
        <w:t>;</w:t>
      </w:r>
    </w:p>
    <w:p w:rsidR="00AB6ECF"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20 мм – левое</w:t>
      </w:r>
      <w:r w:rsidR="00AB6ECF">
        <w:rPr>
          <w:rFonts w:ascii="Times New Roman" w:hAnsi="Times New Roman" w:cs="Times New Roman"/>
          <w:sz w:val="28"/>
          <w:szCs w:val="28"/>
        </w:rPr>
        <w:t>;</w:t>
      </w:r>
    </w:p>
    <w:p w:rsidR="00AB6ECF"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10 мм – правое</w:t>
      </w:r>
      <w:r w:rsidR="00AB6ECF">
        <w:rPr>
          <w:rFonts w:ascii="Times New Roman" w:hAnsi="Times New Roman" w:cs="Times New Roman"/>
          <w:sz w:val="28"/>
          <w:szCs w:val="28"/>
        </w:rPr>
        <w:t>;</w:t>
      </w:r>
    </w:p>
    <w:p w:rsidR="00AB6ECF"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20 мм </w:t>
      </w:r>
      <w:r w:rsidR="00AB6ECF">
        <w:rPr>
          <w:rFonts w:ascii="Times New Roman" w:hAnsi="Times New Roman" w:cs="Times New Roman"/>
          <w:sz w:val="28"/>
          <w:szCs w:val="28"/>
        </w:rPr>
        <w:t>–</w:t>
      </w:r>
      <w:r w:rsidRPr="00442AC0">
        <w:rPr>
          <w:rFonts w:ascii="Times New Roman" w:hAnsi="Times New Roman" w:cs="Times New Roman"/>
          <w:sz w:val="28"/>
          <w:szCs w:val="28"/>
        </w:rPr>
        <w:t xml:space="preserve"> нижнее</w:t>
      </w:r>
      <w:r w:rsidR="00AB6ECF">
        <w:rPr>
          <w:rFonts w:ascii="Times New Roman" w:hAnsi="Times New Roman" w:cs="Times New Roman"/>
          <w:sz w:val="28"/>
          <w:szCs w:val="28"/>
        </w:rPr>
        <w:t>.</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Документы длительных (свыше 10 лет) сроков хранения должны иметь левое поле не менее 30 мм.</w:t>
      </w:r>
    </w:p>
    <w:p w:rsidR="00E07B02" w:rsidRPr="00D644AF" w:rsidRDefault="00E07B02" w:rsidP="00E07B02">
      <w:pPr>
        <w:pStyle w:val="ConsPlusNormal"/>
        <w:ind w:firstLine="709"/>
        <w:jc w:val="both"/>
        <w:rPr>
          <w:rFonts w:ascii="Times New Roman" w:hAnsi="Times New Roman" w:cs="Times New Roman"/>
          <w:color w:val="FF0000"/>
          <w:sz w:val="28"/>
          <w:szCs w:val="28"/>
        </w:rPr>
      </w:pPr>
      <w:r w:rsidRPr="00442AC0">
        <w:rPr>
          <w:rFonts w:ascii="Times New Roman" w:hAnsi="Times New Roman" w:cs="Times New Roman"/>
          <w:sz w:val="28"/>
          <w:szCs w:val="28"/>
        </w:rPr>
        <w:t>2.2.4. При создании документа на двух и более страницах вторую и последующие страницы нумеруют. Порядковые номера страниц проставляются посередине верхнего поля документа на расстоянии не менее 10 мм от верхнего края листа арабскими цифрами без слова «страница» (стр.) и знаков препинания.</w:t>
      </w:r>
      <w:r>
        <w:rPr>
          <w:rFonts w:ascii="Times New Roman" w:hAnsi="Times New Roman" w:cs="Times New Roman"/>
          <w:sz w:val="28"/>
          <w:szCs w:val="28"/>
        </w:rPr>
        <w:t xml:space="preserve"> </w:t>
      </w:r>
      <w:r w:rsidRPr="00701221">
        <w:rPr>
          <w:rFonts w:ascii="Times New Roman" w:hAnsi="Times New Roman" w:cs="Times New Roman"/>
          <w:sz w:val="28"/>
          <w:szCs w:val="28"/>
        </w:rPr>
        <w:t>При создании правовых актов нумерация страниц не используется.</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2.2.5. Допускается создание документов на лицевой и оборотной сторонах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2.2.6. Абзацный отступ текста документа - 1,25 см.</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2.2.7. Заголовки разделов и подразделов печатаются с абзацным отступом или центрируются по ширине текста.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2.2.8. Многострочные реквизиты печатаются через один межстрочный интервал, составные части реквизитов отделяются дополнительным интервалом.</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2.2.9. Текст документа печатается через 1 - 1,5 межстрочных интервала.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Если документ готовится для издания с уменьшением масштаба, текст печатается через два интервала.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Интервал между буквами в словах - обычный. Интервал между словами - один пробел.</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Текст документа выравнивается по ширине листа (по границам левого и правого полей документа).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2.2.10. Длина самой длинной строки реквизита при угловом расположении реквизитов не более 7,5 см.</w:t>
      </w:r>
    </w:p>
    <w:p w:rsidR="00E07B02"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Длина самой длинной строки реквизита при продольном расположении реквизитов не более 12 см.</w:t>
      </w:r>
    </w:p>
    <w:p w:rsidR="00E07B02" w:rsidRPr="00442AC0" w:rsidRDefault="00E07B02" w:rsidP="00E07B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2.2.11. </w:t>
      </w:r>
      <w:r w:rsidRPr="00701221">
        <w:rPr>
          <w:rFonts w:ascii="Times New Roman" w:hAnsi="Times New Roman" w:cs="Times New Roman"/>
          <w:sz w:val="28"/>
          <w:szCs w:val="28"/>
        </w:rPr>
        <w:t>Нормативные правовые акты, а также иные</w:t>
      </w:r>
      <w:r w:rsidRPr="00442AC0">
        <w:rPr>
          <w:rFonts w:ascii="Times New Roman" w:hAnsi="Times New Roman" w:cs="Times New Roman"/>
          <w:sz w:val="28"/>
          <w:szCs w:val="28"/>
        </w:rPr>
        <w:t xml:space="preserve"> </w:t>
      </w:r>
      <w:r>
        <w:rPr>
          <w:rFonts w:ascii="Times New Roman" w:hAnsi="Times New Roman" w:cs="Times New Roman"/>
          <w:sz w:val="28"/>
          <w:szCs w:val="28"/>
        </w:rPr>
        <w:t>м</w:t>
      </w:r>
      <w:r w:rsidRPr="00442AC0">
        <w:rPr>
          <w:rFonts w:ascii="Times New Roman" w:hAnsi="Times New Roman" w:cs="Times New Roman"/>
          <w:sz w:val="28"/>
          <w:szCs w:val="28"/>
        </w:rPr>
        <w:t xml:space="preserve">ногостраничные документы могут оформляться с титульным листом. Титульный лист документа оформляется в соответствии с </w:t>
      </w:r>
      <w:r w:rsidRPr="00701221">
        <w:rPr>
          <w:rFonts w:ascii="Times New Roman" w:hAnsi="Times New Roman" w:cs="Times New Roman"/>
          <w:color w:val="000000" w:themeColor="text1"/>
          <w:sz w:val="28"/>
          <w:szCs w:val="28"/>
        </w:rPr>
        <w:t>п</w:t>
      </w:r>
      <w:r w:rsidRPr="00701221">
        <w:rPr>
          <w:rFonts w:ascii="Times New Roman" w:hAnsi="Times New Roman" w:cs="Times New Roman"/>
          <w:sz w:val="28"/>
          <w:szCs w:val="28"/>
        </w:rPr>
        <w:t>риложением 1</w:t>
      </w:r>
      <w:r w:rsidRPr="00442AC0">
        <w:rPr>
          <w:rFonts w:ascii="Times New Roman" w:hAnsi="Times New Roman" w:cs="Times New Roman"/>
          <w:sz w:val="28"/>
          <w:szCs w:val="28"/>
        </w:rPr>
        <w:t xml:space="preserve">. </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2.3. Состав реквизитов документов</w:t>
      </w:r>
    </w:p>
    <w:p w:rsidR="00E07B02" w:rsidRPr="00701221"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2.3.1. При подготовке и оформлении документов используют следующие реквизиты:</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01 - герб Камчатского края;</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02 - наименование исполнительного органа – автора документа;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lastRenderedPageBreak/>
        <w:t>03 - наименование структурного подразделения – автора документа;</w:t>
      </w:r>
    </w:p>
    <w:p w:rsidR="00E07B02"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04 - наименование должности лица – автора документа;</w:t>
      </w:r>
    </w:p>
    <w:p w:rsidR="00E07B02" w:rsidRDefault="00E07B02" w:rsidP="00E07B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05 - </w:t>
      </w:r>
      <w:r w:rsidRPr="00442AC0">
        <w:rPr>
          <w:rFonts w:ascii="Times New Roman" w:hAnsi="Times New Roman" w:cs="Times New Roman"/>
          <w:sz w:val="28"/>
          <w:szCs w:val="28"/>
        </w:rPr>
        <w:t>справочные данные об исполнительном органе, структурном подразделении;</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06 - наименование вида документа;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07 - дата документа;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08 - регистрационный номер документа;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09 - ссылка на регистрационный номер и дату входящего документа;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10 - место составления (издания) документа;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11 - гриф ограничения доступа к документу;</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12 - адресат;</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13 -  гриф утверждения документа;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14 - заголовок к тексту;</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15 - текст документа;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16 - отметка о приложении;</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17 - гриф согласования документа;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18 - виза;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19 - подпись;</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20 - отметка об электронной подписи;</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21 - печать;</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22 - отметка об исполнителе;</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23 - отметка о заверении копии;</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24 - отметка о поступлении документа;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25 - указания по исполнению документа (резолюция);</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26 - отметка о контроле;</w:t>
      </w:r>
    </w:p>
    <w:p w:rsidR="00E07B02" w:rsidRPr="00701221"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27 - отметка о направлении документа в дело.</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2.3.2. В зависимости от расположения реквизитов устанавливается два варианта бланков - угловой (</w:t>
      </w:r>
      <w:r w:rsidRPr="00701221">
        <w:rPr>
          <w:rFonts w:ascii="Times New Roman" w:hAnsi="Times New Roman" w:cs="Times New Roman"/>
          <w:color w:val="000000" w:themeColor="text1"/>
          <w:sz w:val="28"/>
          <w:szCs w:val="28"/>
        </w:rPr>
        <w:t>п</w:t>
      </w:r>
      <w:r>
        <w:rPr>
          <w:rFonts w:ascii="Times New Roman" w:hAnsi="Times New Roman" w:cs="Times New Roman"/>
          <w:sz w:val="28"/>
          <w:szCs w:val="28"/>
        </w:rPr>
        <w:t>риложение</w:t>
      </w:r>
      <w:r w:rsidRPr="00442AC0">
        <w:rPr>
          <w:rFonts w:ascii="Times New Roman" w:hAnsi="Times New Roman" w:cs="Times New Roman"/>
          <w:sz w:val="28"/>
          <w:szCs w:val="28"/>
        </w:rPr>
        <w:t xml:space="preserve"> 2</w:t>
      </w:r>
      <w:r w:rsidR="00D4549E">
        <w:rPr>
          <w:rFonts w:ascii="Times New Roman" w:hAnsi="Times New Roman" w:cs="Times New Roman"/>
          <w:sz w:val="28"/>
          <w:szCs w:val="28"/>
        </w:rPr>
        <w:t xml:space="preserve">, </w:t>
      </w:r>
      <w:r w:rsidR="004724F7">
        <w:rPr>
          <w:rFonts w:ascii="Times New Roman" w:hAnsi="Times New Roman" w:cs="Times New Roman"/>
          <w:sz w:val="28"/>
          <w:szCs w:val="28"/>
        </w:rPr>
        <w:t>4</w:t>
      </w:r>
      <w:r w:rsidRPr="00442AC0">
        <w:rPr>
          <w:rFonts w:ascii="Times New Roman" w:hAnsi="Times New Roman" w:cs="Times New Roman"/>
          <w:sz w:val="28"/>
          <w:szCs w:val="28"/>
        </w:rPr>
        <w:t>) и продольный (</w:t>
      </w:r>
      <w:r w:rsidRPr="00701221">
        <w:rPr>
          <w:rFonts w:ascii="Times New Roman" w:hAnsi="Times New Roman" w:cs="Times New Roman"/>
          <w:color w:val="000000" w:themeColor="text1"/>
          <w:sz w:val="28"/>
          <w:szCs w:val="28"/>
        </w:rPr>
        <w:t>п</w:t>
      </w:r>
      <w:r w:rsidRPr="00442AC0">
        <w:rPr>
          <w:rFonts w:ascii="Times New Roman" w:hAnsi="Times New Roman" w:cs="Times New Roman"/>
          <w:sz w:val="28"/>
          <w:szCs w:val="28"/>
        </w:rPr>
        <w:t>риложение 3</w:t>
      </w:r>
      <w:r w:rsidR="00D4549E">
        <w:rPr>
          <w:rFonts w:ascii="Times New Roman" w:hAnsi="Times New Roman" w:cs="Times New Roman"/>
          <w:sz w:val="28"/>
          <w:szCs w:val="28"/>
        </w:rPr>
        <w:t xml:space="preserve">, </w:t>
      </w:r>
      <w:r w:rsidR="004724F7">
        <w:rPr>
          <w:rFonts w:ascii="Times New Roman" w:hAnsi="Times New Roman" w:cs="Times New Roman"/>
          <w:sz w:val="28"/>
          <w:szCs w:val="28"/>
        </w:rPr>
        <w:t>5</w:t>
      </w:r>
      <w:r w:rsidRPr="00442AC0">
        <w:rPr>
          <w:rFonts w:ascii="Times New Roman" w:hAnsi="Times New Roman" w:cs="Times New Roman"/>
          <w:sz w:val="28"/>
          <w:szCs w:val="28"/>
        </w:rPr>
        <w:t>).</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Ориентировочные границы зон расположения реквизитов обозначены пунктиром. Каждая зона определяется совокупностью входящих в нее реквизитов.</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Реквизит 01 располагается на верхнем поле документа над реквизитом 02 по середине зоны, занятой этим реквизитом.</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Реквизиты 02, 03, 04, 05, 06, 10, ограничительные отметки для реквизитов 07, 08, 09 в пределах границ зон расположения реквизитов размещаются одним из способов:</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центрованным (начало и конец каждой строки реквизитов равно удалены от границ зоны расположения реквизитов);</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флаговым (каждая строка реквизитов начинается от левой границы зоны расположения реквизитов).</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2.4. Оформление реквизитов в процессе подготовки документов в исполнительных органах.</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2.4.1. Герб Камчатского края размещается на бланках документов в соответствии с </w:t>
      </w:r>
      <w:r w:rsidRPr="00442AC0">
        <w:rPr>
          <w:rStyle w:val="reference-text"/>
          <w:rFonts w:ascii="Times New Roman" w:hAnsi="Times New Roman"/>
          <w:sz w:val="28"/>
          <w:szCs w:val="28"/>
        </w:rPr>
        <w:t>Законом Камчатского края от 05.03.2010 № 396 «О гербе Камчатского края».</w:t>
      </w:r>
      <w:r w:rsidRPr="00442AC0">
        <w:rPr>
          <w:rStyle w:val="reference-text"/>
          <w:rFonts w:cs="Calibri"/>
        </w:rPr>
        <w:t xml:space="preserve"> </w:t>
      </w:r>
      <w:r w:rsidRPr="00701221">
        <w:rPr>
          <w:rFonts w:ascii="Times New Roman" w:hAnsi="Times New Roman" w:cs="Times New Roman"/>
          <w:sz w:val="28"/>
          <w:szCs w:val="28"/>
        </w:rPr>
        <w:t xml:space="preserve">Изображение герба на бланках документов помещается посередине верхнего поля бланка </w:t>
      </w:r>
      <w:r w:rsidRPr="00B464E0">
        <w:rPr>
          <w:rFonts w:ascii="Times New Roman" w:hAnsi="Times New Roman" w:cs="Times New Roman"/>
          <w:sz w:val="28"/>
          <w:szCs w:val="28"/>
        </w:rPr>
        <w:t xml:space="preserve">документа над реквизитами </w:t>
      </w:r>
      <w:r w:rsidR="00B37486">
        <w:rPr>
          <w:rFonts w:ascii="Times New Roman" w:hAnsi="Times New Roman" w:cs="Times New Roman"/>
          <w:sz w:val="28"/>
          <w:szCs w:val="28"/>
        </w:rPr>
        <w:t xml:space="preserve">Министерства </w:t>
      </w:r>
      <w:r w:rsidRPr="00B464E0">
        <w:rPr>
          <w:rFonts w:ascii="Times New Roman" w:hAnsi="Times New Roman" w:cs="Times New Roman"/>
          <w:sz w:val="28"/>
          <w:szCs w:val="28"/>
        </w:rPr>
        <w:t xml:space="preserve">- автора документа, на </w:t>
      </w:r>
      <w:r w:rsidRPr="00B464E0">
        <w:rPr>
          <w:rFonts w:ascii="Times New Roman" w:hAnsi="Times New Roman" w:cs="Times New Roman"/>
          <w:sz w:val="28"/>
          <w:szCs w:val="28"/>
        </w:rPr>
        <w:lastRenderedPageBreak/>
        <w:t>расстоянии 10 мм</w:t>
      </w:r>
      <w:r w:rsidRPr="00701221">
        <w:rPr>
          <w:rFonts w:ascii="Times New Roman" w:hAnsi="Times New Roman" w:cs="Times New Roman"/>
          <w:sz w:val="28"/>
          <w:szCs w:val="28"/>
        </w:rPr>
        <w:t xml:space="preserve"> от верхнего края листа.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2.4.2. Наименование </w:t>
      </w:r>
      <w:r w:rsidR="0022711E">
        <w:rPr>
          <w:rFonts w:ascii="Times New Roman" w:hAnsi="Times New Roman" w:cs="Times New Roman"/>
          <w:sz w:val="28"/>
          <w:szCs w:val="28"/>
        </w:rPr>
        <w:t>Министерства</w:t>
      </w:r>
      <w:r w:rsidRPr="00442AC0">
        <w:rPr>
          <w:rFonts w:ascii="Times New Roman" w:hAnsi="Times New Roman" w:cs="Times New Roman"/>
          <w:sz w:val="28"/>
          <w:szCs w:val="28"/>
        </w:rPr>
        <w:t xml:space="preserve"> указывается в соответствии с наименованием, закрепленным в положении </w:t>
      </w:r>
      <w:r w:rsidR="0022711E">
        <w:rPr>
          <w:rFonts w:ascii="Times New Roman" w:hAnsi="Times New Roman" w:cs="Times New Roman"/>
          <w:sz w:val="28"/>
          <w:szCs w:val="28"/>
        </w:rPr>
        <w:t>о Министерстве</w:t>
      </w:r>
      <w:r w:rsidRPr="00442AC0">
        <w:rPr>
          <w:rFonts w:ascii="Times New Roman" w:hAnsi="Times New Roman" w:cs="Times New Roman"/>
          <w:sz w:val="28"/>
          <w:szCs w:val="28"/>
        </w:rPr>
        <w:t xml:space="preserve">, полужирным шрифтом </w:t>
      </w:r>
      <w:r w:rsidRPr="00D418E4">
        <w:rPr>
          <w:rFonts w:ascii="Times New Roman" w:hAnsi="Times New Roman" w:cs="Times New Roman"/>
          <w:sz w:val="28"/>
          <w:szCs w:val="28"/>
        </w:rPr>
        <w:t>размером № 14</w:t>
      </w:r>
      <w:r w:rsidRPr="00442AC0">
        <w:rPr>
          <w:rFonts w:ascii="Times New Roman" w:hAnsi="Times New Roman" w:cs="Times New Roman"/>
          <w:sz w:val="28"/>
          <w:szCs w:val="28"/>
        </w:rPr>
        <w:t xml:space="preserve"> прописными буквами, центрованным способом относительно самой длинной строки.</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При наличии установленного положением сокращенного наименования </w:t>
      </w:r>
      <w:r w:rsidR="0022711E">
        <w:rPr>
          <w:rFonts w:ascii="Times New Roman" w:hAnsi="Times New Roman" w:cs="Times New Roman"/>
          <w:sz w:val="28"/>
          <w:szCs w:val="28"/>
        </w:rPr>
        <w:t>Министерства</w:t>
      </w:r>
      <w:r w:rsidRPr="00442AC0">
        <w:rPr>
          <w:rFonts w:ascii="Times New Roman" w:hAnsi="Times New Roman" w:cs="Times New Roman"/>
          <w:sz w:val="28"/>
          <w:szCs w:val="28"/>
        </w:rPr>
        <w:t xml:space="preserve"> его указывают ниже полного наименования в скобках шрифтом размером № 12 строчными буквами, центрованным способом относительно самой длинной строки.</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2.4.3. Наименование структурного подразделения – автора документа используется в бланках писем и бланках конкретных видов документов соответствующих подразделений в соответствии с локальными нормативными актами и указывается под наименованием </w:t>
      </w:r>
      <w:r w:rsidR="0022711E">
        <w:rPr>
          <w:rFonts w:ascii="Times New Roman" w:hAnsi="Times New Roman" w:cs="Times New Roman"/>
          <w:sz w:val="28"/>
          <w:szCs w:val="28"/>
        </w:rPr>
        <w:t>Министерства</w:t>
      </w:r>
      <w:r w:rsidRPr="00442AC0">
        <w:rPr>
          <w:rFonts w:ascii="Times New Roman" w:hAnsi="Times New Roman" w:cs="Times New Roman"/>
          <w:sz w:val="28"/>
          <w:szCs w:val="28"/>
        </w:rPr>
        <w:t>.</w:t>
      </w:r>
    </w:p>
    <w:p w:rsidR="00E07B02" w:rsidRPr="00EA3EDE"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2.4.4. Наименование должности лица – автора документа используется в бланках должностных лиц и располагается под наименованием субъекта Российской Федерации, если документ издается руководителем </w:t>
      </w:r>
      <w:r w:rsidR="00B37486">
        <w:rPr>
          <w:rFonts w:ascii="Times New Roman" w:hAnsi="Times New Roman" w:cs="Times New Roman"/>
          <w:sz w:val="28"/>
          <w:szCs w:val="28"/>
        </w:rPr>
        <w:t>Министерства</w:t>
      </w:r>
      <w:r>
        <w:rPr>
          <w:rFonts w:ascii="Times New Roman" w:hAnsi="Times New Roman" w:cs="Times New Roman"/>
          <w:sz w:val="28"/>
          <w:szCs w:val="28"/>
        </w:rPr>
        <w:t xml:space="preserve">. </w:t>
      </w:r>
      <w:r w:rsidRPr="00EA3EDE">
        <w:rPr>
          <w:rFonts w:ascii="Times New Roman" w:hAnsi="Times New Roman" w:cs="Times New Roman"/>
          <w:sz w:val="28"/>
          <w:szCs w:val="28"/>
        </w:rPr>
        <w:t>Наименование должности лица - автора документа указывается в соответствии с наименованием, приведенным в распорядительном документе о назначении на должность.</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2.4.5. Справочные данные об </w:t>
      </w:r>
      <w:r w:rsidR="0022711E">
        <w:rPr>
          <w:rFonts w:ascii="Times New Roman" w:hAnsi="Times New Roman" w:cs="Times New Roman"/>
          <w:sz w:val="28"/>
          <w:szCs w:val="28"/>
        </w:rPr>
        <w:t>Министерстве</w:t>
      </w:r>
      <w:r w:rsidRPr="00442AC0">
        <w:rPr>
          <w:rFonts w:ascii="Times New Roman" w:hAnsi="Times New Roman" w:cs="Times New Roman"/>
          <w:sz w:val="28"/>
          <w:szCs w:val="28"/>
        </w:rPr>
        <w:t xml:space="preserve"> указываются в бланках писем и включают: почтовый адрес </w:t>
      </w:r>
      <w:r w:rsidR="00B37486">
        <w:rPr>
          <w:rFonts w:ascii="Times New Roman" w:hAnsi="Times New Roman" w:cs="Times New Roman"/>
          <w:sz w:val="28"/>
          <w:szCs w:val="28"/>
        </w:rPr>
        <w:t>Министерства</w:t>
      </w:r>
      <w:r w:rsidRPr="00442AC0">
        <w:rPr>
          <w:rFonts w:ascii="Times New Roman" w:hAnsi="Times New Roman" w:cs="Times New Roman"/>
          <w:sz w:val="28"/>
          <w:szCs w:val="28"/>
        </w:rPr>
        <w:t xml:space="preserve">, номера телефонов, факсов, адрес электронной почты и другие сведения по усмотрению </w:t>
      </w:r>
      <w:r w:rsidR="00B37486">
        <w:rPr>
          <w:rFonts w:ascii="Times New Roman" w:hAnsi="Times New Roman" w:cs="Times New Roman"/>
          <w:sz w:val="28"/>
          <w:szCs w:val="28"/>
        </w:rPr>
        <w:t>Министерства</w:t>
      </w:r>
      <w:r w:rsidRPr="00442AC0">
        <w:rPr>
          <w:rFonts w:ascii="Times New Roman" w:hAnsi="Times New Roman" w:cs="Times New Roman"/>
          <w:sz w:val="28"/>
          <w:szCs w:val="28"/>
        </w:rPr>
        <w:t>, с использованием шрифтов размером № 10 центрованным способом относительно самой длинной строки.</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2.4.6. Наименование вида документа, создаваемого </w:t>
      </w:r>
      <w:r w:rsidR="0022711E">
        <w:rPr>
          <w:rFonts w:ascii="Times New Roman" w:hAnsi="Times New Roman" w:cs="Times New Roman"/>
          <w:sz w:val="28"/>
          <w:szCs w:val="28"/>
        </w:rPr>
        <w:t>Министерством</w:t>
      </w:r>
      <w:r w:rsidRPr="00442AC0">
        <w:rPr>
          <w:rFonts w:ascii="Times New Roman" w:hAnsi="Times New Roman" w:cs="Times New Roman"/>
          <w:sz w:val="28"/>
          <w:szCs w:val="28"/>
        </w:rPr>
        <w:t xml:space="preserve"> </w:t>
      </w:r>
      <w:r w:rsidR="00B37486">
        <w:rPr>
          <w:rFonts w:ascii="Times New Roman" w:hAnsi="Times New Roman" w:cs="Times New Roman"/>
          <w:sz w:val="28"/>
          <w:szCs w:val="28"/>
        </w:rPr>
        <w:br/>
      </w:r>
      <w:r w:rsidRPr="00442AC0">
        <w:rPr>
          <w:rFonts w:ascii="Times New Roman" w:hAnsi="Times New Roman" w:cs="Times New Roman"/>
          <w:sz w:val="28"/>
          <w:szCs w:val="28"/>
        </w:rPr>
        <w:t xml:space="preserve">(приказ, распоряжение, постановление), должно соответствовать видам документов, </w:t>
      </w:r>
      <w:r>
        <w:rPr>
          <w:rFonts w:ascii="Times New Roman" w:hAnsi="Times New Roman" w:cs="Times New Roman"/>
          <w:sz w:val="28"/>
          <w:szCs w:val="28"/>
        </w:rPr>
        <w:t>предусмотренным постановлением Г</w:t>
      </w:r>
      <w:r w:rsidRPr="00442AC0">
        <w:rPr>
          <w:rFonts w:ascii="Times New Roman" w:hAnsi="Times New Roman" w:cs="Times New Roman"/>
          <w:sz w:val="28"/>
          <w:szCs w:val="28"/>
        </w:rPr>
        <w:t xml:space="preserve">убернатора Камчатского края от 28.12.2007 </w:t>
      </w:r>
      <w:r w:rsidR="00636D0E">
        <w:rPr>
          <w:rFonts w:ascii="Times New Roman" w:hAnsi="Times New Roman" w:cs="Times New Roman"/>
          <w:sz w:val="28"/>
          <w:szCs w:val="28"/>
        </w:rPr>
        <w:br/>
      </w:r>
      <w:r w:rsidRPr="00442AC0">
        <w:rPr>
          <w:rFonts w:ascii="Times New Roman" w:hAnsi="Times New Roman" w:cs="Times New Roman"/>
          <w:sz w:val="28"/>
          <w:szCs w:val="28"/>
        </w:rPr>
        <w:t>№ 355 «О порядке подг</w:t>
      </w:r>
      <w:r>
        <w:rPr>
          <w:rFonts w:ascii="Times New Roman" w:hAnsi="Times New Roman" w:cs="Times New Roman"/>
          <w:sz w:val="28"/>
          <w:szCs w:val="28"/>
        </w:rPr>
        <w:t>отовки проектов правовых актов Г</w:t>
      </w:r>
      <w:r w:rsidRPr="00442AC0">
        <w:rPr>
          <w:rFonts w:ascii="Times New Roman" w:hAnsi="Times New Roman" w:cs="Times New Roman"/>
          <w:sz w:val="28"/>
          <w:szCs w:val="28"/>
        </w:rPr>
        <w:t>убернатора Камчатского края, Правительства Камчатского края и иных исполнительных органов государственной власти Камчатского края»</w:t>
      </w:r>
      <w:r w:rsidR="004724F7">
        <w:rPr>
          <w:rFonts w:ascii="Times New Roman" w:hAnsi="Times New Roman" w:cs="Times New Roman"/>
          <w:sz w:val="28"/>
          <w:szCs w:val="28"/>
        </w:rPr>
        <w:t xml:space="preserve"> (приложение 6)</w:t>
      </w:r>
      <w:r w:rsidRPr="00442AC0">
        <w:rPr>
          <w:rFonts w:ascii="Times New Roman" w:hAnsi="Times New Roman" w:cs="Times New Roman"/>
          <w:sz w:val="28"/>
          <w:szCs w:val="28"/>
        </w:rPr>
        <w:t>.</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2.4.7. Дата документа соответствует дате под</w:t>
      </w:r>
      <w:r>
        <w:rPr>
          <w:rFonts w:ascii="Times New Roman" w:hAnsi="Times New Roman" w:cs="Times New Roman"/>
          <w:sz w:val="28"/>
          <w:szCs w:val="28"/>
        </w:rPr>
        <w:t xml:space="preserve">писания (утверждения) документа </w:t>
      </w:r>
      <w:r w:rsidRPr="00442AC0">
        <w:rPr>
          <w:rFonts w:ascii="Times New Roman" w:hAnsi="Times New Roman" w:cs="Times New Roman"/>
          <w:sz w:val="28"/>
          <w:szCs w:val="28"/>
        </w:rPr>
        <w:t>или дате события, зафиксированного в документе. На документе проставляются также даты поступления, резолюции, согласования. Правила оформления дат во всех случаях аналогичны.</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Для документов, фиксирующих решения, принимаемые коллегиально, датой является дата принятия решения.</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Датой распорядительного документа, служебного письма является дата его подписания. Датой утверждаемого документа - дата его утверждения.</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Документы, изданные совместно двумя или более исполнительными органами, должны иметь одну</w:t>
      </w:r>
      <w:r w:rsidR="0022711E">
        <w:rPr>
          <w:rFonts w:ascii="Times New Roman" w:hAnsi="Times New Roman" w:cs="Times New Roman"/>
          <w:sz w:val="28"/>
          <w:szCs w:val="28"/>
        </w:rPr>
        <w:t xml:space="preserve"> </w:t>
      </w:r>
      <w:r w:rsidRPr="00442AC0">
        <w:rPr>
          <w:rFonts w:ascii="Times New Roman" w:hAnsi="Times New Roman" w:cs="Times New Roman"/>
          <w:sz w:val="28"/>
          <w:szCs w:val="28"/>
        </w:rPr>
        <w:t>(единую) дату.</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Дата документа записывается в последовательности: день месяца, месяц, год одним из двух способов:</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арабскими цифрами, разделенными точкой – 05.07.201</w:t>
      </w:r>
      <w:r w:rsidR="00B37486">
        <w:rPr>
          <w:rFonts w:ascii="Times New Roman" w:hAnsi="Times New Roman" w:cs="Times New Roman"/>
          <w:sz w:val="28"/>
          <w:szCs w:val="28"/>
        </w:rPr>
        <w:t>8</w:t>
      </w:r>
      <w:r w:rsidRPr="00442AC0">
        <w:rPr>
          <w:rFonts w:ascii="Times New Roman" w:hAnsi="Times New Roman" w:cs="Times New Roman"/>
          <w:sz w:val="28"/>
          <w:szCs w:val="28"/>
        </w:rPr>
        <w:t>;</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словесно-цифровым способом – 5 июля 201</w:t>
      </w:r>
      <w:r w:rsidR="00B37486">
        <w:rPr>
          <w:rFonts w:ascii="Times New Roman" w:hAnsi="Times New Roman" w:cs="Times New Roman"/>
          <w:sz w:val="28"/>
          <w:szCs w:val="28"/>
        </w:rPr>
        <w:t>8</w:t>
      </w:r>
      <w:r w:rsidRPr="00442AC0">
        <w:rPr>
          <w:rFonts w:ascii="Times New Roman" w:hAnsi="Times New Roman" w:cs="Times New Roman"/>
          <w:sz w:val="28"/>
          <w:szCs w:val="28"/>
        </w:rPr>
        <w:t xml:space="preserve"> г.</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2.4.8. Регистрационный номер документа - цифровой или буквенно-цифровой идентификатор документа, состоящий из порядкового номера документа, который </w:t>
      </w:r>
      <w:r w:rsidRPr="00442AC0">
        <w:rPr>
          <w:rFonts w:ascii="Times New Roman" w:hAnsi="Times New Roman" w:cs="Times New Roman"/>
          <w:sz w:val="28"/>
          <w:szCs w:val="28"/>
        </w:rPr>
        <w:lastRenderedPageBreak/>
        <w:t>может дополняться цифровыми или буквенными кодами (индексами) в соответствии с используемыми классификаторами (индексом дела по номенклатуре дел, кодом корреспондента, кодом должностного лица и др.).</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На документе, составленном совместно двумя и более </w:t>
      </w:r>
      <w:r>
        <w:rPr>
          <w:rFonts w:ascii="Times New Roman" w:hAnsi="Times New Roman" w:cs="Times New Roman"/>
          <w:sz w:val="28"/>
          <w:szCs w:val="28"/>
        </w:rPr>
        <w:t>исполнительными органами</w:t>
      </w:r>
      <w:r w:rsidRPr="00442AC0">
        <w:rPr>
          <w:rFonts w:ascii="Times New Roman" w:hAnsi="Times New Roman" w:cs="Times New Roman"/>
          <w:sz w:val="28"/>
          <w:szCs w:val="28"/>
        </w:rPr>
        <w:t>, проставляются регистрационные номе</w:t>
      </w:r>
      <w:r>
        <w:rPr>
          <w:rFonts w:ascii="Times New Roman" w:hAnsi="Times New Roman" w:cs="Times New Roman"/>
          <w:sz w:val="28"/>
          <w:szCs w:val="28"/>
        </w:rPr>
        <w:t>ра документа, присвоенные каждым исполнительным органом</w:t>
      </w:r>
      <w:r w:rsidRPr="00442AC0">
        <w:rPr>
          <w:rFonts w:ascii="Times New Roman" w:hAnsi="Times New Roman" w:cs="Times New Roman"/>
          <w:sz w:val="28"/>
          <w:szCs w:val="28"/>
        </w:rPr>
        <w:t>. Регистрационные номера отделяются друг от друга косой чертой и проставляются в порядке указания авторов в заголовочной части или преамбуле документа.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2.4.9. Ссылка на регистрационный номер и дату входящего документа включает регистрационный номер и дату полученного документа, на который был дан ответ. Оформление этого реквизита исключает необходимость упоминания регистрационного номера и даты полученного документа в тексте документа-ответа.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2.4.10. Место составления или издания документа - указывается в том случае, если затруднено его определение по реквизитам «Наименование исполнительного органа» и «Справочные данные об исполнительном органе». Место составления или издания документа указывают с учетом принятого административно-территориального деления и применения только общепринятых сокращений.</w:t>
      </w:r>
    </w:p>
    <w:p w:rsidR="00E07B02" w:rsidRPr="00701221"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2.4.11. Гриф ограничения доступа к документу - проставляется в правом верхнем углу первого листа документа (проекта документа, сопроводительного письма к документу) на границе верхнего поля при наличии в документе информации, доступ к которой ограничен в соответствии с законодательством Российской Федерации. </w:t>
      </w:r>
    </w:p>
    <w:p w:rsidR="00E07B02" w:rsidRPr="00EA46BE" w:rsidRDefault="00E07B02" w:rsidP="00E07B02">
      <w:pPr>
        <w:pStyle w:val="ConsPlusNormal"/>
        <w:ind w:firstLine="709"/>
        <w:jc w:val="both"/>
        <w:rPr>
          <w:rFonts w:ascii="Times New Roman" w:hAnsi="Times New Roman" w:cs="Times New Roman"/>
          <w:sz w:val="20"/>
          <w:szCs w:val="28"/>
        </w:rPr>
      </w:pPr>
    </w:p>
    <w:p w:rsidR="00E07B02" w:rsidRPr="003C4E65" w:rsidRDefault="00E07B02" w:rsidP="00E07B02">
      <w:pPr>
        <w:pStyle w:val="ConsPlusNormal"/>
        <w:ind w:firstLine="709"/>
        <w:jc w:val="both"/>
        <w:rPr>
          <w:rFonts w:ascii="Times New Roman" w:hAnsi="Times New Roman" w:cs="Times New Roman"/>
          <w:sz w:val="24"/>
          <w:szCs w:val="28"/>
        </w:rPr>
      </w:pPr>
      <w:r w:rsidRPr="00442AC0">
        <w:rPr>
          <w:rFonts w:ascii="Times New Roman" w:hAnsi="Times New Roman" w:cs="Times New Roman"/>
          <w:sz w:val="28"/>
          <w:szCs w:val="28"/>
        </w:rPr>
        <w:t>Например:</w:t>
      </w:r>
    </w:p>
    <w:tbl>
      <w:tblPr>
        <w:tblStyle w:val="a6"/>
        <w:tblW w:w="5307"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tblGrid>
      <w:tr w:rsidR="00E07B02" w:rsidRPr="00442AC0" w:rsidTr="00E07B02">
        <w:trPr>
          <w:trHeight w:val="717"/>
        </w:trPr>
        <w:tc>
          <w:tcPr>
            <w:tcW w:w="5307" w:type="dxa"/>
            <w:vAlign w:val="center"/>
          </w:tcPr>
          <w:p w:rsidR="00E07B02" w:rsidRPr="00442AC0" w:rsidRDefault="00E07B02" w:rsidP="00E07B02">
            <w:pPr>
              <w:pStyle w:val="ConsPlusNonformat"/>
              <w:ind w:left="885"/>
              <w:jc w:val="both"/>
              <w:rPr>
                <w:rFonts w:ascii="Times New Roman" w:hAnsi="Times New Roman" w:cs="Times New Roman"/>
                <w:sz w:val="28"/>
                <w:szCs w:val="28"/>
              </w:rPr>
            </w:pPr>
            <w:r w:rsidRPr="00442AC0">
              <w:rPr>
                <w:rFonts w:ascii="Times New Roman" w:hAnsi="Times New Roman" w:cs="Times New Roman"/>
                <w:sz w:val="28"/>
                <w:szCs w:val="28"/>
              </w:rPr>
              <w:t>«Для служебного пользования».</w:t>
            </w:r>
          </w:p>
          <w:p w:rsidR="00E07B02" w:rsidRPr="00442AC0" w:rsidRDefault="00E07B02" w:rsidP="00E07B02">
            <w:pPr>
              <w:pStyle w:val="ConsPlusNonformat"/>
              <w:ind w:firstLine="885"/>
              <w:jc w:val="both"/>
              <w:rPr>
                <w:rFonts w:ascii="Times New Roman" w:hAnsi="Times New Roman" w:cs="Times New Roman"/>
                <w:sz w:val="28"/>
                <w:szCs w:val="28"/>
              </w:rPr>
            </w:pPr>
            <w:r w:rsidRPr="00442AC0">
              <w:rPr>
                <w:rFonts w:ascii="Times New Roman" w:hAnsi="Times New Roman" w:cs="Times New Roman"/>
                <w:sz w:val="28"/>
                <w:szCs w:val="28"/>
              </w:rPr>
              <w:t>Экз. № 2</w:t>
            </w:r>
          </w:p>
        </w:tc>
      </w:tr>
    </w:tbl>
    <w:p w:rsidR="00E07B02" w:rsidRPr="003C4E65" w:rsidRDefault="00E07B02" w:rsidP="00E07B02">
      <w:pPr>
        <w:pStyle w:val="ConsPlusNormal"/>
        <w:ind w:firstLine="709"/>
        <w:jc w:val="both"/>
        <w:rPr>
          <w:rFonts w:ascii="Times New Roman" w:hAnsi="Times New Roman" w:cs="Times New Roman"/>
          <w:sz w:val="20"/>
          <w:szCs w:val="24"/>
        </w:rPr>
      </w:pPr>
      <w:bookmarkStart w:id="1" w:name="P95"/>
      <w:bookmarkEnd w:id="1"/>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2.4.12. Адресат – реквизит, используемый при оформлении деловых (служебных) писем, внутренних информационно-справочных документов (докладных, служебных записок и др.).</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Адресатом документа может быть </w:t>
      </w:r>
      <w:r>
        <w:rPr>
          <w:rFonts w:ascii="Times New Roman" w:hAnsi="Times New Roman" w:cs="Times New Roman"/>
          <w:sz w:val="28"/>
          <w:szCs w:val="28"/>
        </w:rPr>
        <w:t xml:space="preserve">орган государственной власти, орган местного самоуправления, организация, их структурные подразделения, </w:t>
      </w:r>
      <w:r w:rsidRPr="00442AC0">
        <w:rPr>
          <w:rFonts w:ascii="Times New Roman" w:hAnsi="Times New Roman" w:cs="Times New Roman"/>
          <w:sz w:val="28"/>
          <w:szCs w:val="28"/>
        </w:rPr>
        <w:t>должностное или физическое лицо.</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Реквизит «адресат» оформляется на бланке с угловым расположением реквизитов - в верхней правой части документа, на бланке с продольным расположением реквизитов - справа под реквизитами бланка. Строки реквизита «адресат» выравниваются по левому краю или центруются относительно самой длинной строки с использованием шрифтов размером № 14.</w:t>
      </w:r>
    </w:p>
    <w:p w:rsidR="00E07B02" w:rsidRPr="00701221"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При адресовании документа руководителю (заместителю руководителя) </w:t>
      </w:r>
      <w:r>
        <w:rPr>
          <w:rFonts w:ascii="Times New Roman" w:hAnsi="Times New Roman" w:cs="Times New Roman"/>
          <w:sz w:val="28"/>
          <w:szCs w:val="28"/>
        </w:rPr>
        <w:t>органа государственной власти, органа местного самоуправления, организации</w:t>
      </w:r>
      <w:r w:rsidRPr="0022104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2AC0">
        <w:rPr>
          <w:rFonts w:ascii="Times New Roman" w:hAnsi="Times New Roman" w:cs="Times New Roman"/>
          <w:sz w:val="28"/>
          <w:szCs w:val="28"/>
        </w:rPr>
        <w:t xml:space="preserve"> указывается в дательном падеже наименование должности руководителя (заместителя руководителя), включающее наименование организации</w:t>
      </w:r>
      <w:r>
        <w:rPr>
          <w:rFonts w:ascii="Times New Roman" w:hAnsi="Times New Roman" w:cs="Times New Roman"/>
          <w:sz w:val="28"/>
          <w:szCs w:val="28"/>
        </w:rPr>
        <w:t xml:space="preserve"> органа государственной власти, органа местного самоуправления, организации</w:t>
      </w:r>
      <w:r w:rsidRPr="00442AC0">
        <w:rPr>
          <w:rFonts w:ascii="Times New Roman" w:hAnsi="Times New Roman" w:cs="Times New Roman"/>
          <w:sz w:val="28"/>
          <w:szCs w:val="28"/>
        </w:rPr>
        <w:t xml:space="preserve"> и фамилия, инициалы должностного лица.</w:t>
      </w:r>
    </w:p>
    <w:p w:rsidR="00E07B02" w:rsidRPr="00DE1A85" w:rsidRDefault="00E07B02" w:rsidP="00E07B02">
      <w:pPr>
        <w:pStyle w:val="ConsPlusNormal"/>
        <w:ind w:firstLine="709"/>
        <w:jc w:val="both"/>
        <w:rPr>
          <w:rFonts w:ascii="Times New Roman" w:hAnsi="Times New Roman" w:cs="Times New Roman"/>
          <w:szCs w:val="28"/>
        </w:rPr>
      </w:pPr>
    </w:p>
    <w:p w:rsidR="00E07B02" w:rsidRPr="00A832B4" w:rsidRDefault="00E07B02" w:rsidP="00E07B02">
      <w:pPr>
        <w:pStyle w:val="ConsPlusNormal"/>
        <w:ind w:firstLine="709"/>
        <w:jc w:val="both"/>
        <w:rPr>
          <w:rFonts w:ascii="Times New Roman" w:hAnsi="Times New Roman" w:cs="Times New Roman"/>
          <w:sz w:val="24"/>
          <w:szCs w:val="28"/>
        </w:rPr>
      </w:pPr>
      <w:r w:rsidRPr="00442AC0">
        <w:rPr>
          <w:rFonts w:ascii="Times New Roman" w:hAnsi="Times New Roman" w:cs="Times New Roman"/>
          <w:sz w:val="28"/>
          <w:szCs w:val="28"/>
        </w:rPr>
        <w:lastRenderedPageBreak/>
        <w:t>Например:</w:t>
      </w:r>
    </w:p>
    <w:tbl>
      <w:tblPr>
        <w:tblStyle w:val="a6"/>
        <w:tblW w:w="5307"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tblGrid>
      <w:tr w:rsidR="00E07B02" w:rsidRPr="00442AC0" w:rsidTr="00E07B02">
        <w:trPr>
          <w:trHeight w:val="234"/>
        </w:trPr>
        <w:tc>
          <w:tcPr>
            <w:tcW w:w="5307" w:type="dxa"/>
          </w:tcPr>
          <w:p w:rsidR="00E07B02" w:rsidRPr="00442AC0" w:rsidRDefault="00E07B02" w:rsidP="00E07B02">
            <w:pPr>
              <w:pStyle w:val="ConsPlusNormal"/>
              <w:ind w:firstLine="709"/>
              <w:rPr>
                <w:rFonts w:ascii="Times New Roman" w:hAnsi="Times New Roman" w:cs="Times New Roman"/>
                <w:sz w:val="28"/>
                <w:szCs w:val="28"/>
              </w:rPr>
            </w:pPr>
            <w:r w:rsidRPr="00442AC0">
              <w:rPr>
                <w:rFonts w:ascii="Times New Roman" w:hAnsi="Times New Roman" w:cs="Times New Roman"/>
                <w:sz w:val="28"/>
                <w:szCs w:val="28"/>
              </w:rPr>
              <w:t>Генеральному директору</w:t>
            </w:r>
          </w:p>
          <w:p w:rsidR="00E07B02" w:rsidRPr="00442AC0" w:rsidRDefault="005A6938" w:rsidP="00E07B02">
            <w:pPr>
              <w:pStyle w:val="ConsPlusNormal"/>
              <w:ind w:firstLine="709"/>
              <w:rPr>
                <w:rFonts w:ascii="Times New Roman" w:hAnsi="Times New Roman" w:cs="Times New Roman"/>
                <w:sz w:val="28"/>
                <w:szCs w:val="28"/>
              </w:rPr>
            </w:pPr>
            <w:r>
              <w:rPr>
                <w:rFonts w:ascii="Times New Roman" w:hAnsi="Times New Roman" w:cs="Times New Roman"/>
                <w:sz w:val="28"/>
                <w:szCs w:val="28"/>
              </w:rPr>
              <w:t>ПАО</w:t>
            </w:r>
            <w:r w:rsidR="00E07B02" w:rsidRPr="00442AC0">
              <w:rPr>
                <w:rFonts w:ascii="Times New Roman" w:hAnsi="Times New Roman" w:cs="Times New Roman"/>
                <w:sz w:val="28"/>
                <w:szCs w:val="28"/>
              </w:rPr>
              <w:t xml:space="preserve"> «</w:t>
            </w:r>
            <w:r>
              <w:rPr>
                <w:rFonts w:ascii="Times New Roman" w:hAnsi="Times New Roman" w:cs="Times New Roman"/>
                <w:sz w:val="28"/>
                <w:szCs w:val="28"/>
              </w:rPr>
              <w:t>Камчатскэнерго</w:t>
            </w:r>
            <w:r w:rsidR="00E07B02" w:rsidRPr="00442AC0">
              <w:rPr>
                <w:rFonts w:ascii="Times New Roman" w:hAnsi="Times New Roman" w:cs="Times New Roman"/>
                <w:sz w:val="28"/>
                <w:szCs w:val="28"/>
              </w:rPr>
              <w:t>»</w:t>
            </w:r>
          </w:p>
          <w:p w:rsidR="00E07B02" w:rsidRPr="00442AC0" w:rsidRDefault="00E07B02" w:rsidP="00E07B02">
            <w:pPr>
              <w:pStyle w:val="ConsPlusNormal"/>
              <w:ind w:firstLine="709"/>
              <w:rPr>
                <w:rFonts w:ascii="Times New Roman" w:hAnsi="Times New Roman" w:cs="Times New Roman"/>
                <w:sz w:val="28"/>
                <w:szCs w:val="28"/>
              </w:rPr>
            </w:pPr>
            <w:r w:rsidRPr="00442AC0">
              <w:rPr>
                <w:rFonts w:ascii="Times New Roman" w:hAnsi="Times New Roman" w:cs="Times New Roman"/>
                <w:sz w:val="28"/>
                <w:szCs w:val="28"/>
              </w:rPr>
              <w:t>Иванову И.И.</w:t>
            </w:r>
          </w:p>
          <w:p w:rsidR="00E07B02" w:rsidRPr="00442AC0" w:rsidRDefault="00E07B02" w:rsidP="00E07B02">
            <w:pPr>
              <w:pStyle w:val="ConsPlusNormal"/>
              <w:ind w:firstLine="709"/>
              <w:rPr>
                <w:rFonts w:ascii="Times New Roman" w:hAnsi="Times New Roman" w:cs="Times New Roman"/>
                <w:sz w:val="28"/>
                <w:szCs w:val="28"/>
              </w:rPr>
            </w:pPr>
          </w:p>
        </w:tc>
      </w:tr>
    </w:tbl>
    <w:p w:rsidR="00E07B02" w:rsidRPr="003C4E65" w:rsidRDefault="00E07B02" w:rsidP="00E07B02">
      <w:pPr>
        <w:pStyle w:val="ConsPlusNormal"/>
        <w:ind w:firstLine="709"/>
        <w:jc w:val="both"/>
        <w:rPr>
          <w:rFonts w:ascii="Times New Roman" w:hAnsi="Times New Roman" w:cs="Times New Roman"/>
          <w:sz w:val="20"/>
          <w:szCs w:val="24"/>
        </w:rPr>
      </w:pPr>
    </w:p>
    <w:p w:rsidR="00E07B02" w:rsidRPr="00701221"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При адресовании письма в </w:t>
      </w:r>
      <w:r w:rsidRPr="00221043">
        <w:rPr>
          <w:rFonts w:ascii="Times New Roman" w:hAnsi="Times New Roman" w:cs="Times New Roman"/>
          <w:sz w:val="28"/>
          <w:szCs w:val="28"/>
        </w:rPr>
        <w:t>орган государственной власти, орган местного самоуправления,</w:t>
      </w:r>
      <w:r>
        <w:rPr>
          <w:rFonts w:ascii="Times New Roman" w:hAnsi="Times New Roman" w:cs="Times New Roman"/>
          <w:sz w:val="28"/>
          <w:szCs w:val="28"/>
        </w:rPr>
        <w:t xml:space="preserve"> </w:t>
      </w:r>
      <w:r w:rsidRPr="00442AC0">
        <w:rPr>
          <w:rFonts w:ascii="Times New Roman" w:hAnsi="Times New Roman" w:cs="Times New Roman"/>
          <w:sz w:val="28"/>
          <w:szCs w:val="28"/>
        </w:rPr>
        <w:t>организацию</w:t>
      </w:r>
      <w:r>
        <w:rPr>
          <w:rFonts w:ascii="Times New Roman" w:hAnsi="Times New Roman" w:cs="Times New Roman"/>
          <w:sz w:val="28"/>
          <w:szCs w:val="28"/>
        </w:rPr>
        <w:t xml:space="preserve"> указывается</w:t>
      </w:r>
      <w:r w:rsidRPr="00442AC0">
        <w:rPr>
          <w:rFonts w:ascii="Times New Roman" w:hAnsi="Times New Roman" w:cs="Times New Roman"/>
          <w:sz w:val="28"/>
          <w:szCs w:val="28"/>
        </w:rPr>
        <w:t xml:space="preserve"> полное или сокращенное наименование в именительном падеже. </w:t>
      </w:r>
    </w:p>
    <w:p w:rsidR="00E07B02" w:rsidRPr="00EA46BE" w:rsidRDefault="00E07B02" w:rsidP="00E07B02">
      <w:pPr>
        <w:pStyle w:val="ConsPlusNormal"/>
        <w:ind w:firstLine="709"/>
        <w:jc w:val="both"/>
        <w:rPr>
          <w:rFonts w:ascii="Times New Roman" w:hAnsi="Times New Roman" w:cs="Times New Roman"/>
          <w:sz w:val="20"/>
          <w:szCs w:val="28"/>
        </w:rPr>
      </w:pPr>
    </w:p>
    <w:p w:rsidR="00E07B02" w:rsidRPr="00A832B4" w:rsidRDefault="00E07B02" w:rsidP="00E07B02">
      <w:pPr>
        <w:pStyle w:val="ConsPlusNormal"/>
        <w:ind w:firstLine="709"/>
        <w:jc w:val="both"/>
        <w:rPr>
          <w:rFonts w:ascii="Times New Roman" w:hAnsi="Times New Roman" w:cs="Times New Roman"/>
          <w:sz w:val="24"/>
          <w:szCs w:val="28"/>
        </w:rPr>
      </w:pPr>
      <w:r w:rsidRPr="00442AC0">
        <w:rPr>
          <w:rFonts w:ascii="Times New Roman" w:hAnsi="Times New Roman" w:cs="Times New Roman"/>
          <w:sz w:val="28"/>
          <w:szCs w:val="28"/>
        </w:rPr>
        <w:t>Например:</w:t>
      </w:r>
    </w:p>
    <w:tbl>
      <w:tblPr>
        <w:tblStyle w:val="a6"/>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E07B02" w:rsidRPr="00442AC0" w:rsidTr="00E07B02">
        <w:tc>
          <w:tcPr>
            <w:tcW w:w="5351" w:type="dxa"/>
          </w:tcPr>
          <w:p w:rsidR="00E07B02" w:rsidRDefault="00E07B02" w:rsidP="00E07B02">
            <w:pPr>
              <w:pStyle w:val="ConsPlusNormal"/>
              <w:ind w:firstLine="742"/>
              <w:rPr>
                <w:rFonts w:ascii="Times New Roman" w:hAnsi="Times New Roman" w:cs="Times New Roman"/>
                <w:sz w:val="28"/>
                <w:szCs w:val="28"/>
              </w:rPr>
            </w:pPr>
            <w:r w:rsidRPr="00442AC0">
              <w:rPr>
                <w:rFonts w:ascii="Times New Roman" w:hAnsi="Times New Roman" w:cs="Times New Roman"/>
                <w:sz w:val="28"/>
                <w:szCs w:val="28"/>
              </w:rPr>
              <w:t>Федеральное архивное агентство</w:t>
            </w:r>
          </w:p>
          <w:p w:rsidR="00E07B02" w:rsidRDefault="00E07B02" w:rsidP="00E07B02">
            <w:pPr>
              <w:pStyle w:val="ConsPlusNormal"/>
              <w:ind w:firstLine="742"/>
              <w:rPr>
                <w:rFonts w:ascii="Times New Roman" w:hAnsi="Times New Roman" w:cs="Times New Roman"/>
                <w:sz w:val="28"/>
                <w:szCs w:val="28"/>
              </w:rPr>
            </w:pPr>
            <w:r w:rsidRPr="00442AC0">
              <w:rPr>
                <w:rFonts w:ascii="Times New Roman" w:hAnsi="Times New Roman" w:cs="Times New Roman"/>
                <w:sz w:val="28"/>
                <w:szCs w:val="28"/>
              </w:rPr>
              <w:t>Или</w:t>
            </w:r>
          </w:p>
          <w:p w:rsidR="00E07B02" w:rsidRPr="00442AC0" w:rsidRDefault="00E07B02" w:rsidP="00E07B02">
            <w:pPr>
              <w:pStyle w:val="ConsPlusNormal"/>
              <w:ind w:firstLine="742"/>
              <w:rPr>
                <w:rFonts w:ascii="Times New Roman" w:hAnsi="Times New Roman" w:cs="Times New Roman"/>
                <w:sz w:val="28"/>
                <w:szCs w:val="28"/>
              </w:rPr>
            </w:pPr>
            <w:r w:rsidRPr="00442AC0">
              <w:rPr>
                <w:rFonts w:ascii="Times New Roman" w:hAnsi="Times New Roman" w:cs="Times New Roman"/>
                <w:sz w:val="28"/>
                <w:szCs w:val="28"/>
              </w:rPr>
              <w:t>Росархив</w:t>
            </w:r>
          </w:p>
        </w:tc>
      </w:tr>
    </w:tbl>
    <w:p w:rsidR="00E07B02" w:rsidRPr="003C4E65" w:rsidRDefault="00E07B02" w:rsidP="00E07B02">
      <w:pPr>
        <w:pStyle w:val="ConsPlusNormal"/>
        <w:ind w:firstLine="709"/>
        <w:jc w:val="both"/>
        <w:rPr>
          <w:rFonts w:ascii="Times New Roman" w:hAnsi="Times New Roman" w:cs="Times New Roman"/>
          <w:sz w:val="20"/>
          <w:szCs w:val="24"/>
        </w:rPr>
      </w:pPr>
    </w:p>
    <w:p w:rsidR="00E07B02" w:rsidRPr="00701221"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При адресовании документа в структурное подразделение </w:t>
      </w:r>
      <w:r w:rsidRPr="00221043">
        <w:rPr>
          <w:rFonts w:ascii="Times New Roman" w:hAnsi="Times New Roman" w:cs="Times New Roman"/>
          <w:sz w:val="28"/>
          <w:szCs w:val="28"/>
        </w:rPr>
        <w:t>орган</w:t>
      </w:r>
      <w:r>
        <w:rPr>
          <w:rFonts w:ascii="Times New Roman" w:hAnsi="Times New Roman" w:cs="Times New Roman"/>
          <w:sz w:val="28"/>
          <w:szCs w:val="28"/>
        </w:rPr>
        <w:t>а</w:t>
      </w:r>
      <w:r w:rsidRPr="00221043">
        <w:rPr>
          <w:rFonts w:ascii="Times New Roman" w:hAnsi="Times New Roman" w:cs="Times New Roman"/>
          <w:sz w:val="28"/>
          <w:szCs w:val="28"/>
        </w:rPr>
        <w:t xml:space="preserve"> государственной власти, орган</w:t>
      </w:r>
      <w:r>
        <w:rPr>
          <w:rFonts w:ascii="Times New Roman" w:hAnsi="Times New Roman" w:cs="Times New Roman"/>
          <w:sz w:val="28"/>
          <w:szCs w:val="28"/>
        </w:rPr>
        <w:t>а</w:t>
      </w:r>
      <w:r w:rsidRPr="00221043">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организации</w:t>
      </w:r>
      <w:r w:rsidRPr="00B029CD">
        <w:rPr>
          <w:rFonts w:ascii="Times New Roman" w:hAnsi="Times New Roman" w:cs="Times New Roman"/>
          <w:sz w:val="28"/>
          <w:szCs w:val="28"/>
        </w:rPr>
        <w:t xml:space="preserve"> </w:t>
      </w:r>
      <w:r w:rsidRPr="00442AC0">
        <w:rPr>
          <w:rFonts w:ascii="Times New Roman" w:hAnsi="Times New Roman" w:cs="Times New Roman"/>
          <w:sz w:val="28"/>
          <w:szCs w:val="28"/>
        </w:rPr>
        <w:t xml:space="preserve">в реквизите «адресат» указывается в именительном падеже наименование </w:t>
      </w:r>
      <w:r w:rsidRPr="00221043">
        <w:rPr>
          <w:rFonts w:ascii="Times New Roman" w:hAnsi="Times New Roman" w:cs="Times New Roman"/>
          <w:sz w:val="28"/>
          <w:szCs w:val="28"/>
        </w:rPr>
        <w:t>органа государственной власти, органа местного самоуправления, организации</w:t>
      </w:r>
      <w:r w:rsidRPr="00442AC0">
        <w:rPr>
          <w:rFonts w:ascii="Times New Roman" w:hAnsi="Times New Roman" w:cs="Times New Roman"/>
          <w:sz w:val="28"/>
          <w:szCs w:val="28"/>
        </w:rPr>
        <w:t xml:space="preserve">, ниже – наименование структурного подразделения. </w:t>
      </w:r>
    </w:p>
    <w:p w:rsidR="00E07B02" w:rsidRPr="00EA46BE" w:rsidRDefault="00E07B02" w:rsidP="00E07B02">
      <w:pPr>
        <w:pStyle w:val="ConsPlusNormal"/>
        <w:ind w:firstLine="709"/>
        <w:jc w:val="both"/>
        <w:rPr>
          <w:rFonts w:ascii="Times New Roman" w:hAnsi="Times New Roman" w:cs="Times New Roman"/>
          <w:sz w:val="20"/>
          <w:szCs w:val="28"/>
        </w:rPr>
      </w:pPr>
    </w:p>
    <w:p w:rsidR="00E07B02" w:rsidRPr="00A832B4" w:rsidRDefault="00E07B02" w:rsidP="00E07B02">
      <w:pPr>
        <w:pStyle w:val="ConsPlusNormal"/>
        <w:ind w:firstLine="709"/>
        <w:jc w:val="both"/>
        <w:rPr>
          <w:rFonts w:ascii="Times New Roman" w:hAnsi="Times New Roman" w:cs="Times New Roman"/>
          <w:sz w:val="24"/>
          <w:szCs w:val="28"/>
        </w:rPr>
      </w:pPr>
      <w:r w:rsidRPr="00442AC0">
        <w:rPr>
          <w:rFonts w:ascii="Times New Roman" w:hAnsi="Times New Roman" w:cs="Times New Roman"/>
          <w:sz w:val="28"/>
          <w:szCs w:val="28"/>
        </w:rPr>
        <w:t>Например:</w:t>
      </w:r>
    </w:p>
    <w:tbl>
      <w:tblPr>
        <w:tblStyle w:val="a6"/>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E07B02" w:rsidRPr="00442AC0" w:rsidTr="00E07B02">
        <w:tc>
          <w:tcPr>
            <w:tcW w:w="5351" w:type="dxa"/>
          </w:tcPr>
          <w:p w:rsidR="00E07B02" w:rsidRPr="00442AC0" w:rsidRDefault="00E07B02" w:rsidP="00E07B02">
            <w:pPr>
              <w:pStyle w:val="ConsPlusNormal"/>
              <w:ind w:firstLine="709"/>
              <w:rPr>
                <w:rFonts w:ascii="Times New Roman" w:hAnsi="Times New Roman" w:cs="Times New Roman"/>
                <w:sz w:val="28"/>
                <w:szCs w:val="28"/>
              </w:rPr>
            </w:pPr>
            <w:r w:rsidRPr="00442AC0">
              <w:rPr>
                <w:rFonts w:ascii="Times New Roman" w:hAnsi="Times New Roman" w:cs="Times New Roman"/>
                <w:sz w:val="28"/>
                <w:szCs w:val="28"/>
              </w:rPr>
              <w:t>Аппарат</w:t>
            </w:r>
          </w:p>
          <w:p w:rsidR="00E07B02" w:rsidRPr="00442AC0" w:rsidRDefault="00E07B02" w:rsidP="00E07B02">
            <w:pPr>
              <w:pStyle w:val="ConsPlusNormal"/>
              <w:ind w:firstLine="709"/>
              <w:rPr>
                <w:rFonts w:ascii="Times New Roman" w:hAnsi="Times New Roman" w:cs="Times New Roman"/>
                <w:sz w:val="28"/>
                <w:szCs w:val="28"/>
              </w:rPr>
            </w:pPr>
            <w:r>
              <w:rPr>
                <w:rFonts w:ascii="Times New Roman" w:hAnsi="Times New Roman" w:cs="Times New Roman"/>
                <w:sz w:val="28"/>
                <w:szCs w:val="28"/>
              </w:rPr>
              <w:t>Г</w:t>
            </w:r>
            <w:r w:rsidRPr="00442AC0">
              <w:rPr>
                <w:rFonts w:ascii="Times New Roman" w:hAnsi="Times New Roman" w:cs="Times New Roman"/>
                <w:sz w:val="28"/>
                <w:szCs w:val="28"/>
              </w:rPr>
              <w:t>убернатора и Правительства</w:t>
            </w:r>
          </w:p>
          <w:p w:rsidR="00E07B02" w:rsidRPr="00442AC0" w:rsidRDefault="00E07B02" w:rsidP="00E07B02">
            <w:pPr>
              <w:pStyle w:val="ConsPlusNormal"/>
              <w:ind w:firstLine="709"/>
              <w:rPr>
                <w:rFonts w:ascii="Times New Roman" w:hAnsi="Times New Roman" w:cs="Times New Roman"/>
                <w:sz w:val="28"/>
                <w:szCs w:val="28"/>
              </w:rPr>
            </w:pPr>
            <w:r w:rsidRPr="00442AC0">
              <w:rPr>
                <w:rFonts w:ascii="Times New Roman" w:hAnsi="Times New Roman" w:cs="Times New Roman"/>
                <w:sz w:val="28"/>
                <w:szCs w:val="28"/>
              </w:rPr>
              <w:t>Камчатского края</w:t>
            </w:r>
          </w:p>
          <w:p w:rsidR="00E07B02" w:rsidRPr="00442AC0" w:rsidRDefault="00E07B02" w:rsidP="00E07B02">
            <w:pPr>
              <w:pStyle w:val="ConsPlusNormal"/>
              <w:ind w:firstLine="709"/>
              <w:jc w:val="center"/>
              <w:rPr>
                <w:rFonts w:ascii="Times New Roman" w:hAnsi="Times New Roman" w:cs="Times New Roman"/>
                <w:sz w:val="28"/>
                <w:szCs w:val="28"/>
              </w:rPr>
            </w:pPr>
          </w:p>
          <w:p w:rsidR="00E07B02" w:rsidRPr="00442AC0" w:rsidRDefault="00E07B02" w:rsidP="00E07B02">
            <w:pPr>
              <w:pStyle w:val="ConsPlusNormal"/>
              <w:ind w:firstLine="709"/>
              <w:rPr>
                <w:rFonts w:ascii="Times New Roman" w:hAnsi="Times New Roman" w:cs="Times New Roman"/>
                <w:sz w:val="28"/>
                <w:szCs w:val="28"/>
              </w:rPr>
            </w:pPr>
            <w:r w:rsidRPr="00442AC0">
              <w:rPr>
                <w:rFonts w:ascii="Times New Roman" w:hAnsi="Times New Roman" w:cs="Times New Roman"/>
                <w:sz w:val="28"/>
                <w:szCs w:val="28"/>
              </w:rPr>
              <w:t>Главное контрольное управление</w:t>
            </w:r>
          </w:p>
        </w:tc>
      </w:tr>
    </w:tbl>
    <w:p w:rsidR="00E07B02" w:rsidRPr="003C4E65" w:rsidRDefault="00E07B02" w:rsidP="00E07B02">
      <w:pPr>
        <w:pStyle w:val="ConsPlusNormal"/>
        <w:ind w:firstLine="709"/>
        <w:jc w:val="both"/>
        <w:rPr>
          <w:rFonts w:ascii="Times New Roman" w:hAnsi="Times New Roman" w:cs="Times New Roman"/>
          <w:sz w:val="20"/>
          <w:szCs w:val="24"/>
        </w:rPr>
      </w:pPr>
    </w:p>
    <w:p w:rsidR="00E07B02" w:rsidRPr="00701221"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При адресовании письма руководителю структурного подразделения указывается в именительном падеже наименование </w:t>
      </w:r>
      <w:r w:rsidRPr="00221043">
        <w:rPr>
          <w:rFonts w:ascii="Times New Roman" w:hAnsi="Times New Roman" w:cs="Times New Roman"/>
          <w:sz w:val="28"/>
          <w:szCs w:val="28"/>
        </w:rPr>
        <w:t>органа государственной власти, органа местного самоуправления, организации</w:t>
      </w:r>
      <w:r w:rsidRPr="00442AC0">
        <w:rPr>
          <w:rFonts w:ascii="Times New Roman" w:hAnsi="Times New Roman" w:cs="Times New Roman"/>
          <w:sz w:val="28"/>
          <w:szCs w:val="28"/>
        </w:rPr>
        <w:t xml:space="preserve">, ниже – в дательном падеже наименование должности руководителя, включающее наименование структурного подразделения, фамилия, инициалы. </w:t>
      </w:r>
    </w:p>
    <w:p w:rsidR="00E07B02" w:rsidRPr="00EA46BE" w:rsidRDefault="00E07B02" w:rsidP="00E07B02">
      <w:pPr>
        <w:pStyle w:val="ConsPlusNormal"/>
        <w:ind w:firstLine="709"/>
        <w:jc w:val="both"/>
        <w:rPr>
          <w:rFonts w:ascii="Times New Roman" w:hAnsi="Times New Roman" w:cs="Times New Roman"/>
          <w:sz w:val="20"/>
          <w:szCs w:val="28"/>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Например:</w:t>
      </w:r>
    </w:p>
    <w:tbl>
      <w:tblPr>
        <w:tblStyle w:val="a6"/>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E07B02" w:rsidRPr="00442AC0" w:rsidTr="00E07B02">
        <w:tc>
          <w:tcPr>
            <w:tcW w:w="5103" w:type="dxa"/>
          </w:tcPr>
          <w:p w:rsidR="00E07B02" w:rsidRPr="00442AC0" w:rsidRDefault="00E07B02" w:rsidP="00E07B02">
            <w:pPr>
              <w:pStyle w:val="ConsPlusNormal"/>
              <w:ind w:firstLine="709"/>
              <w:rPr>
                <w:rFonts w:ascii="Times New Roman" w:hAnsi="Times New Roman" w:cs="Times New Roman"/>
                <w:sz w:val="28"/>
                <w:szCs w:val="28"/>
              </w:rPr>
            </w:pPr>
            <w:r w:rsidRPr="00442AC0">
              <w:rPr>
                <w:rFonts w:ascii="Times New Roman" w:hAnsi="Times New Roman" w:cs="Times New Roman"/>
                <w:sz w:val="28"/>
                <w:szCs w:val="28"/>
              </w:rPr>
              <w:t>ФБУ «Инновация»</w:t>
            </w:r>
          </w:p>
          <w:p w:rsidR="00E07B02" w:rsidRPr="00442AC0" w:rsidRDefault="00E07B02" w:rsidP="00E07B02">
            <w:pPr>
              <w:pStyle w:val="ConsPlusNormal"/>
              <w:ind w:firstLine="709"/>
              <w:rPr>
                <w:rFonts w:ascii="Times New Roman" w:hAnsi="Times New Roman" w:cs="Times New Roman"/>
                <w:sz w:val="28"/>
                <w:szCs w:val="28"/>
              </w:rPr>
            </w:pPr>
            <w:r w:rsidRPr="00442AC0">
              <w:rPr>
                <w:rFonts w:ascii="Times New Roman" w:hAnsi="Times New Roman" w:cs="Times New Roman"/>
                <w:sz w:val="28"/>
                <w:szCs w:val="28"/>
              </w:rPr>
              <w:t>Руководителю договорно-</w:t>
            </w:r>
          </w:p>
          <w:p w:rsidR="00E07B02" w:rsidRPr="00442AC0" w:rsidRDefault="00E07B02" w:rsidP="00E07B02">
            <w:pPr>
              <w:pStyle w:val="ConsPlusNormal"/>
              <w:ind w:firstLine="709"/>
              <w:rPr>
                <w:rFonts w:ascii="Times New Roman" w:hAnsi="Times New Roman" w:cs="Times New Roman"/>
                <w:sz w:val="28"/>
                <w:szCs w:val="28"/>
              </w:rPr>
            </w:pPr>
            <w:r w:rsidRPr="00442AC0">
              <w:rPr>
                <w:rFonts w:ascii="Times New Roman" w:hAnsi="Times New Roman" w:cs="Times New Roman"/>
                <w:sz w:val="28"/>
                <w:szCs w:val="28"/>
              </w:rPr>
              <w:t>правового отдела</w:t>
            </w:r>
          </w:p>
          <w:p w:rsidR="00E07B02" w:rsidRPr="00442AC0" w:rsidRDefault="00E07B02" w:rsidP="00E07B02">
            <w:pPr>
              <w:pStyle w:val="ConsPlusNormal"/>
              <w:ind w:firstLine="709"/>
              <w:rPr>
                <w:rFonts w:ascii="Times New Roman" w:hAnsi="Times New Roman" w:cs="Times New Roman"/>
                <w:sz w:val="28"/>
                <w:szCs w:val="28"/>
              </w:rPr>
            </w:pPr>
            <w:r w:rsidRPr="00442AC0">
              <w:rPr>
                <w:rFonts w:ascii="Times New Roman" w:hAnsi="Times New Roman" w:cs="Times New Roman"/>
                <w:sz w:val="28"/>
                <w:szCs w:val="28"/>
              </w:rPr>
              <w:t>Андрееву А.А.</w:t>
            </w:r>
          </w:p>
        </w:tc>
      </w:tr>
    </w:tbl>
    <w:p w:rsidR="00E07B02" w:rsidRPr="003C4E65" w:rsidRDefault="00E07B02" w:rsidP="00E07B02">
      <w:pPr>
        <w:pStyle w:val="ConsPlusNormal"/>
        <w:ind w:firstLine="709"/>
        <w:jc w:val="both"/>
        <w:rPr>
          <w:rFonts w:ascii="Times New Roman" w:hAnsi="Times New Roman" w:cs="Times New Roman"/>
          <w:sz w:val="20"/>
          <w:szCs w:val="24"/>
        </w:rPr>
      </w:pPr>
    </w:p>
    <w:p w:rsidR="00E07B02" w:rsidRPr="00701221"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Перед фамилией должностного лица допускается употреблять сокращение </w:t>
      </w:r>
      <w:r w:rsidR="007B3EB0">
        <w:rPr>
          <w:rFonts w:ascii="Times New Roman" w:hAnsi="Times New Roman" w:cs="Times New Roman"/>
          <w:sz w:val="28"/>
          <w:szCs w:val="28"/>
        </w:rPr>
        <w:br/>
      </w:r>
      <w:r w:rsidRPr="00442AC0">
        <w:rPr>
          <w:rFonts w:ascii="Times New Roman" w:hAnsi="Times New Roman" w:cs="Times New Roman"/>
          <w:sz w:val="28"/>
          <w:szCs w:val="28"/>
        </w:rPr>
        <w:t xml:space="preserve">«г-ну» (господину), если адресат мужчина, или «г-же» (госпоже), если адресат женщина. </w:t>
      </w:r>
    </w:p>
    <w:p w:rsidR="00E07B02" w:rsidRPr="00EA46BE" w:rsidRDefault="00E07B02" w:rsidP="00E07B02">
      <w:pPr>
        <w:pStyle w:val="ConsPlusNormal"/>
        <w:ind w:firstLine="709"/>
        <w:rPr>
          <w:rFonts w:ascii="Times New Roman" w:hAnsi="Times New Roman" w:cs="Times New Roman"/>
          <w:sz w:val="20"/>
          <w:szCs w:val="28"/>
        </w:rPr>
      </w:pPr>
    </w:p>
    <w:p w:rsidR="00E07B02" w:rsidRDefault="00E07B02" w:rsidP="00E07B02">
      <w:pPr>
        <w:pStyle w:val="ConsPlusNormal"/>
        <w:ind w:firstLine="709"/>
        <w:rPr>
          <w:rFonts w:ascii="Times New Roman" w:hAnsi="Times New Roman" w:cs="Times New Roman"/>
          <w:sz w:val="28"/>
          <w:szCs w:val="28"/>
        </w:rPr>
      </w:pPr>
      <w:r w:rsidRPr="00442AC0">
        <w:rPr>
          <w:rFonts w:ascii="Times New Roman" w:hAnsi="Times New Roman" w:cs="Times New Roman"/>
          <w:sz w:val="28"/>
          <w:szCs w:val="28"/>
        </w:rPr>
        <w:t>Например:</w:t>
      </w:r>
    </w:p>
    <w:p w:rsidR="00E07B02" w:rsidRDefault="00E07B02" w:rsidP="00E07B02">
      <w:pPr>
        <w:pStyle w:val="ConsPlusNormal"/>
        <w:ind w:firstLine="5387"/>
        <w:rPr>
          <w:rFonts w:ascii="Times New Roman" w:hAnsi="Times New Roman" w:cs="Times New Roman"/>
          <w:sz w:val="28"/>
          <w:szCs w:val="28"/>
        </w:rPr>
      </w:pPr>
      <w:r w:rsidRPr="00442AC0">
        <w:rPr>
          <w:rFonts w:ascii="Times New Roman" w:hAnsi="Times New Roman" w:cs="Times New Roman"/>
          <w:sz w:val="28"/>
          <w:szCs w:val="28"/>
        </w:rPr>
        <w:t>г-ну Иванову И.И.</w:t>
      </w:r>
    </w:p>
    <w:p w:rsidR="00E07B02" w:rsidRPr="00442AC0" w:rsidRDefault="00E07B02" w:rsidP="00E07B02">
      <w:pPr>
        <w:pStyle w:val="ConsPlusNormal"/>
        <w:ind w:firstLine="5387"/>
        <w:rPr>
          <w:rFonts w:ascii="Times New Roman" w:hAnsi="Times New Roman" w:cs="Times New Roman"/>
          <w:sz w:val="28"/>
          <w:szCs w:val="28"/>
        </w:rPr>
      </w:pPr>
      <w:r w:rsidRPr="00442AC0">
        <w:rPr>
          <w:rFonts w:ascii="Times New Roman" w:hAnsi="Times New Roman" w:cs="Times New Roman"/>
          <w:sz w:val="28"/>
          <w:szCs w:val="28"/>
        </w:rPr>
        <w:t>г-же Павловой П.П.</w:t>
      </w:r>
    </w:p>
    <w:p w:rsidR="00E07B02" w:rsidRDefault="00E07B02" w:rsidP="00E07B02">
      <w:pPr>
        <w:pStyle w:val="ConsPlusNormal"/>
        <w:ind w:firstLine="709"/>
        <w:jc w:val="both"/>
        <w:rPr>
          <w:rFonts w:ascii="Times New Roman" w:hAnsi="Times New Roman" w:cs="Times New Roman"/>
          <w:sz w:val="28"/>
          <w:szCs w:val="28"/>
        </w:rPr>
      </w:pPr>
    </w:p>
    <w:p w:rsidR="00E07B02" w:rsidRPr="00442AC0" w:rsidRDefault="00E07B02" w:rsidP="00E07B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рассылке документа группе органов государственной власти, органов</w:t>
      </w:r>
      <w:r w:rsidRPr="00221043">
        <w:rPr>
          <w:rFonts w:ascii="Times New Roman" w:hAnsi="Times New Roman" w:cs="Times New Roman"/>
          <w:sz w:val="28"/>
          <w:szCs w:val="28"/>
        </w:rPr>
        <w:t xml:space="preserve"> мест</w:t>
      </w:r>
      <w:r>
        <w:rPr>
          <w:rFonts w:ascii="Times New Roman" w:hAnsi="Times New Roman" w:cs="Times New Roman"/>
          <w:sz w:val="28"/>
          <w:szCs w:val="28"/>
        </w:rPr>
        <w:t>ного самоуправления, организаций</w:t>
      </w:r>
      <w:r w:rsidRPr="00442AC0">
        <w:rPr>
          <w:rFonts w:ascii="Times New Roman" w:hAnsi="Times New Roman" w:cs="Times New Roman"/>
          <w:sz w:val="28"/>
          <w:szCs w:val="28"/>
        </w:rPr>
        <w:t xml:space="preserve"> одного типа или в структурные </w:t>
      </w:r>
      <w:r>
        <w:rPr>
          <w:rFonts w:ascii="Times New Roman" w:hAnsi="Times New Roman" w:cs="Times New Roman"/>
          <w:sz w:val="28"/>
          <w:szCs w:val="28"/>
        </w:rPr>
        <w:t>подразделения одного</w:t>
      </w:r>
      <w:r w:rsidRPr="00442AC0">
        <w:rPr>
          <w:rFonts w:ascii="Times New Roman" w:hAnsi="Times New Roman" w:cs="Times New Roman"/>
          <w:sz w:val="28"/>
          <w:szCs w:val="28"/>
        </w:rPr>
        <w:t xml:space="preserve"> </w:t>
      </w:r>
      <w:r>
        <w:rPr>
          <w:rFonts w:ascii="Times New Roman" w:hAnsi="Times New Roman" w:cs="Times New Roman"/>
          <w:sz w:val="28"/>
          <w:szCs w:val="28"/>
        </w:rPr>
        <w:t>органа</w:t>
      </w:r>
      <w:r w:rsidRPr="009C1ABC">
        <w:rPr>
          <w:rFonts w:ascii="Times New Roman" w:hAnsi="Times New Roman" w:cs="Times New Roman"/>
          <w:sz w:val="28"/>
          <w:szCs w:val="28"/>
        </w:rPr>
        <w:t xml:space="preserve"> </w:t>
      </w:r>
      <w:r>
        <w:rPr>
          <w:rFonts w:ascii="Times New Roman" w:hAnsi="Times New Roman" w:cs="Times New Roman"/>
          <w:sz w:val="28"/>
          <w:szCs w:val="28"/>
        </w:rPr>
        <w:t>государственной власти, органа</w:t>
      </w:r>
      <w:r w:rsidRPr="009C1ABC">
        <w:rPr>
          <w:rFonts w:ascii="Times New Roman" w:hAnsi="Times New Roman" w:cs="Times New Roman"/>
          <w:sz w:val="28"/>
          <w:szCs w:val="28"/>
        </w:rPr>
        <w:t xml:space="preserve"> местного самоуправления,</w:t>
      </w:r>
      <w:r>
        <w:rPr>
          <w:rFonts w:ascii="Times New Roman" w:hAnsi="Times New Roman" w:cs="Times New Roman"/>
          <w:sz w:val="28"/>
          <w:szCs w:val="28"/>
        </w:rPr>
        <w:t xml:space="preserve"> одной</w:t>
      </w:r>
      <w:r w:rsidRPr="009C1ABC">
        <w:rPr>
          <w:rFonts w:ascii="Times New Roman" w:hAnsi="Times New Roman" w:cs="Times New Roman"/>
          <w:sz w:val="28"/>
          <w:szCs w:val="28"/>
        </w:rPr>
        <w:t xml:space="preserve"> </w:t>
      </w:r>
      <w:r w:rsidRPr="00EB2C55">
        <w:rPr>
          <w:rFonts w:ascii="Times New Roman" w:hAnsi="Times New Roman" w:cs="Times New Roman"/>
          <w:sz w:val="28"/>
          <w:szCs w:val="28"/>
        </w:rPr>
        <w:t>организации</w:t>
      </w:r>
      <w:r w:rsidRPr="00442AC0">
        <w:rPr>
          <w:rFonts w:ascii="Times New Roman" w:hAnsi="Times New Roman" w:cs="Times New Roman"/>
          <w:sz w:val="28"/>
          <w:szCs w:val="28"/>
        </w:rPr>
        <w:t xml:space="preserve"> адресат указывается обобщенно. </w:t>
      </w:r>
    </w:p>
    <w:p w:rsidR="00E07B02" w:rsidRPr="003C4E65" w:rsidRDefault="00E07B02" w:rsidP="00E07B02">
      <w:pPr>
        <w:pStyle w:val="ConsPlusNormal"/>
        <w:ind w:firstLine="709"/>
        <w:jc w:val="both"/>
        <w:rPr>
          <w:rFonts w:ascii="Times New Roman" w:hAnsi="Times New Roman" w:cs="Times New Roman"/>
          <w:sz w:val="20"/>
          <w:szCs w:val="28"/>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Например:</w:t>
      </w:r>
    </w:p>
    <w:tbl>
      <w:tblPr>
        <w:tblStyle w:val="a6"/>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E07B02" w:rsidRPr="00442AC0" w:rsidTr="00E07B02">
        <w:tc>
          <w:tcPr>
            <w:tcW w:w="5103" w:type="dxa"/>
          </w:tcPr>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Руководителям филиалов</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ФБУ «Инновация»,</w:t>
            </w:r>
          </w:p>
        </w:tc>
      </w:tr>
    </w:tbl>
    <w:p w:rsidR="00E07B02" w:rsidRPr="00A832B4" w:rsidRDefault="00E07B02" w:rsidP="00E07B02">
      <w:pPr>
        <w:pStyle w:val="ConsPlusNormal"/>
        <w:ind w:firstLine="709"/>
        <w:jc w:val="both"/>
        <w:rPr>
          <w:rFonts w:ascii="Times New Roman" w:hAnsi="Times New Roman" w:cs="Times New Roman"/>
          <w:sz w:val="24"/>
          <w:szCs w:val="28"/>
        </w:rPr>
      </w:pPr>
      <w:r w:rsidRPr="00442AC0">
        <w:rPr>
          <w:rFonts w:ascii="Times New Roman" w:hAnsi="Times New Roman" w:cs="Times New Roman"/>
          <w:sz w:val="28"/>
          <w:szCs w:val="28"/>
        </w:rPr>
        <w:t>или</w:t>
      </w:r>
    </w:p>
    <w:tbl>
      <w:tblPr>
        <w:tblStyle w:val="a6"/>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E07B02" w:rsidRPr="00442AC0" w:rsidTr="00E07B02">
        <w:tc>
          <w:tcPr>
            <w:tcW w:w="5103" w:type="dxa"/>
          </w:tcPr>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Главам муниципальных районов</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в Камчатском крае</w:t>
            </w:r>
          </w:p>
        </w:tc>
      </w:tr>
    </w:tbl>
    <w:p w:rsidR="00E07B02" w:rsidRPr="003C4E65" w:rsidRDefault="00E07B02" w:rsidP="00E07B02">
      <w:pPr>
        <w:pStyle w:val="ConsPlusNormal"/>
        <w:ind w:firstLine="709"/>
        <w:jc w:val="both"/>
        <w:rPr>
          <w:rFonts w:ascii="Times New Roman" w:hAnsi="Times New Roman" w:cs="Times New Roman"/>
          <w:sz w:val="20"/>
          <w:szCs w:val="24"/>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При рассылке </w:t>
      </w:r>
      <w:r w:rsidRPr="00EB2C55">
        <w:rPr>
          <w:rFonts w:ascii="Times New Roman" w:hAnsi="Times New Roman" w:cs="Times New Roman"/>
          <w:sz w:val="28"/>
          <w:szCs w:val="28"/>
        </w:rPr>
        <w:t xml:space="preserve">документа не всем </w:t>
      </w:r>
      <w:r>
        <w:rPr>
          <w:rFonts w:ascii="Times New Roman" w:hAnsi="Times New Roman" w:cs="Times New Roman"/>
          <w:sz w:val="28"/>
          <w:szCs w:val="28"/>
        </w:rPr>
        <w:t>органам государственной власти, органам местного самоуправления</w:t>
      </w:r>
      <w:r w:rsidRPr="00442AC0">
        <w:rPr>
          <w:rFonts w:ascii="Times New Roman" w:hAnsi="Times New Roman" w:cs="Times New Roman"/>
          <w:sz w:val="28"/>
          <w:szCs w:val="28"/>
        </w:rPr>
        <w:t xml:space="preserve"> или </w:t>
      </w:r>
      <w:r>
        <w:rPr>
          <w:rFonts w:ascii="Times New Roman" w:hAnsi="Times New Roman" w:cs="Times New Roman"/>
          <w:sz w:val="28"/>
          <w:szCs w:val="28"/>
        </w:rPr>
        <w:t xml:space="preserve">их </w:t>
      </w:r>
      <w:r w:rsidRPr="00442AC0">
        <w:rPr>
          <w:rFonts w:ascii="Times New Roman" w:hAnsi="Times New Roman" w:cs="Times New Roman"/>
          <w:sz w:val="28"/>
          <w:szCs w:val="28"/>
        </w:rPr>
        <w:t xml:space="preserve">структурным подразделениям под реквизитом «Адресат» в скобках указывается: «(по списку)». </w:t>
      </w:r>
    </w:p>
    <w:p w:rsidR="00E07B02" w:rsidRPr="003C4E65" w:rsidRDefault="00E07B02" w:rsidP="00E07B02">
      <w:pPr>
        <w:pStyle w:val="ConsPlusNormal"/>
        <w:ind w:firstLine="709"/>
        <w:jc w:val="both"/>
        <w:rPr>
          <w:rFonts w:ascii="Times New Roman" w:hAnsi="Times New Roman" w:cs="Times New Roman"/>
          <w:sz w:val="20"/>
          <w:szCs w:val="24"/>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Например:</w:t>
      </w:r>
    </w:p>
    <w:tbl>
      <w:tblPr>
        <w:tblStyle w:val="a6"/>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E07B02" w:rsidRPr="00442AC0" w:rsidTr="00E07B02">
        <w:trPr>
          <w:trHeight w:val="317"/>
        </w:trPr>
        <w:tc>
          <w:tcPr>
            <w:tcW w:w="4820" w:type="dxa"/>
          </w:tcPr>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Руководителям филиалов</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ФБУ «Инновация»</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(по списку)</w:t>
            </w:r>
          </w:p>
        </w:tc>
      </w:tr>
    </w:tbl>
    <w:p w:rsidR="00E07B02" w:rsidRPr="003C4E65" w:rsidRDefault="00E07B02" w:rsidP="00E07B02">
      <w:pPr>
        <w:pStyle w:val="ConsPlusNormal"/>
        <w:ind w:firstLine="709"/>
        <w:jc w:val="both"/>
        <w:rPr>
          <w:rFonts w:ascii="Times New Roman" w:hAnsi="Times New Roman" w:cs="Times New Roman"/>
          <w:sz w:val="20"/>
          <w:szCs w:val="28"/>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Список рассылки составляется исполнителем.</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(лист, указатель) рассылки документа, на каждом документе указывается один адресат или адресат оформляется обобщенно.</w:t>
      </w:r>
      <w:r w:rsidRPr="00A97767">
        <w:t xml:space="preserve"> </w:t>
      </w:r>
      <w:r w:rsidRPr="00A97767">
        <w:rPr>
          <w:rFonts w:ascii="Times New Roman" w:hAnsi="Times New Roman" w:cs="Times New Roman"/>
          <w:sz w:val="28"/>
          <w:szCs w:val="28"/>
        </w:rPr>
        <w:t>Во всех разновидностях адресования, инициалы ставятся после фамилии.</w:t>
      </w:r>
    </w:p>
    <w:p w:rsidR="00E07B02" w:rsidRPr="00164CDC"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В состав реквизита «Адресат» может входить почтовый адрес. Составные части почтового адреса указывают в последовательности, установленной действующими Правилами оказания услуг почтовой связи, утвержденными приказом Министерства связи и массовых коммуникаций Российской Федерации от 31 июля 2014 г. № 234. Почтовый адрес указывается после наименования адресата.</w:t>
      </w:r>
      <w:r w:rsidRPr="00A97767">
        <w:rPr>
          <w:rFonts w:ascii="Times New Roman" w:hAnsi="Times New Roman" w:cs="Times New Roman"/>
          <w:sz w:val="28"/>
          <w:szCs w:val="28"/>
        </w:rPr>
        <w:t xml:space="preserve"> </w:t>
      </w:r>
      <w:r w:rsidRPr="00442AC0">
        <w:rPr>
          <w:rFonts w:ascii="Times New Roman" w:hAnsi="Times New Roman" w:cs="Times New Roman"/>
          <w:sz w:val="28"/>
          <w:szCs w:val="28"/>
        </w:rPr>
        <w:t>При адресовании документа физическому лицу указывают фамилию и инициалы по</w:t>
      </w:r>
      <w:r>
        <w:rPr>
          <w:rFonts w:ascii="Times New Roman" w:hAnsi="Times New Roman" w:cs="Times New Roman"/>
          <w:sz w:val="28"/>
          <w:szCs w:val="28"/>
        </w:rPr>
        <w:t>лучателя, затем почтовый адрес.</w:t>
      </w:r>
    </w:p>
    <w:p w:rsidR="00E07B02" w:rsidRPr="00EA46BE" w:rsidRDefault="00E07B02" w:rsidP="00E07B02">
      <w:pPr>
        <w:pStyle w:val="ConsPlusCell"/>
        <w:ind w:firstLine="709"/>
        <w:rPr>
          <w:rFonts w:ascii="Times New Roman" w:hAnsi="Times New Roman" w:cs="Times New Roman"/>
          <w:szCs w:val="28"/>
        </w:rPr>
      </w:pPr>
    </w:p>
    <w:p w:rsidR="00E07B02" w:rsidRDefault="00E07B02" w:rsidP="00E07B02">
      <w:pPr>
        <w:pStyle w:val="ConsPlusCell"/>
        <w:ind w:firstLine="709"/>
        <w:rPr>
          <w:rFonts w:ascii="Times New Roman" w:hAnsi="Times New Roman" w:cs="Times New Roman"/>
          <w:sz w:val="28"/>
          <w:szCs w:val="28"/>
        </w:rPr>
      </w:pPr>
      <w:r w:rsidRPr="00442AC0">
        <w:rPr>
          <w:rFonts w:ascii="Times New Roman" w:hAnsi="Times New Roman" w:cs="Times New Roman"/>
          <w:sz w:val="28"/>
          <w:szCs w:val="28"/>
        </w:rPr>
        <w:t>Например:</w:t>
      </w:r>
    </w:p>
    <w:tbl>
      <w:tblPr>
        <w:tblStyle w:val="a6"/>
        <w:tblW w:w="5244"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E07B02" w:rsidRPr="00442AC0" w:rsidTr="00E07B02">
        <w:trPr>
          <w:trHeight w:val="1658"/>
        </w:trPr>
        <w:tc>
          <w:tcPr>
            <w:tcW w:w="5244" w:type="dxa"/>
          </w:tcPr>
          <w:p w:rsidR="00E07B02" w:rsidRPr="00442AC0" w:rsidRDefault="00E07B02" w:rsidP="00E07B02">
            <w:pPr>
              <w:pStyle w:val="ConsPlusCell"/>
              <w:ind w:firstLine="709"/>
              <w:rPr>
                <w:rFonts w:ascii="Times New Roman" w:hAnsi="Times New Roman" w:cs="Times New Roman"/>
                <w:sz w:val="28"/>
                <w:szCs w:val="28"/>
              </w:rPr>
            </w:pPr>
            <w:r w:rsidRPr="00442AC0">
              <w:rPr>
                <w:rFonts w:ascii="Times New Roman" w:hAnsi="Times New Roman" w:cs="Times New Roman"/>
                <w:sz w:val="28"/>
                <w:szCs w:val="28"/>
              </w:rPr>
              <w:t>Агентство по делам</w:t>
            </w:r>
          </w:p>
          <w:p w:rsidR="00E07B02" w:rsidRPr="00442AC0" w:rsidRDefault="00E07B02" w:rsidP="00E07B02">
            <w:pPr>
              <w:pStyle w:val="ConsPlusCell"/>
              <w:ind w:firstLine="709"/>
              <w:rPr>
                <w:rFonts w:ascii="Times New Roman" w:hAnsi="Times New Roman" w:cs="Times New Roman"/>
                <w:sz w:val="28"/>
                <w:szCs w:val="28"/>
              </w:rPr>
            </w:pPr>
            <w:r w:rsidRPr="00442AC0">
              <w:rPr>
                <w:rFonts w:ascii="Times New Roman" w:hAnsi="Times New Roman" w:cs="Times New Roman"/>
                <w:sz w:val="28"/>
                <w:szCs w:val="28"/>
              </w:rPr>
              <w:t>Архивов Камчатского края</w:t>
            </w:r>
          </w:p>
          <w:p w:rsidR="00E07B02" w:rsidRPr="00442AC0" w:rsidRDefault="00E07B02" w:rsidP="00E07B02">
            <w:pPr>
              <w:pStyle w:val="ConsPlusCell"/>
              <w:ind w:firstLine="709"/>
              <w:rPr>
                <w:rFonts w:ascii="Times New Roman" w:hAnsi="Times New Roman" w:cs="Times New Roman"/>
                <w:sz w:val="28"/>
                <w:szCs w:val="28"/>
              </w:rPr>
            </w:pPr>
            <w:r w:rsidRPr="00442AC0">
              <w:rPr>
                <w:rFonts w:ascii="Times New Roman" w:hAnsi="Times New Roman" w:cs="Times New Roman"/>
                <w:sz w:val="28"/>
                <w:szCs w:val="28"/>
              </w:rPr>
              <w:t>К. Маркса просп., д. 33,</w:t>
            </w:r>
          </w:p>
          <w:p w:rsidR="00E07B02" w:rsidRPr="00442AC0" w:rsidRDefault="00E07B02" w:rsidP="00E07B02">
            <w:pPr>
              <w:pStyle w:val="ConsPlusCell"/>
              <w:ind w:firstLine="709"/>
              <w:rPr>
                <w:rFonts w:ascii="Times New Roman" w:hAnsi="Times New Roman" w:cs="Times New Roman"/>
                <w:sz w:val="28"/>
                <w:szCs w:val="28"/>
              </w:rPr>
            </w:pPr>
            <w:r w:rsidRPr="00442AC0">
              <w:rPr>
                <w:rFonts w:ascii="Times New Roman" w:hAnsi="Times New Roman" w:cs="Times New Roman"/>
                <w:sz w:val="28"/>
                <w:szCs w:val="28"/>
              </w:rPr>
              <w:t>Петропавловск-Камчатский,</w:t>
            </w:r>
          </w:p>
          <w:p w:rsidR="00E07B02" w:rsidRPr="00442AC0" w:rsidRDefault="00E07B02" w:rsidP="00E07B02">
            <w:pPr>
              <w:pStyle w:val="ConsPlusCell"/>
              <w:ind w:firstLine="709"/>
              <w:rPr>
                <w:rFonts w:ascii="Times New Roman" w:hAnsi="Times New Roman" w:cs="Times New Roman"/>
                <w:sz w:val="28"/>
                <w:szCs w:val="28"/>
              </w:rPr>
            </w:pPr>
            <w:r w:rsidRPr="00442AC0">
              <w:rPr>
                <w:rFonts w:ascii="Times New Roman" w:hAnsi="Times New Roman" w:cs="Times New Roman"/>
                <w:sz w:val="28"/>
                <w:szCs w:val="28"/>
              </w:rPr>
              <w:t>683031</w:t>
            </w:r>
          </w:p>
        </w:tc>
      </w:tr>
    </w:tbl>
    <w:p w:rsidR="00E07B02" w:rsidRPr="00A832B4" w:rsidRDefault="00E07B02" w:rsidP="00E07B02">
      <w:pPr>
        <w:pStyle w:val="ConsPlusCell"/>
        <w:ind w:firstLine="709"/>
        <w:rPr>
          <w:rFonts w:ascii="Times New Roman" w:hAnsi="Times New Roman" w:cs="Times New Roman"/>
          <w:sz w:val="24"/>
          <w:szCs w:val="28"/>
        </w:rPr>
      </w:pPr>
      <w:r>
        <w:rPr>
          <w:rFonts w:ascii="Times New Roman" w:hAnsi="Times New Roman" w:cs="Times New Roman"/>
          <w:sz w:val="28"/>
          <w:szCs w:val="28"/>
        </w:rPr>
        <w:t>или</w:t>
      </w:r>
    </w:p>
    <w:tbl>
      <w:tblPr>
        <w:tblStyle w:val="a6"/>
        <w:tblW w:w="5244"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tblGrid>
      <w:tr w:rsidR="00E07B02" w:rsidRPr="00442AC0" w:rsidTr="00E07B02">
        <w:tc>
          <w:tcPr>
            <w:tcW w:w="5244" w:type="dxa"/>
          </w:tcPr>
          <w:p w:rsidR="00E07B02" w:rsidRPr="00442AC0" w:rsidRDefault="00E07B02" w:rsidP="00E07B02">
            <w:pPr>
              <w:pStyle w:val="ConsPlusCell"/>
              <w:ind w:firstLine="709"/>
              <w:rPr>
                <w:rFonts w:ascii="Times New Roman" w:hAnsi="Times New Roman" w:cs="Times New Roman"/>
                <w:sz w:val="28"/>
                <w:szCs w:val="28"/>
              </w:rPr>
            </w:pPr>
            <w:r w:rsidRPr="00442AC0">
              <w:rPr>
                <w:rFonts w:ascii="Times New Roman" w:hAnsi="Times New Roman" w:cs="Times New Roman"/>
                <w:sz w:val="28"/>
                <w:szCs w:val="28"/>
              </w:rPr>
              <w:t>Иванову И.И.</w:t>
            </w:r>
          </w:p>
          <w:p w:rsidR="00E07B02" w:rsidRPr="00442AC0" w:rsidRDefault="00E07B02" w:rsidP="00E07B02">
            <w:pPr>
              <w:pStyle w:val="ConsPlusCell"/>
              <w:ind w:firstLine="709"/>
              <w:rPr>
                <w:rFonts w:ascii="Times New Roman" w:hAnsi="Times New Roman" w:cs="Times New Roman"/>
                <w:sz w:val="28"/>
                <w:szCs w:val="28"/>
              </w:rPr>
            </w:pPr>
            <w:r w:rsidRPr="00442AC0">
              <w:rPr>
                <w:rFonts w:ascii="Times New Roman" w:hAnsi="Times New Roman" w:cs="Times New Roman"/>
                <w:sz w:val="28"/>
                <w:szCs w:val="28"/>
              </w:rPr>
              <w:t>Садовая ул., д. 5, кв. 12,</w:t>
            </w:r>
          </w:p>
          <w:p w:rsidR="00E07B02" w:rsidRPr="00442AC0" w:rsidRDefault="00E07B02" w:rsidP="00E07B02">
            <w:pPr>
              <w:pStyle w:val="ConsPlusCell"/>
              <w:ind w:firstLine="709"/>
              <w:rPr>
                <w:rFonts w:ascii="Times New Roman" w:hAnsi="Times New Roman" w:cs="Times New Roman"/>
                <w:sz w:val="28"/>
                <w:szCs w:val="28"/>
              </w:rPr>
            </w:pPr>
            <w:r w:rsidRPr="00442AC0">
              <w:rPr>
                <w:rFonts w:ascii="Times New Roman" w:hAnsi="Times New Roman" w:cs="Times New Roman"/>
                <w:sz w:val="28"/>
                <w:szCs w:val="28"/>
              </w:rPr>
              <w:t>г. Люберцы, Московская обл.,</w:t>
            </w:r>
          </w:p>
          <w:p w:rsidR="00E07B02" w:rsidRPr="00442AC0" w:rsidRDefault="00E07B02" w:rsidP="00E07B02">
            <w:pPr>
              <w:pStyle w:val="ConsPlusCell"/>
              <w:ind w:firstLine="709"/>
              <w:rPr>
                <w:rFonts w:ascii="Times New Roman" w:hAnsi="Times New Roman" w:cs="Times New Roman"/>
                <w:sz w:val="28"/>
                <w:szCs w:val="28"/>
              </w:rPr>
            </w:pPr>
            <w:r w:rsidRPr="00442AC0">
              <w:rPr>
                <w:rFonts w:ascii="Times New Roman" w:hAnsi="Times New Roman" w:cs="Times New Roman"/>
                <w:sz w:val="28"/>
                <w:szCs w:val="28"/>
              </w:rPr>
              <w:lastRenderedPageBreak/>
              <w:t>301264</w:t>
            </w:r>
          </w:p>
        </w:tc>
      </w:tr>
    </w:tbl>
    <w:p w:rsidR="00E07B02" w:rsidRPr="00164CDC"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lastRenderedPageBreak/>
        <w:t xml:space="preserve">При отправке письма по электронной почте или по факсимильной связи (без досылки по почте) почтовый адрес не указывается. При необходимости может быть указан электронный адрес (номер телефона/факса). </w:t>
      </w:r>
    </w:p>
    <w:p w:rsidR="00E07B02" w:rsidRPr="00EA46BE" w:rsidRDefault="00E07B02" w:rsidP="00E07B02">
      <w:pPr>
        <w:pStyle w:val="ConsPlusNormal"/>
        <w:ind w:firstLine="709"/>
        <w:jc w:val="both"/>
        <w:rPr>
          <w:rFonts w:ascii="Times New Roman" w:hAnsi="Times New Roman" w:cs="Times New Roman"/>
          <w:sz w:val="20"/>
          <w:szCs w:val="28"/>
        </w:rPr>
      </w:pPr>
    </w:p>
    <w:p w:rsidR="00E07B02" w:rsidRPr="00A832B4" w:rsidRDefault="00E07B02" w:rsidP="00E07B02">
      <w:pPr>
        <w:pStyle w:val="ConsPlusNormal"/>
        <w:ind w:firstLine="709"/>
        <w:jc w:val="both"/>
        <w:rPr>
          <w:rFonts w:ascii="Times New Roman" w:hAnsi="Times New Roman" w:cs="Times New Roman"/>
          <w:sz w:val="24"/>
          <w:szCs w:val="28"/>
        </w:rPr>
      </w:pPr>
      <w:r w:rsidRPr="00442AC0">
        <w:rPr>
          <w:rFonts w:ascii="Times New Roman" w:hAnsi="Times New Roman" w:cs="Times New Roman"/>
          <w:sz w:val="28"/>
          <w:szCs w:val="28"/>
        </w:rPr>
        <w:t>Например:</w:t>
      </w:r>
    </w:p>
    <w:tbl>
      <w:tblPr>
        <w:tblStyle w:val="a6"/>
        <w:tblW w:w="5103"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E07B02" w:rsidRPr="00442AC0" w:rsidTr="00E07B02">
        <w:tc>
          <w:tcPr>
            <w:tcW w:w="5103" w:type="dxa"/>
          </w:tcPr>
          <w:p w:rsidR="00E07B02" w:rsidRPr="00442AC0" w:rsidRDefault="00E07B02" w:rsidP="00E07B02">
            <w:pPr>
              <w:pStyle w:val="ConsPlusNormal"/>
              <w:ind w:firstLine="742"/>
              <w:rPr>
                <w:rFonts w:ascii="Times New Roman" w:hAnsi="Times New Roman" w:cs="Times New Roman"/>
                <w:sz w:val="28"/>
                <w:szCs w:val="28"/>
              </w:rPr>
            </w:pPr>
            <w:r w:rsidRPr="00442AC0">
              <w:rPr>
                <w:rFonts w:ascii="Times New Roman" w:hAnsi="Times New Roman" w:cs="Times New Roman"/>
                <w:sz w:val="28"/>
                <w:szCs w:val="28"/>
              </w:rPr>
              <w:t>ВНИИДАД</w:t>
            </w:r>
          </w:p>
          <w:p w:rsidR="00E07B02" w:rsidRPr="00442AC0" w:rsidRDefault="00E07B02" w:rsidP="00E07B02">
            <w:pPr>
              <w:pStyle w:val="ConsPlusNormal"/>
              <w:ind w:firstLine="742"/>
              <w:rPr>
                <w:rFonts w:ascii="Times New Roman" w:hAnsi="Times New Roman" w:cs="Times New Roman"/>
                <w:sz w:val="28"/>
                <w:szCs w:val="28"/>
              </w:rPr>
            </w:pPr>
            <w:r w:rsidRPr="00442AC0">
              <w:rPr>
                <w:rFonts w:ascii="Times New Roman" w:hAnsi="Times New Roman" w:cs="Times New Roman"/>
                <w:sz w:val="28"/>
                <w:szCs w:val="28"/>
              </w:rPr>
              <w:t>mail@vniidad.ru</w:t>
            </w:r>
          </w:p>
        </w:tc>
      </w:tr>
    </w:tbl>
    <w:p w:rsidR="00E07B02" w:rsidRPr="003C4E65" w:rsidRDefault="00E07B02" w:rsidP="00E07B02">
      <w:pPr>
        <w:pStyle w:val="ConsPlusNormal"/>
        <w:spacing w:before="220"/>
        <w:ind w:firstLine="709"/>
        <w:jc w:val="both"/>
        <w:rPr>
          <w:rFonts w:ascii="Times New Roman" w:hAnsi="Times New Roman" w:cs="Times New Roman"/>
          <w:sz w:val="20"/>
        </w:rPr>
      </w:pPr>
      <w:bookmarkStart w:id="2" w:name="P148"/>
      <w:bookmarkEnd w:id="2"/>
    </w:p>
    <w:p w:rsidR="00E07B02" w:rsidRPr="00164CDC" w:rsidRDefault="00E07B02" w:rsidP="00E07B02">
      <w:pPr>
        <w:pStyle w:val="ConsPlusNormal"/>
        <w:ind w:firstLine="709"/>
        <w:jc w:val="both"/>
        <w:rPr>
          <w:rFonts w:ascii="Times New Roman" w:hAnsi="Times New Roman" w:cs="Times New Roman"/>
          <w:color w:val="000000" w:themeColor="text1"/>
          <w:sz w:val="28"/>
          <w:szCs w:val="28"/>
        </w:rPr>
      </w:pPr>
      <w:r w:rsidRPr="00442AC0">
        <w:rPr>
          <w:rFonts w:ascii="Times New Roman" w:hAnsi="Times New Roman" w:cs="Times New Roman"/>
          <w:sz w:val="28"/>
          <w:szCs w:val="28"/>
        </w:rPr>
        <w:t xml:space="preserve">2.4.13. Гриф утверждения документа проставляется на документе в случае его утверждения должностным лицом, </w:t>
      </w:r>
      <w:r w:rsidRPr="00164CDC">
        <w:rPr>
          <w:rFonts w:ascii="Times New Roman" w:hAnsi="Times New Roman" w:cs="Times New Roman"/>
          <w:color w:val="000000" w:themeColor="text1"/>
          <w:sz w:val="28"/>
          <w:szCs w:val="28"/>
        </w:rPr>
        <w:t>правовым актом (постановлением, приказом, распоряжением) или решением коллегиального органа.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Гриф утверждения размещается в правом верхнем углу первого листа документа. Строки реквизита выравниваются по левому краю или центруются относительно самой длинной строки.</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При утверждении документа должностным лицом гриф утверждения должен состоять из слова УТВЕРЖДАЮ (без кавычек, прописными буквами), наименования должности лица, утверждающего документ, его подписи, инициалов, фамилии и даты утверждения. </w:t>
      </w:r>
    </w:p>
    <w:p w:rsidR="00E07B02" w:rsidRPr="003C4E65" w:rsidRDefault="00E07B02" w:rsidP="00E07B02">
      <w:pPr>
        <w:pStyle w:val="ConsPlusNormal"/>
        <w:ind w:firstLine="709"/>
        <w:jc w:val="both"/>
        <w:rPr>
          <w:rFonts w:ascii="Times New Roman" w:hAnsi="Times New Roman" w:cs="Times New Roman"/>
          <w:sz w:val="20"/>
        </w:rPr>
      </w:pPr>
    </w:p>
    <w:p w:rsidR="00E07B02" w:rsidRPr="00A832B4" w:rsidRDefault="00E07B02" w:rsidP="00E07B02">
      <w:pPr>
        <w:pStyle w:val="ConsPlusNormal"/>
        <w:ind w:firstLine="709"/>
        <w:jc w:val="both"/>
        <w:rPr>
          <w:rFonts w:ascii="Times New Roman" w:hAnsi="Times New Roman" w:cs="Times New Roman"/>
          <w:sz w:val="24"/>
          <w:szCs w:val="28"/>
        </w:rPr>
      </w:pPr>
      <w:r w:rsidRPr="00442AC0">
        <w:rPr>
          <w:rFonts w:ascii="Times New Roman" w:hAnsi="Times New Roman" w:cs="Times New Roman"/>
          <w:sz w:val="28"/>
          <w:szCs w:val="28"/>
        </w:rPr>
        <w:t>Например:</w:t>
      </w:r>
    </w:p>
    <w:tbl>
      <w:tblPr>
        <w:tblStyle w:val="a6"/>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E07B02" w:rsidRPr="00442AC0" w:rsidTr="00E07B02">
        <w:trPr>
          <w:trHeight w:val="306"/>
        </w:trPr>
        <w:tc>
          <w:tcPr>
            <w:tcW w:w="5103" w:type="dxa"/>
          </w:tcPr>
          <w:p w:rsidR="00E07B02" w:rsidRPr="00442AC0" w:rsidRDefault="00E07B02" w:rsidP="00E07B02">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УТВЕРЖДАЮ</w:t>
            </w:r>
          </w:p>
          <w:p w:rsidR="00E07B02" w:rsidRPr="00442AC0" w:rsidRDefault="00E07B02" w:rsidP="00E07B02">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 xml:space="preserve">Министр </w:t>
            </w:r>
            <w:r w:rsidR="00F46092">
              <w:rPr>
                <w:rFonts w:ascii="Times New Roman" w:hAnsi="Times New Roman" w:cs="Times New Roman"/>
                <w:sz w:val="28"/>
                <w:szCs w:val="28"/>
              </w:rPr>
              <w:t>строительства</w:t>
            </w:r>
          </w:p>
          <w:p w:rsidR="00E07B02" w:rsidRPr="00442AC0" w:rsidRDefault="00E07B02" w:rsidP="00E07B02">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Камчатского края</w:t>
            </w:r>
          </w:p>
          <w:p w:rsidR="00E07B02" w:rsidRPr="00442AC0" w:rsidRDefault="00E07B02" w:rsidP="00E07B02">
            <w:pPr>
              <w:pStyle w:val="ConsPlusNormal"/>
              <w:jc w:val="center"/>
              <w:rPr>
                <w:rFonts w:ascii="Times New Roman" w:hAnsi="Times New Roman" w:cs="Times New Roman"/>
                <w:sz w:val="28"/>
                <w:szCs w:val="28"/>
              </w:rPr>
            </w:pPr>
            <w:r w:rsidRPr="00442AC0">
              <w:rPr>
                <w:rFonts w:ascii="Times New Roman" w:hAnsi="Times New Roman" w:cs="Times New Roman"/>
                <w:sz w:val="28"/>
                <w:szCs w:val="28"/>
                <w:u w:val="single"/>
              </w:rPr>
              <w:t>подпись</w:t>
            </w:r>
            <w:r w:rsidRPr="00442AC0">
              <w:rPr>
                <w:rFonts w:ascii="Times New Roman" w:hAnsi="Times New Roman" w:cs="Times New Roman"/>
                <w:sz w:val="28"/>
                <w:szCs w:val="28"/>
              </w:rPr>
              <w:t xml:space="preserve"> А.А. Иванов</w:t>
            </w:r>
          </w:p>
          <w:p w:rsidR="00E07B02" w:rsidRPr="00442AC0" w:rsidRDefault="00E07B02" w:rsidP="00F46092">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18.03.201</w:t>
            </w:r>
            <w:r w:rsidR="00F46092">
              <w:rPr>
                <w:rFonts w:ascii="Times New Roman" w:hAnsi="Times New Roman" w:cs="Times New Roman"/>
                <w:sz w:val="28"/>
                <w:szCs w:val="28"/>
              </w:rPr>
              <w:t>8</w:t>
            </w:r>
          </w:p>
        </w:tc>
      </w:tr>
    </w:tbl>
    <w:p w:rsidR="00E07B02" w:rsidRPr="003C4E65"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EB2C55">
        <w:rPr>
          <w:rFonts w:ascii="Times New Roman" w:hAnsi="Times New Roman" w:cs="Times New Roman"/>
          <w:sz w:val="28"/>
          <w:szCs w:val="28"/>
        </w:rPr>
        <w:t>При утверждении документа распорядительным документом (приказом, протоколом</w:t>
      </w:r>
      <w:r>
        <w:rPr>
          <w:rFonts w:ascii="Times New Roman" w:hAnsi="Times New Roman" w:cs="Times New Roman"/>
          <w:sz w:val="28"/>
          <w:szCs w:val="28"/>
        </w:rPr>
        <w:t xml:space="preserve"> и др.</w:t>
      </w:r>
      <w:r w:rsidRPr="00EB2C55">
        <w:rPr>
          <w:rFonts w:ascii="Times New Roman" w:hAnsi="Times New Roman" w:cs="Times New Roman"/>
          <w:sz w:val="28"/>
          <w:szCs w:val="28"/>
        </w:rPr>
        <w:t>) гриф утверждения состоит</w:t>
      </w:r>
      <w:r w:rsidRPr="00442AC0">
        <w:rPr>
          <w:rFonts w:ascii="Times New Roman" w:hAnsi="Times New Roman" w:cs="Times New Roman"/>
          <w:sz w:val="28"/>
          <w:szCs w:val="28"/>
        </w:rPr>
        <w:t xml:space="preserve"> из слова УТВЕРЖДЕН (УТВЕРЖДЕНА, УТВЕРЖДЕНО, УТВЕРЖДЕНЫ), наименования утверждающего документа в творительном падеже, его даты и номера. </w:t>
      </w:r>
    </w:p>
    <w:p w:rsidR="00E07B02" w:rsidRPr="003C4E65"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Например: </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(Регламент)</w:t>
      </w:r>
    </w:p>
    <w:tbl>
      <w:tblPr>
        <w:tblStyle w:val="a6"/>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tblGrid>
      <w:tr w:rsidR="00E07B02" w:rsidRPr="00442AC0" w:rsidTr="00E07B02">
        <w:tc>
          <w:tcPr>
            <w:tcW w:w="5635" w:type="dxa"/>
          </w:tcPr>
          <w:p w:rsidR="00E07B02" w:rsidRPr="00442AC0" w:rsidRDefault="00E07B02" w:rsidP="00E07B02">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УТВЕРЖДЕН</w:t>
            </w:r>
          </w:p>
          <w:p w:rsidR="00E07B02" w:rsidRPr="00442AC0" w:rsidRDefault="00E07B02" w:rsidP="00E07B02">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 xml:space="preserve">приказом Министерства </w:t>
            </w:r>
            <w:r w:rsidR="005C537D">
              <w:rPr>
                <w:rFonts w:ascii="Times New Roman" w:hAnsi="Times New Roman" w:cs="Times New Roman"/>
                <w:sz w:val="28"/>
                <w:szCs w:val="28"/>
              </w:rPr>
              <w:t>строительства</w:t>
            </w:r>
          </w:p>
          <w:p w:rsidR="00E07B02" w:rsidRPr="00442AC0" w:rsidRDefault="00E07B02" w:rsidP="00E07B02">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Камчатского края</w:t>
            </w:r>
          </w:p>
          <w:p w:rsidR="00E07B02" w:rsidRPr="00442AC0" w:rsidRDefault="00E07B02" w:rsidP="00F46092">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от 05.04.201</w:t>
            </w:r>
            <w:r w:rsidR="00F46092">
              <w:rPr>
                <w:rFonts w:ascii="Times New Roman" w:hAnsi="Times New Roman" w:cs="Times New Roman"/>
                <w:sz w:val="28"/>
                <w:szCs w:val="28"/>
              </w:rPr>
              <w:t>8</w:t>
            </w:r>
            <w:r w:rsidRPr="00442AC0">
              <w:rPr>
                <w:rFonts w:ascii="Times New Roman" w:hAnsi="Times New Roman" w:cs="Times New Roman"/>
                <w:sz w:val="28"/>
                <w:szCs w:val="28"/>
              </w:rPr>
              <w:t xml:space="preserve"> № 52</w:t>
            </w:r>
          </w:p>
        </w:tc>
      </w:tr>
    </w:tbl>
    <w:p w:rsidR="00E07B02" w:rsidRPr="00442AC0" w:rsidRDefault="00E07B02" w:rsidP="00E07B02">
      <w:pPr>
        <w:pStyle w:val="ConsPlusNonformat"/>
        <w:ind w:firstLine="709"/>
        <w:rPr>
          <w:rFonts w:ascii="Times New Roman" w:hAnsi="Times New Roman" w:cs="Times New Roman"/>
          <w:sz w:val="28"/>
          <w:szCs w:val="28"/>
        </w:rPr>
      </w:pPr>
      <w:r w:rsidRPr="00442AC0">
        <w:rPr>
          <w:rFonts w:ascii="Times New Roman" w:hAnsi="Times New Roman" w:cs="Times New Roman"/>
          <w:sz w:val="28"/>
          <w:szCs w:val="28"/>
        </w:rPr>
        <w:t>или (Правила)</w:t>
      </w:r>
    </w:p>
    <w:tbl>
      <w:tblPr>
        <w:tblStyle w:val="a6"/>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5"/>
      </w:tblGrid>
      <w:tr w:rsidR="00E07B02" w:rsidRPr="00442AC0" w:rsidTr="00E07B02">
        <w:tc>
          <w:tcPr>
            <w:tcW w:w="5635" w:type="dxa"/>
          </w:tcPr>
          <w:p w:rsidR="00E07B02" w:rsidRPr="00442AC0" w:rsidRDefault="00E07B02" w:rsidP="00E07B02">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УТВЕРЖДЕНЫ</w:t>
            </w:r>
          </w:p>
          <w:p w:rsidR="00E07B02" w:rsidRPr="00442AC0" w:rsidRDefault="00E07B02" w:rsidP="00E07B02">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 xml:space="preserve">приказом Министерства </w:t>
            </w:r>
            <w:r w:rsidR="005C537D">
              <w:rPr>
                <w:rFonts w:ascii="Times New Roman" w:hAnsi="Times New Roman" w:cs="Times New Roman"/>
                <w:sz w:val="28"/>
                <w:szCs w:val="28"/>
              </w:rPr>
              <w:t>строительства</w:t>
            </w:r>
            <w:r w:rsidRPr="00442AC0">
              <w:rPr>
                <w:rFonts w:ascii="Times New Roman" w:hAnsi="Times New Roman" w:cs="Times New Roman"/>
                <w:sz w:val="28"/>
                <w:szCs w:val="28"/>
              </w:rPr>
              <w:t xml:space="preserve"> Камчатского края</w:t>
            </w:r>
          </w:p>
          <w:p w:rsidR="00E07B02" w:rsidRPr="00442AC0" w:rsidRDefault="00E07B02" w:rsidP="005C537D">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от 12.02.201</w:t>
            </w:r>
            <w:r w:rsidR="005C537D">
              <w:rPr>
                <w:rFonts w:ascii="Times New Roman" w:hAnsi="Times New Roman" w:cs="Times New Roman"/>
                <w:sz w:val="28"/>
                <w:szCs w:val="28"/>
              </w:rPr>
              <w:t>8</w:t>
            </w:r>
            <w:r w:rsidRPr="00442AC0">
              <w:rPr>
                <w:rFonts w:ascii="Times New Roman" w:hAnsi="Times New Roman" w:cs="Times New Roman"/>
                <w:sz w:val="28"/>
                <w:szCs w:val="28"/>
              </w:rPr>
              <w:t xml:space="preserve"> № 38</w:t>
            </w:r>
          </w:p>
        </w:tc>
      </w:tr>
    </w:tbl>
    <w:p w:rsidR="00E07B02" w:rsidRPr="003C4E65" w:rsidRDefault="00E07B02" w:rsidP="00E07B02">
      <w:pPr>
        <w:pStyle w:val="ConsPlusNonformat"/>
        <w:rPr>
          <w:rFonts w:ascii="Times New Roman" w:hAnsi="Times New Roman" w:cs="Times New Roman"/>
        </w:rPr>
      </w:pPr>
    </w:p>
    <w:p w:rsidR="00E07B02" w:rsidRPr="00442AC0" w:rsidRDefault="00E07B02" w:rsidP="00E07B02">
      <w:pPr>
        <w:pStyle w:val="ConsPlusNonformat"/>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При утверждении документа коллегиальным органом, решения которого фиксируются в протоколе, в грифе утверждения указывается наименование органа, </w:t>
      </w:r>
      <w:r w:rsidRPr="00442AC0">
        <w:rPr>
          <w:rFonts w:ascii="Times New Roman" w:hAnsi="Times New Roman" w:cs="Times New Roman"/>
          <w:sz w:val="28"/>
          <w:szCs w:val="28"/>
        </w:rPr>
        <w:lastRenderedPageBreak/>
        <w:t xml:space="preserve">решением которого утвержден документ, дата и номер протокола (в скобках). </w:t>
      </w:r>
    </w:p>
    <w:p w:rsidR="00E07B02" w:rsidRDefault="00E07B02" w:rsidP="00E07B02">
      <w:pPr>
        <w:pStyle w:val="ConsPlusNonformat"/>
        <w:ind w:firstLine="709"/>
        <w:jc w:val="both"/>
        <w:rPr>
          <w:rFonts w:ascii="Times New Roman" w:hAnsi="Times New Roman" w:cs="Times New Roman"/>
          <w:sz w:val="28"/>
          <w:szCs w:val="28"/>
        </w:rPr>
      </w:pPr>
      <w:r w:rsidRPr="00442AC0">
        <w:rPr>
          <w:rFonts w:ascii="Times New Roman" w:hAnsi="Times New Roman" w:cs="Times New Roman"/>
          <w:sz w:val="28"/>
          <w:szCs w:val="28"/>
        </w:rPr>
        <w:t>Например: (Положение)</w:t>
      </w:r>
    </w:p>
    <w:p w:rsidR="00E07B02" w:rsidRPr="003C4E65" w:rsidRDefault="00E07B02" w:rsidP="00E07B02">
      <w:pPr>
        <w:pStyle w:val="ConsPlusNonformat"/>
        <w:ind w:firstLine="709"/>
        <w:jc w:val="both"/>
        <w:rPr>
          <w:rFonts w:ascii="Times New Roman" w:hAnsi="Times New Roman" w:cs="Times New Roman"/>
        </w:rPr>
      </w:pPr>
    </w:p>
    <w:tbl>
      <w:tblPr>
        <w:tblStyle w:val="a6"/>
        <w:tblW w:w="5492" w:type="dxa"/>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2"/>
      </w:tblGrid>
      <w:tr w:rsidR="00E07B02" w:rsidRPr="00442AC0" w:rsidTr="00E07B02">
        <w:tc>
          <w:tcPr>
            <w:tcW w:w="5492" w:type="dxa"/>
          </w:tcPr>
          <w:p w:rsidR="00E07B02" w:rsidRPr="00442AC0" w:rsidRDefault="00E07B02" w:rsidP="00E07B02">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УТВЕРЖДЕНО</w:t>
            </w:r>
          </w:p>
          <w:p w:rsidR="00E07B02" w:rsidRPr="00442AC0" w:rsidRDefault="00E07B02" w:rsidP="00E07B02">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Советом директоров АО «Профиль»</w:t>
            </w:r>
          </w:p>
          <w:p w:rsidR="00E07B02" w:rsidRPr="00442AC0" w:rsidRDefault="00E07B02" w:rsidP="00E07B02">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(протокол от 12.12.2015 № 12)</w:t>
            </w:r>
          </w:p>
        </w:tc>
      </w:tr>
    </w:tbl>
    <w:p w:rsidR="00E07B02" w:rsidRPr="003C4E65" w:rsidRDefault="00E07B02" w:rsidP="00E07B02">
      <w:pPr>
        <w:pStyle w:val="ConsPlusNormal"/>
        <w:spacing w:before="220"/>
        <w:ind w:firstLine="709"/>
        <w:jc w:val="both"/>
        <w:rPr>
          <w:rFonts w:ascii="Times New Roman" w:hAnsi="Times New Roman" w:cs="Times New Roman"/>
          <w:sz w:val="20"/>
        </w:rPr>
      </w:pPr>
      <w:bookmarkStart w:id="3" w:name="P181"/>
      <w:bookmarkEnd w:id="3"/>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2.4.14.Заголовок к тексту документа - краткое содержание документа (краткое изложение основного смысла документа). Если заголовок к тексту отвечает на вопрос «о чем?», он начинается с предлога «О» («Об»). Если заголовок к тексту отвечает на вопрос «чего?», он составляет одно целое с названием вида документа. </w:t>
      </w:r>
    </w:p>
    <w:p w:rsidR="00E07B02" w:rsidRPr="003C4E65"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Например:</w:t>
      </w:r>
    </w:p>
    <w:p w:rsidR="00E07B02" w:rsidRPr="00442AC0" w:rsidRDefault="00E07B02" w:rsidP="00E07B02">
      <w:pPr>
        <w:pStyle w:val="ConsPlusNormal"/>
        <w:spacing w:before="220"/>
        <w:jc w:val="both"/>
        <w:rPr>
          <w:rFonts w:ascii="Times New Roman" w:hAnsi="Times New Roman" w:cs="Times New Roman"/>
          <w:sz w:val="28"/>
          <w:szCs w:val="28"/>
        </w:rPr>
      </w:pPr>
      <w:r w:rsidRPr="00442AC0">
        <w:rPr>
          <w:rFonts w:ascii="Times New Roman" w:hAnsi="Times New Roman" w:cs="Times New Roman"/>
          <w:sz w:val="28"/>
          <w:szCs w:val="28"/>
        </w:rPr>
        <w:t>приказ (о чем?) о создании аттестационной комиссии</w:t>
      </w:r>
    </w:p>
    <w:p w:rsidR="00E07B02" w:rsidRPr="00442AC0" w:rsidRDefault="00E07B02" w:rsidP="00E07B02">
      <w:pPr>
        <w:pStyle w:val="ConsPlusNormal"/>
        <w:spacing w:before="220"/>
        <w:jc w:val="both"/>
        <w:rPr>
          <w:rFonts w:ascii="Times New Roman" w:hAnsi="Times New Roman" w:cs="Times New Roman"/>
          <w:sz w:val="28"/>
          <w:szCs w:val="28"/>
        </w:rPr>
      </w:pPr>
      <w:r w:rsidRPr="00442AC0">
        <w:rPr>
          <w:rFonts w:ascii="Times New Roman" w:hAnsi="Times New Roman" w:cs="Times New Roman"/>
          <w:sz w:val="28"/>
          <w:szCs w:val="28"/>
        </w:rPr>
        <w:t>письмо (о чем?) о предоставлении информации</w:t>
      </w:r>
    </w:p>
    <w:p w:rsidR="00E07B02" w:rsidRPr="00442AC0" w:rsidRDefault="00E07B02" w:rsidP="00E07B02">
      <w:pPr>
        <w:pStyle w:val="ConsPlusNormal"/>
        <w:spacing w:before="220"/>
        <w:jc w:val="both"/>
        <w:rPr>
          <w:rFonts w:ascii="Times New Roman" w:hAnsi="Times New Roman" w:cs="Times New Roman"/>
          <w:sz w:val="28"/>
          <w:szCs w:val="28"/>
        </w:rPr>
      </w:pPr>
      <w:r w:rsidRPr="00442AC0">
        <w:rPr>
          <w:rFonts w:ascii="Times New Roman" w:hAnsi="Times New Roman" w:cs="Times New Roman"/>
          <w:sz w:val="28"/>
          <w:szCs w:val="28"/>
        </w:rPr>
        <w:t xml:space="preserve">акт (чего?) приема-передачи </w:t>
      </w:r>
      <w:r w:rsidR="005C537D">
        <w:rPr>
          <w:rFonts w:ascii="Times New Roman" w:hAnsi="Times New Roman" w:cs="Times New Roman"/>
          <w:sz w:val="28"/>
          <w:szCs w:val="28"/>
        </w:rPr>
        <w:t>имущества</w:t>
      </w:r>
    </w:p>
    <w:p w:rsidR="00E07B02" w:rsidRPr="00442AC0" w:rsidRDefault="00E07B02" w:rsidP="00E07B02">
      <w:pPr>
        <w:pStyle w:val="ConsPlusNormal"/>
        <w:spacing w:before="220"/>
        <w:jc w:val="both"/>
        <w:rPr>
          <w:rFonts w:ascii="Times New Roman" w:hAnsi="Times New Roman" w:cs="Times New Roman"/>
          <w:sz w:val="28"/>
          <w:szCs w:val="28"/>
        </w:rPr>
      </w:pPr>
      <w:r w:rsidRPr="00442AC0">
        <w:rPr>
          <w:rFonts w:ascii="Times New Roman" w:hAnsi="Times New Roman" w:cs="Times New Roman"/>
          <w:sz w:val="28"/>
          <w:szCs w:val="28"/>
        </w:rPr>
        <w:t>протокол (чего?) заседания экспертной комиссии</w:t>
      </w:r>
    </w:p>
    <w:p w:rsidR="00E07B02" w:rsidRPr="003C4E65"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Заголовок к тексту оформляется под реквизитами бланка слева, от границы левого поля. </w:t>
      </w:r>
      <w:r w:rsidRPr="00164CDC">
        <w:rPr>
          <w:rFonts w:ascii="Times New Roman" w:hAnsi="Times New Roman" w:cs="Times New Roman"/>
          <w:color w:val="000000" w:themeColor="text1"/>
          <w:sz w:val="28"/>
          <w:szCs w:val="28"/>
        </w:rPr>
        <w:t>В правовых актах</w:t>
      </w:r>
      <w:r w:rsidRPr="00CF3EAE">
        <w:rPr>
          <w:rFonts w:ascii="Times New Roman" w:hAnsi="Times New Roman" w:cs="Times New Roman"/>
          <w:sz w:val="28"/>
          <w:szCs w:val="28"/>
        </w:rPr>
        <w:t>,</w:t>
      </w:r>
      <w:r w:rsidRPr="00442AC0">
        <w:rPr>
          <w:rFonts w:ascii="Times New Roman" w:hAnsi="Times New Roman" w:cs="Times New Roman"/>
          <w:sz w:val="28"/>
          <w:szCs w:val="28"/>
        </w:rPr>
        <w:t xml:space="preserve"> издаваемых </w:t>
      </w:r>
      <w:r w:rsidRPr="00164CDC">
        <w:rPr>
          <w:rFonts w:ascii="Times New Roman" w:hAnsi="Times New Roman" w:cs="Times New Roman"/>
          <w:color w:val="000000" w:themeColor="text1"/>
          <w:sz w:val="28"/>
          <w:szCs w:val="28"/>
        </w:rPr>
        <w:t>исполнительными органами</w:t>
      </w:r>
      <w:r w:rsidRPr="00442AC0">
        <w:rPr>
          <w:rFonts w:ascii="Times New Roman" w:hAnsi="Times New Roman" w:cs="Times New Roman"/>
          <w:sz w:val="28"/>
          <w:szCs w:val="28"/>
        </w:rPr>
        <w:t>, заголовок к тексту может оформляться над текстом посередине рабочего поля документа и центрируется относительно самой длинной строки.</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Заголовок к тексту может не составляться, если текст документа не превышает 4 - 5 строк.</w:t>
      </w:r>
    </w:p>
    <w:p w:rsidR="00E07B02" w:rsidRPr="00442AC0" w:rsidRDefault="00E07B02" w:rsidP="00E07B02">
      <w:pPr>
        <w:pStyle w:val="ConsPlusNormal"/>
        <w:ind w:firstLine="709"/>
        <w:jc w:val="both"/>
        <w:rPr>
          <w:rFonts w:ascii="Times New Roman" w:hAnsi="Times New Roman" w:cs="Times New Roman"/>
          <w:sz w:val="28"/>
          <w:szCs w:val="28"/>
        </w:rPr>
      </w:pPr>
      <w:bookmarkStart w:id="4" w:name="P193"/>
      <w:bookmarkEnd w:id="4"/>
      <w:r w:rsidRPr="00442AC0">
        <w:rPr>
          <w:rFonts w:ascii="Times New Roman" w:hAnsi="Times New Roman" w:cs="Times New Roman"/>
          <w:sz w:val="28"/>
          <w:szCs w:val="28"/>
        </w:rPr>
        <w:t>2.4.15. Текст документа составляется на государственном языке Российской Федерации – русском языке.</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Текст документа должен быть составлен грамотно, понятно и по возможности кратко. Текст документа должен содержать достоверную и актуальную информацию, достаточную для принятия решений или их исполнения, не должен допускать различных толкований.</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наименование документа, наименование организации - автора документа, дата документа, регистрационный номер документа, заголовок к тексту или наименование вида документа;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наименование организации или должностного лица, утвердившего документ, дату утверждения документа.</w:t>
      </w:r>
    </w:p>
    <w:p w:rsidR="00E07B02" w:rsidRPr="00164CDC" w:rsidRDefault="00E07B02" w:rsidP="00E07B02">
      <w:pPr>
        <w:pStyle w:val="ConsPlusNormal"/>
        <w:ind w:firstLine="709"/>
        <w:jc w:val="both"/>
        <w:rPr>
          <w:rFonts w:ascii="Times New Roman" w:hAnsi="Times New Roman" w:cs="Times New Roman"/>
          <w:color w:val="000000" w:themeColor="text1"/>
          <w:sz w:val="28"/>
          <w:szCs w:val="28"/>
        </w:rPr>
      </w:pPr>
      <w:r w:rsidRPr="00442AC0">
        <w:rPr>
          <w:rFonts w:ascii="Times New Roman" w:hAnsi="Times New Roman" w:cs="Times New Roman"/>
          <w:sz w:val="28"/>
          <w:szCs w:val="28"/>
        </w:rPr>
        <w:t>Текст документа может содержать разделы, подразделы, пункты, подпункты, нумеруемые арабскими цифрам</w:t>
      </w:r>
      <w:r w:rsidRPr="00CF3EAE">
        <w:rPr>
          <w:rFonts w:ascii="Times New Roman" w:hAnsi="Times New Roman" w:cs="Times New Roman"/>
          <w:sz w:val="28"/>
          <w:szCs w:val="28"/>
        </w:rPr>
        <w:t xml:space="preserve">и. </w:t>
      </w:r>
      <w:r w:rsidRPr="00442AC0">
        <w:rPr>
          <w:rFonts w:ascii="Times New Roman" w:hAnsi="Times New Roman" w:cs="Times New Roman"/>
          <w:sz w:val="28"/>
          <w:szCs w:val="28"/>
        </w:rPr>
        <w:t>Уровней рубрикации текста не должно быть более четырех</w:t>
      </w:r>
      <w:r w:rsidRPr="00164CDC">
        <w:rPr>
          <w:rFonts w:ascii="Times New Roman" w:hAnsi="Times New Roman" w:cs="Times New Roman"/>
          <w:sz w:val="28"/>
          <w:szCs w:val="28"/>
        </w:rPr>
        <w:t xml:space="preserve">. </w:t>
      </w:r>
      <w:r w:rsidRPr="00164CDC">
        <w:rPr>
          <w:rFonts w:ascii="Times New Roman" w:hAnsi="Times New Roman" w:cs="Times New Roman"/>
          <w:color w:val="000000" w:themeColor="text1"/>
          <w:sz w:val="28"/>
          <w:szCs w:val="28"/>
        </w:rPr>
        <w:t xml:space="preserve">Обозначение структурных единиц правового акта осуществляется в соответствии с Постановлением Губернатора Камчатского края от 28.12.2007 № 355 </w:t>
      </w:r>
      <w:r w:rsidRPr="00164CDC">
        <w:rPr>
          <w:rFonts w:ascii="Times New Roman" w:hAnsi="Times New Roman" w:cs="Times New Roman"/>
          <w:color w:val="000000" w:themeColor="text1"/>
          <w:sz w:val="28"/>
          <w:szCs w:val="28"/>
        </w:rPr>
        <w:lastRenderedPageBreak/>
        <w:t>«О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r w:rsidRPr="00164CDC">
        <w:rPr>
          <w:rFonts w:ascii="Times New Roman" w:hAnsi="Times New Roman" w:cs="Times New Roman"/>
          <w:color w:val="FF0000"/>
          <w:sz w:val="28"/>
          <w:szCs w:val="28"/>
        </w:rPr>
        <w:t>.</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В приказах текст излагается от первого лица единственного числа («ПРИКАЗЫВАЮ»).</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В документах коллегиальных и совещательных органов текст излагается от третьего лица единственного числа («коллегия... ПОСТАНОВИЛА», «собрание... РЕШИЛО»).</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Текст протокола излагается от третьего лица множественного числа («СЛУШАЛИ», «ВЫСТУПИЛИ», «ПОСТАНОВИЛИ», «РЕШИЛИ»).</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В документах, устанавливающих права и обязанности </w:t>
      </w:r>
      <w:r>
        <w:rPr>
          <w:rFonts w:ascii="Times New Roman" w:hAnsi="Times New Roman" w:cs="Times New Roman"/>
          <w:sz w:val="28"/>
          <w:szCs w:val="28"/>
        </w:rPr>
        <w:t xml:space="preserve">исполнительных органов, </w:t>
      </w:r>
      <w:r w:rsidRPr="00EB2C55">
        <w:rPr>
          <w:rFonts w:ascii="Times New Roman" w:hAnsi="Times New Roman" w:cs="Times New Roman"/>
          <w:sz w:val="28"/>
          <w:szCs w:val="28"/>
        </w:rPr>
        <w:t>организаций</w:t>
      </w:r>
      <w:r w:rsidRPr="00442AC0">
        <w:rPr>
          <w:rFonts w:ascii="Times New Roman" w:hAnsi="Times New Roman" w:cs="Times New Roman"/>
          <w:sz w:val="28"/>
          <w:szCs w:val="28"/>
        </w:rPr>
        <w:t>, их структурных подразделений (положение, инструкция), а также содержащих описание ситуаций, анализ фактов или выводы (акт, справка), используется форма изложения текста от третьего лица единственного или множественного числа («отдел осуществляет функции...», «в состав управления входят...», «комиссия провела проверку...»).</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В совместных документах текст излагается от первого лица множественного числа («ПРИКАЗЫВАЕМ», «РЕШИЛИ»).</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В деловых (служебных) письмах используются формы изложения:</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от первого лица множественного числа («просим направить...», «представляем на рассмотрение…»);</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от третьего лица единственного числа («министерство не возражает...», «общество считает возможным...»);</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от первого лица единственного числа («считаю необходимым...», «предлагаю рассмотреть...»), если письмо оформлено на должностном бланке.</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В текстах документов употребляются только общепринятые аббревиатуры и графические сокращения.</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Написание имен, географических названий, терминов, должностей, учреждений и т.д. должно быть единообразным в пределах одного текста. Так, если единожды написание фамилии использовано с двумя инициалами, например, Петров И.А., то последующее её написание должно быть идентичным первоначальному. </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При употреблении в тексте фамилий лиц инициалы указываются после фамилии.</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В обращении по должности наименование должности пишется с прописной буквы, в обращении по фамилии инициалы лица не указываются.</w:t>
      </w:r>
    </w:p>
    <w:p w:rsidR="00E07B02" w:rsidRPr="00442AC0" w:rsidRDefault="00E07B02" w:rsidP="00E07B02">
      <w:pPr>
        <w:pStyle w:val="ConsPlusNormal"/>
        <w:ind w:firstLine="709"/>
        <w:rPr>
          <w:rFonts w:ascii="Times New Roman" w:hAnsi="Times New Roman" w:cs="Times New Roman"/>
          <w:sz w:val="28"/>
          <w:szCs w:val="28"/>
        </w:rPr>
      </w:pPr>
      <w:r w:rsidRPr="00442AC0">
        <w:rPr>
          <w:rFonts w:ascii="Times New Roman" w:hAnsi="Times New Roman" w:cs="Times New Roman"/>
          <w:sz w:val="28"/>
          <w:szCs w:val="28"/>
        </w:rPr>
        <w:t>- заключительная этикетная фраза:</w:t>
      </w:r>
    </w:p>
    <w:p w:rsidR="00E07B02" w:rsidRPr="00442AC0" w:rsidRDefault="00E07B02" w:rsidP="00E07B02">
      <w:pPr>
        <w:pStyle w:val="ConsPlusNormal"/>
        <w:ind w:firstLine="709"/>
        <w:rPr>
          <w:rFonts w:ascii="Times New Roman" w:hAnsi="Times New Roman" w:cs="Times New Roman"/>
          <w:sz w:val="28"/>
          <w:szCs w:val="28"/>
        </w:rPr>
      </w:pPr>
      <w:r w:rsidRPr="00442AC0">
        <w:rPr>
          <w:rFonts w:ascii="Times New Roman" w:hAnsi="Times New Roman" w:cs="Times New Roman"/>
          <w:sz w:val="28"/>
          <w:szCs w:val="28"/>
        </w:rPr>
        <w:t>С уважением, ...</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В обращении по должности наименование должности пишется с прописной буквы, в обращении по фамилии инициалы лица не указываются.</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2.4.16. Отметка о приложении содержит сведения о документе (документах), прилагаемых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документах-приложениях к распорядительным документам, положениям, правилам, инструкциям, договорам, планам, отчетам и др. документам).</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lastRenderedPageBreak/>
        <w:t>В сопроводительных письмах и других информационно-справочных документах отметка о приложении оформляется под текстом от границы левого поля следующим образом.</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Если приложение названо в тексте:</w:t>
      </w:r>
    </w:p>
    <w:p w:rsidR="00E07B02" w:rsidRPr="003C4E65" w:rsidRDefault="00E07B02" w:rsidP="00E07B02">
      <w:pPr>
        <w:pStyle w:val="ConsPlusNormal"/>
        <w:jc w:val="both"/>
        <w:rPr>
          <w:rFonts w:ascii="Times New Roman" w:hAnsi="Times New Roman" w:cs="Times New Roman"/>
          <w:sz w:val="20"/>
        </w:rPr>
      </w:pPr>
    </w:p>
    <w:p w:rsidR="00E07B02" w:rsidRPr="00442AC0" w:rsidRDefault="00E07B02" w:rsidP="00E07B0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Приложение: на 2 л. в 1 экз.</w:t>
      </w:r>
    </w:p>
    <w:p w:rsidR="00E07B02" w:rsidRPr="003C4E65" w:rsidRDefault="00E07B02" w:rsidP="00E07B02">
      <w:pPr>
        <w:pStyle w:val="ConsPlusNormal"/>
        <w:ind w:firstLine="709"/>
        <w:jc w:val="both"/>
        <w:rPr>
          <w:rFonts w:ascii="Times New Roman" w:hAnsi="Times New Roman" w:cs="Times New Roman"/>
          <w:sz w:val="20"/>
        </w:rPr>
      </w:pPr>
    </w:p>
    <w:p w:rsidR="00E07B02"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Если приложение не названо в тексте или если приложений несколько, указывают названия документов-приложений, количество листов и </w:t>
      </w:r>
      <w:r>
        <w:rPr>
          <w:rFonts w:ascii="Times New Roman" w:hAnsi="Times New Roman" w:cs="Times New Roman"/>
          <w:sz w:val="28"/>
          <w:szCs w:val="28"/>
        </w:rPr>
        <w:t>экземпляров каждого приложения:</w:t>
      </w:r>
    </w:p>
    <w:p w:rsidR="00E07B02" w:rsidRPr="00DE1A85" w:rsidRDefault="00E07B02" w:rsidP="00E07B02">
      <w:pPr>
        <w:pStyle w:val="ConsPlusNormal"/>
        <w:ind w:firstLine="709"/>
        <w:jc w:val="both"/>
        <w:rPr>
          <w:rFonts w:ascii="Times New Roman" w:hAnsi="Times New Roman" w:cs="Times New Roman"/>
          <w:szCs w:val="28"/>
        </w:rPr>
      </w:pPr>
    </w:p>
    <w:p w:rsidR="00E07B02" w:rsidRPr="00442AC0" w:rsidRDefault="00E07B02" w:rsidP="00E07B0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 xml:space="preserve">Приложение: </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1. Положение об Управлении регионального кредитования на 5 л. в 1 экз.</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 Справка о кадровом составе Управления регионального кредитования на 2 л. в 1 экз.</w:t>
      </w:r>
    </w:p>
    <w:p w:rsidR="00E07B02" w:rsidRPr="003C4E65"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Если приложение (приложения) сброшюрованы, то указывают только количество экземпляров:</w:t>
      </w:r>
    </w:p>
    <w:p w:rsidR="00E07B02" w:rsidRPr="003C4E65" w:rsidRDefault="00E07B02" w:rsidP="00E07B02">
      <w:pPr>
        <w:pStyle w:val="ConsPlusNormal"/>
        <w:rPr>
          <w:rFonts w:ascii="Times New Roman" w:hAnsi="Times New Roman" w:cs="Times New Roman"/>
          <w:sz w:val="20"/>
        </w:rPr>
      </w:pPr>
    </w:p>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Приложение: отчет о НИР в 2 экз.</w:t>
      </w:r>
    </w:p>
    <w:p w:rsidR="00E07B02" w:rsidRPr="003C4E65"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Если документ, являющийся приложением, имеет приложения с самостоятельной нумерацией страниц:</w:t>
      </w:r>
    </w:p>
    <w:p w:rsidR="00E07B02" w:rsidRPr="003C4E65" w:rsidRDefault="00E07B02" w:rsidP="00E07B02">
      <w:pPr>
        <w:pStyle w:val="ConsPlusNormal"/>
        <w:jc w:val="both"/>
        <w:rPr>
          <w:rFonts w:ascii="Times New Roman" w:hAnsi="Times New Roman" w:cs="Times New Roman"/>
          <w:sz w:val="20"/>
        </w:rPr>
      </w:pPr>
    </w:p>
    <w:p w:rsidR="00E07B02" w:rsidRPr="00442AC0" w:rsidRDefault="00E07B02" w:rsidP="00E07B0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Приложение: письмо Росархива от 05.06.2015 № 02-6/172 и приложения к нему,</w:t>
      </w:r>
    </w:p>
    <w:p w:rsidR="00E07B02" w:rsidRPr="00442AC0" w:rsidRDefault="00E07B02" w:rsidP="00E07B02">
      <w:pPr>
        <w:pStyle w:val="ConsPlusNormal"/>
        <w:ind w:left="1701"/>
        <w:jc w:val="both"/>
        <w:rPr>
          <w:rFonts w:ascii="Times New Roman" w:hAnsi="Times New Roman" w:cs="Times New Roman"/>
          <w:sz w:val="28"/>
          <w:szCs w:val="28"/>
        </w:rPr>
      </w:pPr>
      <w:r w:rsidRPr="00442AC0">
        <w:rPr>
          <w:rFonts w:ascii="Times New Roman" w:hAnsi="Times New Roman" w:cs="Times New Roman"/>
          <w:sz w:val="28"/>
          <w:szCs w:val="28"/>
        </w:rPr>
        <w:t>всего на 5 л.</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Если приложением является обособленный электронный носитель (компакт-диск, usb-флеш-накопитель и др.):</w:t>
      </w:r>
    </w:p>
    <w:p w:rsidR="00E07B02" w:rsidRPr="003C4E65" w:rsidRDefault="00E07B02" w:rsidP="00E07B02">
      <w:pPr>
        <w:pStyle w:val="ConsPlusNormal"/>
        <w:jc w:val="both"/>
        <w:rPr>
          <w:rFonts w:ascii="Times New Roman" w:hAnsi="Times New Roman" w:cs="Times New Roman"/>
          <w:sz w:val="20"/>
        </w:rPr>
      </w:pPr>
    </w:p>
    <w:p w:rsidR="00E07B02" w:rsidRPr="00442AC0" w:rsidRDefault="00E07B02" w:rsidP="00E07B0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Приложение: DVD-R в 1 экз.</w:t>
      </w:r>
    </w:p>
    <w:p w:rsidR="00E07B02" w:rsidRPr="003C4E65"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При этом на вкладыше (конверте), в который помещается носитель, указываются наименования документов, записанных на носитель, имена файлов, дополнительно может указываться объем в байтах.</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В </w:t>
      </w:r>
      <w:r>
        <w:rPr>
          <w:rFonts w:ascii="Times New Roman" w:hAnsi="Times New Roman" w:cs="Times New Roman"/>
          <w:sz w:val="28"/>
          <w:szCs w:val="28"/>
        </w:rPr>
        <w:t xml:space="preserve">правовых актах, договорах, и других документах </w:t>
      </w:r>
      <w:r w:rsidRPr="00442AC0">
        <w:rPr>
          <w:rFonts w:ascii="Times New Roman" w:hAnsi="Times New Roman" w:cs="Times New Roman"/>
          <w:sz w:val="28"/>
          <w:szCs w:val="28"/>
        </w:rPr>
        <w:t>отметка о приложении оформляется следующим образом.</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В тексте документа при первом упоминании документа-приложения в скобках указывается: ... (приложение) или ... (приложение 1); перед номером приложения</w:t>
      </w:r>
      <w:r>
        <w:rPr>
          <w:rFonts w:ascii="Times New Roman" w:hAnsi="Times New Roman" w:cs="Times New Roman"/>
          <w:sz w:val="28"/>
          <w:szCs w:val="28"/>
        </w:rPr>
        <w:t xml:space="preserve">, </w:t>
      </w:r>
      <w:r w:rsidRPr="00941006">
        <w:rPr>
          <w:rFonts w:ascii="Times New Roman" w:hAnsi="Times New Roman" w:cs="Times New Roman"/>
          <w:sz w:val="28"/>
          <w:szCs w:val="28"/>
        </w:rPr>
        <w:t>за исключением правовых актов</w:t>
      </w:r>
      <w:r>
        <w:rPr>
          <w:rFonts w:ascii="Times New Roman" w:hAnsi="Times New Roman" w:cs="Times New Roman"/>
          <w:sz w:val="28"/>
          <w:szCs w:val="28"/>
        </w:rPr>
        <w:t>,</w:t>
      </w:r>
      <w:r w:rsidRPr="00442AC0">
        <w:rPr>
          <w:rFonts w:ascii="Times New Roman" w:hAnsi="Times New Roman" w:cs="Times New Roman"/>
          <w:sz w:val="28"/>
          <w:szCs w:val="28"/>
        </w:rPr>
        <w:t xml:space="preserve"> допускается ставить знак номера: ... (приложение </w:t>
      </w:r>
      <w:r w:rsidR="005C537D">
        <w:rPr>
          <w:rFonts w:ascii="Times New Roman" w:hAnsi="Times New Roman" w:cs="Times New Roman"/>
          <w:sz w:val="28"/>
          <w:szCs w:val="28"/>
        </w:rPr>
        <w:br/>
      </w:r>
      <w:r w:rsidRPr="00442AC0">
        <w:rPr>
          <w:rFonts w:ascii="Times New Roman" w:hAnsi="Times New Roman" w:cs="Times New Roman"/>
          <w:sz w:val="28"/>
          <w:szCs w:val="28"/>
        </w:rPr>
        <w:t>№ 2).</w:t>
      </w:r>
    </w:p>
    <w:p w:rsidR="00E07B02" w:rsidRPr="00164CDC"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На первом листе документа-приложения в правом верхнем углу указывается:</w:t>
      </w:r>
    </w:p>
    <w:tbl>
      <w:tblPr>
        <w:tblStyle w:val="a6"/>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E07B02" w:rsidRPr="00442AC0" w:rsidTr="00E07B02">
        <w:tc>
          <w:tcPr>
            <w:tcW w:w="5351" w:type="dxa"/>
          </w:tcPr>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Приложение 2</w:t>
            </w:r>
          </w:p>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к приказу АО «Профиль»</w:t>
            </w:r>
          </w:p>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от 15.08.2015 № 112</w:t>
            </w:r>
          </w:p>
        </w:tc>
      </w:tr>
    </w:tbl>
    <w:p w:rsidR="00E07B02" w:rsidRPr="003C4E65"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Строки реквизита выравниваются по левому краю или центрируются относительно самой длинной строки.</w:t>
      </w:r>
    </w:p>
    <w:p w:rsidR="00E07B02" w:rsidRPr="003C4E65" w:rsidRDefault="00E07B02" w:rsidP="00E07B02">
      <w:pPr>
        <w:pStyle w:val="ConsPlusNormal"/>
        <w:ind w:firstLine="709"/>
        <w:jc w:val="both"/>
        <w:rPr>
          <w:rFonts w:ascii="Times New Roman" w:hAnsi="Times New Roman" w:cs="Times New Roman"/>
          <w:sz w:val="20"/>
        </w:rPr>
      </w:pPr>
      <w:r w:rsidRPr="00164CDC">
        <w:rPr>
          <w:rFonts w:ascii="Times New Roman" w:hAnsi="Times New Roman" w:cs="Times New Roman"/>
          <w:sz w:val="28"/>
          <w:szCs w:val="28"/>
        </w:rPr>
        <w:t xml:space="preserve">Если приложение утверждается правовым актом, то на первом листе </w:t>
      </w:r>
      <w:r w:rsidRPr="00164CDC">
        <w:rPr>
          <w:rFonts w:ascii="Times New Roman" w:hAnsi="Times New Roman" w:cs="Times New Roman"/>
          <w:sz w:val="28"/>
          <w:szCs w:val="28"/>
        </w:rPr>
        <w:lastRenderedPageBreak/>
        <w:t>приложения проставляется отметка о приложении (без ссылки на правовой акт) и гриф утверждения, в котором указываются данные правового акта, которым утвержден документ-приложение.</w:t>
      </w:r>
    </w:p>
    <w:p w:rsidR="00E07B02" w:rsidRPr="00EA46BE" w:rsidRDefault="00E07B02" w:rsidP="00E07B02">
      <w:pPr>
        <w:pStyle w:val="ConsPlusNormal"/>
        <w:ind w:firstLine="709"/>
        <w:jc w:val="both"/>
        <w:rPr>
          <w:rFonts w:ascii="Times New Roman" w:hAnsi="Times New Roman" w:cs="Times New Roman"/>
          <w:sz w:val="20"/>
          <w:szCs w:val="28"/>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Например:</w:t>
      </w:r>
    </w:p>
    <w:tbl>
      <w:tblPr>
        <w:tblStyle w:val="a6"/>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E07B02" w:rsidRPr="00442AC0" w:rsidTr="00E07B02">
        <w:tc>
          <w:tcPr>
            <w:tcW w:w="5351" w:type="dxa"/>
          </w:tcPr>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Приложение 1</w:t>
            </w:r>
          </w:p>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УТВЕРЖДЕНО</w:t>
            </w:r>
          </w:p>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приказом ФБУ «Инновация»</w:t>
            </w:r>
          </w:p>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от 18.05.2015 № 67</w:t>
            </w:r>
          </w:p>
        </w:tc>
      </w:tr>
    </w:tbl>
    <w:p w:rsidR="00E07B02" w:rsidRPr="003C4E65" w:rsidRDefault="00E07B02" w:rsidP="00E07B02">
      <w:pPr>
        <w:pStyle w:val="ConsPlusNormal"/>
        <w:ind w:firstLine="540"/>
        <w:jc w:val="both"/>
        <w:rPr>
          <w:rFonts w:ascii="Times New Roman" w:hAnsi="Times New Roman" w:cs="Times New Roman"/>
          <w:sz w:val="20"/>
        </w:rPr>
      </w:pPr>
      <w:bookmarkStart w:id="5" w:name="P290"/>
      <w:bookmarkEnd w:id="5"/>
    </w:p>
    <w:p w:rsidR="00E07B02" w:rsidRPr="00442AC0" w:rsidRDefault="00E07B02" w:rsidP="00E07B02">
      <w:pPr>
        <w:pStyle w:val="ConsPlusNormal"/>
        <w:ind w:firstLine="709"/>
        <w:jc w:val="both"/>
        <w:rPr>
          <w:rFonts w:ascii="Times New Roman" w:hAnsi="Times New Roman" w:cs="Times New Roman"/>
          <w:sz w:val="28"/>
          <w:szCs w:val="28"/>
        </w:rPr>
      </w:pPr>
      <w:bookmarkStart w:id="6" w:name="P322"/>
      <w:bookmarkEnd w:id="6"/>
      <w:r w:rsidRPr="00442AC0">
        <w:rPr>
          <w:rFonts w:ascii="Times New Roman" w:hAnsi="Times New Roman" w:cs="Times New Roman"/>
          <w:sz w:val="28"/>
          <w:szCs w:val="28"/>
        </w:rPr>
        <w:t>2.4.17. Гриф согласования документа проставляется на документах, согласованных органами власти, организациями, должностными лицами. Гриф согласования в зависимости от вида документа и особенностей его оформления может проставляться:</w:t>
      </w:r>
    </w:p>
    <w:p w:rsidR="00E07B02" w:rsidRPr="00442AC0" w:rsidRDefault="00E07B02" w:rsidP="00E07B0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 на первом листе документа (если документ имеет титульный лист, - на титульном листе) в левом верхнем углу на уровне грифа утверждения или под наименованием документа ближе к нижнему полю);</w:t>
      </w:r>
    </w:p>
    <w:p w:rsidR="00E07B02" w:rsidRPr="00442AC0" w:rsidRDefault="00E07B02" w:rsidP="00E07B0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 на последнем листе документа под текстом;</w:t>
      </w:r>
    </w:p>
    <w:p w:rsidR="00E07B02" w:rsidRPr="00442AC0" w:rsidRDefault="00E07B02" w:rsidP="00E07B0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 на листе согласования, являющемся неотъемлемой частью документа</w:t>
      </w:r>
      <w:r>
        <w:rPr>
          <w:rFonts w:ascii="Times New Roman" w:hAnsi="Times New Roman" w:cs="Times New Roman"/>
          <w:sz w:val="28"/>
          <w:szCs w:val="28"/>
        </w:rPr>
        <w:t xml:space="preserve"> </w:t>
      </w:r>
      <w:r w:rsidR="00771AC3">
        <w:rPr>
          <w:rFonts w:ascii="Times New Roman" w:hAnsi="Times New Roman" w:cs="Times New Roman"/>
          <w:sz w:val="28"/>
          <w:szCs w:val="28"/>
        </w:rPr>
        <w:br/>
      </w:r>
      <w:r>
        <w:rPr>
          <w:rFonts w:ascii="Times New Roman" w:hAnsi="Times New Roman" w:cs="Times New Roman"/>
          <w:sz w:val="28"/>
          <w:szCs w:val="28"/>
        </w:rPr>
        <w:t>(приложение</w:t>
      </w:r>
      <w:r w:rsidRPr="00442AC0">
        <w:rPr>
          <w:rFonts w:ascii="Times New Roman" w:hAnsi="Times New Roman" w:cs="Times New Roman"/>
          <w:sz w:val="28"/>
          <w:szCs w:val="28"/>
        </w:rPr>
        <w:t xml:space="preserve"> </w:t>
      </w:r>
      <w:r w:rsidR="00D4549E">
        <w:rPr>
          <w:rFonts w:ascii="Times New Roman" w:hAnsi="Times New Roman" w:cs="Times New Roman"/>
          <w:sz w:val="28"/>
          <w:szCs w:val="28"/>
        </w:rPr>
        <w:t>7</w:t>
      </w:r>
      <w:r w:rsidRPr="00442AC0">
        <w:rPr>
          <w:rFonts w:ascii="Times New Roman" w:hAnsi="Times New Roman" w:cs="Times New Roman"/>
          <w:sz w:val="28"/>
          <w:szCs w:val="28"/>
        </w:rPr>
        <w:t>).</w:t>
      </w:r>
    </w:p>
    <w:p w:rsidR="00E07B02" w:rsidRPr="00164CDC"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Гриф согласования состоит из слова «СОГЛАСОВАНО», должности лица, которым согласован документ (включая наименование организации), его собственноручной подписи, инициалов, фамилии, даты согласования. </w:t>
      </w:r>
    </w:p>
    <w:p w:rsidR="00E07B02" w:rsidRPr="00EA46BE" w:rsidRDefault="00E07B02" w:rsidP="00E07B02">
      <w:pPr>
        <w:pStyle w:val="ConsPlusNormal"/>
        <w:ind w:firstLine="709"/>
        <w:jc w:val="both"/>
        <w:rPr>
          <w:rFonts w:ascii="Times New Roman" w:hAnsi="Times New Roman" w:cs="Times New Roman"/>
          <w:sz w:val="20"/>
          <w:szCs w:val="28"/>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Например:</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E07B02" w:rsidRPr="00442AC0" w:rsidTr="00E07B02">
        <w:tc>
          <w:tcPr>
            <w:tcW w:w="4928" w:type="dxa"/>
          </w:tcPr>
          <w:p w:rsidR="00E07B02" w:rsidRPr="00442AC0" w:rsidRDefault="00E07B02" w:rsidP="00E07B0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СОГЛАСОВАНО</w:t>
            </w:r>
          </w:p>
          <w:p w:rsidR="00E07B02" w:rsidRPr="00442AC0" w:rsidRDefault="00E07B02" w:rsidP="00E07B0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 xml:space="preserve">Министр </w:t>
            </w:r>
            <w:r w:rsidR="005C537D">
              <w:rPr>
                <w:rFonts w:ascii="Times New Roman" w:hAnsi="Times New Roman" w:cs="Times New Roman"/>
                <w:sz w:val="28"/>
                <w:szCs w:val="28"/>
              </w:rPr>
              <w:t>строительства</w:t>
            </w:r>
          </w:p>
          <w:p w:rsidR="00E07B02" w:rsidRPr="00442AC0" w:rsidRDefault="00E07B02" w:rsidP="00E07B0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 xml:space="preserve">Камчатского края         </w:t>
            </w:r>
          </w:p>
          <w:p w:rsidR="00E07B02" w:rsidRPr="00442AC0" w:rsidRDefault="00E07B02" w:rsidP="00E07B0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Подпись     И.О. Фамилия</w:t>
            </w:r>
          </w:p>
          <w:p w:rsidR="00E07B02" w:rsidRPr="00442AC0" w:rsidRDefault="00E07B02" w:rsidP="00E07B0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Дата</w:t>
            </w:r>
          </w:p>
        </w:tc>
      </w:tr>
    </w:tbl>
    <w:p w:rsidR="00E07B02" w:rsidRPr="003C4E65"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Если согласование осуществляется коллегиальным органом, в грифе согласования указывают сведения об органе, согласовавшем документ, дате и номере протокола, в котором зафиксировано решение о согласовании. Если согласование осуществляется письмом, указывают вид документа, организацию - автора документа, дату и номер письма. </w:t>
      </w:r>
    </w:p>
    <w:p w:rsidR="00E07B02" w:rsidRPr="003C4E65"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Например:</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E07B02" w:rsidRPr="00442AC0" w:rsidTr="00E07B02">
        <w:tc>
          <w:tcPr>
            <w:tcW w:w="4928" w:type="dxa"/>
          </w:tcPr>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СОГЛАСОВАНО</w:t>
            </w:r>
          </w:p>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Научно-техническим советом</w:t>
            </w:r>
          </w:p>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ФБУ «Инновация»</w:t>
            </w:r>
          </w:p>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(протокол от 26.11.2015 № 10)</w:t>
            </w:r>
          </w:p>
        </w:tc>
      </w:tr>
    </w:tbl>
    <w:p w:rsidR="00E07B02" w:rsidRPr="003C4E65" w:rsidRDefault="00E07B02" w:rsidP="00E07B02">
      <w:pPr>
        <w:pStyle w:val="ConsPlusNormal"/>
        <w:jc w:val="both"/>
        <w:rPr>
          <w:rFonts w:ascii="Times New Roman" w:hAnsi="Times New Roman" w:cs="Times New Roman"/>
          <w:sz w:val="20"/>
        </w:rPr>
      </w:pPr>
      <w:r w:rsidRPr="00442AC0">
        <w:rPr>
          <w:rFonts w:ascii="Times New Roman" w:hAnsi="Times New Roman" w:cs="Times New Roman"/>
          <w:sz w:val="28"/>
          <w:szCs w:val="28"/>
        </w:rPr>
        <w:t>или</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E07B02" w:rsidRPr="00442AC0" w:rsidTr="00E07B02">
        <w:tc>
          <w:tcPr>
            <w:tcW w:w="4928" w:type="dxa"/>
          </w:tcPr>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СОГЛАСОВАНО</w:t>
            </w:r>
          </w:p>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письмом Минтруда России</w:t>
            </w:r>
          </w:p>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от 23.03.2016 № 23/456</w:t>
            </w:r>
          </w:p>
        </w:tc>
      </w:tr>
    </w:tbl>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lastRenderedPageBreak/>
        <w:t xml:space="preserve">2.4.18. Виза свидетельствует о согласии или несогласии должностного лица (работника) с содержанием проекта документа. Визой оформляется внутреннее согласование документа. </w:t>
      </w:r>
    </w:p>
    <w:p w:rsidR="00E07B02" w:rsidRPr="00442AC0" w:rsidRDefault="00E07B02" w:rsidP="00E07B02">
      <w:pPr>
        <w:pStyle w:val="ConsPlusNormal"/>
        <w:spacing w:after="80"/>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Виза включает должность лица, визирующего документ, подпись, расшифровку подписи (инициалы, фамилию) и дату визирования. </w:t>
      </w:r>
    </w:p>
    <w:p w:rsidR="00E07B02" w:rsidRPr="00EA46BE" w:rsidRDefault="00E07B02" w:rsidP="00E07B02">
      <w:pPr>
        <w:pStyle w:val="ConsPlusNormal"/>
        <w:ind w:firstLine="709"/>
        <w:jc w:val="both"/>
        <w:rPr>
          <w:rFonts w:ascii="Times New Roman" w:hAnsi="Times New Roman" w:cs="Times New Roman"/>
          <w:sz w:val="20"/>
          <w:szCs w:val="28"/>
        </w:rPr>
      </w:pPr>
    </w:p>
    <w:p w:rsidR="00E07B02"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Например:</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E07B02" w:rsidRPr="00442AC0" w:rsidTr="00E07B02">
        <w:tc>
          <w:tcPr>
            <w:tcW w:w="4928" w:type="dxa"/>
          </w:tcPr>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Руководитель юридического отдела</w:t>
            </w:r>
          </w:p>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Подпись А.А. Степанов</w:t>
            </w:r>
          </w:p>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Дата</w:t>
            </w:r>
          </w:p>
        </w:tc>
      </w:tr>
    </w:tbl>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При наличии замечаний к документу визу оформляют следующим образом:</w:t>
      </w:r>
    </w:p>
    <w:p w:rsidR="00E07B02" w:rsidRPr="003C4E65" w:rsidRDefault="00E07B02" w:rsidP="00E07B02">
      <w:pPr>
        <w:pStyle w:val="ConsPlusNormal"/>
        <w:ind w:firstLine="709"/>
        <w:jc w:val="both"/>
        <w:rPr>
          <w:rFonts w:ascii="Times New Roman" w:hAnsi="Times New Roman" w:cs="Times New Roman"/>
          <w:sz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E07B02" w:rsidRPr="00442AC0" w:rsidTr="00E07B02">
        <w:tc>
          <w:tcPr>
            <w:tcW w:w="4928" w:type="dxa"/>
          </w:tcPr>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Замечания прилагаются.</w:t>
            </w:r>
          </w:p>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Руководитель юридического отдела</w:t>
            </w:r>
          </w:p>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Подпись А.А. Степанов</w:t>
            </w:r>
          </w:p>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Дата</w:t>
            </w:r>
          </w:p>
        </w:tc>
      </w:tr>
    </w:tbl>
    <w:p w:rsidR="00E07B02" w:rsidRPr="003C4E65"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В документах, подлинники которых хранятся в </w:t>
      </w:r>
      <w:r w:rsidR="005C537D">
        <w:rPr>
          <w:rFonts w:ascii="Times New Roman" w:hAnsi="Times New Roman" w:cs="Times New Roman"/>
          <w:sz w:val="28"/>
          <w:szCs w:val="28"/>
        </w:rPr>
        <w:t>Министерстве</w:t>
      </w:r>
      <w:r w:rsidRPr="00442AC0">
        <w:rPr>
          <w:rFonts w:ascii="Times New Roman" w:hAnsi="Times New Roman" w:cs="Times New Roman"/>
          <w:sz w:val="28"/>
          <w:szCs w:val="28"/>
        </w:rPr>
        <w:t xml:space="preserve"> (организации), визы проставляют на последнем листе документа под подписью, на обороте последнего листа подлинника документа или на листе согласования (визирования), прилагаемом к документу.</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В исходящих документах визы проставляются на экземплярах документов, помещаемых в дело.</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Может применяться полистное визирование документа и его приложений.</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2.4.19. Подпись включает: наименование должности лица, подписывающего документ, его собственноручную подпись, расшифровку подписи (инициалы, фамилия) и отделяется от текста 2 - 3 межстрочными интервалами. </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Наименование должности в реквизите «Подпись» печатается от левой границы текстового поля. </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Расшифровка подписи печатается на уровне последней строки наименования должности с пробелом между инициалами и фамилией с выравниванием по правому полю.</w:t>
      </w:r>
    </w:p>
    <w:p w:rsidR="00E07B02" w:rsidRPr="00442AC0" w:rsidRDefault="00E07B02" w:rsidP="00E07B02">
      <w:pPr>
        <w:pStyle w:val="ConsPlusNormal"/>
        <w:ind w:firstLine="709"/>
        <w:jc w:val="both"/>
        <w:rPr>
          <w:rFonts w:ascii="Times New Roman" w:hAnsi="Times New Roman" w:cs="Times New Roman"/>
          <w:sz w:val="20"/>
          <w:szCs w:val="28"/>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Например:</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1"/>
        <w:gridCol w:w="3206"/>
        <w:gridCol w:w="3200"/>
      </w:tblGrid>
      <w:tr w:rsidR="00E07B02" w:rsidRPr="00442AC0" w:rsidTr="00E07B02">
        <w:tc>
          <w:tcPr>
            <w:tcW w:w="3231" w:type="dxa"/>
            <w:vAlign w:val="bottom"/>
          </w:tcPr>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Министр строительства Камчатского края</w:t>
            </w:r>
          </w:p>
        </w:tc>
        <w:tc>
          <w:tcPr>
            <w:tcW w:w="3206" w:type="dxa"/>
            <w:vAlign w:val="bottom"/>
          </w:tcPr>
          <w:p w:rsidR="00E07B02" w:rsidRPr="00442AC0" w:rsidRDefault="00E07B02" w:rsidP="00E07B02">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Подпись</w:t>
            </w:r>
          </w:p>
        </w:tc>
        <w:tc>
          <w:tcPr>
            <w:tcW w:w="3200" w:type="dxa"/>
            <w:vAlign w:val="bottom"/>
          </w:tcPr>
          <w:p w:rsidR="00E07B02" w:rsidRPr="00442AC0" w:rsidRDefault="00E07B02" w:rsidP="00E07B02">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t>И.И. Иванов</w:t>
            </w:r>
          </w:p>
        </w:tc>
      </w:tr>
    </w:tbl>
    <w:p w:rsidR="00E07B02" w:rsidRPr="00BC7209"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4"/>
          <w:szCs w:val="28"/>
        </w:rPr>
      </w:pPr>
      <w:r w:rsidRPr="00442AC0">
        <w:rPr>
          <w:rFonts w:ascii="Times New Roman" w:hAnsi="Times New Roman" w:cs="Times New Roman"/>
          <w:sz w:val="28"/>
          <w:szCs w:val="28"/>
        </w:rPr>
        <w:t xml:space="preserve">Если документ оформлен не на бланке, в наименование должности включается наименование </w:t>
      </w:r>
      <w:r w:rsidR="005C537D">
        <w:rPr>
          <w:rFonts w:ascii="Times New Roman" w:hAnsi="Times New Roman" w:cs="Times New Roman"/>
          <w:sz w:val="28"/>
          <w:szCs w:val="28"/>
        </w:rPr>
        <w:t>Министерства</w:t>
      </w:r>
      <w:r w:rsidRPr="00442AC0">
        <w:rPr>
          <w:rFonts w:ascii="Times New Roman" w:hAnsi="Times New Roman" w:cs="Times New Roman"/>
          <w:sz w:val="28"/>
          <w:szCs w:val="28"/>
        </w:rPr>
        <w:t xml:space="preserve">. Допускается центровать наименование должности лица, подписавшего документ, относительно самой длинной строки. </w:t>
      </w:r>
    </w:p>
    <w:p w:rsidR="00E07B02" w:rsidRPr="00BC7209" w:rsidRDefault="00E07B02" w:rsidP="00E07B02">
      <w:pPr>
        <w:pStyle w:val="ConsPlusNormal"/>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4"/>
          <w:szCs w:val="28"/>
        </w:rPr>
      </w:pPr>
      <w:r w:rsidRPr="00442AC0">
        <w:rPr>
          <w:rFonts w:ascii="Times New Roman" w:hAnsi="Times New Roman" w:cs="Times New Roman"/>
          <w:sz w:val="28"/>
          <w:szCs w:val="28"/>
        </w:rPr>
        <w:t>Например:</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8"/>
        <w:gridCol w:w="2289"/>
        <w:gridCol w:w="3828"/>
      </w:tblGrid>
      <w:tr w:rsidR="00E07B02" w:rsidRPr="00442AC0" w:rsidTr="0059457B">
        <w:tc>
          <w:tcPr>
            <w:tcW w:w="4128" w:type="dxa"/>
            <w:vAlign w:val="bottom"/>
          </w:tcPr>
          <w:p w:rsidR="00F46092" w:rsidRDefault="00E07B02" w:rsidP="00F4609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 xml:space="preserve">Руководитель </w:t>
            </w:r>
            <w:r w:rsidR="00F46092">
              <w:rPr>
                <w:rFonts w:ascii="Times New Roman" w:hAnsi="Times New Roman" w:cs="Times New Roman"/>
                <w:sz w:val="28"/>
                <w:szCs w:val="28"/>
              </w:rPr>
              <w:t>КГКУ</w:t>
            </w:r>
          </w:p>
          <w:p w:rsidR="00E07B02" w:rsidRPr="00442AC0" w:rsidRDefault="00F46092" w:rsidP="00F4609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«Служба заказчика Министерства строительства Камчатского края» </w:t>
            </w:r>
          </w:p>
        </w:tc>
        <w:tc>
          <w:tcPr>
            <w:tcW w:w="2308" w:type="dxa"/>
            <w:vAlign w:val="bottom"/>
          </w:tcPr>
          <w:p w:rsidR="00F46092" w:rsidRDefault="00F46092" w:rsidP="00E07B02">
            <w:pPr>
              <w:pStyle w:val="ConsPlusNormal"/>
              <w:jc w:val="center"/>
              <w:rPr>
                <w:rFonts w:ascii="Times New Roman" w:hAnsi="Times New Roman" w:cs="Times New Roman"/>
                <w:sz w:val="28"/>
                <w:szCs w:val="28"/>
              </w:rPr>
            </w:pPr>
          </w:p>
          <w:p w:rsidR="00F46092" w:rsidRDefault="00F46092" w:rsidP="00E07B02">
            <w:pPr>
              <w:pStyle w:val="ConsPlusNormal"/>
              <w:jc w:val="center"/>
              <w:rPr>
                <w:rFonts w:ascii="Times New Roman" w:hAnsi="Times New Roman" w:cs="Times New Roman"/>
                <w:sz w:val="28"/>
                <w:szCs w:val="28"/>
              </w:rPr>
            </w:pPr>
          </w:p>
          <w:p w:rsidR="00F46092" w:rsidRDefault="00F46092" w:rsidP="00E07B02">
            <w:pPr>
              <w:pStyle w:val="ConsPlusNormal"/>
              <w:jc w:val="center"/>
              <w:rPr>
                <w:rFonts w:ascii="Times New Roman" w:hAnsi="Times New Roman" w:cs="Times New Roman"/>
                <w:sz w:val="28"/>
                <w:szCs w:val="28"/>
              </w:rPr>
            </w:pPr>
          </w:p>
          <w:p w:rsidR="00E07B02" w:rsidRPr="00442AC0" w:rsidRDefault="00E07B02" w:rsidP="00E07B02">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Подпись</w:t>
            </w:r>
          </w:p>
        </w:tc>
        <w:tc>
          <w:tcPr>
            <w:tcW w:w="3878" w:type="dxa"/>
            <w:vAlign w:val="bottom"/>
          </w:tcPr>
          <w:p w:rsidR="00F46092" w:rsidRDefault="00F46092" w:rsidP="00E07B02">
            <w:pPr>
              <w:pStyle w:val="ConsPlusNormal"/>
              <w:jc w:val="right"/>
              <w:rPr>
                <w:rFonts w:ascii="Times New Roman" w:hAnsi="Times New Roman" w:cs="Times New Roman"/>
                <w:sz w:val="28"/>
                <w:szCs w:val="28"/>
              </w:rPr>
            </w:pPr>
          </w:p>
          <w:p w:rsidR="00F46092" w:rsidRDefault="00F46092" w:rsidP="00E07B02">
            <w:pPr>
              <w:pStyle w:val="ConsPlusNormal"/>
              <w:jc w:val="right"/>
              <w:rPr>
                <w:rFonts w:ascii="Times New Roman" w:hAnsi="Times New Roman" w:cs="Times New Roman"/>
                <w:sz w:val="28"/>
                <w:szCs w:val="28"/>
              </w:rPr>
            </w:pPr>
          </w:p>
          <w:p w:rsidR="00F46092" w:rsidRDefault="00F46092" w:rsidP="00E07B02">
            <w:pPr>
              <w:pStyle w:val="ConsPlusNormal"/>
              <w:jc w:val="right"/>
              <w:rPr>
                <w:rFonts w:ascii="Times New Roman" w:hAnsi="Times New Roman" w:cs="Times New Roman"/>
                <w:sz w:val="28"/>
                <w:szCs w:val="28"/>
              </w:rPr>
            </w:pPr>
          </w:p>
          <w:p w:rsidR="00E07B02" w:rsidRPr="00442AC0" w:rsidRDefault="00E07B02" w:rsidP="00E07B02">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t xml:space="preserve">И.И. Иванов </w:t>
            </w:r>
          </w:p>
        </w:tc>
      </w:tr>
    </w:tbl>
    <w:p w:rsidR="00E07B02" w:rsidRPr="00BC7209"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lastRenderedPageBreak/>
        <w:t xml:space="preserve">При оформлении документа на бланке должностного лица должность этого лица в подписи не указывается. </w:t>
      </w:r>
    </w:p>
    <w:p w:rsidR="00E07B02" w:rsidRPr="00BC7209" w:rsidRDefault="00E07B02" w:rsidP="00E07B02">
      <w:pPr>
        <w:pStyle w:val="ConsPlusNormal"/>
        <w:ind w:firstLine="709"/>
        <w:jc w:val="both"/>
        <w:rPr>
          <w:rFonts w:ascii="Times New Roman" w:hAnsi="Times New Roman" w:cs="Times New Roman"/>
          <w:sz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256"/>
        <w:gridCol w:w="3708"/>
      </w:tblGrid>
      <w:tr w:rsidR="00E07B02" w:rsidRPr="00442AC0" w:rsidTr="0059457B">
        <w:tc>
          <w:tcPr>
            <w:tcW w:w="3284" w:type="dxa"/>
          </w:tcPr>
          <w:p w:rsidR="00E07B02" w:rsidRPr="00442AC0" w:rsidRDefault="00E07B02" w:rsidP="00E07B02">
            <w:pPr>
              <w:pStyle w:val="ConsPlusNormal"/>
              <w:jc w:val="center"/>
              <w:rPr>
                <w:rFonts w:ascii="Times New Roman" w:hAnsi="Times New Roman" w:cs="Times New Roman"/>
                <w:sz w:val="28"/>
                <w:szCs w:val="28"/>
              </w:rPr>
            </w:pPr>
          </w:p>
        </w:tc>
        <w:tc>
          <w:tcPr>
            <w:tcW w:w="3285" w:type="dxa"/>
          </w:tcPr>
          <w:p w:rsidR="00E07B02" w:rsidRPr="00442AC0" w:rsidRDefault="00E07B02" w:rsidP="00E07B02">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Подпись</w:t>
            </w:r>
          </w:p>
        </w:tc>
        <w:tc>
          <w:tcPr>
            <w:tcW w:w="3745" w:type="dxa"/>
          </w:tcPr>
          <w:p w:rsidR="00E07B02" w:rsidRPr="00442AC0" w:rsidRDefault="00E07B02" w:rsidP="00E07B02">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t>И.И. Иванов</w:t>
            </w:r>
          </w:p>
        </w:tc>
      </w:tr>
    </w:tbl>
    <w:p w:rsidR="00E07B02" w:rsidRPr="00BC7209" w:rsidRDefault="00E07B02" w:rsidP="00E07B02">
      <w:pPr>
        <w:pStyle w:val="ConsPlusNormal"/>
        <w:jc w:val="center"/>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иерархии занимаемых должностей. </w:t>
      </w:r>
    </w:p>
    <w:p w:rsidR="00E07B02" w:rsidRPr="00DE1A85" w:rsidRDefault="00E07B02" w:rsidP="00E07B02">
      <w:pPr>
        <w:pStyle w:val="ConsPlusNormal"/>
        <w:ind w:firstLine="709"/>
        <w:jc w:val="both"/>
        <w:rPr>
          <w:rFonts w:ascii="Times New Roman" w:hAnsi="Times New Roman" w:cs="Times New Roman"/>
          <w:szCs w:val="28"/>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Например:</w:t>
      </w:r>
    </w:p>
    <w:p w:rsidR="00E07B02" w:rsidRPr="00BC7209" w:rsidRDefault="00E07B02" w:rsidP="00E07B02">
      <w:pPr>
        <w:pStyle w:val="ConsPlusNormal"/>
        <w:ind w:firstLine="709"/>
        <w:jc w:val="both"/>
        <w:rPr>
          <w:rFonts w:ascii="Times New Roman" w:hAnsi="Times New Roman" w:cs="Times New Roman"/>
          <w:sz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9"/>
        <w:gridCol w:w="3248"/>
        <w:gridCol w:w="3698"/>
      </w:tblGrid>
      <w:tr w:rsidR="00E07B02" w:rsidRPr="00442AC0" w:rsidTr="0059457B">
        <w:tc>
          <w:tcPr>
            <w:tcW w:w="3284" w:type="dxa"/>
          </w:tcPr>
          <w:p w:rsidR="00E07B02" w:rsidRPr="00442AC0" w:rsidRDefault="00E07B02" w:rsidP="00F4609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 xml:space="preserve">Министр </w:t>
            </w:r>
            <w:r w:rsidR="00F46092">
              <w:rPr>
                <w:rFonts w:ascii="Times New Roman" w:hAnsi="Times New Roman" w:cs="Times New Roman"/>
                <w:sz w:val="28"/>
                <w:szCs w:val="28"/>
              </w:rPr>
              <w:t>строительства</w:t>
            </w:r>
            <w:r w:rsidRPr="00442AC0">
              <w:rPr>
                <w:rFonts w:ascii="Times New Roman" w:hAnsi="Times New Roman" w:cs="Times New Roman"/>
                <w:sz w:val="28"/>
                <w:szCs w:val="28"/>
              </w:rPr>
              <w:t xml:space="preserve"> Камчатского края</w:t>
            </w:r>
          </w:p>
        </w:tc>
        <w:tc>
          <w:tcPr>
            <w:tcW w:w="3285" w:type="dxa"/>
          </w:tcPr>
          <w:p w:rsidR="00E07B02" w:rsidRPr="00442AC0" w:rsidRDefault="00E07B02" w:rsidP="00E07B02">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Подпись</w:t>
            </w:r>
          </w:p>
        </w:tc>
        <w:tc>
          <w:tcPr>
            <w:tcW w:w="3745" w:type="dxa"/>
          </w:tcPr>
          <w:p w:rsidR="00E07B02" w:rsidRPr="00442AC0" w:rsidRDefault="00E07B02" w:rsidP="00E07B02">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t>И.И. Иванов</w:t>
            </w:r>
          </w:p>
        </w:tc>
      </w:tr>
      <w:tr w:rsidR="00E07B02" w:rsidRPr="00442AC0" w:rsidTr="0059457B">
        <w:tc>
          <w:tcPr>
            <w:tcW w:w="3284" w:type="dxa"/>
          </w:tcPr>
          <w:p w:rsidR="00E07B02" w:rsidRPr="00442AC0" w:rsidRDefault="00E07B02" w:rsidP="00E07B02">
            <w:pPr>
              <w:pStyle w:val="ConsPlusNormal"/>
              <w:jc w:val="both"/>
              <w:rPr>
                <w:rFonts w:ascii="Times New Roman" w:hAnsi="Times New Roman" w:cs="Times New Roman"/>
                <w:szCs w:val="24"/>
              </w:rPr>
            </w:pPr>
          </w:p>
        </w:tc>
        <w:tc>
          <w:tcPr>
            <w:tcW w:w="3285" w:type="dxa"/>
          </w:tcPr>
          <w:p w:rsidR="00E07B02" w:rsidRPr="00442AC0" w:rsidRDefault="00E07B02" w:rsidP="00E07B02">
            <w:pPr>
              <w:pStyle w:val="ConsPlusNormal"/>
              <w:jc w:val="center"/>
              <w:rPr>
                <w:rFonts w:ascii="Times New Roman" w:hAnsi="Times New Roman" w:cs="Times New Roman"/>
                <w:sz w:val="24"/>
                <w:szCs w:val="28"/>
              </w:rPr>
            </w:pPr>
          </w:p>
        </w:tc>
        <w:tc>
          <w:tcPr>
            <w:tcW w:w="3745" w:type="dxa"/>
          </w:tcPr>
          <w:p w:rsidR="00E07B02" w:rsidRPr="00442AC0" w:rsidRDefault="00E07B02" w:rsidP="00E07B02">
            <w:pPr>
              <w:pStyle w:val="ConsPlusNormal"/>
              <w:jc w:val="right"/>
              <w:rPr>
                <w:rFonts w:ascii="Times New Roman" w:hAnsi="Times New Roman" w:cs="Times New Roman"/>
                <w:sz w:val="24"/>
                <w:szCs w:val="28"/>
              </w:rPr>
            </w:pPr>
          </w:p>
        </w:tc>
      </w:tr>
      <w:tr w:rsidR="00E07B02" w:rsidRPr="00442AC0" w:rsidTr="0059457B">
        <w:tc>
          <w:tcPr>
            <w:tcW w:w="3284" w:type="dxa"/>
          </w:tcPr>
          <w:p w:rsidR="00E07B02" w:rsidRPr="00442AC0" w:rsidRDefault="00E07B02" w:rsidP="00E07B0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Главный бухгалтер</w:t>
            </w:r>
          </w:p>
        </w:tc>
        <w:tc>
          <w:tcPr>
            <w:tcW w:w="3285" w:type="dxa"/>
          </w:tcPr>
          <w:p w:rsidR="00E07B02" w:rsidRPr="00442AC0" w:rsidRDefault="00E07B02" w:rsidP="00E07B02">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Подпись</w:t>
            </w:r>
          </w:p>
        </w:tc>
        <w:tc>
          <w:tcPr>
            <w:tcW w:w="3745" w:type="dxa"/>
          </w:tcPr>
          <w:p w:rsidR="00E07B02" w:rsidRPr="00442AC0" w:rsidRDefault="00E07B02" w:rsidP="00E07B02">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t>Т.П. Петрова</w:t>
            </w:r>
          </w:p>
        </w:tc>
      </w:tr>
    </w:tbl>
    <w:p w:rsidR="00E07B02" w:rsidRPr="00BC7209"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При подписании документа несколькими лицами равных должностей их подписи располагаются на одном уровне. </w:t>
      </w:r>
    </w:p>
    <w:p w:rsidR="00E07B02" w:rsidRPr="00BC7209"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Например:</w:t>
      </w:r>
    </w:p>
    <w:p w:rsidR="00E07B02" w:rsidRPr="00BC7209" w:rsidRDefault="00E07B02" w:rsidP="00E07B02">
      <w:pPr>
        <w:pStyle w:val="ConsPlusNormal"/>
        <w:ind w:firstLine="709"/>
        <w:jc w:val="both"/>
        <w:rPr>
          <w:rFonts w:ascii="Times New Roman" w:hAnsi="Times New Roman" w:cs="Times New Roman"/>
          <w:sz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3"/>
        <w:gridCol w:w="2104"/>
        <w:gridCol w:w="836"/>
        <w:gridCol w:w="2246"/>
        <w:gridCol w:w="2666"/>
      </w:tblGrid>
      <w:tr w:rsidR="00E07B02" w:rsidRPr="00442AC0" w:rsidTr="0059457B">
        <w:tc>
          <w:tcPr>
            <w:tcW w:w="4503" w:type="dxa"/>
            <w:gridSpan w:val="2"/>
          </w:tcPr>
          <w:p w:rsidR="00E07B02" w:rsidRPr="00442AC0" w:rsidRDefault="00E07B02" w:rsidP="00E07B02">
            <w:pPr>
              <w:pStyle w:val="ConsPlusNormal"/>
              <w:rPr>
                <w:rFonts w:ascii="Times New Roman" w:hAnsi="Times New Roman" w:cs="Times New Roman"/>
                <w:sz w:val="24"/>
                <w:szCs w:val="28"/>
              </w:rPr>
            </w:pPr>
            <w:r w:rsidRPr="00442AC0">
              <w:rPr>
                <w:rFonts w:ascii="Times New Roman" w:hAnsi="Times New Roman" w:cs="Times New Roman"/>
                <w:sz w:val="28"/>
                <w:szCs w:val="28"/>
              </w:rPr>
              <w:t>Заместитель Министра - начальник бюджетного отдела</w:t>
            </w:r>
          </w:p>
        </w:tc>
        <w:tc>
          <w:tcPr>
            <w:tcW w:w="850" w:type="dxa"/>
          </w:tcPr>
          <w:p w:rsidR="00E07B02" w:rsidRPr="00442AC0" w:rsidRDefault="00E07B02" w:rsidP="00E07B02">
            <w:pPr>
              <w:pStyle w:val="ConsPlusNormal"/>
              <w:jc w:val="both"/>
              <w:rPr>
                <w:rFonts w:ascii="Times New Roman" w:hAnsi="Times New Roman" w:cs="Times New Roman"/>
                <w:sz w:val="24"/>
                <w:szCs w:val="28"/>
              </w:rPr>
            </w:pPr>
          </w:p>
        </w:tc>
        <w:tc>
          <w:tcPr>
            <w:tcW w:w="4961" w:type="dxa"/>
            <w:gridSpan w:val="2"/>
          </w:tcPr>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Заместитель Министра - начальник отдела финансирования, учета и отчетности</w:t>
            </w:r>
          </w:p>
        </w:tc>
      </w:tr>
      <w:tr w:rsidR="00E07B02" w:rsidRPr="00442AC0" w:rsidTr="0059457B">
        <w:tc>
          <w:tcPr>
            <w:tcW w:w="4503" w:type="dxa"/>
            <w:gridSpan w:val="2"/>
          </w:tcPr>
          <w:p w:rsidR="00E07B02" w:rsidRPr="00442AC0" w:rsidRDefault="00E07B02" w:rsidP="00E07B02">
            <w:pPr>
              <w:pStyle w:val="ConsPlusNormal"/>
              <w:jc w:val="both"/>
              <w:rPr>
                <w:rFonts w:ascii="Times New Roman" w:hAnsi="Times New Roman" w:cs="Times New Roman"/>
                <w:sz w:val="24"/>
                <w:szCs w:val="28"/>
              </w:rPr>
            </w:pPr>
          </w:p>
        </w:tc>
        <w:tc>
          <w:tcPr>
            <w:tcW w:w="850" w:type="dxa"/>
          </w:tcPr>
          <w:p w:rsidR="00E07B02" w:rsidRPr="00442AC0" w:rsidRDefault="00E07B02" w:rsidP="00E07B02">
            <w:pPr>
              <w:pStyle w:val="ConsPlusNormal"/>
              <w:jc w:val="both"/>
              <w:rPr>
                <w:rFonts w:ascii="Times New Roman" w:hAnsi="Times New Roman" w:cs="Times New Roman"/>
                <w:sz w:val="24"/>
                <w:szCs w:val="28"/>
              </w:rPr>
            </w:pPr>
          </w:p>
        </w:tc>
        <w:tc>
          <w:tcPr>
            <w:tcW w:w="4961" w:type="dxa"/>
            <w:gridSpan w:val="2"/>
          </w:tcPr>
          <w:p w:rsidR="00E07B02" w:rsidRPr="00442AC0" w:rsidRDefault="00E07B02" w:rsidP="00E07B02">
            <w:pPr>
              <w:pStyle w:val="ConsPlusNormal"/>
              <w:jc w:val="both"/>
              <w:rPr>
                <w:rFonts w:ascii="Times New Roman" w:hAnsi="Times New Roman" w:cs="Times New Roman"/>
                <w:sz w:val="28"/>
                <w:szCs w:val="28"/>
              </w:rPr>
            </w:pPr>
          </w:p>
        </w:tc>
      </w:tr>
      <w:tr w:rsidR="00E07B02" w:rsidRPr="00442AC0" w:rsidTr="0059457B">
        <w:tc>
          <w:tcPr>
            <w:tcW w:w="2376" w:type="dxa"/>
          </w:tcPr>
          <w:p w:rsidR="00E07B02" w:rsidRPr="00442AC0" w:rsidRDefault="00E07B02" w:rsidP="00E07B02">
            <w:pPr>
              <w:pStyle w:val="ConsPlusNormal"/>
              <w:jc w:val="center"/>
              <w:rPr>
                <w:rFonts w:ascii="Times New Roman" w:hAnsi="Times New Roman" w:cs="Times New Roman"/>
                <w:sz w:val="24"/>
                <w:szCs w:val="28"/>
              </w:rPr>
            </w:pPr>
            <w:r w:rsidRPr="00442AC0">
              <w:rPr>
                <w:rFonts w:ascii="Times New Roman" w:hAnsi="Times New Roman" w:cs="Times New Roman"/>
                <w:sz w:val="28"/>
                <w:szCs w:val="28"/>
              </w:rPr>
              <w:t>Подпись</w:t>
            </w:r>
          </w:p>
        </w:tc>
        <w:tc>
          <w:tcPr>
            <w:tcW w:w="2127" w:type="dxa"/>
          </w:tcPr>
          <w:p w:rsidR="00E07B02" w:rsidRPr="00442AC0" w:rsidRDefault="00E07B02" w:rsidP="00E07B02">
            <w:pPr>
              <w:pStyle w:val="ConsPlusNormal"/>
              <w:jc w:val="right"/>
              <w:rPr>
                <w:rFonts w:ascii="Times New Roman" w:hAnsi="Times New Roman" w:cs="Times New Roman"/>
                <w:sz w:val="24"/>
                <w:szCs w:val="28"/>
              </w:rPr>
            </w:pPr>
            <w:r w:rsidRPr="00442AC0">
              <w:rPr>
                <w:rFonts w:ascii="Times New Roman" w:hAnsi="Times New Roman" w:cs="Times New Roman"/>
                <w:sz w:val="28"/>
                <w:szCs w:val="28"/>
              </w:rPr>
              <w:t>П.П. Петров</w:t>
            </w:r>
          </w:p>
        </w:tc>
        <w:tc>
          <w:tcPr>
            <w:tcW w:w="850" w:type="dxa"/>
          </w:tcPr>
          <w:p w:rsidR="00E07B02" w:rsidRPr="00442AC0" w:rsidRDefault="00E07B02" w:rsidP="00E07B02">
            <w:pPr>
              <w:pStyle w:val="ConsPlusNormal"/>
              <w:jc w:val="both"/>
              <w:rPr>
                <w:rFonts w:ascii="Times New Roman" w:hAnsi="Times New Roman" w:cs="Times New Roman"/>
                <w:sz w:val="24"/>
                <w:szCs w:val="28"/>
              </w:rPr>
            </w:pPr>
          </w:p>
        </w:tc>
        <w:tc>
          <w:tcPr>
            <w:tcW w:w="2268" w:type="dxa"/>
          </w:tcPr>
          <w:p w:rsidR="00E07B02" w:rsidRPr="00442AC0" w:rsidRDefault="00E07B02" w:rsidP="00E07B02">
            <w:pPr>
              <w:pStyle w:val="ConsPlusNormal"/>
              <w:jc w:val="center"/>
              <w:rPr>
                <w:rFonts w:ascii="Times New Roman" w:hAnsi="Times New Roman" w:cs="Times New Roman"/>
                <w:sz w:val="24"/>
                <w:szCs w:val="28"/>
              </w:rPr>
            </w:pPr>
            <w:r w:rsidRPr="00442AC0">
              <w:rPr>
                <w:rFonts w:ascii="Times New Roman" w:hAnsi="Times New Roman" w:cs="Times New Roman"/>
                <w:sz w:val="28"/>
                <w:szCs w:val="28"/>
              </w:rPr>
              <w:t>Подпись</w:t>
            </w:r>
          </w:p>
        </w:tc>
        <w:tc>
          <w:tcPr>
            <w:tcW w:w="2693" w:type="dxa"/>
          </w:tcPr>
          <w:p w:rsidR="00E07B02" w:rsidRPr="00442AC0" w:rsidRDefault="00E07B02" w:rsidP="00E07B02">
            <w:pPr>
              <w:pStyle w:val="ConsPlusNormal"/>
              <w:jc w:val="right"/>
              <w:rPr>
                <w:rFonts w:ascii="Times New Roman" w:hAnsi="Times New Roman" w:cs="Times New Roman"/>
                <w:sz w:val="24"/>
                <w:szCs w:val="28"/>
              </w:rPr>
            </w:pPr>
            <w:r w:rsidRPr="00442AC0">
              <w:rPr>
                <w:rFonts w:ascii="Times New Roman" w:hAnsi="Times New Roman" w:cs="Times New Roman"/>
                <w:sz w:val="28"/>
                <w:szCs w:val="28"/>
              </w:rPr>
              <w:t>М.М. Михайлов</w:t>
            </w:r>
          </w:p>
        </w:tc>
      </w:tr>
    </w:tbl>
    <w:p w:rsidR="00E07B02" w:rsidRPr="00BC7209"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В документах, составленных комиссией, в подписи указывается статус лица в составе комиссии. </w:t>
      </w:r>
    </w:p>
    <w:p w:rsidR="00E07B02" w:rsidRPr="00BC7209"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Например:</w:t>
      </w:r>
    </w:p>
    <w:p w:rsidR="00E07B02" w:rsidRPr="00BC7209" w:rsidRDefault="00E07B02" w:rsidP="00E07B02">
      <w:pPr>
        <w:pStyle w:val="ConsPlusNormal"/>
        <w:ind w:firstLine="709"/>
        <w:jc w:val="both"/>
        <w:rPr>
          <w:rFonts w:ascii="Times New Roman" w:hAnsi="Times New Roman" w:cs="Times New Roman"/>
          <w:sz w:val="20"/>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2286"/>
        <w:gridCol w:w="3402"/>
      </w:tblGrid>
      <w:tr w:rsidR="00E07B02" w:rsidRPr="00442AC0" w:rsidTr="00E07B02">
        <w:tc>
          <w:tcPr>
            <w:tcW w:w="2213" w:type="pct"/>
          </w:tcPr>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Председатель комиссии</w:t>
            </w:r>
          </w:p>
        </w:tc>
        <w:tc>
          <w:tcPr>
            <w:tcW w:w="1120" w:type="pct"/>
          </w:tcPr>
          <w:p w:rsidR="00E07B02" w:rsidRPr="00442AC0" w:rsidRDefault="00E07B02" w:rsidP="00E07B02">
            <w:pPr>
              <w:widowControl w:val="0"/>
              <w:jc w:val="center"/>
            </w:pPr>
            <w:r w:rsidRPr="00442AC0">
              <w:rPr>
                <w:sz w:val="28"/>
                <w:szCs w:val="28"/>
              </w:rPr>
              <w:t>Подпись</w:t>
            </w:r>
          </w:p>
        </w:tc>
        <w:tc>
          <w:tcPr>
            <w:tcW w:w="1667" w:type="pct"/>
          </w:tcPr>
          <w:p w:rsidR="00E07B02" w:rsidRPr="00442AC0" w:rsidRDefault="00E07B02" w:rsidP="00E07B02">
            <w:pPr>
              <w:widowControl w:val="0"/>
              <w:jc w:val="right"/>
            </w:pPr>
            <w:r w:rsidRPr="00442AC0">
              <w:rPr>
                <w:sz w:val="28"/>
                <w:szCs w:val="28"/>
              </w:rPr>
              <w:t>И.И. Иванов</w:t>
            </w:r>
          </w:p>
        </w:tc>
      </w:tr>
      <w:tr w:rsidR="00E07B02" w:rsidRPr="00442AC0" w:rsidTr="00E07B02">
        <w:tc>
          <w:tcPr>
            <w:tcW w:w="2213" w:type="pct"/>
          </w:tcPr>
          <w:p w:rsidR="00E07B02" w:rsidRPr="00442AC0" w:rsidRDefault="00E07B02" w:rsidP="00E07B02">
            <w:pPr>
              <w:pStyle w:val="ConsPlusNormal"/>
              <w:rPr>
                <w:rFonts w:ascii="Times New Roman" w:hAnsi="Times New Roman" w:cs="Times New Roman"/>
                <w:sz w:val="28"/>
                <w:szCs w:val="28"/>
              </w:rPr>
            </w:pPr>
          </w:p>
        </w:tc>
        <w:tc>
          <w:tcPr>
            <w:tcW w:w="1120" w:type="pct"/>
          </w:tcPr>
          <w:p w:rsidR="00E07B02" w:rsidRPr="00442AC0" w:rsidRDefault="00E07B02" w:rsidP="00E07B02">
            <w:pPr>
              <w:widowControl w:val="0"/>
              <w:jc w:val="center"/>
              <w:rPr>
                <w:sz w:val="28"/>
                <w:szCs w:val="28"/>
              </w:rPr>
            </w:pPr>
          </w:p>
        </w:tc>
        <w:tc>
          <w:tcPr>
            <w:tcW w:w="1667" w:type="pct"/>
          </w:tcPr>
          <w:p w:rsidR="00E07B02" w:rsidRPr="00442AC0" w:rsidRDefault="00E07B02" w:rsidP="00E07B02">
            <w:pPr>
              <w:widowControl w:val="0"/>
              <w:jc w:val="right"/>
              <w:rPr>
                <w:sz w:val="28"/>
                <w:szCs w:val="28"/>
              </w:rPr>
            </w:pPr>
          </w:p>
        </w:tc>
      </w:tr>
      <w:tr w:rsidR="00E07B02" w:rsidRPr="00442AC0" w:rsidTr="00E07B02">
        <w:tc>
          <w:tcPr>
            <w:tcW w:w="2213" w:type="pct"/>
          </w:tcPr>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Члены комиссии</w:t>
            </w:r>
          </w:p>
        </w:tc>
        <w:tc>
          <w:tcPr>
            <w:tcW w:w="1120" w:type="pct"/>
          </w:tcPr>
          <w:p w:rsidR="00E07B02" w:rsidRPr="00442AC0" w:rsidRDefault="00E07B02" w:rsidP="00E07B02">
            <w:pPr>
              <w:widowControl w:val="0"/>
              <w:jc w:val="center"/>
            </w:pPr>
            <w:r w:rsidRPr="00442AC0">
              <w:rPr>
                <w:sz w:val="28"/>
                <w:szCs w:val="28"/>
              </w:rPr>
              <w:t>Подпись</w:t>
            </w:r>
          </w:p>
        </w:tc>
        <w:tc>
          <w:tcPr>
            <w:tcW w:w="1667" w:type="pct"/>
          </w:tcPr>
          <w:p w:rsidR="00E07B02" w:rsidRPr="00442AC0" w:rsidRDefault="00E07B02" w:rsidP="00E07B02">
            <w:pPr>
              <w:widowControl w:val="0"/>
              <w:jc w:val="right"/>
            </w:pPr>
            <w:r w:rsidRPr="00442AC0">
              <w:rPr>
                <w:sz w:val="28"/>
                <w:szCs w:val="28"/>
              </w:rPr>
              <w:t>П.П. Петров</w:t>
            </w:r>
          </w:p>
        </w:tc>
      </w:tr>
      <w:tr w:rsidR="00E07B02" w:rsidRPr="00442AC0" w:rsidTr="00E07B02">
        <w:tc>
          <w:tcPr>
            <w:tcW w:w="2213" w:type="pct"/>
          </w:tcPr>
          <w:p w:rsidR="00E07B02" w:rsidRPr="00442AC0" w:rsidRDefault="00E07B02" w:rsidP="00E07B02">
            <w:pPr>
              <w:pStyle w:val="ConsPlusNormal"/>
              <w:jc w:val="both"/>
              <w:rPr>
                <w:rFonts w:ascii="Times New Roman" w:hAnsi="Times New Roman" w:cs="Times New Roman"/>
                <w:sz w:val="28"/>
                <w:szCs w:val="28"/>
              </w:rPr>
            </w:pPr>
          </w:p>
        </w:tc>
        <w:tc>
          <w:tcPr>
            <w:tcW w:w="1120" w:type="pct"/>
          </w:tcPr>
          <w:p w:rsidR="00E07B02" w:rsidRPr="00442AC0" w:rsidRDefault="00E07B02" w:rsidP="00E07B02">
            <w:pPr>
              <w:widowControl w:val="0"/>
              <w:jc w:val="center"/>
              <w:rPr>
                <w:sz w:val="28"/>
                <w:szCs w:val="28"/>
              </w:rPr>
            </w:pPr>
          </w:p>
        </w:tc>
        <w:tc>
          <w:tcPr>
            <w:tcW w:w="1667" w:type="pct"/>
          </w:tcPr>
          <w:p w:rsidR="00E07B02" w:rsidRPr="00442AC0" w:rsidRDefault="00E07B02" w:rsidP="00E07B02">
            <w:pPr>
              <w:widowControl w:val="0"/>
              <w:jc w:val="right"/>
              <w:rPr>
                <w:sz w:val="28"/>
                <w:szCs w:val="28"/>
              </w:rPr>
            </w:pPr>
          </w:p>
        </w:tc>
      </w:tr>
      <w:tr w:rsidR="00E07B02" w:rsidRPr="00442AC0" w:rsidTr="00E07B02">
        <w:tc>
          <w:tcPr>
            <w:tcW w:w="2213" w:type="pct"/>
          </w:tcPr>
          <w:p w:rsidR="00E07B02" w:rsidRPr="00442AC0" w:rsidRDefault="00E07B02" w:rsidP="00E07B02">
            <w:pPr>
              <w:pStyle w:val="ConsPlusNormal"/>
              <w:jc w:val="both"/>
              <w:rPr>
                <w:rFonts w:ascii="Times New Roman" w:hAnsi="Times New Roman" w:cs="Times New Roman"/>
                <w:sz w:val="28"/>
                <w:szCs w:val="28"/>
              </w:rPr>
            </w:pPr>
          </w:p>
        </w:tc>
        <w:tc>
          <w:tcPr>
            <w:tcW w:w="1120" w:type="pct"/>
          </w:tcPr>
          <w:p w:rsidR="00E07B02" w:rsidRPr="00442AC0" w:rsidRDefault="00E07B02" w:rsidP="00E07B02">
            <w:pPr>
              <w:widowControl w:val="0"/>
              <w:jc w:val="center"/>
            </w:pPr>
            <w:r w:rsidRPr="00442AC0">
              <w:rPr>
                <w:sz w:val="28"/>
                <w:szCs w:val="28"/>
              </w:rPr>
              <w:t>Подпись</w:t>
            </w:r>
          </w:p>
        </w:tc>
        <w:tc>
          <w:tcPr>
            <w:tcW w:w="1667" w:type="pct"/>
          </w:tcPr>
          <w:p w:rsidR="00E07B02" w:rsidRPr="00442AC0" w:rsidRDefault="00E07B02" w:rsidP="00E07B02">
            <w:pPr>
              <w:widowControl w:val="0"/>
              <w:jc w:val="right"/>
            </w:pPr>
            <w:r w:rsidRPr="00442AC0">
              <w:rPr>
                <w:sz w:val="28"/>
                <w:szCs w:val="28"/>
              </w:rPr>
              <w:t>С.С. Сидоров</w:t>
            </w:r>
          </w:p>
        </w:tc>
      </w:tr>
      <w:tr w:rsidR="00E07B02" w:rsidRPr="00442AC0" w:rsidTr="00E07B02">
        <w:tc>
          <w:tcPr>
            <w:tcW w:w="2213" w:type="pct"/>
          </w:tcPr>
          <w:p w:rsidR="00E07B02" w:rsidRPr="00442AC0" w:rsidRDefault="00E07B02" w:rsidP="00E07B02">
            <w:pPr>
              <w:pStyle w:val="ConsPlusNormal"/>
              <w:jc w:val="both"/>
              <w:rPr>
                <w:rFonts w:ascii="Times New Roman" w:hAnsi="Times New Roman" w:cs="Times New Roman"/>
                <w:sz w:val="28"/>
                <w:szCs w:val="28"/>
              </w:rPr>
            </w:pPr>
          </w:p>
        </w:tc>
        <w:tc>
          <w:tcPr>
            <w:tcW w:w="1120" w:type="pct"/>
          </w:tcPr>
          <w:p w:rsidR="00E07B02" w:rsidRPr="00442AC0" w:rsidRDefault="00E07B02" w:rsidP="00E07B02">
            <w:pPr>
              <w:widowControl w:val="0"/>
              <w:jc w:val="center"/>
              <w:rPr>
                <w:sz w:val="28"/>
                <w:szCs w:val="28"/>
              </w:rPr>
            </w:pPr>
          </w:p>
        </w:tc>
        <w:tc>
          <w:tcPr>
            <w:tcW w:w="1667" w:type="pct"/>
          </w:tcPr>
          <w:p w:rsidR="00E07B02" w:rsidRPr="00442AC0" w:rsidRDefault="00E07B02" w:rsidP="00E07B02">
            <w:pPr>
              <w:widowControl w:val="0"/>
              <w:jc w:val="right"/>
              <w:rPr>
                <w:sz w:val="28"/>
                <w:szCs w:val="28"/>
              </w:rPr>
            </w:pPr>
          </w:p>
        </w:tc>
      </w:tr>
      <w:tr w:rsidR="00E07B02" w:rsidRPr="00442AC0" w:rsidTr="00E07B02">
        <w:tc>
          <w:tcPr>
            <w:tcW w:w="2213" w:type="pct"/>
          </w:tcPr>
          <w:p w:rsidR="00E07B02" w:rsidRPr="00442AC0" w:rsidRDefault="00E07B02" w:rsidP="00E07B02">
            <w:pPr>
              <w:pStyle w:val="ConsPlusNormal"/>
              <w:jc w:val="both"/>
              <w:rPr>
                <w:rFonts w:ascii="Times New Roman" w:hAnsi="Times New Roman" w:cs="Times New Roman"/>
                <w:sz w:val="28"/>
                <w:szCs w:val="28"/>
              </w:rPr>
            </w:pPr>
          </w:p>
        </w:tc>
        <w:tc>
          <w:tcPr>
            <w:tcW w:w="1120" w:type="pct"/>
          </w:tcPr>
          <w:p w:rsidR="00E07B02" w:rsidRPr="00442AC0" w:rsidRDefault="00E07B02" w:rsidP="00E07B02">
            <w:pPr>
              <w:widowControl w:val="0"/>
              <w:jc w:val="center"/>
              <w:rPr>
                <w:sz w:val="28"/>
                <w:szCs w:val="28"/>
              </w:rPr>
            </w:pPr>
            <w:r w:rsidRPr="00442AC0">
              <w:rPr>
                <w:sz w:val="28"/>
                <w:szCs w:val="28"/>
              </w:rPr>
              <w:t>Подпись</w:t>
            </w:r>
          </w:p>
        </w:tc>
        <w:tc>
          <w:tcPr>
            <w:tcW w:w="1667" w:type="pct"/>
          </w:tcPr>
          <w:p w:rsidR="00E07B02" w:rsidRPr="00442AC0" w:rsidRDefault="00E07B02" w:rsidP="00E07B02">
            <w:pPr>
              <w:widowControl w:val="0"/>
              <w:jc w:val="right"/>
              <w:rPr>
                <w:sz w:val="28"/>
                <w:szCs w:val="28"/>
              </w:rPr>
            </w:pPr>
            <w:r w:rsidRPr="00442AC0">
              <w:rPr>
                <w:sz w:val="28"/>
                <w:szCs w:val="28"/>
              </w:rPr>
              <w:t>М.М. Михайлов</w:t>
            </w:r>
          </w:p>
        </w:tc>
      </w:tr>
    </w:tbl>
    <w:p w:rsidR="00E07B02" w:rsidRPr="00BC7209" w:rsidRDefault="00E07B02" w:rsidP="00E07B02">
      <w:pPr>
        <w:pStyle w:val="ConsPlusNormal"/>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При подписании документа лицом, исполняющим обязанности руководителя, подпись оформляется с указанием статуса должностного лица в соответствии с приказом (распоряжением). </w:t>
      </w:r>
    </w:p>
    <w:p w:rsidR="00E07B02" w:rsidRPr="00BC7209"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Например:</w:t>
      </w:r>
    </w:p>
    <w:p w:rsidR="00E07B02" w:rsidRPr="00BC7209" w:rsidRDefault="00E07B02" w:rsidP="00E07B02">
      <w:pPr>
        <w:pStyle w:val="ConsPlusNormal"/>
        <w:ind w:firstLine="709"/>
        <w:jc w:val="both"/>
        <w:rPr>
          <w:rFonts w:ascii="Times New Roman" w:hAnsi="Times New Roman" w:cs="Times New Roman"/>
          <w:sz w:val="20"/>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2286"/>
        <w:gridCol w:w="3402"/>
      </w:tblGrid>
      <w:tr w:rsidR="00E07B02" w:rsidRPr="00442AC0" w:rsidTr="00E07B02">
        <w:tc>
          <w:tcPr>
            <w:tcW w:w="2213" w:type="pct"/>
          </w:tcPr>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И.о. начальника отдела</w:t>
            </w:r>
          </w:p>
        </w:tc>
        <w:tc>
          <w:tcPr>
            <w:tcW w:w="1120" w:type="pct"/>
          </w:tcPr>
          <w:p w:rsidR="00E07B02" w:rsidRPr="00442AC0" w:rsidRDefault="00E07B02" w:rsidP="00E07B02">
            <w:pPr>
              <w:widowControl w:val="0"/>
              <w:jc w:val="center"/>
            </w:pPr>
            <w:r w:rsidRPr="00442AC0">
              <w:rPr>
                <w:sz w:val="28"/>
                <w:szCs w:val="28"/>
              </w:rPr>
              <w:t>Подпись</w:t>
            </w:r>
          </w:p>
        </w:tc>
        <w:tc>
          <w:tcPr>
            <w:tcW w:w="1667" w:type="pct"/>
          </w:tcPr>
          <w:p w:rsidR="00E07B02" w:rsidRPr="00442AC0" w:rsidRDefault="00E07B02" w:rsidP="00E07B02">
            <w:pPr>
              <w:widowControl w:val="0"/>
              <w:jc w:val="right"/>
            </w:pPr>
            <w:r w:rsidRPr="00442AC0">
              <w:rPr>
                <w:sz w:val="28"/>
                <w:szCs w:val="28"/>
              </w:rPr>
              <w:t>М.М. Маринина</w:t>
            </w:r>
          </w:p>
        </w:tc>
      </w:tr>
    </w:tbl>
    <w:p w:rsidR="00E07B02" w:rsidRPr="00442AC0" w:rsidRDefault="00E07B02" w:rsidP="00E07B0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или</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7"/>
        <w:gridCol w:w="2286"/>
        <w:gridCol w:w="3402"/>
      </w:tblGrid>
      <w:tr w:rsidR="00E07B02" w:rsidRPr="00442AC0" w:rsidTr="00E07B02">
        <w:tc>
          <w:tcPr>
            <w:tcW w:w="2213" w:type="pct"/>
          </w:tcPr>
          <w:p w:rsidR="005A6938" w:rsidRDefault="005A6938" w:rsidP="00E07B02">
            <w:pPr>
              <w:pStyle w:val="ConsPlusNormal"/>
              <w:rPr>
                <w:rFonts w:ascii="Times New Roman" w:hAnsi="Times New Roman" w:cs="Times New Roman"/>
                <w:sz w:val="28"/>
                <w:szCs w:val="28"/>
              </w:rPr>
            </w:pPr>
          </w:p>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lastRenderedPageBreak/>
              <w:t>Исполняющий обязанности</w:t>
            </w:r>
          </w:p>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начальника отдела</w:t>
            </w:r>
          </w:p>
        </w:tc>
        <w:tc>
          <w:tcPr>
            <w:tcW w:w="1120" w:type="pct"/>
          </w:tcPr>
          <w:p w:rsidR="00E07B02" w:rsidRPr="00442AC0" w:rsidRDefault="00E07B02" w:rsidP="00E07B02">
            <w:pPr>
              <w:pStyle w:val="ConsPlusNormal"/>
              <w:jc w:val="center"/>
              <w:rPr>
                <w:rFonts w:ascii="Times New Roman" w:hAnsi="Times New Roman" w:cs="Times New Roman"/>
                <w:sz w:val="28"/>
                <w:szCs w:val="28"/>
              </w:rPr>
            </w:pPr>
          </w:p>
          <w:p w:rsidR="005A6938" w:rsidRDefault="005A6938" w:rsidP="00E07B02">
            <w:pPr>
              <w:pStyle w:val="ConsPlusNormal"/>
              <w:jc w:val="center"/>
              <w:rPr>
                <w:rFonts w:ascii="Times New Roman" w:hAnsi="Times New Roman" w:cs="Times New Roman"/>
                <w:sz w:val="28"/>
                <w:szCs w:val="28"/>
              </w:rPr>
            </w:pPr>
          </w:p>
          <w:p w:rsidR="00E07B02" w:rsidRPr="00442AC0" w:rsidRDefault="00E07B02" w:rsidP="00E07B02">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Подпись</w:t>
            </w:r>
          </w:p>
        </w:tc>
        <w:tc>
          <w:tcPr>
            <w:tcW w:w="1667" w:type="pct"/>
          </w:tcPr>
          <w:p w:rsidR="00E07B02" w:rsidRPr="00442AC0" w:rsidRDefault="00E07B02" w:rsidP="00E07B02">
            <w:pPr>
              <w:pStyle w:val="ConsPlusNormal"/>
              <w:jc w:val="center"/>
              <w:rPr>
                <w:rFonts w:ascii="Times New Roman" w:hAnsi="Times New Roman" w:cs="Times New Roman"/>
                <w:sz w:val="28"/>
                <w:szCs w:val="28"/>
              </w:rPr>
            </w:pPr>
          </w:p>
          <w:p w:rsidR="005A6938" w:rsidRDefault="005A6938" w:rsidP="00E07B02">
            <w:pPr>
              <w:pStyle w:val="ConsPlusNormal"/>
              <w:jc w:val="right"/>
              <w:rPr>
                <w:rFonts w:ascii="Times New Roman" w:hAnsi="Times New Roman" w:cs="Times New Roman"/>
                <w:sz w:val="28"/>
                <w:szCs w:val="28"/>
              </w:rPr>
            </w:pPr>
          </w:p>
          <w:p w:rsidR="00E07B02" w:rsidRPr="00442AC0" w:rsidRDefault="00E07B02" w:rsidP="00E07B02">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t>М.М. Маринина</w:t>
            </w:r>
          </w:p>
        </w:tc>
      </w:tr>
    </w:tbl>
    <w:p w:rsidR="00E07B02" w:rsidRPr="00BC7209"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При подписании документа лицом, имеющим право подписи в случае временного отсутствия руководителя, исправления в наименование должности и расшифровку фамилии уже подготовленного и согласованного проекта документа вносятся от руки или с использованием соответствующих штампов. Не допускается ставить косую черту, надпись «за» перед наименованием должности лица в подписи, если документ подписывает иное должностное лицо.</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2.4.20. Отметка об электронной подписи используется при визуализации электронного документа, подписанного электронной подписью, с соблюдением следующих требований:</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1) 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 элементы отметки об электронной подписи должны быть видимыми и читаемыми при отображении документа в натуральном размере;</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3) элементы отметки об электронной подписи не должны перекрываться или накладываться друг на друга;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4) 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 Отметка об электронной подписи может включать изображение герба, эмблемы </w:t>
      </w:r>
      <w:r>
        <w:rPr>
          <w:rFonts w:ascii="Times New Roman" w:hAnsi="Times New Roman" w:cs="Times New Roman"/>
          <w:sz w:val="28"/>
          <w:szCs w:val="28"/>
        </w:rPr>
        <w:t xml:space="preserve">исполнительного </w:t>
      </w:r>
      <w:r w:rsidRPr="00442AC0">
        <w:rPr>
          <w:rFonts w:ascii="Times New Roman" w:hAnsi="Times New Roman" w:cs="Times New Roman"/>
          <w:sz w:val="28"/>
          <w:szCs w:val="28"/>
        </w:rPr>
        <w:t xml:space="preserve">органа власти (организации), товарного знака (знака обслуживания) организации в соответствии с действующим законодательством. </w:t>
      </w:r>
    </w:p>
    <w:p w:rsidR="00E07B02" w:rsidRPr="00BC7209"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Например:</w:t>
      </w:r>
    </w:p>
    <w:p w:rsidR="00E07B02" w:rsidRPr="00BC7209" w:rsidRDefault="00E07B02" w:rsidP="00E07B02">
      <w:pPr>
        <w:pStyle w:val="ConsPlusNormal"/>
        <w:ind w:firstLine="709"/>
        <w:jc w:val="both"/>
        <w:rPr>
          <w:rFonts w:ascii="Times New Roman" w:hAnsi="Times New Roman" w:cs="Times New Roman"/>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5103"/>
        <w:gridCol w:w="2693"/>
      </w:tblGrid>
      <w:tr w:rsidR="00E07B02" w:rsidRPr="00442AC0" w:rsidTr="0059457B">
        <w:trPr>
          <w:trHeight w:val="953"/>
        </w:trPr>
        <w:tc>
          <w:tcPr>
            <w:tcW w:w="2410" w:type="dxa"/>
            <w:tcBorders>
              <w:top w:val="nil"/>
              <w:left w:val="nil"/>
              <w:bottom w:val="nil"/>
            </w:tcBorders>
          </w:tcPr>
          <w:p w:rsidR="00E07B02" w:rsidRPr="00442AC0" w:rsidRDefault="00E07B02" w:rsidP="00E07B0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Директор</w:t>
            </w:r>
          </w:p>
        </w:tc>
        <w:tc>
          <w:tcPr>
            <w:tcW w:w="5103" w:type="dxa"/>
          </w:tcPr>
          <w:p w:rsidR="00E07B02" w:rsidRPr="00442AC0" w:rsidRDefault="00E07B02" w:rsidP="00E07B02">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ДОКУМЕНТ ПОДПИСАН</w:t>
            </w:r>
          </w:p>
          <w:p w:rsidR="00E07B02" w:rsidRPr="00442AC0" w:rsidRDefault="00E07B02" w:rsidP="00E07B02">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ЭЛЕКТРОННОЙ ПОДПИСЬЮ</w:t>
            </w:r>
          </w:p>
          <w:p w:rsidR="00E07B02" w:rsidRPr="00442AC0" w:rsidRDefault="00E07B02" w:rsidP="00E07B0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Сертификат 1а111ааа000000000011</w:t>
            </w:r>
          </w:p>
          <w:p w:rsidR="00E07B02" w:rsidRPr="00442AC0" w:rsidRDefault="00E07B02" w:rsidP="00E07B0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Владелец Иванов Иван Иванович</w:t>
            </w:r>
          </w:p>
          <w:p w:rsidR="00E07B02" w:rsidRPr="00442AC0" w:rsidRDefault="00E07B02" w:rsidP="00E07B0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Действителен с 01.12.2012 по 01.12.2017</w:t>
            </w:r>
          </w:p>
        </w:tc>
        <w:tc>
          <w:tcPr>
            <w:tcW w:w="2693" w:type="dxa"/>
            <w:tcBorders>
              <w:top w:val="nil"/>
              <w:bottom w:val="nil"/>
              <w:right w:val="nil"/>
            </w:tcBorders>
          </w:tcPr>
          <w:p w:rsidR="00E07B02" w:rsidRPr="00442AC0" w:rsidRDefault="00E07B02" w:rsidP="00E07B02">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t>И.И. Иванов</w:t>
            </w:r>
          </w:p>
        </w:tc>
      </w:tr>
    </w:tbl>
    <w:p w:rsidR="00E07B02" w:rsidRPr="00BC7209" w:rsidRDefault="00E07B02" w:rsidP="00E07B02">
      <w:pPr>
        <w:pStyle w:val="ConsPlusNormal"/>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2.4.21. 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заверение подписи печатью в соответствии с законодательством Российской Федерации.</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Документы заверяют печатью </w:t>
      </w:r>
      <w:r>
        <w:rPr>
          <w:rFonts w:ascii="Times New Roman" w:hAnsi="Times New Roman" w:cs="Times New Roman"/>
          <w:sz w:val="28"/>
          <w:szCs w:val="28"/>
        </w:rPr>
        <w:t>органа власти (</w:t>
      </w:r>
      <w:r w:rsidRPr="00442AC0">
        <w:rPr>
          <w:rFonts w:ascii="Times New Roman" w:hAnsi="Times New Roman" w:cs="Times New Roman"/>
          <w:sz w:val="28"/>
          <w:szCs w:val="28"/>
        </w:rPr>
        <w:t>организации</w:t>
      </w:r>
      <w:r>
        <w:rPr>
          <w:rFonts w:ascii="Times New Roman" w:hAnsi="Times New Roman" w:cs="Times New Roman"/>
          <w:sz w:val="28"/>
          <w:szCs w:val="28"/>
        </w:rPr>
        <w:t>)</w:t>
      </w:r>
      <w:r w:rsidRPr="00442AC0">
        <w:rPr>
          <w:rFonts w:ascii="Times New Roman" w:hAnsi="Times New Roman" w:cs="Times New Roman"/>
          <w:sz w:val="28"/>
          <w:szCs w:val="28"/>
        </w:rPr>
        <w:t>. Печать проставляется, не захватывая собственноручной подписи лица, подписавшего документ, или в месте, обозначенном «МП» («Место печати»).</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lastRenderedPageBreak/>
        <w:t>2.4.22. Отметка об исполнителе включает фамилию, имя и отчество исполнителя, номер его телефона. Отметка об исполнителе может дополняться наименованием должности, структурного подразделения и электронным адресом исполнителя.</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Отметка об исполнителе оформляется на лицевой стороне последнего листа документа от границы левого поля или, при отсутствии места, - на оборотной стороне внизу слева. </w:t>
      </w:r>
    </w:p>
    <w:p w:rsidR="00E07B02" w:rsidRPr="00BC7209"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Например:</w:t>
      </w:r>
    </w:p>
    <w:p w:rsidR="00E07B02" w:rsidRPr="00BC7209"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Ильин Илья Ильич +7(4152) 924-45-67</w:t>
      </w:r>
    </w:p>
    <w:p w:rsidR="00E07B02" w:rsidRPr="00442AC0" w:rsidRDefault="00E07B02" w:rsidP="00E07B0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или</w:t>
      </w:r>
    </w:p>
    <w:p w:rsidR="00E07B02" w:rsidRPr="00442AC0" w:rsidRDefault="00E07B02" w:rsidP="00E07B0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Ильин Илья Ильич +7(4152) 924-45-67 ведущий специалист Отдел транспорта, Ilyin_Iv@techno.ru</w:t>
      </w:r>
    </w:p>
    <w:p w:rsidR="00E07B02" w:rsidRPr="00BC7209"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Отметка об исполнителе может оформляться как нижний колонтитул и печататься шрифтом меньшего размера.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2.4.23. Отметка о заверении копии оформляется для подтверждения соответствия копии документа (выписки из документа) подлиннику документа.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Отметка о заверении копии </w:t>
      </w:r>
      <w:r w:rsidRPr="00164CDC">
        <w:rPr>
          <w:rFonts w:ascii="Times New Roman" w:hAnsi="Times New Roman" w:cs="Times New Roman"/>
          <w:color w:val="000000" w:themeColor="text1"/>
          <w:sz w:val="28"/>
          <w:szCs w:val="28"/>
        </w:rPr>
        <w:t xml:space="preserve">проставляется </w:t>
      </w:r>
      <w:r w:rsidRPr="00164CDC">
        <w:rPr>
          <w:rFonts w:ascii="Times New Roman" w:hAnsi="Times New Roman" w:cs="Times New Roman"/>
          <w:sz w:val="28"/>
          <w:szCs w:val="28"/>
        </w:rPr>
        <w:t>должностным лицом под реквизитом «подпись» и включает: слово «Верно»; наименование должности</w:t>
      </w:r>
      <w:r w:rsidRPr="00442AC0">
        <w:rPr>
          <w:rFonts w:ascii="Times New Roman" w:hAnsi="Times New Roman" w:cs="Times New Roman"/>
          <w:sz w:val="28"/>
          <w:szCs w:val="28"/>
        </w:rPr>
        <w:t xml:space="preserve"> лица, заверившего копию; его собственноручную подпись; расшифровку подписи (инициалы, фамилию); дату заверения копии (выписки из документа). </w:t>
      </w:r>
    </w:p>
    <w:p w:rsidR="00E07B02" w:rsidRPr="00BC7209" w:rsidRDefault="00E07B02" w:rsidP="00E07B02">
      <w:pPr>
        <w:pStyle w:val="ConsPlusNormal"/>
        <w:ind w:firstLine="709"/>
        <w:rPr>
          <w:rFonts w:ascii="Times New Roman" w:hAnsi="Times New Roman" w:cs="Times New Roman"/>
          <w:sz w:val="20"/>
        </w:rPr>
      </w:pPr>
    </w:p>
    <w:p w:rsidR="00E07B02" w:rsidRPr="00442AC0" w:rsidRDefault="00E07B02" w:rsidP="00E07B02">
      <w:pPr>
        <w:pStyle w:val="ConsPlusNormal"/>
        <w:ind w:firstLine="709"/>
        <w:rPr>
          <w:rFonts w:ascii="Times New Roman" w:hAnsi="Times New Roman" w:cs="Times New Roman"/>
          <w:sz w:val="28"/>
          <w:szCs w:val="28"/>
        </w:rPr>
      </w:pPr>
      <w:r w:rsidRPr="00442AC0">
        <w:rPr>
          <w:rFonts w:ascii="Times New Roman" w:hAnsi="Times New Roman" w:cs="Times New Roman"/>
          <w:sz w:val="28"/>
          <w:szCs w:val="28"/>
        </w:rPr>
        <w:t>Например:</w:t>
      </w:r>
    </w:p>
    <w:p w:rsidR="00E07B02" w:rsidRPr="00BC7209" w:rsidRDefault="00E07B02" w:rsidP="00E07B02">
      <w:pPr>
        <w:pStyle w:val="ConsPlusNormal"/>
        <w:ind w:firstLine="709"/>
        <w:rPr>
          <w:rFonts w:ascii="Times New Roman" w:hAnsi="Times New Roman" w:cs="Times New Roman"/>
          <w:sz w:val="20"/>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gridCol w:w="3250"/>
        <w:gridCol w:w="3701"/>
      </w:tblGrid>
      <w:tr w:rsidR="00E07B02" w:rsidRPr="00442AC0" w:rsidTr="0059457B">
        <w:tc>
          <w:tcPr>
            <w:tcW w:w="3284" w:type="dxa"/>
          </w:tcPr>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Верно</w:t>
            </w:r>
          </w:p>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Инспектор канцелярии</w:t>
            </w:r>
          </w:p>
        </w:tc>
        <w:tc>
          <w:tcPr>
            <w:tcW w:w="3285" w:type="dxa"/>
            <w:vAlign w:val="bottom"/>
          </w:tcPr>
          <w:p w:rsidR="00E07B02" w:rsidRPr="00442AC0" w:rsidRDefault="00E07B02" w:rsidP="00E07B02">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Подпись</w:t>
            </w:r>
          </w:p>
        </w:tc>
        <w:tc>
          <w:tcPr>
            <w:tcW w:w="3745" w:type="dxa"/>
            <w:vAlign w:val="bottom"/>
          </w:tcPr>
          <w:p w:rsidR="00E07B02" w:rsidRPr="00442AC0" w:rsidRDefault="00E07B02" w:rsidP="00E07B02">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t>А.А. Петрова</w:t>
            </w:r>
          </w:p>
        </w:tc>
      </w:tr>
      <w:tr w:rsidR="00E07B02" w:rsidRPr="00442AC0" w:rsidTr="0059457B">
        <w:tc>
          <w:tcPr>
            <w:tcW w:w="3284" w:type="dxa"/>
          </w:tcPr>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Дата</w:t>
            </w:r>
          </w:p>
        </w:tc>
        <w:tc>
          <w:tcPr>
            <w:tcW w:w="3285" w:type="dxa"/>
          </w:tcPr>
          <w:p w:rsidR="00E07B02" w:rsidRPr="00442AC0" w:rsidRDefault="00E07B02" w:rsidP="00E07B02">
            <w:pPr>
              <w:pStyle w:val="ConsPlusNormal"/>
              <w:rPr>
                <w:rFonts w:ascii="Times New Roman" w:hAnsi="Times New Roman" w:cs="Times New Roman"/>
                <w:sz w:val="28"/>
                <w:szCs w:val="28"/>
              </w:rPr>
            </w:pPr>
          </w:p>
        </w:tc>
        <w:tc>
          <w:tcPr>
            <w:tcW w:w="3745" w:type="dxa"/>
          </w:tcPr>
          <w:p w:rsidR="00E07B02" w:rsidRPr="00442AC0" w:rsidRDefault="00E07B02" w:rsidP="00E07B02">
            <w:pPr>
              <w:pStyle w:val="ConsPlusNormal"/>
              <w:rPr>
                <w:rFonts w:ascii="Times New Roman" w:hAnsi="Times New Roman" w:cs="Times New Roman"/>
                <w:sz w:val="28"/>
                <w:szCs w:val="28"/>
              </w:rPr>
            </w:pPr>
          </w:p>
        </w:tc>
      </w:tr>
    </w:tbl>
    <w:p w:rsidR="00E07B02" w:rsidRPr="00BC7209"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Если копия выдается для представления в другой орган (организацию), отметка о заверении копии дополняется надписью о месте хранения документа, с которого была изготовлена копия («Подлинник документа находится в (наименование </w:t>
      </w:r>
      <w:r w:rsidR="00DD14BA">
        <w:rPr>
          <w:rFonts w:ascii="Times New Roman" w:hAnsi="Times New Roman" w:cs="Times New Roman"/>
          <w:sz w:val="28"/>
          <w:szCs w:val="28"/>
        </w:rPr>
        <w:t>Министерства</w:t>
      </w:r>
      <w:r w:rsidRPr="00442AC0">
        <w:rPr>
          <w:rFonts w:ascii="Times New Roman" w:hAnsi="Times New Roman" w:cs="Times New Roman"/>
          <w:sz w:val="28"/>
          <w:szCs w:val="28"/>
        </w:rPr>
        <w:t>) в деле № ... за ... год») и заверяется печатью организации.</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Для проставления отметки о заверении копии может использоваться штамп.</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Копии электронных документов заверяются электронной подписью руководителя </w:t>
      </w:r>
      <w:r w:rsidR="00DD14BA">
        <w:rPr>
          <w:rFonts w:ascii="Times New Roman" w:hAnsi="Times New Roman" w:cs="Times New Roman"/>
          <w:sz w:val="28"/>
          <w:szCs w:val="28"/>
        </w:rPr>
        <w:t>Министерства</w:t>
      </w:r>
      <w:r w:rsidRPr="00442AC0">
        <w:rPr>
          <w:rFonts w:ascii="Times New Roman" w:hAnsi="Times New Roman" w:cs="Times New Roman"/>
          <w:sz w:val="28"/>
          <w:szCs w:val="28"/>
        </w:rPr>
        <w:t xml:space="preserve"> или иного уполномоченного им лица.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Если копия электронного документа предоставляется на физически обособленном носителе, на нем несмываемым маркером указывается: «Копия электронного документа, сокращенное наименование информационной системы, имя файла».</w:t>
      </w:r>
    </w:p>
    <w:p w:rsidR="00E07B02"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Для представления в другой орган (организацию), физическому лицу копия электронного документа направляется с сопроводительным письмом (в электронной форме, если копия предоставляется по информационно-телекоммуникационной сети, или на бумажном носителе, если копия на физически обособленном носителе) с указанием информационной системы, в которой хранится электронный документ, </w:t>
      </w:r>
      <w:r w:rsidRPr="00442AC0">
        <w:rPr>
          <w:rFonts w:ascii="Times New Roman" w:hAnsi="Times New Roman" w:cs="Times New Roman"/>
          <w:sz w:val="28"/>
          <w:szCs w:val="28"/>
        </w:rPr>
        <w:lastRenderedPageBreak/>
        <w:t>наименования документа, его даты и номера (при его наличии), имени файла, формата файла и объема в Мб, даты изготовления копии (при необходимости в сопроводительном письме указывается иная информация об электронном документе).</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Копия электронного документа может предоставляться в виде копии на бумажном носителе, заверенной в соответствии </w:t>
      </w:r>
      <w:r>
        <w:rPr>
          <w:rFonts w:ascii="Times New Roman" w:hAnsi="Times New Roman" w:cs="Times New Roman"/>
          <w:sz w:val="28"/>
          <w:szCs w:val="28"/>
        </w:rPr>
        <w:t>с данной частью</w:t>
      </w:r>
      <w:r w:rsidRPr="00442AC0">
        <w:rPr>
          <w:rFonts w:ascii="Times New Roman" w:hAnsi="Times New Roman" w:cs="Times New Roman"/>
          <w:sz w:val="28"/>
          <w:szCs w:val="28"/>
        </w:rPr>
        <w:t xml:space="preserve"> </w:t>
      </w:r>
      <w:r w:rsidR="0018479A">
        <w:rPr>
          <w:rFonts w:ascii="Times New Roman" w:hAnsi="Times New Roman" w:cs="Times New Roman"/>
          <w:sz w:val="28"/>
          <w:szCs w:val="28"/>
        </w:rPr>
        <w:t>И</w:t>
      </w:r>
      <w:r w:rsidRPr="00442AC0">
        <w:rPr>
          <w:rFonts w:ascii="Times New Roman" w:hAnsi="Times New Roman" w:cs="Times New Roman"/>
          <w:sz w:val="28"/>
          <w:szCs w:val="28"/>
        </w:rPr>
        <w:t>нструкции и с указанием, в какой информационной системе хранится электронный документ.</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2.4.24. Отметка о поступлении документа служит для подтверждения факта поступления документа в </w:t>
      </w:r>
      <w:r w:rsidR="00AF4665">
        <w:rPr>
          <w:rFonts w:ascii="Times New Roman" w:hAnsi="Times New Roman" w:cs="Times New Roman"/>
          <w:sz w:val="28"/>
          <w:szCs w:val="28"/>
        </w:rPr>
        <w:t>Министерство</w:t>
      </w:r>
      <w:r w:rsidRPr="00442AC0">
        <w:rPr>
          <w:rFonts w:ascii="Times New Roman" w:hAnsi="Times New Roman" w:cs="Times New Roman"/>
          <w:sz w:val="28"/>
          <w:szCs w:val="28"/>
        </w:rPr>
        <w:t xml:space="preserve"> и включает дату поступления и входящий регистрационный номер документа. При необходимости отметка о поступлении может дополняться указанием времени поступления в часах и минутах и способа доставки документа.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Отметка о поступлении документа может проставляться с помощью штампа.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2.4.25. Резолюция содержит указание по исполнению документа. Резолюция оформляется на свободном месте рабочего поля документа, на бланке резолюции или вносится непосредственно в систему электронного документооборота.</w:t>
      </w:r>
    </w:p>
    <w:p w:rsidR="00E07B02"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Резолюция включает: фамилию, инициалы исполнителя (исполнителей), поручение по документу (конкретное задание по исполнению документа или формулировка цели рассмотрения документа), при необходимости - срок исполнения, подпись лица, вынесшего резолюцию, дату резолюции:</w:t>
      </w:r>
    </w:p>
    <w:p w:rsidR="00E07B02" w:rsidRPr="006B2E21"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Например:</w:t>
      </w:r>
    </w:p>
    <w:tbl>
      <w:tblPr>
        <w:tblStyle w:val="a6"/>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1"/>
      </w:tblGrid>
      <w:tr w:rsidR="00E07B02" w:rsidRPr="00442AC0" w:rsidTr="00E07B02">
        <w:tc>
          <w:tcPr>
            <w:tcW w:w="5351" w:type="dxa"/>
          </w:tcPr>
          <w:p w:rsidR="00E07B02" w:rsidRPr="00442AC0" w:rsidRDefault="00E07B02" w:rsidP="0059457B">
            <w:pPr>
              <w:pStyle w:val="ConsPlusNormal"/>
              <w:ind w:right="849"/>
              <w:jc w:val="both"/>
              <w:rPr>
                <w:rFonts w:ascii="Times New Roman" w:hAnsi="Times New Roman" w:cs="Times New Roman"/>
                <w:sz w:val="28"/>
                <w:szCs w:val="28"/>
              </w:rPr>
            </w:pPr>
            <w:r w:rsidRPr="00442AC0">
              <w:rPr>
                <w:rFonts w:ascii="Times New Roman" w:hAnsi="Times New Roman" w:cs="Times New Roman"/>
                <w:sz w:val="28"/>
                <w:szCs w:val="28"/>
              </w:rPr>
              <w:t>Иванову И.И., Андреевой А.А.</w:t>
            </w:r>
          </w:p>
          <w:p w:rsidR="00E07B02" w:rsidRPr="00442AC0" w:rsidRDefault="00E07B02" w:rsidP="00E07B0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Прошу подготовить предложения</w:t>
            </w:r>
          </w:p>
          <w:p w:rsidR="00E07B02" w:rsidRPr="00442AC0" w:rsidRDefault="00E07B02" w:rsidP="00E07B0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к 10.11.2017</w:t>
            </w:r>
          </w:p>
          <w:p w:rsidR="00E07B02" w:rsidRPr="00442AC0" w:rsidRDefault="00E07B02" w:rsidP="00E07B0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Подпись</w:t>
            </w:r>
          </w:p>
          <w:p w:rsidR="00E07B02" w:rsidRPr="00442AC0" w:rsidRDefault="00E07B02" w:rsidP="00E07B02">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Дата</w:t>
            </w:r>
          </w:p>
        </w:tc>
      </w:tr>
    </w:tbl>
    <w:p w:rsidR="00E07B02" w:rsidRPr="00BC7209"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Срок исполнения поручения не указывается, если он назван в тексте поступившего документа и руководитель не считает необходимым изменить его в сторону сокращения или является типовым для данного вида документа.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При указании нескольких исполнителей фамилия ответственного исполнителя указывается первой, либо подчеркивается, либо обозначается словом «отв.» («ответственный»), ему предоставляется право координации работы всех исполнителей.</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2.4.26. Отметка о контроле свидетельствует о постановке документа на контроль, обозначается буквой «К» или словом (штампом) «Контроль», проставляется в правом верхнем поле документа. Для наглядности этот реквизит может быть выделен цветом.</w:t>
      </w:r>
    </w:p>
    <w:p w:rsidR="00E07B02" w:rsidRPr="00164CDC"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2.4.27. Отметка о направлении документа в дело определяет место хранения документа после завершения работы с ним и включает: слова «В дело», индекс дела по номенклатуре дел, в которое помещается документ на хранение, с указанием года, должности лица, оформившего отметку, подписи, даты. </w:t>
      </w:r>
    </w:p>
    <w:p w:rsidR="00E07B02" w:rsidRPr="00EA46BE" w:rsidRDefault="00E07B02" w:rsidP="00E07B02">
      <w:pPr>
        <w:pStyle w:val="ConsPlusNormal"/>
        <w:ind w:firstLine="709"/>
        <w:jc w:val="both"/>
        <w:rPr>
          <w:rFonts w:ascii="Times New Roman" w:hAnsi="Times New Roman" w:cs="Times New Roman"/>
          <w:sz w:val="20"/>
          <w:szCs w:val="28"/>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Например:</w:t>
      </w:r>
    </w:p>
    <w:tbl>
      <w:tblPr>
        <w:tblStyle w:val="a6"/>
        <w:tblW w:w="0" w:type="auto"/>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tblGrid>
      <w:tr w:rsidR="00E07B02" w:rsidRPr="00442AC0" w:rsidTr="00E07B02">
        <w:tc>
          <w:tcPr>
            <w:tcW w:w="5493" w:type="dxa"/>
          </w:tcPr>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В дело № 01-18 за 2016 г.</w:t>
            </w:r>
          </w:p>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 xml:space="preserve">Начальник финансово-аналитического </w:t>
            </w:r>
            <w:r w:rsidRPr="00442AC0">
              <w:rPr>
                <w:rFonts w:ascii="Times New Roman" w:hAnsi="Times New Roman" w:cs="Times New Roman"/>
                <w:sz w:val="28"/>
                <w:szCs w:val="28"/>
              </w:rPr>
              <w:lastRenderedPageBreak/>
              <w:t>отдела</w:t>
            </w:r>
          </w:p>
          <w:p w:rsidR="00E07B02" w:rsidRPr="00442AC0" w:rsidRDefault="00E07B02" w:rsidP="00E07B02">
            <w:pPr>
              <w:pStyle w:val="ConsPlusNormal"/>
              <w:rPr>
                <w:rFonts w:ascii="Times New Roman" w:hAnsi="Times New Roman" w:cs="Times New Roman"/>
                <w:sz w:val="28"/>
                <w:szCs w:val="28"/>
              </w:rPr>
            </w:pPr>
            <w:r w:rsidRPr="00442AC0">
              <w:rPr>
                <w:rFonts w:ascii="Times New Roman" w:hAnsi="Times New Roman" w:cs="Times New Roman"/>
                <w:sz w:val="28"/>
                <w:szCs w:val="28"/>
              </w:rPr>
              <w:t>Подпись          Дата</w:t>
            </w:r>
          </w:p>
        </w:tc>
      </w:tr>
    </w:tbl>
    <w:p w:rsidR="00E07B02" w:rsidRPr="00BC7209"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Отметка о направлении документа в дело может дополняться краткими сведениями о </w:t>
      </w:r>
      <w:r>
        <w:rPr>
          <w:rFonts w:ascii="Times New Roman" w:hAnsi="Times New Roman" w:cs="Times New Roman"/>
          <w:sz w:val="28"/>
          <w:szCs w:val="28"/>
        </w:rPr>
        <w:t>характере исполнения документа.</w:t>
      </w:r>
    </w:p>
    <w:p w:rsidR="00E07B02"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2.5. Подготовка и оформление отдельных видов документов</w:t>
      </w:r>
    </w:p>
    <w:p w:rsidR="00E07B02" w:rsidRPr="00442AC0" w:rsidRDefault="00E07B02" w:rsidP="00E07B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2.5.1. Процедура подготовки проектов правовых актов</w:t>
      </w:r>
      <w:r w:rsidRPr="00442AC0">
        <w:rPr>
          <w:rFonts w:ascii="Times New Roman" w:hAnsi="Times New Roman" w:cs="Times New Roman"/>
          <w:sz w:val="28"/>
          <w:szCs w:val="28"/>
        </w:rPr>
        <w:t xml:space="preserve"> Камчатского края, а также их фор</w:t>
      </w:r>
      <w:r>
        <w:rPr>
          <w:rFonts w:ascii="Times New Roman" w:hAnsi="Times New Roman" w:cs="Times New Roman"/>
          <w:sz w:val="28"/>
          <w:szCs w:val="28"/>
        </w:rPr>
        <w:t>ма регулируются Постановлением Г</w:t>
      </w:r>
      <w:r w:rsidRPr="00442AC0">
        <w:rPr>
          <w:rFonts w:ascii="Times New Roman" w:hAnsi="Times New Roman" w:cs="Times New Roman"/>
          <w:sz w:val="28"/>
          <w:szCs w:val="28"/>
        </w:rPr>
        <w:t>убернатора Камчатского края от 28.12.2007 № 355 «О порядке подг</w:t>
      </w:r>
      <w:r>
        <w:rPr>
          <w:rFonts w:ascii="Times New Roman" w:hAnsi="Times New Roman" w:cs="Times New Roman"/>
          <w:sz w:val="28"/>
          <w:szCs w:val="28"/>
        </w:rPr>
        <w:t>отовки проектов правовых актов Г</w:t>
      </w:r>
      <w:r w:rsidRPr="00442AC0">
        <w:rPr>
          <w:rFonts w:ascii="Times New Roman" w:hAnsi="Times New Roman" w:cs="Times New Roman"/>
          <w:sz w:val="28"/>
          <w:szCs w:val="28"/>
        </w:rPr>
        <w:t>убернатора Камчатского края, Правительства Камчатского края и иных исполнительных органов государственной власти Камчатского края».</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2.5</w:t>
      </w:r>
      <w:r>
        <w:rPr>
          <w:rFonts w:ascii="Times New Roman" w:hAnsi="Times New Roman" w:cs="Times New Roman"/>
          <w:sz w:val="28"/>
          <w:szCs w:val="28"/>
        </w:rPr>
        <w:t>.1.2</w:t>
      </w:r>
      <w:r w:rsidRPr="00442AC0">
        <w:rPr>
          <w:rFonts w:ascii="Times New Roman" w:hAnsi="Times New Roman" w:cs="Times New Roman"/>
          <w:sz w:val="28"/>
          <w:szCs w:val="28"/>
        </w:rPr>
        <w:t xml:space="preserve">. Совместные приказы </w:t>
      </w:r>
      <w:hyperlink w:anchor="P1036" w:history="1">
        <w:r>
          <w:rPr>
            <w:rFonts w:ascii="Times New Roman" w:hAnsi="Times New Roman" w:cs="Times New Roman"/>
            <w:sz w:val="28"/>
            <w:szCs w:val="28"/>
          </w:rPr>
          <w:t>(приложение</w:t>
        </w:r>
        <w:r w:rsidRPr="00442AC0">
          <w:rPr>
            <w:rFonts w:ascii="Times New Roman" w:hAnsi="Times New Roman" w:cs="Times New Roman"/>
            <w:sz w:val="28"/>
            <w:szCs w:val="28"/>
          </w:rPr>
          <w:t xml:space="preserve"> </w:t>
        </w:r>
        <w:r w:rsidR="00D4549E">
          <w:rPr>
            <w:rFonts w:ascii="Times New Roman" w:hAnsi="Times New Roman" w:cs="Times New Roman"/>
            <w:sz w:val="28"/>
            <w:szCs w:val="28"/>
          </w:rPr>
          <w:t>8</w:t>
        </w:r>
        <w:r w:rsidRPr="00442AC0">
          <w:rPr>
            <w:rFonts w:ascii="Times New Roman" w:hAnsi="Times New Roman" w:cs="Times New Roman"/>
            <w:sz w:val="28"/>
            <w:szCs w:val="28"/>
          </w:rPr>
          <w:t>)</w:t>
        </w:r>
      </w:hyperlink>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При оформлении совместного приказа: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наименования исполнительных органов располагаются на одном уровне;</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наименование вида документа - приказ располагается центрованным способом;</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дата совместного приказа единая, соответствует дате более поздней подписи;</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регистрационный номер приказа, состоит из регистрационных номеров документов каждого исполнительного органа, участвующего в создании совместного приказа, проставляемых через косую черту в порядке указания авторов в приказе.</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Подписи авторов совместного приказа располагаются на одном уровне.</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2.5.2. Положения, правила, инструкции</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2.5.2.1. Положение - документ, определяющий порядок формирования, задачи, обязанности, права, ответственность и организацию деятельности исполнительного органа, его структурных подразделений или коллегиальных органов.</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Правила - документ, устанавливающий нормы и требования, обязательные для выполнения.</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Инструкция - документ, излагающий порядок осуществления какой-либо деятельности или порядок применения положений законодательных и иных нормативных актов.</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Решение о порядке принятия положений о структурных подразделениях или коллегиальных органах исполнительного органа, правил и инструкций находится в ведении </w:t>
      </w:r>
      <w:r w:rsidR="00EE037E">
        <w:rPr>
          <w:rFonts w:ascii="Times New Roman" w:hAnsi="Times New Roman" w:cs="Times New Roman"/>
          <w:sz w:val="28"/>
          <w:szCs w:val="28"/>
        </w:rPr>
        <w:t>Министерства</w:t>
      </w:r>
      <w:r w:rsidRPr="00442AC0">
        <w:rPr>
          <w:rFonts w:ascii="Times New Roman" w:hAnsi="Times New Roman" w:cs="Times New Roman"/>
          <w:sz w:val="28"/>
          <w:szCs w:val="28"/>
        </w:rPr>
        <w:t>.</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2.5.2.2. Порядок подготовки проекта положения, правил, инструкции соответствует общему порядку подготовки проектов </w:t>
      </w:r>
      <w:r w:rsidRPr="00164CDC">
        <w:rPr>
          <w:rFonts w:ascii="Times New Roman" w:hAnsi="Times New Roman" w:cs="Times New Roman"/>
          <w:sz w:val="28"/>
          <w:szCs w:val="28"/>
        </w:rPr>
        <w:t>правовых</w:t>
      </w:r>
      <w:r w:rsidRPr="00442AC0">
        <w:rPr>
          <w:rFonts w:ascii="Times New Roman" w:hAnsi="Times New Roman" w:cs="Times New Roman"/>
          <w:sz w:val="28"/>
          <w:szCs w:val="28"/>
        </w:rPr>
        <w:t xml:space="preserve"> актов.</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2.5.2.3. Текст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Заголовок к тексту положения, правил, инструкции должен отвечать на вопрос «О чем?»; заголовок должностной инструкции должен отвечать на вопрос «Кого?».</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Констатирующей частью положения, правил, инструкции служит раздел «Общие положения», в котором указываются основания разработки, основное назначение нормативного акта и сфера его распространения, ответственность за нарушение установленных правил и технологий.</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2.5.3. Протокол</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lastRenderedPageBreak/>
        <w:t>2.5.3.1. Протокол - документ, фиксирующий ход обсуждения вопросов и принятия решений на совещаниях, заседаниях, собраниях, других формах работы коллегиальных органов. Протокол составляется на основании записей, представленных тезисов докладов и выступлений, справок, проектов, решений и др.</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2.5.3.2. В исполнительных органах протоколы могут оформляться в полной или краткой форме. В краткой форме протокола опускается ход обсуждения вопроса и фиксируется только принятое решение.</w:t>
      </w:r>
    </w:p>
    <w:p w:rsidR="00E07B02" w:rsidRPr="00442AC0" w:rsidRDefault="00E07B02" w:rsidP="00E07B02">
      <w:pPr>
        <w:pStyle w:val="ConsPlusNormal"/>
        <w:ind w:firstLine="709"/>
        <w:jc w:val="both"/>
        <w:rPr>
          <w:rFonts w:ascii="Times New Roman" w:hAnsi="Times New Roman" w:cs="Times New Roman"/>
          <w:sz w:val="28"/>
          <w:szCs w:val="28"/>
        </w:rPr>
      </w:pPr>
      <w:bookmarkStart w:id="7" w:name="P472"/>
      <w:bookmarkEnd w:id="7"/>
      <w:r w:rsidRPr="00442AC0">
        <w:rPr>
          <w:rFonts w:ascii="Times New Roman" w:hAnsi="Times New Roman" w:cs="Times New Roman"/>
          <w:sz w:val="28"/>
          <w:szCs w:val="28"/>
        </w:rPr>
        <w:t>2.5.3.3. Текст полного протокола, как правило, состоит из двух частей: вводной и основной.</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Во вводной части указываются: </w:t>
      </w:r>
      <w:r>
        <w:rPr>
          <w:rFonts w:ascii="Times New Roman" w:hAnsi="Times New Roman" w:cs="Times New Roman"/>
          <w:sz w:val="28"/>
          <w:szCs w:val="28"/>
        </w:rPr>
        <w:t>п</w:t>
      </w:r>
      <w:r w:rsidRPr="00442AC0">
        <w:rPr>
          <w:rFonts w:ascii="Times New Roman" w:hAnsi="Times New Roman" w:cs="Times New Roman"/>
          <w:sz w:val="28"/>
          <w:szCs w:val="28"/>
        </w:rPr>
        <w:t>редседатель, секретарь, список присутствующих, фамилии которых располагают в алфавитном порядке в строчку. Если количество членов коллегиального органа превышает 15 человек, то указывают их общее количество. При этом прилагается отсылка к прилагаемому списку. К фамилиям приглашенных добавляется наименование должностей и наименование организаций, которые они представляют.</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С новой строки пишут слово «Присутствовали», фамилии и инициалы постоянных членов коллегиального органа, участников заседания, сотрудников исполнительного органа и приглашенных на заседание перечисляют в алфавитном порядке. Перечисление присутствующих оформляют во всю ширину строки через один межстрочный интервал.</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Вводная часть заканчивается повесткой дня - перечнем рассматриваемых вопросов, перечисленных в порядке их рассмотрения с указанием докладчика по каждому пункту повестки дня. Каждый вопрос нумеруется арабской цифрой и его наименование начинается с предлога «О» («Об»), печатается по границам левого и правого полей бланка, размером шрифта № 14. Вводная часть отделяется от основной сплошной чертой.</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Основная часть протокола состоит из разделов, соответствующих пунктам повестки дня. Текст каждого раздела строится по схеме: СЛУШАЛИ-ВЫСТУПИЛИ-РЕШИЛИ. Слова «СЛУШАЛИ», «ВЫСТУПИЛИ», «РЕШИЛИ» печатают от левого поля прописными буквами и заканчивают двоеточием.</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Перед словом «СЛУШАЛИ» проставляется номер вопроса в соответствии с повесткой дня. Основное содержание докладов и выступлений помещается в тексте протокола или прилагается к нему; в последнем случае делается сноска «Текст выступления прилагается».</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Решение печатается в протоколе полностью с приведением при необходимости итогов голосования. Решение может содержать несколько пунктов, каждый из которых нумеруется арабскими цифрами. Допускается двойная нумерация. При этом первая цифра номера решения соответствует номеру вопроса повестки дня, по итогам рассмотрения которого принято решение.</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В случае, когда протокол фиксирует решение об утверждении какого-либо документа, делается ссылка на этот документ, а сам документ прилагается к протоколу.</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Содержание особого мнения, высказанного во время обсуждения, заносится в протокол после соответствующего решения.</w:t>
      </w:r>
    </w:p>
    <w:p w:rsidR="00E07B02" w:rsidRPr="00442AC0" w:rsidRDefault="00E07B02" w:rsidP="00E07B02">
      <w:pPr>
        <w:pStyle w:val="ConsPlusNormal"/>
        <w:ind w:firstLine="709"/>
        <w:jc w:val="both"/>
        <w:rPr>
          <w:rFonts w:ascii="Times New Roman" w:hAnsi="Times New Roman" w:cs="Times New Roman"/>
          <w:sz w:val="28"/>
          <w:szCs w:val="28"/>
        </w:rPr>
      </w:pPr>
      <w:bookmarkStart w:id="8" w:name="P481"/>
      <w:bookmarkEnd w:id="8"/>
      <w:r w:rsidRPr="00442AC0">
        <w:rPr>
          <w:rFonts w:ascii="Times New Roman" w:hAnsi="Times New Roman" w:cs="Times New Roman"/>
          <w:sz w:val="28"/>
          <w:szCs w:val="28"/>
        </w:rPr>
        <w:t xml:space="preserve">2.5.3.4. Основная часть краткого протокола включает рассматриваемые </w:t>
      </w:r>
      <w:r w:rsidRPr="00442AC0">
        <w:rPr>
          <w:rFonts w:ascii="Times New Roman" w:hAnsi="Times New Roman" w:cs="Times New Roman"/>
          <w:sz w:val="28"/>
          <w:szCs w:val="28"/>
        </w:rPr>
        <w:lastRenderedPageBreak/>
        <w:t>вопросы и принятые по ним решения. Наименование вопроса нумеруется арабской цифрой и начинается с предлога «О» («Об»), печатается центрованным способом размером шрифта № 14 и подчеркивается одной чертой ниже последней строки. Под чертой указываются фамилии и инициалы должностных лиц, выступивших с докладом и при обсуждении данного вопроса. Фамилии печатаются центрованным способом в строку через запятую размером шрифта № 14. Затем указывается принятое по вопросу решение.</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Вводная часть оформляется в порядке, предусмотренном </w:t>
      </w:r>
      <w:hyperlink w:anchor="P472" w:history="1">
        <w:r>
          <w:rPr>
            <w:rFonts w:ascii="Times New Roman" w:hAnsi="Times New Roman" w:cs="Times New Roman"/>
            <w:sz w:val="28"/>
            <w:szCs w:val="28"/>
          </w:rPr>
          <w:t>частью</w:t>
        </w:r>
        <w:r w:rsidRPr="00442AC0">
          <w:rPr>
            <w:rFonts w:ascii="Times New Roman" w:hAnsi="Times New Roman" w:cs="Times New Roman"/>
            <w:sz w:val="28"/>
            <w:szCs w:val="28"/>
          </w:rPr>
          <w:t xml:space="preserve"> 2.5.3.3</w:t>
        </w:r>
      </w:hyperlink>
      <w:r w:rsidRPr="00442AC0">
        <w:rPr>
          <w:rFonts w:ascii="Times New Roman" w:hAnsi="Times New Roman" w:cs="Times New Roman"/>
          <w:sz w:val="28"/>
          <w:szCs w:val="28"/>
        </w:rPr>
        <w:t>.</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2.5.3.5. Протокол подписывается председательствующим на заседании и секретарем. Слова «Председатель» и «Секретарь» печатают слева от нулевого положения табулятора, отделяя 3 межстрочными интервалами от основной части, 1 межстрочным интервалом друг от друга. В некоторых случаях подпись секретаря может быть проставлена в нижней части оборотной стороны последнего листа протокола. Датой протокола является дата заседания (совещания, коллегии, собрания).</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Протоколам присваиваются порядковые номера в пределах календарного года самостоятельно по каждой группе протоколов: заседания коллегии, заседания технических советов, экспертных комиссий и так далее. Протоколы совместных заседаний имеют составные номера, включающие порядковые номера протоколов исполнительных органов, принимавших участие в заседании.</w:t>
      </w:r>
    </w:p>
    <w:p w:rsidR="00E07B02" w:rsidRPr="00442AC0" w:rsidRDefault="00E07B02" w:rsidP="00E07B02">
      <w:pPr>
        <w:pStyle w:val="ConsPlusNormal"/>
        <w:ind w:firstLine="709"/>
        <w:jc w:val="both"/>
        <w:rPr>
          <w:rFonts w:ascii="Times New Roman" w:hAnsi="Times New Roman" w:cs="Times New Roman"/>
          <w:sz w:val="28"/>
          <w:szCs w:val="28"/>
        </w:rPr>
      </w:pPr>
      <w:r w:rsidRPr="00244F1E">
        <w:rPr>
          <w:rFonts w:ascii="Times New Roman" w:hAnsi="Times New Roman" w:cs="Times New Roman"/>
          <w:sz w:val="28"/>
          <w:szCs w:val="28"/>
        </w:rPr>
        <w:t>2.5.3.6. Копии протоколов, заверенные печатью службы ДОУ, при необходимости рассылаются заинтересованным организациям и должностным лицам в соответствии с указателем рассылки.</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В некоторых случаях, а также при необходимости доведения до исполнителей принятых решений составляется выписка из протокола. Выписка из протокола представляет собой точную копию части текста подлинника протокола, относящегося к тому вопросу повестки дня, по которому готовят выписку. При этом воспроизводят все реквизиты бланка, вводную часть, вопрос, по которому готовится выписка, его обсуждение и принятое решение. Выписка из протокола заверяется службой ДОУ. В этом случае название документа будет оформлено как «Выписка из протокола».</w:t>
      </w:r>
    </w:p>
    <w:p w:rsidR="00E07B02" w:rsidRPr="00442AC0" w:rsidRDefault="00E07B02" w:rsidP="00E07B02">
      <w:pPr>
        <w:pStyle w:val="ConsPlusNormal"/>
        <w:ind w:firstLine="709"/>
        <w:jc w:val="both"/>
        <w:rPr>
          <w:rFonts w:ascii="Times New Roman" w:hAnsi="Times New Roman" w:cs="Times New Roman"/>
          <w:sz w:val="28"/>
          <w:szCs w:val="28"/>
        </w:rPr>
      </w:pPr>
      <w:bookmarkStart w:id="9" w:name="P487"/>
      <w:bookmarkEnd w:id="9"/>
      <w:r w:rsidRPr="00442AC0">
        <w:rPr>
          <w:rFonts w:ascii="Times New Roman" w:hAnsi="Times New Roman" w:cs="Times New Roman"/>
          <w:sz w:val="28"/>
          <w:szCs w:val="28"/>
        </w:rPr>
        <w:t xml:space="preserve">2.5.3.7. Протоколы (выписки из протоколов) печатаются на общем бланке </w:t>
      </w:r>
      <w:r w:rsidR="00EE037E">
        <w:rPr>
          <w:rFonts w:ascii="Times New Roman" w:hAnsi="Times New Roman" w:cs="Times New Roman"/>
          <w:sz w:val="28"/>
          <w:szCs w:val="28"/>
        </w:rPr>
        <w:t>Министерства</w:t>
      </w:r>
      <w:r w:rsidRPr="00442AC0">
        <w:rPr>
          <w:rFonts w:ascii="Times New Roman" w:hAnsi="Times New Roman" w:cs="Times New Roman"/>
          <w:sz w:val="28"/>
          <w:szCs w:val="28"/>
        </w:rPr>
        <w:t xml:space="preserve"> размером шрифта № 14 с применением следующих реквизитов:</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Наименование документа - слово «ПРОТОКОЛ» («ВЫПИСКА ИЗ ПРОТОКОЛА») печатается от границы верхнего поля прописными буквами шрифтом размером № 16 и выравнивается по центру.</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Вид заседания (совещания), отделяется от слова «ПРОТОКОЛ» одним интервалом, печатается шрифтом № 14 через 1 интервал и выравнивается по центру.</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Место проведения заседания (совещания), дата и номер протокола печатаются шрифтом № 12, размещаются на одной строке, при этом «место проведения заседания (совещания)» выравнивается по левой границе поля документа «дата» и «номер» по правой границе поля документа.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Дата оформляется цифровым способом, номер протокола состоит из знака «№» и порядкового номера.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Основная часть протокола печатается шрифтом № 14 через 1 межстрочный интервал.</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lastRenderedPageBreak/>
        <w:t>Каждый раздел печатается с красной строки, чтобы выделить в тексте протокола речь основного докладчика, выступления участников обсуждения вопроса и постановляющую часть, формулирующую решение собрания. С этой же целью в тексте протокола каждую фамилию и инициалы выступающих печатают с новой строки в именительном падеже, запись выступления отделяют от фамилии дефисом. Каждый вопрос, заданный докладчику в ходе обсуждения, печатается с красной строки, фамилии при этом допускается не указывать.</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Образец оформления полного протокола приведен в </w:t>
      </w:r>
      <w:hyperlink w:anchor="P1076" w:history="1">
        <w:r w:rsidRPr="00442AC0">
          <w:rPr>
            <w:rFonts w:ascii="Times New Roman" w:hAnsi="Times New Roman" w:cs="Times New Roman"/>
            <w:sz w:val="28"/>
            <w:szCs w:val="28"/>
          </w:rPr>
          <w:t xml:space="preserve">Приложении № </w:t>
        </w:r>
      </w:hyperlink>
      <w:r w:rsidR="004724F7">
        <w:rPr>
          <w:rFonts w:ascii="Times New Roman" w:hAnsi="Times New Roman" w:cs="Times New Roman"/>
          <w:sz w:val="28"/>
          <w:szCs w:val="28"/>
        </w:rPr>
        <w:t>9</w:t>
      </w:r>
      <w:r w:rsidRPr="00442AC0">
        <w:rPr>
          <w:rFonts w:ascii="Times New Roman" w:hAnsi="Times New Roman" w:cs="Times New Roman"/>
          <w:sz w:val="28"/>
          <w:szCs w:val="28"/>
        </w:rPr>
        <w:t xml:space="preserve">, краткого протокола в </w:t>
      </w:r>
      <w:hyperlink w:anchor="P1121" w:history="1">
        <w:r w:rsidRPr="00442AC0">
          <w:rPr>
            <w:rFonts w:ascii="Times New Roman" w:hAnsi="Times New Roman" w:cs="Times New Roman"/>
            <w:sz w:val="28"/>
            <w:szCs w:val="28"/>
          </w:rPr>
          <w:t xml:space="preserve">Приложении № </w:t>
        </w:r>
      </w:hyperlink>
      <w:r w:rsidR="004724F7">
        <w:rPr>
          <w:rFonts w:ascii="Times New Roman" w:hAnsi="Times New Roman" w:cs="Times New Roman"/>
          <w:sz w:val="28"/>
          <w:szCs w:val="28"/>
        </w:rPr>
        <w:t>10</w:t>
      </w:r>
      <w:r w:rsidRPr="00442AC0">
        <w:rPr>
          <w:rFonts w:ascii="Times New Roman" w:hAnsi="Times New Roman" w:cs="Times New Roman"/>
          <w:sz w:val="28"/>
          <w:szCs w:val="28"/>
        </w:rPr>
        <w:t>.</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2.5.4. Акт</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2.5.4.1. Акт - документ справочно-информационного характера, составленный группой должностных лиц для подтверждения установленных фактов, событий. Акт может содержать выводы, рекомендации, предложения его авторов.</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2.5.4.2. Текст акта состоит из вводной и констатирующей частей. Вводная часть содержит указание на основание составления акта, перечисление лиц, составивших акт, их должностей, фамилий и инициалов.</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В констатирующей части дается описание сущности, характера, методов, сроков работы, проделанной составителями акта, фиксируются факты (события), излагаются выводы, предложения и заключения.</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Констатирующая часть завершается указанием количества экземпляров акта.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2.5.4.3. Акт утверждается руководителем </w:t>
      </w:r>
      <w:r w:rsidR="00AF4665">
        <w:rPr>
          <w:rFonts w:ascii="Times New Roman" w:hAnsi="Times New Roman" w:cs="Times New Roman"/>
          <w:sz w:val="28"/>
          <w:szCs w:val="28"/>
        </w:rPr>
        <w:t>Министерства</w:t>
      </w:r>
      <w:r w:rsidRPr="00442AC0">
        <w:rPr>
          <w:rFonts w:ascii="Times New Roman" w:hAnsi="Times New Roman" w:cs="Times New Roman"/>
          <w:sz w:val="28"/>
          <w:szCs w:val="28"/>
        </w:rPr>
        <w:t>, по указанию которого он составлен, либо должностным лицом, к компетенции которого относится содержание акта. Акт также может быть утвержден распорядительным документом.</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2.5.4.4. Акт печатается на общем бланке </w:t>
      </w:r>
      <w:r w:rsidR="00EE037E">
        <w:rPr>
          <w:rFonts w:ascii="Times New Roman" w:hAnsi="Times New Roman" w:cs="Times New Roman"/>
          <w:sz w:val="28"/>
          <w:szCs w:val="28"/>
        </w:rPr>
        <w:t>Министерства</w:t>
      </w:r>
      <w:r w:rsidRPr="00442AC0">
        <w:rPr>
          <w:rFonts w:ascii="Times New Roman" w:hAnsi="Times New Roman" w:cs="Times New Roman"/>
          <w:sz w:val="28"/>
          <w:szCs w:val="28"/>
        </w:rPr>
        <w:t xml:space="preserve"> формата А4, размером шрифта № 14 с применением следующих реквизитов:</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наименование документа - слово «АКТ», печатается от границы верхнего поля, прописными буквами, шрифтом № 16 и выравнивается по центру в бланке с продольным расположением реквизитов.</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 место составления акта, дата, номер оформляются согласно </w:t>
      </w:r>
      <w:hyperlink w:anchor="P487" w:history="1">
        <w:r w:rsidRPr="00442AC0">
          <w:rPr>
            <w:rFonts w:ascii="Times New Roman" w:hAnsi="Times New Roman" w:cs="Times New Roman"/>
            <w:sz w:val="28"/>
            <w:szCs w:val="28"/>
          </w:rPr>
          <w:t>п. 2.5.3.7</w:t>
        </w:r>
      </w:hyperlink>
      <w:r w:rsidRPr="00442AC0">
        <w:rPr>
          <w:rFonts w:ascii="Times New Roman" w:hAnsi="Times New Roman" w:cs="Times New Roman"/>
          <w:sz w:val="28"/>
          <w:szCs w:val="28"/>
        </w:rPr>
        <w:t xml:space="preserve"> </w:t>
      </w:r>
      <w:r w:rsidR="0018479A">
        <w:rPr>
          <w:rFonts w:ascii="Times New Roman" w:hAnsi="Times New Roman" w:cs="Times New Roman"/>
          <w:sz w:val="28"/>
          <w:szCs w:val="28"/>
        </w:rPr>
        <w:t>И</w:t>
      </w:r>
      <w:r w:rsidRPr="00442AC0">
        <w:rPr>
          <w:rFonts w:ascii="Times New Roman" w:hAnsi="Times New Roman" w:cs="Times New Roman"/>
          <w:sz w:val="28"/>
          <w:szCs w:val="28"/>
        </w:rPr>
        <w:t>нструкции.</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заголовок акта не является обязательным реквизитом, содержит указание на событие, факт или действие, послужившие причиной составления акта. Точка в конце заголовка не ставится. Заголовок печатается шрифтом № 12 через 1 межстрочный интервал. Заголовок, оформленный на общем бланке с продольным расположением реквизитов, выравнивается по центру.</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слово «Основание» во вводной части текста акта печатается от левой границы поля. Текст «Основания» печатается через 1 межстрочный интервал.</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текст констатирующей части акта печатается через 1,5 межстрочных интервала.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подпись акта отделяется от констатирующей части 3 межстрочными интервалами и включает слова «Председатель комиссии», «Члены комиссии», личные подписи, расшифровки в виде инициалов и фамилий. Слова «Председатель комиссии» и «Члены комиссии» печатают слева от нулевого положения табулятора, отделяя друг от друга 1 межстрочным интервалом.</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 гриф утверждения оформляется согласно </w:t>
      </w:r>
      <w:hyperlink w:anchor="P148" w:history="1">
        <w:r>
          <w:rPr>
            <w:rFonts w:ascii="Times New Roman" w:hAnsi="Times New Roman" w:cs="Times New Roman"/>
            <w:sz w:val="28"/>
            <w:szCs w:val="28"/>
          </w:rPr>
          <w:t>части</w:t>
        </w:r>
        <w:r w:rsidRPr="00442AC0">
          <w:rPr>
            <w:rFonts w:ascii="Times New Roman" w:hAnsi="Times New Roman" w:cs="Times New Roman"/>
            <w:sz w:val="28"/>
            <w:szCs w:val="28"/>
          </w:rPr>
          <w:t xml:space="preserve"> 2.4.13</w:t>
        </w:r>
      </w:hyperlink>
      <w:r w:rsidRPr="00442AC0">
        <w:rPr>
          <w:rFonts w:ascii="Times New Roman" w:hAnsi="Times New Roman" w:cs="Times New Roman"/>
          <w:sz w:val="28"/>
          <w:szCs w:val="28"/>
        </w:rPr>
        <w:t xml:space="preserve">. </w:t>
      </w:r>
      <w:r w:rsidR="0018479A">
        <w:rPr>
          <w:rFonts w:ascii="Times New Roman" w:hAnsi="Times New Roman" w:cs="Times New Roman"/>
          <w:sz w:val="28"/>
          <w:szCs w:val="28"/>
        </w:rPr>
        <w:t>И</w:t>
      </w:r>
      <w:r w:rsidRPr="00442AC0">
        <w:rPr>
          <w:rFonts w:ascii="Times New Roman" w:hAnsi="Times New Roman" w:cs="Times New Roman"/>
          <w:sz w:val="28"/>
          <w:szCs w:val="28"/>
        </w:rPr>
        <w:t>нструкции.</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lastRenderedPageBreak/>
        <w:t>2.5.5. Докладная записка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2.5.5.1. Докладная записка - документ информационно-справочного характера, адресованный вышестоящему должностному лицу или вышестоящему органу и содержащий изложение какого-либо вопроса или факта с выводами и предложениями автора документа.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2.5.5.2. Докладная записка может быть внутренней и внешней (направляется в вышестоящий орган).</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2.5.5.3. Внутренняя докладная записка может быть оформлена на стандартном листе бумаги формата А4 и иметь следующие реквизиты: наименование структурного подразделения - автора документа; наименование вида документа - ДОКЛАДНАЯ ЗАПИСКА; дата документа; адресат; заголовок документа; текст документа; подпись автора документа. Допускается оформление внутренней докладной записки рукописным способом.</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2.5.5.4. Внешняя докладная записка оформляется на общем бланке формата А4 </w:t>
      </w:r>
      <w:r w:rsidR="00244F1E">
        <w:rPr>
          <w:rFonts w:ascii="Times New Roman" w:hAnsi="Times New Roman" w:cs="Times New Roman"/>
          <w:sz w:val="28"/>
          <w:szCs w:val="28"/>
        </w:rPr>
        <w:t>Министерства</w:t>
      </w:r>
      <w:r w:rsidRPr="00442AC0">
        <w:rPr>
          <w:rFonts w:ascii="Times New Roman" w:hAnsi="Times New Roman" w:cs="Times New Roman"/>
          <w:sz w:val="28"/>
          <w:szCs w:val="28"/>
        </w:rPr>
        <w:t>, с использованием шрифта размером № 14 и имеет следующие реквизиты: наименование вида документа ДОКЛАДНАЯ ЗАПИСКА; дата документа; адресат; заголовок документа. Слова «ДОКЛАДНАЯ ЗАПИСКА» печатаются шрифтом размером № 14 и выравниваются по центру, если документ оформляется на бланке с продольным расположением реквизитов.</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2.5.6. Служебное письмо</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2.5.6.1. Служебное письмо </w:t>
      </w:r>
      <w:r w:rsidR="00AF4665">
        <w:rPr>
          <w:rFonts w:ascii="Times New Roman" w:hAnsi="Times New Roman" w:cs="Times New Roman"/>
          <w:sz w:val="28"/>
          <w:szCs w:val="28"/>
        </w:rPr>
        <w:t>Министерства</w:t>
      </w:r>
      <w:r w:rsidRPr="00442AC0">
        <w:rPr>
          <w:rFonts w:ascii="Times New Roman" w:hAnsi="Times New Roman" w:cs="Times New Roman"/>
          <w:sz w:val="28"/>
          <w:szCs w:val="28"/>
        </w:rPr>
        <w:t xml:space="preserve"> готовится: ка</w:t>
      </w:r>
      <w:r>
        <w:rPr>
          <w:rFonts w:ascii="Times New Roman" w:hAnsi="Times New Roman" w:cs="Times New Roman"/>
          <w:sz w:val="28"/>
          <w:szCs w:val="28"/>
        </w:rPr>
        <w:t>к ответ о выполнении поручений Г</w:t>
      </w:r>
      <w:r w:rsidRPr="00442AC0">
        <w:rPr>
          <w:rFonts w:ascii="Times New Roman" w:hAnsi="Times New Roman" w:cs="Times New Roman"/>
          <w:sz w:val="28"/>
          <w:szCs w:val="28"/>
        </w:rPr>
        <w:t>убернатора Камчатского края и Правительства Камчатского края; как ответ о выполнении поручений федеральных министерств, служб, агентств; как исполнение поручений федеральных о</w:t>
      </w:r>
      <w:r>
        <w:rPr>
          <w:rFonts w:ascii="Times New Roman" w:hAnsi="Times New Roman" w:cs="Times New Roman"/>
          <w:sz w:val="28"/>
          <w:szCs w:val="28"/>
        </w:rPr>
        <w:t>рганов государственной власти, Г</w:t>
      </w:r>
      <w:r w:rsidRPr="00442AC0">
        <w:rPr>
          <w:rFonts w:ascii="Times New Roman" w:hAnsi="Times New Roman" w:cs="Times New Roman"/>
          <w:sz w:val="28"/>
          <w:szCs w:val="28"/>
        </w:rPr>
        <w:t xml:space="preserve">убернатора и Правительства Камчатского края по обращениям граждан, содержащим вопросы, относящиеся к компетенции </w:t>
      </w:r>
      <w:r w:rsidR="00AF4665">
        <w:rPr>
          <w:rFonts w:ascii="Times New Roman" w:hAnsi="Times New Roman" w:cs="Times New Roman"/>
          <w:sz w:val="28"/>
          <w:szCs w:val="28"/>
        </w:rPr>
        <w:t>Министерства</w:t>
      </w:r>
      <w:r w:rsidRPr="00442AC0">
        <w:rPr>
          <w:rFonts w:ascii="Times New Roman" w:hAnsi="Times New Roman" w:cs="Times New Roman"/>
          <w:sz w:val="28"/>
          <w:szCs w:val="28"/>
        </w:rPr>
        <w:t>; как сопроводительное письмо к проекту законодательного акта; как ответ на запрос организации или частного лица; как инициативное письмо.</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2.5.6.2. Срок подготовки ответного письма устанавливается резолюцией руководителя </w:t>
      </w:r>
      <w:r w:rsidR="00AF4665">
        <w:rPr>
          <w:rFonts w:ascii="Times New Roman" w:hAnsi="Times New Roman" w:cs="Times New Roman"/>
          <w:sz w:val="28"/>
          <w:szCs w:val="28"/>
        </w:rPr>
        <w:t>Министерства</w:t>
      </w:r>
      <w:r w:rsidRPr="00442AC0">
        <w:rPr>
          <w:rFonts w:ascii="Times New Roman" w:hAnsi="Times New Roman" w:cs="Times New Roman"/>
          <w:sz w:val="28"/>
          <w:szCs w:val="28"/>
        </w:rPr>
        <w:t>, его заместителя на основании установленных сроков исполнения поручений, запросов или по решению автора резолюции. Срок подготовки инициативного письма определяется руководителем структурного подразделения.</w:t>
      </w:r>
    </w:p>
    <w:p w:rsidR="00E07B02" w:rsidRPr="00442AC0" w:rsidRDefault="00E07B02" w:rsidP="00E07B02">
      <w:pPr>
        <w:pStyle w:val="ConsPlusNormal"/>
        <w:ind w:firstLine="709"/>
        <w:jc w:val="both"/>
        <w:rPr>
          <w:rFonts w:ascii="Times New Roman" w:hAnsi="Times New Roman" w:cs="Times New Roman"/>
          <w:sz w:val="28"/>
          <w:szCs w:val="28"/>
        </w:rPr>
      </w:pPr>
      <w:bookmarkStart w:id="10" w:name="P520"/>
      <w:bookmarkEnd w:id="10"/>
      <w:r w:rsidRPr="00442AC0">
        <w:rPr>
          <w:rFonts w:ascii="Times New Roman" w:hAnsi="Times New Roman" w:cs="Times New Roman"/>
          <w:sz w:val="28"/>
          <w:szCs w:val="28"/>
        </w:rPr>
        <w:t>2.5.6.3. Служебные письма (кроме внутренних) печатаются на стандартных бланках формата А4.</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При оформлении письма на двух и более страницах, вторая и последующие страницы нумеруются посередине верхнего поля документа арабскими цифрами. Первый лист не нумеруется.</w:t>
      </w:r>
    </w:p>
    <w:p w:rsidR="00E07B02" w:rsidRPr="00442AC0" w:rsidRDefault="00E07B02" w:rsidP="00E07B02">
      <w:pPr>
        <w:pStyle w:val="ConsPlusNormal"/>
        <w:ind w:firstLine="709"/>
        <w:jc w:val="both"/>
        <w:rPr>
          <w:rFonts w:ascii="Times New Roman" w:hAnsi="Times New Roman" w:cs="Times New Roman"/>
          <w:sz w:val="28"/>
          <w:szCs w:val="28"/>
        </w:rPr>
      </w:pPr>
      <w:bookmarkStart w:id="11" w:name="P522"/>
      <w:bookmarkEnd w:id="11"/>
      <w:r w:rsidRPr="00442AC0">
        <w:rPr>
          <w:rFonts w:ascii="Times New Roman" w:hAnsi="Times New Roman" w:cs="Times New Roman"/>
          <w:sz w:val="28"/>
          <w:szCs w:val="28"/>
        </w:rPr>
        <w:t>2.5.6.4. Текст служебного письма может касаться одного вопроса или нескольких взаимосвязанных вопросов и состоять из двух частей. В первой части излагается причина, основание или обоснование составления письма. Во второй части, формируются выводы, просьбы, решения, предложения.</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Обязательным элементом текста письма является обращение к адресату словами «Уважаемый (ая)» далее пишется полное имя и отчество адресата, в конце обращения ставится восклицательный знак.</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lastRenderedPageBreak/>
        <w:t xml:space="preserve">Текст письма излагается от 3-го лица единственного числа. </w:t>
      </w:r>
    </w:p>
    <w:p w:rsidR="00E07B02" w:rsidRPr="00BC7209"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Например: </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w:t>
      </w:r>
      <w:r w:rsidR="00244F1E">
        <w:rPr>
          <w:rFonts w:ascii="Times New Roman" w:hAnsi="Times New Roman" w:cs="Times New Roman"/>
          <w:sz w:val="28"/>
          <w:szCs w:val="28"/>
        </w:rPr>
        <w:t>Министерство строительства</w:t>
      </w:r>
      <w:r w:rsidRPr="00442AC0">
        <w:rPr>
          <w:rFonts w:ascii="Times New Roman" w:hAnsi="Times New Roman" w:cs="Times New Roman"/>
          <w:sz w:val="28"/>
          <w:szCs w:val="28"/>
        </w:rPr>
        <w:t xml:space="preserve"> Камчатского края считает...», «Министерство предлагает...». Если письмо оформлено на бланке должностного лица, то его текст излагается от 1-го лица, единственного числа: «Прошу...», «Направляю...».</w:t>
      </w:r>
    </w:p>
    <w:p w:rsidR="00E07B02" w:rsidRPr="00BC7209"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2.5.6.5. Датой письма является дата его подписания. Право подписи служебного письма устанавливается в Положении об </w:t>
      </w:r>
      <w:r w:rsidR="00AF4665">
        <w:rPr>
          <w:rFonts w:ascii="Times New Roman" w:hAnsi="Times New Roman" w:cs="Times New Roman"/>
          <w:sz w:val="28"/>
          <w:szCs w:val="28"/>
        </w:rPr>
        <w:t>Министерстве</w:t>
      </w:r>
      <w:r w:rsidRPr="00442AC0">
        <w:rPr>
          <w:rFonts w:ascii="Times New Roman" w:hAnsi="Times New Roman" w:cs="Times New Roman"/>
          <w:sz w:val="28"/>
          <w:szCs w:val="28"/>
        </w:rPr>
        <w:t>, в том числе в положениях о его структурных подразделениях, в должностных регламентах. В указанных локальных нормативных актах должен предусматриваться порядок подписания служебного письма в отсутствие руководящих должностных лиц.</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2.5.7. Особенности</w:t>
      </w:r>
      <w:r>
        <w:rPr>
          <w:rFonts w:ascii="Times New Roman" w:hAnsi="Times New Roman" w:cs="Times New Roman"/>
          <w:sz w:val="28"/>
          <w:szCs w:val="28"/>
        </w:rPr>
        <w:t xml:space="preserve"> подготовки и оформления писем Губернатора Камчатского края, П</w:t>
      </w:r>
      <w:r w:rsidRPr="00442AC0">
        <w:rPr>
          <w:rFonts w:ascii="Times New Roman" w:hAnsi="Times New Roman" w:cs="Times New Roman"/>
          <w:sz w:val="28"/>
          <w:szCs w:val="28"/>
        </w:rPr>
        <w:t xml:space="preserve">ервого вице-губернатора Камчатского края, </w:t>
      </w:r>
      <w:r>
        <w:rPr>
          <w:rFonts w:ascii="Times New Roman" w:hAnsi="Times New Roman" w:cs="Times New Roman"/>
          <w:sz w:val="28"/>
          <w:szCs w:val="28"/>
        </w:rPr>
        <w:t xml:space="preserve">вице-губернаторов Камчатского края, </w:t>
      </w:r>
      <w:r w:rsidRPr="00442AC0">
        <w:rPr>
          <w:rFonts w:ascii="Times New Roman" w:hAnsi="Times New Roman" w:cs="Times New Roman"/>
          <w:sz w:val="28"/>
          <w:szCs w:val="28"/>
        </w:rPr>
        <w:t xml:space="preserve">заместителей </w:t>
      </w:r>
      <w:r>
        <w:rPr>
          <w:rFonts w:ascii="Times New Roman" w:hAnsi="Times New Roman" w:cs="Times New Roman"/>
          <w:sz w:val="28"/>
          <w:szCs w:val="28"/>
        </w:rPr>
        <w:t>П</w:t>
      </w:r>
      <w:r w:rsidRPr="00442AC0">
        <w:rPr>
          <w:rFonts w:ascii="Times New Roman" w:hAnsi="Times New Roman" w:cs="Times New Roman"/>
          <w:sz w:val="28"/>
          <w:szCs w:val="28"/>
        </w:rPr>
        <w:t xml:space="preserve">редседателя </w:t>
      </w:r>
      <w:r>
        <w:rPr>
          <w:rFonts w:ascii="Times New Roman" w:hAnsi="Times New Roman" w:cs="Times New Roman"/>
          <w:sz w:val="28"/>
          <w:szCs w:val="28"/>
        </w:rPr>
        <w:t>Правительства Камчатского края.</w:t>
      </w:r>
    </w:p>
    <w:p w:rsidR="00E07B02" w:rsidRPr="00442AC0" w:rsidRDefault="00E07B02" w:rsidP="00E07B02">
      <w:pPr>
        <w:pStyle w:val="ConsPlusNormal"/>
        <w:ind w:firstLine="709"/>
        <w:jc w:val="both"/>
        <w:rPr>
          <w:rFonts w:ascii="Times New Roman" w:hAnsi="Times New Roman" w:cs="Times New Roman"/>
          <w:sz w:val="28"/>
          <w:szCs w:val="28"/>
        </w:rPr>
      </w:pPr>
      <w:bookmarkStart w:id="12" w:name="P529"/>
      <w:bookmarkEnd w:id="12"/>
      <w:r w:rsidRPr="00442AC0">
        <w:rPr>
          <w:rFonts w:ascii="Times New Roman" w:hAnsi="Times New Roman" w:cs="Times New Roman"/>
          <w:sz w:val="28"/>
          <w:szCs w:val="28"/>
        </w:rPr>
        <w:t>2.5</w:t>
      </w:r>
      <w:r>
        <w:rPr>
          <w:rFonts w:ascii="Times New Roman" w:hAnsi="Times New Roman" w:cs="Times New Roman"/>
          <w:sz w:val="28"/>
          <w:szCs w:val="28"/>
        </w:rPr>
        <w:t>.7.1. Письмо Г</w:t>
      </w:r>
      <w:r w:rsidRPr="00442AC0">
        <w:rPr>
          <w:rFonts w:ascii="Times New Roman" w:hAnsi="Times New Roman" w:cs="Times New Roman"/>
          <w:sz w:val="28"/>
          <w:szCs w:val="28"/>
        </w:rPr>
        <w:t xml:space="preserve">убернатора Камчатского края оформляется на бланке </w:t>
      </w:r>
      <w:r>
        <w:rPr>
          <w:rFonts w:ascii="Times New Roman" w:hAnsi="Times New Roman" w:cs="Times New Roman"/>
          <w:sz w:val="28"/>
          <w:szCs w:val="28"/>
        </w:rPr>
        <w:t>Г</w:t>
      </w:r>
      <w:r w:rsidRPr="00442AC0">
        <w:rPr>
          <w:rFonts w:ascii="Times New Roman" w:hAnsi="Times New Roman" w:cs="Times New Roman"/>
          <w:sz w:val="28"/>
          <w:szCs w:val="28"/>
        </w:rPr>
        <w:t>убернатора Камчатского края или на бланке Правительства Камчатского края в соответствии с распределени</w:t>
      </w:r>
      <w:r>
        <w:rPr>
          <w:rFonts w:ascii="Times New Roman" w:hAnsi="Times New Roman" w:cs="Times New Roman"/>
          <w:sz w:val="28"/>
          <w:szCs w:val="28"/>
        </w:rPr>
        <w:t>ем основных обязанностей между Г</w:t>
      </w:r>
      <w:r w:rsidRPr="00442AC0">
        <w:rPr>
          <w:rFonts w:ascii="Times New Roman" w:hAnsi="Times New Roman" w:cs="Times New Roman"/>
          <w:sz w:val="28"/>
          <w:szCs w:val="28"/>
        </w:rPr>
        <w:t>убернатором Камчатского края и членами Правительства Камчатского кр</w:t>
      </w:r>
      <w:r>
        <w:rPr>
          <w:rFonts w:ascii="Times New Roman" w:hAnsi="Times New Roman" w:cs="Times New Roman"/>
          <w:sz w:val="28"/>
          <w:szCs w:val="28"/>
        </w:rPr>
        <w:t>ая, утвержденным распоряжением Г</w:t>
      </w:r>
      <w:r w:rsidRPr="00442AC0">
        <w:rPr>
          <w:rFonts w:ascii="Times New Roman" w:hAnsi="Times New Roman" w:cs="Times New Roman"/>
          <w:sz w:val="28"/>
          <w:szCs w:val="28"/>
        </w:rPr>
        <w:t>убернатора Камчатского края от 08.02.2013 № 141-</w:t>
      </w:r>
      <w:r>
        <w:rPr>
          <w:rFonts w:ascii="Times New Roman" w:hAnsi="Times New Roman" w:cs="Times New Roman"/>
          <w:sz w:val="28"/>
          <w:szCs w:val="28"/>
        </w:rPr>
        <w:t>Р</w:t>
      </w:r>
      <w:r w:rsidRPr="00442AC0">
        <w:rPr>
          <w:rFonts w:ascii="Times New Roman" w:hAnsi="Times New Roman" w:cs="Times New Roman"/>
          <w:sz w:val="28"/>
          <w:szCs w:val="28"/>
        </w:rPr>
        <w:t>, с продольным расположением реквизитов установленной формы.</w:t>
      </w:r>
    </w:p>
    <w:p w:rsidR="00E07B02" w:rsidRPr="00442AC0" w:rsidRDefault="00E07B02" w:rsidP="00E07B02">
      <w:pPr>
        <w:pStyle w:val="ConsPlusNormal"/>
        <w:ind w:firstLine="709"/>
        <w:jc w:val="both"/>
        <w:rPr>
          <w:rFonts w:ascii="Times New Roman" w:hAnsi="Times New Roman" w:cs="Times New Roman"/>
          <w:sz w:val="28"/>
          <w:szCs w:val="28"/>
        </w:rPr>
      </w:pPr>
      <w:bookmarkStart w:id="13" w:name="P530"/>
      <w:bookmarkEnd w:id="13"/>
      <w:r w:rsidRPr="00442AC0">
        <w:rPr>
          <w:rFonts w:ascii="Times New Roman" w:hAnsi="Times New Roman" w:cs="Times New Roman"/>
          <w:sz w:val="28"/>
          <w:szCs w:val="28"/>
        </w:rPr>
        <w:t>2.5.7.2.</w:t>
      </w:r>
      <w:bookmarkStart w:id="14" w:name="P531"/>
      <w:bookmarkEnd w:id="14"/>
      <w:r w:rsidRPr="00442AC0">
        <w:rPr>
          <w:rFonts w:ascii="Times New Roman" w:hAnsi="Times New Roman" w:cs="Times New Roman"/>
          <w:sz w:val="28"/>
          <w:szCs w:val="28"/>
        </w:rPr>
        <w:t xml:space="preserve"> </w:t>
      </w:r>
      <w:r>
        <w:rPr>
          <w:rFonts w:ascii="Times New Roman" w:hAnsi="Times New Roman" w:cs="Times New Roman"/>
          <w:sz w:val="28"/>
          <w:szCs w:val="28"/>
        </w:rPr>
        <w:t>Письма П</w:t>
      </w:r>
      <w:r w:rsidRPr="00442AC0">
        <w:rPr>
          <w:rFonts w:ascii="Times New Roman" w:hAnsi="Times New Roman" w:cs="Times New Roman"/>
          <w:sz w:val="28"/>
          <w:szCs w:val="28"/>
        </w:rPr>
        <w:t>ервого вице-губернатора Камчатского края</w:t>
      </w:r>
      <w:r>
        <w:rPr>
          <w:rFonts w:ascii="Times New Roman" w:hAnsi="Times New Roman" w:cs="Times New Roman"/>
          <w:sz w:val="28"/>
          <w:szCs w:val="28"/>
        </w:rPr>
        <w:t>, вице-губернаторов Камчатского края оформляются на бланках</w:t>
      </w:r>
      <w:r w:rsidRPr="00442AC0">
        <w:rPr>
          <w:rFonts w:ascii="Times New Roman" w:hAnsi="Times New Roman" w:cs="Times New Roman"/>
          <w:sz w:val="28"/>
          <w:szCs w:val="28"/>
        </w:rPr>
        <w:t xml:space="preserve"> </w:t>
      </w:r>
      <w:r>
        <w:rPr>
          <w:rFonts w:ascii="Times New Roman" w:hAnsi="Times New Roman" w:cs="Times New Roman"/>
          <w:sz w:val="28"/>
          <w:szCs w:val="28"/>
        </w:rPr>
        <w:t>П</w:t>
      </w:r>
      <w:r w:rsidRPr="00442AC0">
        <w:rPr>
          <w:rFonts w:ascii="Times New Roman" w:hAnsi="Times New Roman" w:cs="Times New Roman"/>
          <w:sz w:val="28"/>
          <w:szCs w:val="28"/>
        </w:rPr>
        <w:t>ервого вице-губернатора Камчатского края</w:t>
      </w:r>
      <w:r>
        <w:rPr>
          <w:rFonts w:ascii="Times New Roman" w:hAnsi="Times New Roman" w:cs="Times New Roman"/>
          <w:sz w:val="28"/>
          <w:szCs w:val="28"/>
        </w:rPr>
        <w:t>, Вице-губернатора Камчатского края, В</w:t>
      </w:r>
      <w:r w:rsidRPr="00AB036F">
        <w:rPr>
          <w:rFonts w:ascii="Times New Roman" w:hAnsi="Times New Roman" w:cs="Times New Roman"/>
          <w:sz w:val="28"/>
          <w:szCs w:val="28"/>
        </w:rPr>
        <w:t>ице-губернатор</w:t>
      </w:r>
      <w:r>
        <w:rPr>
          <w:rFonts w:ascii="Times New Roman" w:hAnsi="Times New Roman" w:cs="Times New Roman"/>
          <w:sz w:val="28"/>
          <w:szCs w:val="28"/>
        </w:rPr>
        <w:t>а Камчатского края - руководителя</w:t>
      </w:r>
      <w:r w:rsidRPr="00AB036F">
        <w:rPr>
          <w:rFonts w:ascii="Times New Roman" w:hAnsi="Times New Roman" w:cs="Times New Roman"/>
          <w:sz w:val="28"/>
          <w:szCs w:val="28"/>
        </w:rPr>
        <w:t xml:space="preserve"> Аппарата Губернатора и Правительства Камчатского края</w:t>
      </w:r>
      <w:r>
        <w:rPr>
          <w:rFonts w:ascii="Times New Roman" w:hAnsi="Times New Roman" w:cs="Times New Roman"/>
          <w:sz w:val="28"/>
          <w:szCs w:val="28"/>
        </w:rPr>
        <w:t xml:space="preserve"> </w:t>
      </w:r>
      <w:r w:rsidRPr="00442AC0">
        <w:rPr>
          <w:rFonts w:ascii="Times New Roman" w:hAnsi="Times New Roman" w:cs="Times New Roman"/>
          <w:sz w:val="28"/>
          <w:szCs w:val="28"/>
        </w:rPr>
        <w:t>с угловым расположением реквизитов установленной формы, а при вре</w:t>
      </w:r>
      <w:r>
        <w:rPr>
          <w:rFonts w:ascii="Times New Roman" w:hAnsi="Times New Roman" w:cs="Times New Roman"/>
          <w:sz w:val="28"/>
          <w:szCs w:val="28"/>
        </w:rPr>
        <w:t>менном исполнении обязанностей Г</w:t>
      </w:r>
      <w:r w:rsidRPr="00442AC0">
        <w:rPr>
          <w:rFonts w:ascii="Times New Roman" w:hAnsi="Times New Roman" w:cs="Times New Roman"/>
          <w:sz w:val="28"/>
          <w:szCs w:val="28"/>
        </w:rPr>
        <w:t>убернатора Камчатского края (руководителя высшего исполнительного органа государственной власти Камчатского края) - на бланке Правительства Камчатского края в соответствии с распределени</w:t>
      </w:r>
      <w:r>
        <w:rPr>
          <w:rFonts w:ascii="Times New Roman" w:hAnsi="Times New Roman" w:cs="Times New Roman"/>
          <w:sz w:val="28"/>
          <w:szCs w:val="28"/>
        </w:rPr>
        <w:t>ем основных обязанностей между Г</w:t>
      </w:r>
      <w:r w:rsidRPr="00442AC0">
        <w:rPr>
          <w:rFonts w:ascii="Times New Roman" w:hAnsi="Times New Roman" w:cs="Times New Roman"/>
          <w:sz w:val="28"/>
          <w:szCs w:val="28"/>
        </w:rPr>
        <w:t>убернатором Камчатского края и членами Правительства Камчатского кр</w:t>
      </w:r>
      <w:r>
        <w:rPr>
          <w:rFonts w:ascii="Times New Roman" w:hAnsi="Times New Roman" w:cs="Times New Roman"/>
          <w:sz w:val="28"/>
          <w:szCs w:val="28"/>
        </w:rPr>
        <w:t>ая, утвержденным Распоряжением Г</w:t>
      </w:r>
      <w:r w:rsidRPr="00442AC0">
        <w:rPr>
          <w:rFonts w:ascii="Times New Roman" w:hAnsi="Times New Roman" w:cs="Times New Roman"/>
          <w:sz w:val="28"/>
          <w:szCs w:val="28"/>
        </w:rPr>
        <w:t>убернатора Камчатского края от 08.02.2013 №</w:t>
      </w:r>
      <w:r>
        <w:rPr>
          <w:rFonts w:ascii="Times New Roman" w:hAnsi="Times New Roman" w:cs="Times New Roman"/>
          <w:sz w:val="28"/>
          <w:szCs w:val="28"/>
        </w:rPr>
        <w:t xml:space="preserve"> </w:t>
      </w:r>
      <w:r w:rsidRPr="00442AC0">
        <w:rPr>
          <w:rFonts w:ascii="Times New Roman" w:hAnsi="Times New Roman" w:cs="Times New Roman"/>
          <w:sz w:val="28"/>
          <w:szCs w:val="28"/>
        </w:rPr>
        <w:t>141-</w:t>
      </w:r>
      <w:r>
        <w:rPr>
          <w:rFonts w:ascii="Times New Roman" w:hAnsi="Times New Roman" w:cs="Times New Roman"/>
          <w:sz w:val="28"/>
          <w:szCs w:val="28"/>
        </w:rPr>
        <w:t>Р</w:t>
      </w:r>
      <w:r w:rsidRPr="00442AC0">
        <w:rPr>
          <w:rFonts w:ascii="Times New Roman" w:hAnsi="Times New Roman" w:cs="Times New Roman"/>
          <w:sz w:val="28"/>
          <w:szCs w:val="28"/>
        </w:rPr>
        <w:t>.</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2.5.7.3. Письмо заместителя </w:t>
      </w:r>
      <w:r>
        <w:rPr>
          <w:rFonts w:ascii="Times New Roman" w:hAnsi="Times New Roman" w:cs="Times New Roman"/>
          <w:sz w:val="28"/>
          <w:szCs w:val="28"/>
        </w:rPr>
        <w:t>П</w:t>
      </w:r>
      <w:r w:rsidRPr="00442AC0">
        <w:rPr>
          <w:rFonts w:ascii="Times New Roman" w:hAnsi="Times New Roman" w:cs="Times New Roman"/>
          <w:sz w:val="28"/>
          <w:szCs w:val="28"/>
        </w:rPr>
        <w:t xml:space="preserve">редседателя Правительства Камчатского края оформляется на бланке заместителя </w:t>
      </w:r>
      <w:r>
        <w:rPr>
          <w:rFonts w:ascii="Times New Roman" w:hAnsi="Times New Roman" w:cs="Times New Roman"/>
          <w:sz w:val="28"/>
          <w:szCs w:val="28"/>
        </w:rPr>
        <w:t>П</w:t>
      </w:r>
      <w:r w:rsidRPr="00442AC0">
        <w:rPr>
          <w:rFonts w:ascii="Times New Roman" w:hAnsi="Times New Roman" w:cs="Times New Roman"/>
          <w:sz w:val="28"/>
          <w:szCs w:val="28"/>
        </w:rPr>
        <w:t>редседателя Правительства Камчатского края с угловым расположением реквизитов установленной формы</w:t>
      </w:r>
      <w:hyperlink w:anchor="P1302" w:history="1"/>
      <w:r w:rsidRPr="00442AC0">
        <w:rPr>
          <w:rFonts w:ascii="Times New Roman" w:hAnsi="Times New Roman" w:cs="Times New Roman"/>
          <w:sz w:val="28"/>
          <w:szCs w:val="28"/>
        </w:rPr>
        <w:t>.</w:t>
      </w:r>
      <w:bookmarkStart w:id="15" w:name="P532"/>
      <w:bookmarkEnd w:id="15"/>
      <w:r w:rsidRPr="00442AC0">
        <w:rPr>
          <w:rFonts w:ascii="Times New Roman" w:hAnsi="Times New Roman" w:cs="Times New Roman"/>
          <w:sz w:val="28"/>
          <w:szCs w:val="28"/>
        </w:rPr>
        <w:t xml:space="preserve"> </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2.5.7.4. Письмо заместителя </w:t>
      </w:r>
      <w:r>
        <w:rPr>
          <w:rFonts w:ascii="Times New Roman" w:hAnsi="Times New Roman" w:cs="Times New Roman"/>
          <w:sz w:val="28"/>
          <w:szCs w:val="28"/>
        </w:rPr>
        <w:t>П</w:t>
      </w:r>
      <w:r w:rsidRPr="00442AC0">
        <w:rPr>
          <w:rFonts w:ascii="Times New Roman" w:hAnsi="Times New Roman" w:cs="Times New Roman"/>
          <w:sz w:val="28"/>
          <w:szCs w:val="28"/>
        </w:rPr>
        <w:t xml:space="preserve">редседателя Правительства - </w:t>
      </w:r>
      <w:r>
        <w:rPr>
          <w:rFonts w:ascii="Times New Roman" w:hAnsi="Times New Roman" w:cs="Times New Roman"/>
          <w:sz w:val="28"/>
          <w:szCs w:val="28"/>
        </w:rPr>
        <w:t>М</w:t>
      </w:r>
      <w:r w:rsidRPr="00442AC0">
        <w:rPr>
          <w:rFonts w:ascii="Times New Roman" w:hAnsi="Times New Roman" w:cs="Times New Roman"/>
          <w:sz w:val="28"/>
          <w:szCs w:val="28"/>
        </w:rPr>
        <w:t xml:space="preserve">инистра оформляется на бланке заместителя </w:t>
      </w:r>
      <w:r>
        <w:rPr>
          <w:rFonts w:ascii="Times New Roman" w:hAnsi="Times New Roman" w:cs="Times New Roman"/>
          <w:sz w:val="28"/>
          <w:szCs w:val="28"/>
        </w:rPr>
        <w:t>П</w:t>
      </w:r>
      <w:r w:rsidRPr="00442AC0">
        <w:rPr>
          <w:rFonts w:ascii="Times New Roman" w:hAnsi="Times New Roman" w:cs="Times New Roman"/>
          <w:sz w:val="28"/>
          <w:szCs w:val="28"/>
        </w:rPr>
        <w:t xml:space="preserve">редседателя Правительства Камчатского края в случаях, если письмо направляется в иные органы (организации); при внутренней переписке между исполнительными органами государственной власти Камчатского края, а также при необходимости направить информацию в вышестоящие органы, письмо оформляется на бланке соответствующего Министерства, которое возглавляет заместитель </w:t>
      </w:r>
      <w:r>
        <w:rPr>
          <w:rFonts w:ascii="Times New Roman" w:hAnsi="Times New Roman" w:cs="Times New Roman"/>
          <w:sz w:val="28"/>
          <w:szCs w:val="28"/>
        </w:rPr>
        <w:t>П</w:t>
      </w:r>
      <w:r w:rsidRPr="00442AC0">
        <w:rPr>
          <w:rFonts w:ascii="Times New Roman" w:hAnsi="Times New Roman" w:cs="Times New Roman"/>
          <w:sz w:val="28"/>
          <w:szCs w:val="28"/>
        </w:rPr>
        <w:t>редседателя Правительства Камчатского края.</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2.5.7.5. Служебное письмо направляется конкретному должностному лицу (наименование органа (организации) входит в состав наименования должности) - адресату. </w:t>
      </w:r>
    </w:p>
    <w:p w:rsidR="00E07B02" w:rsidRPr="00BC7209"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lastRenderedPageBreak/>
        <w:t xml:space="preserve">Например: </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Генеральному директору</w:t>
      </w:r>
    </w:p>
    <w:p w:rsidR="00E07B02" w:rsidRPr="00442AC0" w:rsidRDefault="00244F1E" w:rsidP="00E07B02">
      <w:pPr>
        <w:pStyle w:val="ConsPlusCell"/>
        <w:ind w:firstLine="709"/>
        <w:rPr>
          <w:rFonts w:ascii="Times New Roman" w:hAnsi="Times New Roman" w:cs="Times New Roman"/>
          <w:sz w:val="28"/>
          <w:szCs w:val="28"/>
        </w:rPr>
      </w:pPr>
      <w:r>
        <w:rPr>
          <w:rFonts w:ascii="Times New Roman" w:hAnsi="Times New Roman" w:cs="Times New Roman"/>
          <w:sz w:val="28"/>
          <w:szCs w:val="28"/>
        </w:rPr>
        <w:t>ПАО</w:t>
      </w:r>
      <w:r w:rsidR="00E07B02" w:rsidRPr="00442AC0">
        <w:rPr>
          <w:rFonts w:ascii="Times New Roman" w:hAnsi="Times New Roman" w:cs="Times New Roman"/>
          <w:sz w:val="28"/>
          <w:szCs w:val="28"/>
        </w:rPr>
        <w:t xml:space="preserve"> «</w:t>
      </w:r>
      <w:r>
        <w:rPr>
          <w:rFonts w:ascii="Times New Roman" w:hAnsi="Times New Roman" w:cs="Times New Roman"/>
          <w:sz w:val="28"/>
          <w:szCs w:val="28"/>
        </w:rPr>
        <w:t>Камчатскэнерго</w:t>
      </w:r>
      <w:r w:rsidR="00E07B02" w:rsidRPr="00442AC0">
        <w:rPr>
          <w:rFonts w:ascii="Times New Roman" w:hAnsi="Times New Roman" w:cs="Times New Roman"/>
          <w:sz w:val="28"/>
          <w:szCs w:val="28"/>
        </w:rPr>
        <w:t>»</w:t>
      </w:r>
    </w:p>
    <w:p w:rsidR="00E07B02" w:rsidRPr="00BC7209" w:rsidRDefault="00E07B02" w:rsidP="00E07B02">
      <w:pPr>
        <w:pStyle w:val="ConsPlusCell"/>
        <w:ind w:firstLine="709"/>
        <w:rPr>
          <w:rFonts w:ascii="Times New Roman" w:hAnsi="Times New Roman" w:cs="Times New Roman"/>
        </w:rPr>
      </w:pPr>
    </w:p>
    <w:p w:rsidR="00E07B02" w:rsidRPr="00442AC0" w:rsidRDefault="00E07B02" w:rsidP="00E07B02">
      <w:pPr>
        <w:pStyle w:val="ConsPlusCell"/>
        <w:ind w:firstLine="709"/>
        <w:rPr>
          <w:rFonts w:ascii="Times New Roman" w:hAnsi="Times New Roman" w:cs="Times New Roman"/>
          <w:sz w:val="28"/>
          <w:szCs w:val="28"/>
        </w:rPr>
      </w:pPr>
      <w:r w:rsidRPr="00442AC0">
        <w:rPr>
          <w:rFonts w:ascii="Times New Roman" w:hAnsi="Times New Roman" w:cs="Times New Roman"/>
          <w:sz w:val="28"/>
          <w:szCs w:val="28"/>
        </w:rPr>
        <w:t>ИВАНОВУ И.И.</w:t>
      </w:r>
    </w:p>
    <w:p w:rsidR="00E07B02" w:rsidRPr="00BC7209"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Оформление реквизита «адресат» на угловых бланках осуществляется в соответствии с </w:t>
      </w:r>
      <w:hyperlink w:anchor="P95" w:history="1">
        <w:r w:rsidRPr="00FD6046">
          <w:rPr>
            <w:rStyle w:val="a8"/>
            <w:rFonts w:ascii="Times New Roman" w:hAnsi="Times New Roman"/>
            <w:color w:val="auto"/>
            <w:sz w:val="28"/>
            <w:szCs w:val="28"/>
            <w:u w:val="none"/>
          </w:rPr>
          <w:t>частью 2.4.12.</w:t>
        </w:r>
      </w:hyperlink>
      <w:r w:rsidRPr="00FD6046">
        <w:rPr>
          <w:rFonts w:ascii="Times New Roman" w:hAnsi="Times New Roman" w:cs="Times New Roman"/>
          <w:sz w:val="28"/>
          <w:szCs w:val="28"/>
        </w:rPr>
        <w:t xml:space="preserve"> </w:t>
      </w:r>
      <w:r w:rsidRPr="00442AC0">
        <w:rPr>
          <w:rFonts w:ascii="Times New Roman" w:hAnsi="Times New Roman" w:cs="Times New Roman"/>
          <w:sz w:val="28"/>
          <w:szCs w:val="28"/>
        </w:rPr>
        <w:t xml:space="preserve">настоящей </w:t>
      </w:r>
      <w:r w:rsidR="0018479A">
        <w:rPr>
          <w:rFonts w:ascii="Times New Roman" w:hAnsi="Times New Roman" w:cs="Times New Roman"/>
          <w:sz w:val="28"/>
          <w:szCs w:val="28"/>
        </w:rPr>
        <w:t>И</w:t>
      </w:r>
      <w:r w:rsidRPr="00442AC0">
        <w:rPr>
          <w:rFonts w:ascii="Times New Roman" w:hAnsi="Times New Roman" w:cs="Times New Roman"/>
          <w:sz w:val="28"/>
          <w:szCs w:val="28"/>
        </w:rPr>
        <w:t>нструкции.</w:t>
      </w:r>
    </w:p>
    <w:p w:rsidR="00E07B02" w:rsidRPr="00442AC0" w:rsidRDefault="00E07B02" w:rsidP="00E07B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бланке Г</w:t>
      </w:r>
      <w:r w:rsidRPr="00442AC0">
        <w:rPr>
          <w:rFonts w:ascii="Times New Roman" w:hAnsi="Times New Roman" w:cs="Times New Roman"/>
          <w:sz w:val="28"/>
          <w:szCs w:val="28"/>
        </w:rPr>
        <w:t>убернатора Камчатского края адресат располагается в колонке правой части документа на один межстрочный интервал ниже уровня строки заполнения даты и регистрационного номера документа. Весь текст реквизита «адресат» выравнивается по левому краю, при этом самая длинная строка должна достигать правового края текстового поля основного текста документа.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2.5.7.6. Заголовок к тексту письма является обязательным элементом оформления служебного письма и составляется в соответствии с </w:t>
      </w:r>
      <w:hyperlink w:anchor="P181" w:history="1">
        <w:r>
          <w:rPr>
            <w:rFonts w:ascii="Times New Roman" w:hAnsi="Times New Roman" w:cs="Times New Roman"/>
            <w:sz w:val="28"/>
            <w:szCs w:val="28"/>
          </w:rPr>
          <w:t>частью</w:t>
        </w:r>
        <w:r w:rsidRPr="00442AC0">
          <w:rPr>
            <w:rFonts w:ascii="Times New Roman" w:hAnsi="Times New Roman" w:cs="Times New Roman"/>
            <w:sz w:val="28"/>
            <w:szCs w:val="28"/>
          </w:rPr>
          <w:t xml:space="preserve"> 2.4.14</w:t>
        </w:r>
      </w:hyperlink>
      <w:r w:rsidRPr="00442AC0">
        <w:rPr>
          <w:rFonts w:ascii="Times New Roman" w:hAnsi="Times New Roman" w:cs="Times New Roman"/>
          <w:sz w:val="28"/>
          <w:szCs w:val="28"/>
        </w:rPr>
        <w:t xml:space="preserve">. </w:t>
      </w:r>
      <w:r w:rsidR="0018479A">
        <w:rPr>
          <w:rFonts w:ascii="Times New Roman" w:hAnsi="Times New Roman" w:cs="Times New Roman"/>
          <w:sz w:val="28"/>
          <w:szCs w:val="28"/>
        </w:rPr>
        <w:t>И</w:t>
      </w:r>
      <w:r w:rsidRPr="00442AC0">
        <w:rPr>
          <w:rFonts w:ascii="Times New Roman" w:hAnsi="Times New Roman" w:cs="Times New Roman"/>
          <w:sz w:val="28"/>
          <w:szCs w:val="28"/>
        </w:rPr>
        <w:t>нструкции.</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Заголовок размещается на бланке ниже строки заполнения даты и регистрационного номера документа через один межстрочный интервал без ограничительных отметок, максимальная длина строки 7,5 см.</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Заголовок не прописывается в служебных письмах, объем текста которых составляет не более одного абзаца.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2.5.7.7. Текст письма оформляется в соответствии с </w:t>
      </w:r>
      <w:hyperlink w:anchor="P193" w:history="1">
        <w:r>
          <w:rPr>
            <w:rFonts w:ascii="Times New Roman" w:hAnsi="Times New Roman" w:cs="Times New Roman"/>
            <w:sz w:val="28"/>
            <w:szCs w:val="28"/>
          </w:rPr>
          <w:t>частями</w:t>
        </w:r>
        <w:r w:rsidRPr="00442AC0">
          <w:rPr>
            <w:rFonts w:ascii="Times New Roman" w:hAnsi="Times New Roman" w:cs="Times New Roman"/>
            <w:sz w:val="28"/>
            <w:szCs w:val="28"/>
          </w:rPr>
          <w:t xml:space="preserve"> 2.4.15</w:t>
        </w:r>
      </w:hyperlink>
      <w:r w:rsidRPr="00442AC0">
        <w:rPr>
          <w:rFonts w:ascii="Times New Roman" w:hAnsi="Times New Roman" w:cs="Times New Roman"/>
          <w:sz w:val="28"/>
          <w:szCs w:val="28"/>
        </w:rPr>
        <w:t xml:space="preserve">; </w:t>
      </w:r>
      <w:hyperlink w:anchor="P522" w:history="1">
        <w:r w:rsidRPr="00442AC0">
          <w:rPr>
            <w:rFonts w:ascii="Times New Roman" w:hAnsi="Times New Roman" w:cs="Times New Roman"/>
            <w:sz w:val="28"/>
            <w:szCs w:val="28"/>
          </w:rPr>
          <w:t>2.5.6.4</w:t>
        </w:r>
      </w:hyperlink>
      <w:r w:rsidRPr="00442AC0">
        <w:rPr>
          <w:rFonts w:ascii="Times New Roman" w:hAnsi="Times New Roman" w:cs="Times New Roman"/>
          <w:sz w:val="28"/>
          <w:szCs w:val="28"/>
        </w:rPr>
        <w:t xml:space="preserve">. </w:t>
      </w:r>
      <w:r w:rsidR="0018479A">
        <w:rPr>
          <w:rFonts w:ascii="Times New Roman" w:hAnsi="Times New Roman" w:cs="Times New Roman"/>
          <w:sz w:val="28"/>
          <w:szCs w:val="28"/>
        </w:rPr>
        <w:t>И</w:t>
      </w:r>
      <w:r w:rsidRPr="00442AC0">
        <w:rPr>
          <w:rFonts w:ascii="Times New Roman" w:hAnsi="Times New Roman" w:cs="Times New Roman"/>
          <w:sz w:val="28"/>
          <w:szCs w:val="28"/>
        </w:rPr>
        <w:t>нструкции через 1,5 межстрочного интервала, отформатированный по ширине.</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2.5.7.8. Оформление реквизита «подпись» осуществляется в соответствии с </w:t>
      </w:r>
      <w:hyperlink w:anchor="P290" w:history="1">
        <w:r>
          <w:rPr>
            <w:rFonts w:ascii="Times New Roman" w:hAnsi="Times New Roman" w:cs="Times New Roman"/>
            <w:sz w:val="28"/>
            <w:szCs w:val="28"/>
          </w:rPr>
          <w:t>частью</w:t>
        </w:r>
        <w:r w:rsidRPr="00442AC0">
          <w:rPr>
            <w:rFonts w:ascii="Times New Roman" w:hAnsi="Times New Roman" w:cs="Times New Roman"/>
            <w:sz w:val="28"/>
            <w:szCs w:val="28"/>
          </w:rPr>
          <w:t xml:space="preserve"> 2.4.19</w:t>
        </w:r>
      </w:hyperlink>
      <w:r w:rsidRPr="00442AC0">
        <w:rPr>
          <w:rFonts w:ascii="Times New Roman" w:hAnsi="Times New Roman" w:cs="Times New Roman"/>
          <w:sz w:val="28"/>
          <w:szCs w:val="28"/>
        </w:rPr>
        <w:t xml:space="preserve">. </w:t>
      </w:r>
      <w:r w:rsidR="0018479A">
        <w:rPr>
          <w:rFonts w:ascii="Times New Roman" w:hAnsi="Times New Roman" w:cs="Times New Roman"/>
          <w:sz w:val="28"/>
          <w:szCs w:val="28"/>
        </w:rPr>
        <w:t>И</w:t>
      </w:r>
      <w:r w:rsidRPr="00442AC0">
        <w:rPr>
          <w:rFonts w:ascii="Times New Roman" w:hAnsi="Times New Roman" w:cs="Times New Roman"/>
          <w:sz w:val="28"/>
          <w:szCs w:val="28"/>
        </w:rPr>
        <w:t>нструкции.</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Если служебное письмо оформлено на должностном бланке, наименование должности в подписи не указывается. Расшифровка подписи должностного лица с пробелом между инициалами и фамилией отделяется от последней строки текста документа тремя межстрочными интервалами. При этом последняя буква в расшифровке подписи ограничивается правым полем.</w:t>
      </w:r>
    </w:p>
    <w:p w:rsidR="00E07B02" w:rsidRPr="00BC7209" w:rsidRDefault="00E07B02" w:rsidP="00E07B02">
      <w:pPr>
        <w:pStyle w:val="ConsPlusCell"/>
        <w:ind w:firstLine="709"/>
        <w:rPr>
          <w:rFonts w:ascii="Times New Roman" w:hAnsi="Times New Roman" w:cs="Times New Roman"/>
        </w:rPr>
      </w:pPr>
    </w:p>
    <w:p w:rsidR="00E07B02" w:rsidRPr="00442AC0" w:rsidRDefault="00E07B02" w:rsidP="00E07B02">
      <w:pPr>
        <w:pStyle w:val="ConsPlusCell"/>
        <w:ind w:firstLine="709"/>
        <w:rPr>
          <w:rFonts w:ascii="Times New Roman" w:hAnsi="Times New Roman" w:cs="Times New Roman"/>
          <w:sz w:val="28"/>
          <w:szCs w:val="28"/>
        </w:rPr>
      </w:pPr>
      <w:r w:rsidRPr="00442AC0">
        <w:rPr>
          <w:rFonts w:ascii="Times New Roman" w:hAnsi="Times New Roman" w:cs="Times New Roman"/>
          <w:sz w:val="28"/>
          <w:szCs w:val="28"/>
        </w:rPr>
        <w:t>Например:</w:t>
      </w:r>
    </w:p>
    <w:tbl>
      <w:tblPr>
        <w:tblStyle w:val="a6"/>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7"/>
        <w:gridCol w:w="3356"/>
      </w:tblGrid>
      <w:tr w:rsidR="00E07B02" w:rsidRPr="00442AC0" w:rsidTr="0059457B">
        <w:tc>
          <w:tcPr>
            <w:tcW w:w="4110" w:type="dxa"/>
          </w:tcPr>
          <w:p w:rsidR="00E07B02" w:rsidRPr="00442AC0" w:rsidRDefault="00E07B02" w:rsidP="00E07B02">
            <w:pPr>
              <w:pStyle w:val="ConsPlusCell"/>
              <w:jc w:val="center"/>
              <w:rPr>
                <w:rFonts w:ascii="Times New Roman" w:hAnsi="Times New Roman" w:cs="Times New Roman"/>
                <w:sz w:val="28"/>
                <w:szCs w:val="28"/>
              </w:rPr>
            </w:pPr>
            <w:r w:rsidRPr="00442AC0">
              <w:rPr>
                <w:rFonts w:ascii="Times New Roman" w:hAnsi="Times New Roman" w:cs="Times New Roman"/>
                <w:sz w:val="28"/>
                <w:szCs w:val="28"/>
              </w:rPr>
              <w:t>Личная подпись</w:t>
            </w:r>
          </w:p>
        </w:tc>
        <w:tc>
          <w:tcPr>
            <w:tcW w:w="3402" w:type="dxa"/>
          </w:tcPr>
          <w:p w:rsidR="00E07B02" w:rsidRPr="00442AC0" w:rsidRDefault="00E07B02" w:rsidP="00E07B02">
            <w:pPr>
              <w:pStyle w:val="ConsPlusCell"/>
              <w:jc w:val="right"/>
              <w:rPr>
                <w:rFonts w:ascii="Times New Roman" w:hAnsi="Times New Roman" w:cs="Times New Roman"/>
                <w:sz w:val="28"/>
                <w:szCs w:val="28"/>
              </w:rPr>
            </w:pPr>
            <w:r w:rsidRPr="00442AC0">
              <w:rPr>
                <w:rFonts w:ascii="Times New Roman" w:hAnsi="Times New Roman" w:cs="Times New Roman"/>
                <w:sz w:val="28"/>
                <w:szCs w:val="28"/>
              </w:rPr>
              <w:t>И.О. Фамилия</w:t>
            </w:r>
          </w:p>
        </w:tc>
      </w:tr>
    </w:tbl>
    <w:p w:rsidR="00E07B02" w:rsidRPr="00BC7209"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При оформлении служебного письма на бланке соответствующего Министерства, которое возглавляет заместитель </w:t>
      </w:r>
      <w:r>
        <w:rPr>
          <w:rFonts w:ascii="Times New Roman" w:hAnsi="Times New Roman" w:cs="Times New Roman"/>
          <w:sz w:val="28"/>
          <w:szCs w:val="28"/>
        </w:rPr>
        <w:t>П</w:t>
      </w:r>
      <w:r w:rsidRPr="00442AC0">
        <w:rPr>
          <w:rFonts w:ascii="Times New Roman" w:hAnsi="Times New Roman" w:cs="Times New Roman"/>
          <w:sz w:val="28"/>
          <w:szCs w:val="28"/>
        </w:rPr>
        <w:t>редседателя Правительства Камчатского края, в реквизите «подпись» указывается полное наименование должности.</w:t>
      </w:r>
    </w:p>
    <w:p w:rsidR="00E07B02" w:rsidRPr="00BC7209" w:rsidRDefault="00E07B02" w:rsidP="00E07B02">
      <w:pPr>
        <w:pStyle w:val="ConsPlusNormal"/>
        <w:ind w:firstLine="709"/>
        <w:jc w:val="both"/>
        <w:rPr>
          <w:rFonts w:ascii="Times New Roman" w:hAnsi="Times New Roman" w:cs="Times New Roman"/>
          <w:sz w:val="20"/>
        </w:rPr>
      </w:pPr>
    </w:p>
    <w:p w:rsidR="00E07B02" w:rsidRPr="00442AC0" w:rsidRDefault="00E07B02" w:rsidP="00E07B02">
      <w:pPr>
        <w:pStyle w:val="ConsPlusCell"/>
        <w:ind w:firstLine="709"/>
        <w:rPr>
          <w:rFonts w:ascii="Times New Roman" w:hAnsi="Times New Roman" w:cs="Times New Roman"/>
          <w:sz w:val="28"/>
          <w:szCs w:val="28"/>
        </w:rPr>
      </w:pPr>
      <w:r w:rsidRPr="00442AC0">
        <w:rPr>
          <w:rFonts w:ascii="Times New Roman" w:hAnsi="Times New Roman" w:cs="Times New Roman"/>
          <w:sz w:val="28"/>
          <w:szCs w:val="28"/>
        </w:rPr>
        <w:t>Например:</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2"/>
        <w:gridCol w:w="3523"/>
        <w:gridCol w:w="2900"/>
      </w:tblGrid>
      <w:tr w:rsidR="00E07B02" w:rsidRPr="00442AC0" w:rsidTr="00E07B02">
        <w:tc>
          <w:tcPr>
            <w:tcW w:w="1853" w:type="pct"/>
          </w:tcPr>
          <w:p w:rsidR="00E07B02" w:rsidRPr="00442AC0" w:rsidRDefault="00E07B02" w:rsidP="00E07B02">
            <w:pPr>
              <w:pStyle w:val="ConsPlusCell"/>
              <w:rPr>
                <w:rFonts w:ascii="Times New Roman" w:hAnsi="Times New Roman"/>
                <w:sz w:val="28"/>
                <w:szCs w:val="28"/>
              </w:rPr>
            </w:pPr>
            <w:r w:rsidRPr="00442AC0">
              <w:rPr>
                <w:rFonts w:ascii="Times New Roman" w:hAnsi="Times New Roman"/>
                <w:sz w:val="28"/>
                <w:szCs w:val="28"/>
              </w:rPr>
              <w:t xml:space="preserve">Заместитель </w:t>
            </w:r>
            <w:r>
              <w:rPr>
                <w:rFonts w:ascii="Times New Roman" w:hAnsi="Times New Roman"/>
                <w:sz w:val="28"/>
                <w:szCs w:val="28"/>
              </w:rPr>
              <w:t>П</w:t>
            </w:r>
            <w:r w:rsidRPr="00442AC0">
              <w:rPr>
                <w:rFonts w:ascii="Times New Roman" w:hAnsi="Times New Roman"/>
                <w:sz w:val="28"/>
                <w:szCs w:val="28"/>
              </w:rPr>
              <w:t>редседателя</w:t>
            </w:r>
          </w:p>
          <w:p w:rsidR="00E07B02" w:rsidRPr="00442AC0" w:rsidRDefault="00E07B02" w:rsidP="00E07B02">
            <w:pPr>
              <w:pStyle w:val="ConsPlusCell"/>
              <w:rPr>
                <w:rFonts w:ascii="Times New Roman" w:hAnsi="Times New Roman" w:cs="Times New Roman"/>
                <w:sz w:val="28"/>
                <w:szCs w:val="28"/>
              </w:rPr>
            </w:pPr>
            <w:r w:rsidRPr="00442AC0">
              <w:rPr>
                <w:rFonts w:ascii="Times New Roman" w:hAnsi="Times New Roman" w:cs="Times New Roman"/>
                <w:sz w:val="28"/>
                <w:szCs w:val="28"/>
              </w:rPr>
              <w:t xml:space="preserve">Правительства - Министр </w:t>
            </w:r>
          </w:p>
        </w:tc>
        <w:tc>
          <w:tcPr>
            <w:tcW w:w="1726" w:type="pct"/>
            <w:vAlign w:val="bottom"/>
          </w:tcPr>
          <w:p w:rsidR="00E07B02" w:rsidRPr="00442AC0" w:rsidRDefault="00E07B02" w:rsidP="00E07B02">
            <w:pPr>
              <w:pStyle w:val="ConsPlusCell"/>
              <w:jc w:val="center"/>
              <w:rPr>
                <w:rFonts w:ascii="Times New Roman" w:hAnsi="Times New Roman" w:cs="Times New Roman"/>
                <w:sz w:val="28"/>
                <w:szCs w:val="28"/>
              </w:rPr>
            </w:pPr>
            <w:r w:rsidRPr="00442AC0">
              <w:rPr>
                <w:rFonts w:ascii="Times New Roman" w:hAnsi="Times New Roman" w:cs="Times New Roman"/>
                <w:sz w:val="28"/>
                <w:szCs w:val="28"/>
              </w:rPr>
              <w:t>Личная подпись</w:t>
            </w:r>
          </w:p>
        </w:tc>
        <w:tc>
          <w:tcPr>
            <w:tcW w:w="1421" w:type="pct"/>
            <w:vAlign w:val="bottom"/>
          </w:tcPr>
          <w:p w:rsidR="00E07B02" w:rsidRPr="00442AC0" w:rsidRDefault="00E07B02" w:rsidP="00E07B02">
            <w:pPr>
              <w:pStyle w:val="ConsPlusCell"/>
              <w:jc w:val="right"/>
              <w:rPr>
                <w:rFonts w:ascii="Times New Roman" w:hAnsi="Times New Roman" w:cs="Times New Roman"/>
                <w:sz w:val="28"/>
                <w:szCs w:val="28"/>
              </w:rPr>
            </w:pPr>
            <w:r w:rsidRPr="00442AC0">
              <w:rPr>
                <w:rFonts w:ascii="Times New Roman" w:hAnsi="Times New Roman" w:cs="Times New Roman"/>
                <w:sz w:val="28"/>
                <w:szCs w:val="28"/>
              </w:rPr>
              <w:t>И.О. Фамилия</w:t>
            </w:r>
          </w:p>
        </w:tc>
      </w:tr>
    </w:tbl>
    <w:p w:rsidR="00E07B02" w:rsidRPr="00BC7209" w:rsidRDefault="00E07B02" w:rsidP="00E07B02">
      <w:pPr>
        <w:pStyle w:val="ConsPlusCell"/>
        <w:ind w:firstLine="709"/>
        <w:rPr>
          <w:rFonts w:ascii="Times New Roman" w:hAnsi="Times New Roman" w:cs="Times New Roman"/>
        </w:rPr>
      </w:pP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2.5.7.9. Оформление реквизита «исполнитель» осуществляется в соответствии с </w:t>
      </w:r>
      <w:r>
        <w:rPr>
          <w:rFonts w:ascii="Times New Roman" w:hAnsi="Times New Roman" w:cs="Times New Roman"/>
          <w:sz w:val="28"/>
          <w:szCs w:val="28"/>
        </w:rPr>
        <w:t>частью</w:t>
      </w:r>
      <w:r w:rsidRPr="00442AC0">
        <w:rPr>
          <w:rFonts w:ascii="Times New Roman" w:hAnsi="Times New Roman" w:cs="Times New Roman"/>
          <w:sz w:val="28"/>
          <w:szCs w:val="28"/>
        </w:rPr>
        <w:t xml:space="preserve"> 2.4.22. </w:t>
      </w:r>
      <w:r w:rsidR="00355700">
        <w:rPr>
          <w:rFonts w:ascii="Times New Roman" w:hAnsi="Times New Roman" w:cs="Times New Roman"/>
          <w:sz w:val="28"/>
          <w:szCs w:val="28"/>
        </w:rPr>
        <w:t>И</w:t>
      </w:r>
      <w:r w:rsidRPr="00442AC0">
        <w:rPr>
          <w:rFonts w:ascii="Times New Roman" w:hAnsi="Times New Roman" w:cs="Times New Roman"/>
          <w:sz w:val="28"/>
          <w:szCs w:val="28"/>
        </w:rPr>
        <w:t>нструкции.</w:t>
      </w:r>
    </w:p>
    <w:p w:rsidR="00E07B02" w:rsidRPr="00442AC0" w:rsidRDefault="00E07B02" w:rsidP="00E07B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письме Г</w:t>
      </w:r>
      <w:r w:rsidRPr="00442AC0">
        <w:rPr>
          <w:rFonts w:ascii="Times New Roman" w:hAnsi="Times New Roman" w:cs="Times New Roman"/>
          <w:sz w:val="28"/>
          <w:szCs w:val="28"/>
        </w:rPr>
        <w:t xml:space="preserve">убернатора Камчатского края исполнителем является руководитель </w:t>
      </w:r>
      <w:r w:rsidRPr="00442AC0">
        <w:rPr>
          <w:rFonts w:ascii="Times New Roman" w:hAnsi="Times New Roman" w:cs="Times New Roman"/>
          <w:sz w:val="28"/>
          <w:szCs w:val="28"/>
        </w:rPr>
        <w:lastRenderedPageBreak/>
        <w:t>исполнительного органа государственной власти Камчатского края, инициировавший подготовку данного письма.</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2.5.7.10. Визирование служебного письма осуществляется в соответствии с </w:t>
      </w:r>
      <w:r>
        <w:rPr>
          <w:rFonts w:ascii="Times New Roman" w:hAnsi="Times New Roman" w:cs="Times New Roman"/>
          <w:sz w:val="28"/>
          <w:szCs w:val="28"/>
        </w:rPr>
        <w:t>частью</w:t>
      </w:r>
      <w:r w:rsidRPr="00442AC0">
        <w:rPr>
          <w:rFonts w:ascii="Times New Roman" w:hAnsi="Times New Roman" w:cs="Times New Roman"/>
          <w:sz w:val="28"/>
          <w:szCs w:val="28"/>
        </w:rPr>
        <w:t xml:space="preserve"> 2.4.18. </w:t>
      </w:r>
      <w:r w:rsidR="00355700">
        <w:rPr>
          <w:rFonts w:ascii="Times New Roman" w:hAnsi="Times New Roman" w:cs="Times New Roman"/>
          <w:sz w:val="28"/>
          <w:szCs w:val="28"/>
        </w:rPr>
        <w:t>И</w:t>
      </w:r>
      <w:r w:rsidRPr="00442AC0">
        <w:rPr>
          <w:rFonts w:ascii="Times New Roman" w:hAnsi="Times New Roman" w:cs="Times New Roman"/>
          <w:sz w:val="28"/>
          <w:szCs w:val="28"/>
        </w:rPr>
        <w:t>нструкции.</w:t>
      </w:r>
    </w:p>
    <w:p w:rsidR="00E07B02" w:rsidRPr="00442AC0" w:rsidRDefault="00E07B02" w:rsidP="00E07B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Письма Г</w:t>
      </w:r>
      <w:r w:rsidRPr="00442AC0">
        <w:rPr>
          <w:rFonts w:ascii="Times New Roman" w:hAnsi="Times New Roman" w:cs="Times New Roman"/>
          <w:sz w:val="28"/>
          <w:szCs w:val="28"/>
        </w:rPr>
        <w:t xml:space="preserve">убернатора Камчатского края и </w:t>
      </w:r>
      <w:r>
        <w:rPr>
          <w:rFonts w:ascii="Times New Roman" w:hAnsi="Times New Roman" w:cs="Times New Roman"/>
          <w:sz w:val="28"/>
          <w:szCs w:val="28"/>
        </w:rPr>
        <w:t>П</w:t>
      </w:r>
      <w:r w:rsidRPr="00442AC0">
        <w:rPr>
          <w:rFonts w:ascii="Times New Roman" w:hAnsi="Times New Roman" w:cs="Times New Roman"/>
          <w:sz w:val="28"/>
          <w:szCs w:val="28"/>
        </w:rPr>
        <w:t xml:space="preserve">ервого вице-губернатора Камчатского края визируются руководителем </w:t>
      </w:r>
      <w:r w:rsidR="00EE037E">
        <w:rPr>
          <w:rFonts w:ascii="Times New Roman" w:hAnsi="Times New Roman" w:cs="Times New Roman"/>
          <w:sz w:val="28"/>
          <w:szCs w:val="28"/>
        </w:rPr>
        <w:t>Министерства</w:t>
      </w:r>
      <w:r w:rsidRPr="00442AC0">
        <w:rPr>
          <w:rFonts w:ascii="Times New Roman" w:hAnsi="Times New Roman" w:cs="Times New Roman"/>
          <w:sz w:val="28"/>
          <w:szCs w:val="28"/>
        </w:rPr>
        <w:t xml:space="preserve"> государственной власти Камчатского края, инициировавшим подготовку данного письма, а также заместителем </w:t>
      </w:r>
      <w:r>
        <w:rPr>
          <w:rFonts w:ascii="Times New Roman" w:hAnsi="Times New Roman" w:cs="Times New Roman"/>
          <w:sz w:val="28"/>
          <w:szCs w:val="28"/>
        </w:rPr>
        <w:t>П</w:t>
      </w:r>
      <w:r w:rsidRPr="00442AC0">
        <w:rPr>
          <w:rFonts w:ascii="Times New Roman" w:hAnsi="Times New Roman" w:cs="Times New Roman"/>
          <w:sz w:val="28"/>
          <w:szCs w:val="28"/>
        </w:rPr>
        <w:t xml:space="preserve">редседателя Правительства, курирующим деятельность данного </w:t>
      </w:r>
      <w:r w:rsidR="00EE037E">
        <w:rPr>
          <w:rFonts w:ascii="Times New Roman" w:hAnsi="Times New Roman" w:cs="Times New Roman"/>
          <w:sz w:val="28"/>
          <w:szCs w:val="28"/>
        </w:rPr>
        <w:t>Министерства</w:t>
      </w:r>
      <w:r w:rsidRPr="00442AC0">
        <w:rPr>
          <w:rFonts w:ascii="Times New Roman" w:hAnsi="Times New Roman" w:cs="Times New Roman"/>
          <w:sz w:val="28"/>
          <w:szCs w:val="28"/>
        </w:rPr>
        <w:t>.</w:t>
      </w:r>
    </w:p>
    <w:p w:rsidR="00E07B02" w:rsidRPr="00442AC0" w:rsidRDefault="00E07B02" w:rsidP="00E07B02">
      <w:pPr>
        <w:pStyle w:val="ConsPlusNormal"/>
        <w:ind w:firstLine="709"/>
        <w:jc w:val="both"/>
        <w:rPr>
          <w:rFonts w:ascii="Times New Roman" w:hAnsi="Times New Roman" w:cs="Times New Roman"/>
          <w:sz w:val="28"/>
          <w:szCs w:val="28"/>
        </w:rPr>
      </w:pPr>
      <w:bookmarkStart w:id="16" w:name="P563"/>
      <w:bookmarkEnd w:id="16"/>
      <w:r w:rsidRPr="00442AC0">
        <w:rPr>
          <w:rFonts w:ascii="Times New Roman" w:hAnsi="Times New Roman" w:cs="Times New Roman"/>
          <w:sz w:val="28"/>
          <w:szCs w:val="28"/>
        </w:rPr>
        <w:t>2.5.8. Порядок подготовки и</w:t>
      </w:r>
      <w:r>
        <w:rPr>
          <w:rFonts w:ascii="Times New Roman" w:hAnsi="Times New Roman" w:cs="Times New Roman"/>
          <w:sz w:val="28"/>
          <w:szCs w:val="28"/>
        </w:rPr>
        <w:t xml:space="preserve"> оформления Перечня поручений Г</w:t>
      </w:r>
      <w:r w:rsidRPr="00442AC0">
        <w:rPr>
          <w:rFonts w:ascii="Times New Roman" w:hAnsi="Times New Roman" w:cs="Times New Roman"/>
          <w:sz w:val="28"/>
          <w:szCs w:val="28"/>
        </w:rPr>
        <w:t xml:space="preserve">убернатора Камчатского края  </w:t>
      </w:r>
    </w:p>
    <w:p w:rsidR="00E07B02" w:rsidRPr="00442AC0" w:rsidRDefault="00E07B02" w:rsidP="00E07B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2.5.8.1. Поручения Г</w:t>
      </w:r>
      <w:r w:rsidRPr="00442AC0">
        <w:rPr>
          <w:rFonts w:ascii="Times New Roman" w:hAnsi="Times New Roman" w:cs="Times New Roman"/>
          <w:sz w:val="28"/>
          <w:szCs w:val="28"/>
        </w:rPr>
        <w:t>убернатора Камчатского края могут быть офор</w:t>
      </w:r>
      <w:r>
        <w:rPr>
          <w:rFonts w:ascii="Times New Roman" w:hAnsi="Times New Roman" w:cs="Times New Roman"/>
          <w:sz w:val="28"/>
          <w:szCs w:val="28"/>
        </w:rPr>
        <w:t>млены в виде перечня поручений Г</w:t>
      </w:r>
      <w:r w:rsidRPr="00442AC0">
        <w:rPr>
          <w:rFonts w:ascii="Times New Roman" w:hAnsi="Times New Roman" w:cs="Times New Roman"/>
          <w:sz w:val="28"/>
          <w:szCs w:val="28"/>
        </w:rPr>
        <w:t>убернатора</w:t>
      </w:r>
      <w:r>
        <w:rPr>
          <w:rFonts w:ascii="Times New Roman" w:hAnsi="Times New Roman" w:cs="Times New Roman"/>
          <w:sz w:val="28"/>
          <w:szCs w:val="28"/>
        </w:rPr>
        <w:t xml:space="preserve"> Камчатского края (приложение</w:t>
      </w:r>
      <w:r w:rsidRPr="00442AC0">
        <w:rPr>
          <w:rFonts w:ascii="Times New Roman" w:hAnsi="Times New Roman" w:cs="Times New Roman"/>
          <w:sz w:val="28"/>
          <w:szCs w:val="28"/>
        </w:rPr>
        <w:t xml:space="preserve"> </w:t>
      </w:r>
      <w:r w:rsidR="00DD76FF">
        <w:rPr>
          <w:rFonts w:ascii="Times New Roman" w:hAnsi="Times New Roman" w:cs="Times New Roman"/>
          <w:sz w:val="28"/>
          <w:szCs w:val="28"/>
        </w:rPr>
        <w:t>11</w:t>
      </w:r>
      <w:r w:rsidRPr="00442AC0">
        <w:rPr>
          <w:rFonts w:ascii="Times New Roman" w:hAnsi="Times New Roman" w:cs="Times New Roman"/>
          <w:sz w:val="28"/>
          <w:szCs w:val="28"/>
        </w:rPr>
        <w:t>).</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Гриф</w:t>
      </w:r>
      <w:r>
        <w:rPr>
          <w:rFonts w:ascii="Times New Roman" w:hAnsi="Times New Roman" w:cs="Times New Roman"/>
          <w:sz w:val="28"/>
          <w:szCs w:val="28"/>
        </w:rPr>
        <w:t xml:space="preserve"> утверждения перечня поручений Г</w:t>
      </w:r>
      <w:r w:rsidRPr="00442AC0">
        <w:rPr>
          <w:rFonts w:ascii="Times New Roman" w:hAnsi="Times New Roman" w:cs="Times New Roman"/>
          <w:sz w:val="28"/>
          <w:szCs w:val="28"/>
        </w:rPr>
        <w:t>убернатора Камчатского края (далее – Перечень</w:t>
      </w:r>
      <w:r>
        <w:rPr>
          <w:rFonts w:ascii="Times New Roman" w:hAnsi="Times New Roman" w:cs="Times New Roman"/>
          <w:sz w:val="28"/>
          <w:szCs w:val="28"/>
        </w:rPr>
        <w:t xml:space="preserve"> поручений Г</w:t>
      </w:r>
      <w:r w:rsidRPr="00442AC0">
        <w:rPr>
          <w:rFonts w:ascii="Times New Roman" w:hAnsi="Times New Roman" w:cs="Times New Roman"/>
          <w:sz w:val="28"/>
          <w:szCs w:val="28"/>
        </w:rPr>
        <w:t xml:space="preserve">убернатора) оформляется в соответствии с </w:t>
      </w:r>
      <w:r>
        <w:rPr>
          <w:rFonts w:ascii="Times New Roman" w:hAnsi="Times New Roman" w:cs="Times New Roman"/>
          <w:sz w:val="28"/>
          <w:szCs w:val="28"/>
        </w:rPr>
        <w:t>частью</w:t>
      </w:r>
      <w:r w:rsidRPr="00442AC0">
        <w:rPr>
          <w:rFonts w:ascii="Times New Roman" w:hAnsi="Times New Roman" w:cs="Times New Roman"/>
          <w:sz w:val="28"/>
          <w:szCs w:val="28"/>
        </w:rPr>
        <w:t xml:space="preserve"> 2.4.13. </w:t>
      </w:r>
      <w:r w:rsidR="0018479A">
        <w:rPr>
          <w:rFonts w:ascii="Times New Roman" w:hAnsi="Times New Roman" w:cs="Times New Roman"/>
          <w:sz w:val="28"/>
          <w:szCs w:val="28"/>
        </w:rPr>
        <w:t>И</w:t>
      </w:r>
      <w:r w:rsidRPr="00442AC0">
        <w:rPr>
          <w:rFonts w:ascii="Times New Roman" w:hAnsi="Times New Roman" w:cs="Times New Roman"/>
          <w:sz w:val="28"/>
          <w:szCs w:val="28"/>
        </w:rPr>
        <w:t>нструкции.</w:t>
      </w:r>
    </w:p>
    <w:p w:rsidR="00E07B02" w:rsidRPr="00442AC0" w:rsidRDefault="00E07B02" w:rsidP="00E07B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Заголовок Перечня поручений Г</w:t>
      </w:r>
      <w:r w:rsidRPr="00442AC0">
        <w:rPr>
          <w:rFonts w:ascii="Times New Roman" w:hAnsi="Times New Roman" w:cs="Times New Roman"/>
          <w:sz w:val="28"/>
          <w:szCs w:val="28"/>
        </w:rPr>
        <w:t>убернатора пишется посередине ширины листа прописными буквами с использованием полужирного шрифта № 14. В заголовке обязательна ссылка на документ, на основании которого разра</w:t>
      </w:r>
      <w:r>
        <w:rPr>
          <w:rFonts w:ascii="Times New Roman" w:hAnsi="Times New Roman" w:cs="Times New Roman"/>
          <w:sz w:val="28"/>
          <w:szCs w:val="28"/>
        </w:rPr>
        <w:t>ботан проект Перечня поручений Г</w:t>
      </w:r>
      <w:r w:rsidRPr="00442AC0">
        <w:rPr>
          <w:rFonts w:ascii="Times New Roman" w:hAnsi="Times New Roman" w:cs="Times New Roman"/>
          <w:sz w:val="28"/>
          <w:szCs w:val="28"/>
        </w:rPr>
        <w:t>убернатора или мероприятие, по итогам которого разработан данный проект Перечня</w:t>
      </w:r>
      <w:r w:rsidRPr="00442AC0">
        <w:t xml:space="preserve"> </w:t>
      </w:r>
      <w:r>
        <w:rPr>
          <w:rFonts w:ascii="Times New Roman" w:hAnsi="Times New Roman" w:cs="Times New Roman"/>
          <w:sz w:val="28"/>
          <w:szCs w:val="28"/>
        </w:rPr>
        <w:t>поручений Г</w:t>
      </w:r>
      <w:r w:rsidRPr="00442AC0">
        <w:rPr>
          <w:rFonts w:ascii="Times New Roman" w:hAnsi="Times New Roman" w:cs="Times New Roman"/>
          <w:sz w:val="28"/>
          <w:szCs w:val="28"/>
        </w:rPr>
        <w:t>убернатора.</w:t>
      </w:r>
    </w:p>
    <w:p w:rsidR="00E07B02" w:rsidRPr="00442AC0" w:rsidRDefault="00E07B02" w:rsidP="00E07B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Пункты Перечня поручений Г</w:t>
      </w:r>
      <w:r w:rsidRPr="00442AC0">
        <w:rPr>
          <w:rFonts w:ascii="Times New Roman" w:hAnsi="Times New Roman" w:cs="Times New Roman"/>
          <w:sz w:val="28"/>
          <w:szCs w:val="28"/>
        </w:rPr>
        <w:t>убернатора включают: кому адресовано данное поручение (наименование исполнительного органа, фамилия, инициалы руководителя в дательном падеже) и текст поручения</w:t>
      </w:r>
      <w:r>
        <w:rPr>
          <w:rFonts w:ascii="Times New Roman" w:hAnsi="Times New Roman" w:cs="Times New Roman"/>
          <w:sz w:val="28"/>
          <w:szCs w:val="28"/>
        </w:rPr>
        <w:t xml:space="preserve"> Г</w:t>
      </w:r>
      <w:r w:rsidRPr="00442AC0">
        <w:rPr>
          <w:rFonts w:ascii="Times New Roman" w:hAnsi="Times New Roman" w:cs="Times New Roman"/>
          <w:sz w:val="28"/>
          <w:szCs w:val="28"/>
        </w:rPr>
        <w:t xml:space="preserve">убернатора, которое необходимо выполнить в указанный срок. </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В случае, если поручение адресовано нескольким исполнителям, обязательно первым указывается ответственный исполнитель (должностное лицо), который осуществляет сбор, обобщение и направление инфо</w:t>
      </w:r>
      <w:r>
        <w:rPr>
          <w:rFonts w:ascii="Times New Roman" w:hAnsi="Times New Roman" w:cs="Times New Roman"/>
          <w:sz w:val="28"/>
          <w:szCs w:val="28"/>
        </w:rPr>
        <w:t>рмации об исполнении поручения Г</w:t>
      </w:r>
      <w:r w:rsidRPr="00442AC0">
        <w:rPr>
          <w:rFonts w:ascii="Times New Roman" w:hAnsi="Times New Roman" w:cs="Times New Roman"/>
          <w:sz w:val="28"/>
          <w:szCs w:val="28"/>
        </w:rPr>
        <w:t xml:space="preserve">убернатора Камчатского края в </w:t>
      </w:r>
      <w:r>
        <w:rPr>
          <w:rFonts w:ascii="Times New Roman" w:hAnsi="Times New Roman" w:cs="Times New Roman"/>
          <w:sz w:val="28"/>
          <w:szCs w:val="28"/>
        </w:rPr>
        <w:t>Главное контрольное управление Г</w:t>
      </w:r>
      <w:r w:rsidRPr="00442AC0">
        <w:rPr>
          <w:rFonts w:ascii="Times New Roman" w:hAnsi="Times New Roman" w:cs="Times New Roman"/>
          <w:sz w:val="28"/>
          <w:szCs w:val="28"/>
        </w:rPr>
        <w:t>убернатора и Правительства Камчатского края.</w:t>
      </w:r>
    </w:p>
    <w:p w:rsidR="00E07B02" w:rsidRPr="00442AC0" w:rsidRDefault="00E07B02" w:rsidP="00E07B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w:t>
      </w:r>
      <w:r w:rsidRPr="00442AC0">
        <w:rPr>
          <w:rFonts w:ascii="Times New Roman" w:hAnsi="Times New Roman" w:cs="Times New Roman"/>
          <w:sz w:val="28"/>
          <w:szCs w:val="28"/>
        </w:rPr>
        <w:t xml:space="preserve"> поручений Губернатора оформля</w:t>
      </w:r>
      <w:r>
        <w:rPr>
          <w:rFonts w:ascii="Times New Roman" w:hAnsi="Times New Roman" w:cs="Times New Roman"/>
          <w:sz w:val="28"/>
          <w:szCs w:val="28"/>
        </w:rPr>
        <w:t>е</w:t>
      </w:r>
      <w:r w:rsidRPr="00442AC0">
        <w:rPr>
          <w:rFonts w:ascii="Times New Roman" w:hAnsi="Times New Roman" w:cs="Times New Roman"/>
          <w:sz w:val="28"/>
          <w:szCs w:val="28"/>
        </w:rPr>
        <w:t>тся шрифтом № 14 с форматированием по ширине, нумеруются арабскими цифрами и отделяются друг от друга одним межстрочным интервалом.</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Согласование Перечня поручений Губернатора оформляется в соответствии с </w:t>
      </w:r>
      <w:r>
        <w:rPr>
          <w:rFonts w:ascii="Times New Roman" w:hAnsi="Times New Roman" w:cs="Times New Roman"/>
          <w:sz w:val="28"/>
          <w:szCs w:val="28"/>
        </w:rPr>
        <w:t>частью</w:t>
      </w:r>
      <w:r w:rsidRPr="00442AC0">
        <w:rPr>
          <w:rFonts w:ascii="Times New Roman" w:hAnsi="Times New Roman" w:cs="Times New Roman"/>
          <w:sz w:val="28"/>
          <w:szCs w:val="28"/>
        </w:rPr>
        <w:t xml:space="preserve"> 2.4.17. на обратной стороне последнего листа.</w:t>
      </w:r>
    </w:p>
    <w:p w:rsidR="00E07B02" w:rsidRPr="00442AC0" w:rsidRDefault="00E07B02" w:rsidP="00E07B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Проект Перечня поручений Г</w:t>
      </w:r>
      <w:r w:rsidRPr="00442AC0">
        <w:rPr>
          <w:rFonts w:ascii="Times New Roman" w:hAnsi="Times New Roman" w:cs="Times New Roman"/>
          <w:sz w:val="28"/>
          <w:szCs w:val="28"/>
        </w:rPr>
        <w:t xml:space="preserve">убернатора согласовывается с </w:t>
      </w:r>
      <w:r>
        <w:rPr>
          <w:rFonts w:ascii="Times New Roman" w:hAnsi="Times New Roman" w:cs="Times New Roman"/>
          <w:sz w:val="28"/>
          <w:szCs w:val="28"/>
        </w:rPr>
        <w:t>П</w:t>
      </w:r>
      <w:r w:rsidRPr="00442AC0">
        <w:rPr>
          <w:rFonts w:ascii="Times New Roman" w:hAnsi="Times New Roman" w:cs="Times New Roman"/>
          <w:sz w:val="28"/>
          <w:szCs w:val="28"/>
        </w:rPr>
        <w:t xml:space="preserve">ервым вице-губернатором Камчатского края, </w:t>
      </w:r>
      <w:r>
        <w:rPr>
          <w:rFonts w:ascii="Times New Roman" w:hAnsi="Times New Roman" w:cs="Times New Roman"/>
          <w:sz w:val="28"/>
          <w:szCs w:val="28"/>
        </w:rPr>
        <w:t>вице-губернаторами</w:t>
      </w:r>
      <w:r w:rsidRPr="00442AC0">
        <w:rPr>
          <w:rFonts w:ascii="Times New Roman" w:hAnsi="Times New Roman" w:cs="Times New Roman"/>
          <w:sz w:val="28"/>
          <w:szCs w:val="28"/>
        </w:rPr>
        <w:t xml:space="preserve"> Камчатского края, заместителями </w:t>
      </w:r>
      <w:r>
        <w:rPr>
          <w:rFonts w:ascii="Times New Roman" w:hAnsi="Times New Roman" w:cs="Times New Roman"/>
          <w:sz w:val="28"/>
          <w:szCs w:val="28"/>
        </w:rPr>
        <w:t>П</w:t>
      </w:r>
      <w:r w:rsidRPr="00442AC0">
        <w:rPr>
          <w:rFonts w:ascii="Times New Roman" w:hAnsi="Times New Roman" w:cs="Times New Roman"/>
          <w:sz w:val="28"/>
          <w:szCs w:val="28"/>
        </w:rPr>
        <w:t>редседателя Правительства Камчатского края, курирующими деятельность исполнительных органов государственной власти Камчатского края, являющимися ответственными исполнителями по Перечню поручений</w:t>
      </w:r>
      <w:r>
        <w:rPr>
          <w:rFonts w:ascii="Times New Roman" w:hAnsi="Times New Roman" w:cs="Times New Roman"/>
          <w:sz w:val="28"/>
          <w:szCs w:val="28"/>
        </w:rPr>
        <w:t xml:space="preserve"> Г</w:t>
      </w:r>
      <w:r w:rsidRPr="00442AC0">
        <w:rPr>
          <w:rFonts w:ascii="Times New Roman" w:hAnsi="Times New Roman" w:cs="Times New Roman"/>
          <w:sz w:val="28"/>
          <w:szCs w:val="28"/>
        </w:rPr>
        <w:t>убернатора, а также с начальником Гл</w:t>
      </w:r>
      <w:r>
        <w:rPr>
          <w:rFonts w:ascii="Times New Roman" w:hAnsi="Times New Roman" w:cs="Times New Roman"/>
          <w:sz w:val="28"/>
          <w:szCs w:val="28"/>
        </w:rPr>
        <w:t>авного контрольного управления Г</w:t>
      </w:r>
      <w:r w:rsidRPr="00442AC0">
        <w:rPr>
          <w:rFonts w:ascii="Times New Roman" w:hAnsi="Times New Roman" w:cs="Times New Roman"/>
          <w:sz w:val="28"/>
          <w:szCs w:val="28"/>
        </w:rPr>
        <w:t>убернатора и Правительства Камчатского края.</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2.5</w:t>
      </w:r>
      <w:r>
        <w:rPr>
          <w:rFonts w:ascii="Times New Roman" w:hAnsi="Times New Roman" w:cs="Times New Roman"/>
          <w:sz w:val="28"/>
          <w:szCs w:val="28"/>
        </w:rPr>
        <w:t>.8.2. Проект Перечня поручений Г</w:t>
      </w:r>
      <w:r w:rsidRPr="00442AC0">
        <w:rPr>
          <w:rFonts w:ascii="Times New Roman" w:hAnsi="Times New Roman" w:cs="Times New Roman"/>
          <w:sz w:val="28"/>
          <w:szCs w:val="28"/>
        </w:rPr>
        <w:t xml:space="preserve">убернатора готовит </w:t>
      </w:r>
      <w:r>
        <w:rPr>
          <w:rFonts w:ascii="Times New Roman" w:hAnsi="Times New Roman" w:cs="Times New Roman"/>
          <w:sz w:val="28"/>
          <w:szCs w:val="28"/>
        </w:rPr>
        <w:t>Главное контрольное управление Г</w:t>
      </w:r>
      <w:r w:rsidRPr="00442AC0">
        <w:rPr>
          <w:rFonts w:ascii="Times New Roman" w:hAnsi="Times New Roman" w:cs="Times New Roman"/>
          <w:sz w:val="28"/>
          <w:szCs w:val="28"/>
        </w:rPr>
        <w:t xml:space="preserve">убернатора и Правительства Камчатского края совместно с исполнительными органами государственной власти Камчатского края по </w:t>
      </w:r>
      <w:r w:rsidRPr="00442AC0">
        <w:rPr>
          <w:rFonts w:ascii="Times New Roman" w:hAnsi="Times New Roman" w:cs="Times New Roman"/>
          <w:sz w:val="28"/>
          <w:szCs w:val="28"/>
        </w:rPr>
        <w:lastRenderedPageBreak/>
        <w:t>письменному или у</w:t>
      </w:r>
      <w:r>
        <w:rPr>
          <w:rFonts w:ascii="Times New Roman" w:hAnsi="Times New Roman" w:cs="Times New Roman"/>
          <w:sz w:val="28"/>
          <w:szCs w:val="28"/>
        </w:rPr>
        <w:t>стному поручению Г</w:t>
      </w:r>
      <w:r w:rsidRPr="00442AC0">
        <w:rPr>
          <w:rFonts w:ascii="Times New Roman" w:hAnsi="Times New Roman" w:cs="Times New Roman"/>
          <w:sz w:val="28"/>
          <w:szCs w:val="28"/>
        </w:rPr>
        <w:t>убернатора Камчатского края начальнику Гл</w:t>
      </w:r>
      <w:r>
        <w:rPr>
          <w:rFonts w:ascii="Times New Roman" w:hAnsi="Times New Roman" w:cs="Times New Roman"/>
          <w:sz w:val="28"/>
          <w:szCs w:val="28"/>
        </w:rPr>
        <w:t>авного контрольного управления Г</w:t>
      </w:r>
      <w:r w:rsidRPr="00442AC0">
        <w:rPr>
          <w:rFonts w:ascii="Times New Roman" w:hAnsi="Times New Roman" w:cs="Times New Roman"/>
          <w:sz w:val="28"/>
          <w:szCs w:val="28"/>
        </w:rPr>
        <w:t>убернатора и Правительства Камчатского края.</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2.5.8.3. Поручения территориальным органам федеральных органов исполнительной власти, органам местного самоуправления муниципальных образований включаются в проекты П</w:t>
      </w:r>
      <w:r>
        <w:rPr>
          <w:rFonts w:ascii="Times New Roman" w:hAnsi="Times New Roman" w:cs="Times New Roman"/>
          <w:sz w:val="28"/>
          <w:szCs w:val="28"/>
        </w:rPr>
        <w:t>еречней поручений Г</w:t>
      </w:r>
      <w:r w:rsidRPr="00442AC0">
        <w:rPr>
          <w:rFonts w:ascii="Times New Roman" w:hAnsi="Times New Roman" w:cs="Times New Roman"/>
          <w:sz w:val="28"/>
          <w:szCs w:val="28"/>
        </w:rPr>
        <w:t>убернатора в рекомендательной форме.</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2.5</w:t>
      </w:r>
      <w:r>
        <w:rPr>
          <w:rFonts w:ascii="Times New Roman" w:hAnsi="Times New Roman" w:cs="Times New Roman"/>
          <w:sz w:val="28"/>
          <w:szCs w:val="28"/>
        </w:rPr>
        <w:t>.8.4. Утвержденный Г</w:t>
      </w:r>
      <w:r w:rsidRPr="00442AC0">
        <w:rPr>
          <w:rFonts w:ascii="Times New Roman" w:hAnsi="Times New Roman" w:cs="Times New Roman"/>
          <w:sz w:val="28"/>
          <w:szCs w:val="28"/>
        </w:rPr>
        <w:t>убернатором Камчатского края Перечень поручений</w:t>
      </w:r>
      <w:r>
        <w:rPr>
          <w:rFonts w:ascii="Times New Roman" w:hAnsi="Times New Roman" w:cs="Times New Roman"/>
          <w:sz w:val="28"/>
          <w:szCs w:val="28"/>
        </w:rPr>
        <w:t xml:space="preserve"> Г</w:t>
      </w:r>
      <w:r w:rsidRPr="00442AC0">
        <w:rPr>
          <w:rFonts w:ascii="Times New Roman" w:hAnsi="Times New Roman" w:cs="Times New Roman"/>
          <w:sz w:val="28"/>
          <w:szCs w:val="28"/>
        </w:rPr>
        <w:t>убернатора рассылается Г</w:t>
      </w:r>
      <w:r>
        <w:rPr>
          <w:rFonts w:ascii="Times New Roman" w:hAnsi="Times New Roman" w:cs="Times New Roman"/>
          <w:sz w:val="28"/>
          <w:szCs w:val="28"/>
        </w:rPr>
        <w:t>лавным контрольным управлением Г</w:t>
      </w:r>
      <w:r w:rsidRPr="00442AC0">
        <w:rPr>
          <w:rFonts w:ascii="Times New Roman" w:hAnsi="Times New Roman" w:cs="Times New Roman"/>
          <w:sz w:val="28"/>
          <w:szCs w:val="28"/>
        </w:rPr>
        <w:t>убернатора и Правительства Камчатского края всем заинтересованным лицам, которые не позднее срока, обозначенного в П</w:t>
      </w:r>
      <w:r>
        <w:rPr>
          <w:rFonts w:ascii="Times New Roman" w:hAnsi="Times New Roman" w:cs="Times New Roman"/>
          <w:sz w:val="28"/>
          <w:szCs w:val="28"/>
        </w:rPr>
        <w:t>еречне поручений Г</w:t>
      </w:r>
      <w:r w:rsidRPr="00442AC0">
        <w:rPr>
          <w:rFonts w:ascii="Times New Roman" w:hAnsi="Times New Roman" w:cs="Times New Roman"/>
          <w:sz w:val="28"/>
          <w:szCs w:val="28"/>
        </w:rPr>
        <w:t xml:space="preserve">убернатора, направляют в </w:t>
      </w:r>
      <w:r>
        <w:rPr>
          <w:rFonts w:ascii="Times New Roman" w:hAnsi="Times New Roman" w:cs="Times New Roman"/>
          <w:sz w:val="28"/>
          <w:szCs w:val="28"/>
        </w:rPr>
        <w:t>Главное контрольное управление Г</w:t>
      </w:r>
      <w:r w:rsidRPr="00442AC0">
        <w:rPr>
          <w:rFonts w:ascii="Times New Roman" w:hAnsi="Times New Roman" w:cs="Times New Roman"/>
          <w:sz w:val="28"/>
          <w:szCs w:val="28"/>
        </w:rPr>
        <w:t>убернатора и Правительства Камчатского края краткую информацию по существу об итогах выполнения поручений либо о причинах невыполнения поручений.</w:t>
      </w:r>
    </w:p>
    <w:p w:rsidR="00E07B02" w:rsidRPr="00442AC0" w:rsidRDefault="00E07B02" w:rsidP="00E07B02">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2.5.8.5. Сводная информация о выполнении П</w:t>
      </w:r>
      <w:r>
        <w:rPr>
          <w:rFonts w:ascii="Times New Roman" w:hAnsi="Times New Roman" w:cs="Times New Roman"/>
          <w:sz w:val="28"/>
          <w:szCs w:val="28"/>
        </w:rPr>
        <w:t>еречня поручений Г</w:t>
      </w:r>
      <w:r w:rsidRPr="00442AC0">
        <w:rPr>
          <w:rFonts w:ascii="Times New Roman" w:hAnsi="Times New Roman" w:cs="Times New Roman"/>
          <w:sz w:val="28"/>
          <w:szCs w:val="28"/>
        </w:rPr>
        <w:t>убернатора п</w:t>
      </w:r>
      <w:r>
        <w:rPr>
          <w:rFonts w:ascii="Times New Roman" w:hAnsi="Times New Roman" w:cs="Times New Roman"/>
          <w:sz w:val="28"/>
          <w:szCs w:val="28"/>
        </w:rPr>
        <w:t>одготавливается и направляется Г</w:t>
      </w:r>
      <w:r w:rsidRPr="00442AC0">
        <w:rPr>
          <w:rFonts w:ascii="Times New Roman" w:hAnsi="Times New Roman" w:cs="Times New Roman"/>
          <w:sz w:val="28"/>
          <w:szCs w:val="28"/>
        </w:rPr>
        <w:t>убернатору Камчатского края Г</w:t>
      </w:r>
      <w:r>
        <w:rPr>
          <w:rFonts w:ascii="Times New Roman" w:hAnsi="Times New Roman" w:cs="Times New Roman"/>
          <w:sz w:val="28"/>
          <w:szCs w:val="28"/>
        </w:rPr>
        <w:t>лавным контрольным управлением Г</w:t>
      </w:r>
      <w:r w:rsidRPr="00442AC0">
        <w:rPr>
          <w:rFonts w:ascii="Times New Roman" w:hAnsi="Times New Roman" w:cs="Times New Roman"/>
          <w:sz w:val="28"/>
          <w:szCs w:val="28"/>
        </w:rPr>
        <w:t>убернатора и Правительства Камчатского края.</w:t>
      </w:r>
    </w:p>
    <w:p w:rsidR="00FD6046" w:rsidRDefault="00FD6046" w:rsidP="00FD6046">
      <w:pPr>
        <w:pStyle w:val="ConsPlusNormal"/>
        <w:ind w:firstLine="709"/>
        <w:jc w:val="center"/>
        <w:outlineLvl w:val="1"/>
        <w:rPr>
          <w:rFonts w:ascii="Times New Roman" w:hAnsi="Times New Roman" w:cs="Times New Roman"/>
          <w:sz w:val="28"/>
          <w:szCs w:val="28"/>
        </w:rPr>
      </w:pPr>
    </w:p>
    <w:p w:rsidR="00FD6046" w:rsidRPr="00442AC0" w:rsidRDefault="00FD6046" w:rsidP="00FD6046">
      <w:pPr>
        <w:pStyle w:val="ConsPlusNormal"/>
        <w:ind w:firstLine="709"/>
        <w:jc w:val="center"/>
        <w:outlineLvl w:val="1"/>
        <w:rPr>
          <w:rFonts w:ascii="Times New Roman" w:hAnsi="Times New Roman" w:cs="Times New Roman"/>
          <w:sz w:val="28"/>
          <w:szCs w:val="28"/>
        </w:rPr>
      </w:pPr>
      <w:r w:rsidRPr="00442AC0">
        <w:rPr>
          <w:rFonts w:ascii="Times New Roman" w:hAnsi="Times New Roman" w:cs="Times New Roman"/>
          <w:sz w:val="28"/>
          <w:szCs w:val="28"/>
        </w:rPr>
        <w:t>3. Организация документооборота и исполнения документов</w:t>
      </w:r>
    </w:p>
    <w:p w:rsidR="00FD6046" w:rsidRPr="00442AC0" w:rsidRDefault="00FD6046" w:rsidP="00FD6046">
      <w:pPr>
        <w:pStyle w:val="ConsPlusNormal"/>
        <w:ind w:firstLine="709"/>
        <w:jc w:val="both"/>
        <w:rPr>
          <w:rFonts w:ascii="Times New Roman" w:hAnsi="Times New Roman" w:cs="Times New Roman"/>
          <w:sz w:val="28"/>
          <w:szCs w:val="28"/>
        </w:rPr>
      </w:pP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3.1. Организация документооборота</w:t>
      </w:r>
    </w:p>
    <w:p w:rsidR="00FD6046" w:rsidRPr="00442AC0" w:rsidRDefault="00FD6046" w:rsidP="0059457B">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3.1.1. Движение документов в </w:t>
      </w:r>
      <w:r>
        <w:rPr>
          <w:rFonts w:ascii="Times New Roman" w:hAnsi="Times New Roman" w:cs="Times New Roman"/>
          <w:sz w:val="28"/>
          <w:szCs w:val="28"/>
        </w:rPr>
        <w:t>Министерстве</w:t>
      </w:r>
      <w:r w:rsidRPr="00442AC0">
        <w:rPr>
          <w:rFonts w:ascii="Times New Roman" w:hAnsi="Times New Roman" w:cs="Times New Roman"/>
          <w:sz w:val="28"/>
          <w:szCs w:val="28"/>
        </w:rPr>
        <w:t xml:space="preserve"> с момента их создания или получения до завершения исполнения или отправки образует документооборот.</w:t>
      </w:r>
    </w:p>
    <w:p w:rsidR="00FD6046" w:rsidRPr="00442AC0" w:rsidRDefault="00FD6046" w:rsidP="0059457B">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3.1.2. Порядок прохождения документов и операции, производимые с ними в </w:t>
      </w:r>
      <w:r>
        <w:rPr>
          <w:rFonts w:ascii="Times New Roman" w:hAnsi="Times New Roman" w:cs="Times New Roman"/>
          <w:sz w:val="28"/>
          <w:szCs w:val="28"/>
        </w:rPr>
        <w:t>Министерстве</w:t>
      </w:r>
      <w:r w:rsidRPr="00442AC0">
        <w:rPr>
          <w:rFonts w:ascii="Times New Roman" w:hAnsi="Times New Roman" w:cs="Times New Roman"/>
          <w:sz w:val="28"/>
          <w:szCs w:val="28"/>
        </w:rPr>
        <w:t xml:space="preserve">, регламентируются Инструкцией, регламентом </w:t>
      </w:r>
      <w:r>
        <w:rPr>
          <w:rFonts w:ascii="Times New Roman" w:hAnsi="Times New Roman" w:cs="Times New Roman"/>
          <w:sz w:val="28"/>
          <w:szCs w:val="28"/>
        </w:rPr>
        <w:t>Министерства</w:t>
      </w:r>
      <w:r w:rsidRPr="00442AC0">
        <w:rPr>
          <w:rFonts w:ascii="Times New Roman" w:hAnsi="Times New Roman" w:cs="Times New Roman"/>
          <w:sz w:val="28"/>
          <w:szCs w:val="28"/>
        </w:rPr>
        <w:t>, табелем унифицированных форм документов, положениями о структурных подразделениях, должностными регламентами и должностными инструкциями.</w:t>
      </w:r>
    </w:p>
    <w:p w:rsidR="00FD6046" w:rsidRPr="00442AC0" w:rsidRDefault="00FD6046" w:rsidP="0059457B">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3.1.3. При применении в </w:t>
      </w:r>
      <w:r>
        <w:rPr>
          <w:rFonts w:ascii="Times New Roman" w:hAnsi="Times New Roman" w:cs="Times New Roman"/>
          <w:sz w:val="28"/>
          <w:szCs w:val="28"/>
        </w:rPr>
        <w:t>Министерстве</w:t>
      </w:r>
      <w:r w:rsidRPr="00442AC0">
        <w:rPr>
          <w:rFonts w:ascii="Times New Roman" w:hAnsi="Times New Roman" w:cs="Times New Roman"/>
          <w:sz w:val="28"/>
          <w:szCs w:val="28"/>
        </w:rPr>
        <w:t xml:space="preserve"> электронного документооборота </w:t>
      </w:r>
      <w:r w:rsidRPr="00A82647">
        <w:rPr>
          <w:rFonts w:ascii="Times New Roman" w:hAnsi="Times New Roman" w:cs="Times New Roman"/>
          <w:sz w:val="28"/>
          <w:szCs w:val="28"/>
        </w:rPr>
        <w:t>службой ДОУ совместно со службой информационных технологий или системным администратором разрабатываются маршруты движения документов.</w:t>
      </w:r>
    </w:p>
    <w:p w:rsidR="00FD6046" w:rsidRPr="00442AC0" w:rsidRDefault="00FD6046" w:rsidP="0059457B">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3.1.4. Доставка документов в </w:t>
      </w:r>
      <w:r w:rsidR="00355700">
        <w:rPr>
          <w:rFonts w:ascii="Times New Roman" w:hAnsi="Times New Roman" w:cs="Times New Roman"/>
          <w:sz w:val="28"/>
          <w:szCs w:val="28"/>
        </w:rPr>
        <w:t>Министерство</w:t>
      </w:r>
      <w:r w:rsidRPr="00442AC0">
        <w:rPr>
          <w:rFonts w:ascii="Times New Roman" w:hAnsi="Times New Roman" w:cs="Times New Roman"/>
          <w:sz w:val="28"/>
          <w:szCs w:val="28"/>
        </w:rPr>
        <w:t xml:space="preserve"> осуществляется, как правило, средствами почтовой, фельдъегерской и электрической связи.</w:t>
      </w:r>
    </w:p>
    <w:p w:rsidR="00FD6046" w:rsidRPr="00442AC0" w:rsidRDefault="00FD6046" w:rsidP="0059457B">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С помощью почтовой связи в </w:t>
      </w:r>
      <w:r w:rsidR="00355700">
        <w:rPr>
          <w:rFonts w:ascii="Times New Roman" w:hAnsi="Times New Roman" w:cs="Times New Roman"/>
          <w:sz w:val="28"/>
          <w:szCs w:val="28"/>
        </w:rPr>
        <w:t xml:space="preserve">Министерство </w:t>
      </w:r>
      <w:r w:rsidRPr="00442AC0">
        <w:rPr>
          <w:rFonts w:ascii="Times New Roman" w:hAnsi="Times New Roman" w:cs="Times New Roman"/>
          <w:sz w:val="28"/>
          <w:szCs w:val="28"/>
        </w:rPr>
        <w:t>доставляется письменная корреспонденция в виде простых и регистрируемых писем, почтовых карточек, бандеролей и мелких пакетов, а также печатные издания.</w:t>
      </w:r>
    </w:p>
    <w:p w:rsidR="00FD6046" w:rsidRPr="00442AC0" w:rsidRDefault="00FD6046" w:rsidP="0059457B">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3.1.5. По каналам электрической связи поступают: телеграммы, факсограммы, телефонограммы, электронные документы.</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3.2. Прием, обработка и распределение поступающих документов</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3.2.1. Документы, поступающие в </w:t>
      </w:r>
      <w:r w:rsidR="00355700">
        <w:rPr>
          <w:rFonts w:ascii="Times New Roman" w:hAnsi="Times New Roman" w:cs="Times New Roman"/>
          <w:sz w:val="28"/>
          <w:szCs w:val="28"/>
        </w:rPr>
        <w:t>Министерство</w:t>
      </w:r>
      <w:r w:rsidRPr="00442AC0">
        <w:rPr>
          <w:rFonts w:ascii="Times New Roman" w:hAnsi="Times New Roman" w:cs="Times New Roman"/>
          <w:sz w:val="28"/>
          <w:szCs w:val="28"/>
        </w:rPr>
        <w:t xml:space="preserve"> на бумажных носителях, проходят первичную обработку, предварительное рассмотрение, регистрацию, рассмотрение руководством и доставляются исполнителям.</w:t>
      </w:r>
    </w:p>
    <w:p w:rsidR="00FD6046" w:rsidRPr="00442AC0" w:rsidRDefault="00FD6046" w:rsidP="00FD6046">
      <w:pPr>
        <w:pStyle w:val="ConsPlusNormal"/>
        <w:ind w:firstLine="709"/>
        <w:jc w:val="both"/>
        <w:rPr>
          <w:rFonts w:ascii="Times New Roman" w:hAnsi="Times New Roman" w:cs="Times New Roman"/>
          <w:sz w:val="28"/>
          <w:szCs w:val="28"/>
        </w:rPr>
      </w:pPr>
      <w:r w:rsidRPr="00A82647">
        <w:rPr>
          <w:rFonts w:ascii="Times New Roman" w:hAnsi="Times New Roman" w:cs="Times New Roman"/>
          <w:sz w:val="28"/>
          <w:szCs w:val="28"/>
        </w:rPr>
        <w:t>Прием и первичная обработка документов осуществляется работниками службы ДОУ.</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Конверты с документами вскрываются (за исключением конвертов с пометкой «лично»), проверяется правильность доставки, целостность упаковки документов. Ошибочно доставленные документы пересылаются по принадлежности или </w:t>
      </w:r>
      <w:r w:rsidRPr="00442AC0">
        <w:rPr>
          <w:rFonts w:ascii="Times New Roman" w:hAnsi="Times New Roman" w:cs="Times New Roman"/>
          <w:sz w:val="28"/>
          <w:szCs w:val="28"/>
        </w:rPr>
        <w:lastRenderedPageBreak/>
        <w:t>возвращаются отправителю. При отсутствии на документе адреса отправителя конверт прилагается к документу.</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Полученный документ регистрируется в традиционных и (или) электронных карточках, журналах. На полученном документе проставляется регистрационный номер или штамп. Регистрационный номер или штамп проставляется в правой нижней части лицевой стороны первого листа документа. Регистрационный штамп содержит сокращенное наименование </w:t>
      </w:r>
      <w:r w:rsidR="00EE037E">
        <w:rPr>
          <w:rFonts w:ascii="Times New Roman" w:hAnsi="Times New Roman" w:cs="Times New Roman"/>
          <w:sz w:val="28"/>
          <w:szCs w:val="28"/>
        </w:rPr>
        <w:t>Министерства</w:t>
      </w:r>
      <w:r w:rsidRPr="00442AC0">
        <w:rPr>
          <w:rFonts w:ascii="Times New Roman" w:hAnsi="Times New Roman" w:cs="Times New Roman"/>
          <w:sz w:val="28"/>
          <w:szCs w:val="28"/>
        </w:rPr>
        <w:t>, дату и регистрационный номер (</w:t>
      </w:r>
      <w:hyperlink w:anchor="P417" w:history="1">
        <w:r>
          <w:rPr>
            <w:rFonts w:ascii="Times New Roman" w:hAnsi="Times New Roman" w:cs="Times New Roman"/>
            <w:sz w:val="28"/>
            <w:szCs w:val="28"/>
          </w:rPr>
          <w:t>часть</w:t>
        </w:r>
        <w:r w:rsidRPr="00442AC0">
          <w:rPr>
            <w:rFonts w:ascii="Times New Roman" w:hAnsi="Times New Roman" w:cs="Times New Roman"/>
            <w:sz w:val="28"/>
            <w:szCs w:val="28"/>
          </w:rPr>
          <w:t xml:space="preserve"> 2.4.24</w:t>
        </w:r>
      </w:hyperlink>
      <w:r w:rsidRPr="00442AC0">
        <w:rPr>
          <w:rFonts w:ascii="Times New Roman" w:hAnsi="Times New Roman" w:cs="Times New Roman"/>
          <w:sz w:val="28"/>
          <w:szCs w:val="28"/>
        </w:rPr>
        <w:t xml:space="preserve">. </w:t>
      </w:r>
      <w:r w:rsidR="00355700">
        <w:rPr>
          <w:rFonts w:ascii="Times New Roman" w:hAnsi="Times New Roman" w:cs="Times New Roman"/>
          <w:sz w:val="28"/>
          <w:szCs w:val="28"/>
        </w:rPr>
        <w:t>И</w:t>
      </w:r>
      <w:r w:rsidRPr="00442AC0">
        <w:rPr>
          <w:rFonts w:ascii="Times New Roman" w:hAnsi="Times New Roman" w:cs="Times New Roman"/>
          <w:sz w:val="28"/>
          <w:szCs w:val="28"/>
        </w:rPr>
        <w:t>нструкции).</w:t>
      </w:r>
    </w:p>
    <w:p w:rsidR="00FD6046" w:rsidRPr="00A82647" w:rsidRDefault="00FD6046" w:rsidP="00FD6046">
      <w:pPr>
        <w:pStyle w:val="ConsPlusNormal"/>
        <w:ind w:firstLine="709"/>
        <w:jc w:val="both"/>
        <w:rPr>
          <w:rFonts w:ascii="Times New Roman" w:hAnsi="Times New Roman" w:cs="Times New Roman"/>
          <w:sz w:val="28"/>
          <w:szCs w:val="28"/>
        </w:rPr>
      </w:pPr>
      <w:r w:rsidRPr="00A82647">
        <w:rPr>
          <w:rFonts w:ascii="Times New Roman" w:hAnsi="Times New Roman" w:cs="Times New Roman"/>
          <w:sz w:val="28"/>
          <w:szCs w:val="28"/>
        </w:rPr>
        <w:t xml:space="preserve">3.2.2. Документы, адресованные руководству </w:t>
      </w:r>
      <w:r w:rsidR="00355700" w:rsidRPr="00A82647">
        <w:rPr>
          <w:rFonts w:ascii="Times New Roman" w:hAnsi="Times New Roman" w:cs="Times New Roman"/>
          <w:sz w:val="28"/>
          <w:szCs w:val="28"/>
        </w:rPr>
        <w:t>Министерства</w:t>
      </w:r>
      <w:r w:rsidRPr="00A82647">
        <w:rPr>
          <w:rFonts w:ascii="Times New Roman" w:hAnsi="Times New Roman" w:cs="Times New Roman"/>
          <w:sz w:val="28"/>
          <w:szCs w:val="28"/>
        </w:rPr>
        <w:t>, а также без указания конкретного лица или структурного подразделения, предварительно рассматриваются в службе ДОУ, а затем направляются руководству для рассмотрения и наложения резолюции.</w:t>
      </w:r>
    </w:p>
    <w:p w:rsidR="00FD6046" w:rsidRPr="00442AC0" w:rsidRDefault="00FD6046" w:rsidP="00FD6046">
      <w:pPr>
        <w:pStyle w:val="ConsPlusNormal"/>
        <w:ind w:firstLine="709"/>
        <w:jc w:val="both"/>
        <w:rPr>
          <w:rFonts w:ascii="Times New Roman" w:hAnsi="Times New Roman" w:cs="Times New Roman"/>
          <w:sz w:val="28"/>
          <w:szCs w:val="28"/>
        </w:rPr>
      </w:pPr>
      <w:r w:rsidRPr="00A82647">
        <w:rPr>
          <w:rFonts w:ascii="Times New Roman" w:hAnsi="Times New Roman" w:cs="Times New Roman"/>
          <w:sz w:val="28"/>
          <w:szCs w:val="28"/>
        </w:rPr>
        <w:t>Рассмотренные руководством документы возвращаются в службу ДОУ, где в регистрационно-контрольные формы карточек или журналов, в которых зарегистрирован документ (далее - РКФ), вносится содержание резолюции, а документ передается на исполнение.</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Подлинник документа, </w:t>
      </w:r>
      <w:r>
        <w:rPr>
          <w:rFonts w:ascii="Times New Roman" w:hAnsi="Times New Roman" w:cs="Times New Roman"/>
          <w:sz w:val="28"/>
          <w:szCs w:val="28"/>
        </w:rPr>
        <w:t xml:space="preserve">не подлежащий сканированию в АСЭД, </w:t>
      </w:r>
      <w:r w:rsidRPr="00442AC0">
        <w:rPr>
          <w:rFonts w:ascii="Times New Roman" w:hAnsi="Times New Roman" w:cs="Times New Roman"/>
          <w:sz w:val="28"/>
          <w:szCs w:val="28"/>
        </w:rPr>
        <w:t>который исполняется несколькими структурными подразделениями, получает ответственный исполнитель, остальным исполнителям передаются копии.</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3.2.3. Поступившие телеграммы принимаются под расписку с проставлением даты и времени приема, регистрируются по тем же правилам, что и письма, а затем передаются на рассмотрение руководству и исполнение.</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3.2.4. Текст поступившей телефонограммы записывается (печатается) получателем на бланке, регистрируется и оперативно передается руководителю, которому она адресована.</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3.2.5. При передаче и приеме документов по каналам факсимильной связи необходимо руководствоваться следующими требованиями:</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объем передаваемого документа (текста, схемы, графического изображения), выполненного на бумаге А4 черным цветом, не должен превышать 5 листов;</w:t>
      </w:r>
    </w:p>
    <w:p w:rsidR="00FD6046" w:rsidRPr="00442AC0" w:rsidRDefault="00FD6046" w:rsidP="00FD6046">
      <w:pPr>
        <w:pStyle w:val="ConsPlusNormal"/>
        <w:ind w:firstLine="709"/>
        <w:jc w:val="both"/>
        <w:rPr>
          <w:rFonts w:ascii="Times New Roman" w:hAnsi="Times New Roman" w:cs="Times New Roman"/>
          <w:sz w:val="28"/>
          <w:szCs w:val="28"/>
        </w:rPr>
      </w:pPr>
      <w:r w:rsidRPr="00A82647">
        <w:rPr>
          <w:rFonts w:ascii="Times New Roman" w:hAnsi="Times New Roman" w:cs="Times New Roman"/>
          <w:sz w:val="28"/>
          <w:szCs w:val="28"/>
        </w:rPr>
        <w:t>- документ, подлежащий передаче по каналу факсимильной связи передается исполнителям в службу ДОУ;</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подразделения;</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факсограммы на иностранных языках отправляются при наличии перевода, заверенного лицом, подписавшим факсограмму;</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запрещается передавать по факсу текст документов с грифом «Для служебного пользования»;</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подлежащий передаче документ регистрируется, подлинники документов после передачи возвращаются исполнителям с отметкой о времени отправки;</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поступившие и переданные факсограммы регистрируются, дополнительно в журнале приема-передачи факсограмм, в которых в обязательном порядке производится отметка о времени приема (передачи факсограммы, должности, фамилии, инициалах передававших (получивших) факсограмму. Факсограммы передаются службой ДОУ в день их приема от исполнителей, срочные немедленно;</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lastRenderedPageBreak/>
        <w:t>- поступивший вслед за факсограммой подлинник документа направляется в соответствующее подразделение-исполнитель;</w:t>
      </w:r>
    </w:p>
    <w:p w:rsidR="00FD6046" w:rsidRPr="00442AC0" w:rsidRDefault="00FD6046" w:rsidP="00FD6046">
      <w:pPr>
        <w:pStyle w:val="ConsPlusNormal"/>
        <w:ind w:firstLine="709"/>
        <w:jc w:val="both"/>
        <w:rPr>
          <w:rFonts w:ascii="Times New Roman" w:hAnsi="Times New Roman" w:cs="Times New Roman"/>
          <w:sz w:val="28"/>
          <w:szCs w:val="28"/>
        </w:rPr>
      </w:pPr>
      <w:r w:rsidRPr="005A667D">
        <w:rPr>
          <w:rFonts w:ascii="Times New Roman" w:hAnsi="Times New Roman" w:cs="Times New Roman"/>
          <w:sz w:val="28"/>
          <w:szCs w:val="28"/>
        </w:rPr>
        <w:t>- факсограммы на иностранных языках доставляются адресату без перевода.</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Контроль использования факсимильной техники, установленной в подразделениях </w:t>
      </w:r>
      <w:r w:rsidR="00EE037E">
        <w:rPr>
          <w:rFonts w:ascii="Times New Roman" w:hAnsi="Times New Roman" w:cs="Times New Roman"/>
          <w:sz w:val="28"/>
          <w:szCs w:val="28"/>
        </w:rPr>
        <w:t>Министерства</w:t>
      </w:r>
      <w:r w:rsidRPr="00442AC0">
        <w:rPr>
          <w:rFonts w:ascii="Times New Roman" w:hAnsi="Times New Roman" w:cs="Times New Roman"/>
          <w:sz w:val="28"/>
          <w:szCs w:val="28"/>
        </w:rPr>
        <w:t>, осуществляется их руководителями.</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3.2.6. Документы в электронном виде, поступающие в </w:t>
      </w:r>
      <w:r w:rsidR="00355700">
        <w:rPr>
          <w:rFonts w:ascii="Times New Roman" w:hAnsi="Times New Roman" w:cs="Times New Roman"/>
          <w:sz w:val="28"/>
          <w:szCs w:val="28"/>
        </w:rPr>
        <w:t>Министерство</w:t>
      </w:r>
      <w:r w:rsidRPr="00442AC0">
        <w:rPr>
          <w:rFonts w:ascii="Times New Roman" w:hAnsi="Times New Roman" w:cs="Times New Roman"/>
          <w:sz w:val="28"/>
          <w:szCs w:val="28"/>
        </w:rPr>
        <w:t>, проходят прием, регистрацию, предварительное рассмотрение, рассмотрение руководством и доставляются исполнителям.</w:t>
      </w:r>
    </w:p>
    <w:p w:rsidR="00FD6046" w:rsidRPr="00A82647"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Прием и регистрация документов в электронном виде в РКФ, поступивших на электронный адрес </w:t>
      </w:r>
      <w:r w:rsidR="00355700">
        <w:rPr>
          <w:rFonts w:ascii="Times New Roman" w:hAnsi="Times New Roman" w:cs="Times New Roman"/>
          <w:sz w:val="28"/>
          <w:szCs w:val="28"/>
        </w:rPr>
        <w:t>Министерства</w:t>
      </w:r>
      <w:r w:rsidRPr="00442AC0">
        <w:rPr>
          <w:rFonts w:ascii="Times New Roman" w:hAnsi="Times New Roman" w:cs="Times New Roman"/>
          <w:sz w:val="28"/>
          <w:szCs w:val="28"/>
        </w:rPr>
        <w:t xml:space="preserve">, осуществляется </w:t>
      </w:r>
      <w:r w:rsidRPr="00A82647">
        <w:rPr>
          <w:rFonts w:ascii="Times New Roman" w:hAnsi="Times New Roman" w:cs="Times New Roman"/>
          <w:sz w:val="28"/>
          <w:szCs w:val="28"/>
        </w:rPr>
        <w:t xml:space="preserve">службой ДОУ по разрешению руководителя </w:t>
      </w:r>
      <w:r w:rsidR="00355700" w:rsidRPr="00A82647">
        <w:rPr>
          <w:rFonts w:ascii="Times New Roman" w:hAnsi="Times New Roman" w:cs="Times New Roman"/>
          <w:sz w:val="28"/>
          <w:szCs w:val="28"/>
        </w:rPr>
        <w:t>Министерства</w:t>
      </w:r>
      <w:r w:rsidRPr="00A82647">
        <w:rPr>
          <w:rFonts w:ascii="Times New Roman" w:hAnsi="Times New Roman" w:cs="Times New Roman"/>
          <w:sz w:val="28"/>
          <w:szCs w:val="28"/>
        </w:rPr>
        <w:t>.</w:t>
      </w:r>
    </w:p>
    <w:p w:rsidR="00FD6046" w:rsidRPr="00A82647" w:rsidRDefault="00FD6046" w:rsidP="00FD6046">
      <w:pPr>
        <w:pStyle w:val="ConsPlusNormal"/>
        <w:ind w:firstLine="709"/>
        <w:jc w:val="both"/>
        <w:rPr>
          <w:rFonts w:ascii="Times New Roman" w:hAnsi="Times New Roman" w:cs="Times New Roman"/>
          <w:sz w:val="28"/>
          <w:szCs w:val="28"/>
        </w:rPr>
      </w:pPr>
      <w:r w:rsidRPr="00A82647">
        <w:rPr>
          <w:rFonts w:ascii="Times New Roman" w:hAnsi="Times New Roman" w:cs="Times New Roman"/>
          <w:sz w:val="28"/>
          <w:szCs w:val="28"/>
        </w:rPr>
        <w:t>3.3. Организация обработки и передачи отправляемых документов</w:t>
      </w:r>
    </w:p>
    <w:p w:rsidR="00FD6046" w:rsidRPr="00A82647" w:rsidRDefault="00FD6046" w:rsidP="00FD6046">
      <w:pPr>
        <w:pStyle w:val="ConsPlusNormal"/>
        <w:ind w:firstLine="709"/>
        <w:jc w:val="both"/>
        <w:rPr>
          <w:rFonts w:ascii="Times New Roman" w:hAnsi="Times New Roman" w:cs="Times New Roman"/>
          <w:sz w:val="28"/>
          <w:szCs w:val="28"/>
        </w:rPr>
      </w:pPr>
      <w:r w:rsidRPr="00A82647">
        <w:rPr>
          <w:rFonts w:ascii="Times New Roman" w:hAnsi="Times New Roman" w:cs="Times New Roman"/>
          <w:sz w:val="28"/>
          <w:szCs w:val="28"/>
        </w:rPr>
        <w:t xml:space="preserve">Документы, отравляемые </w:t>
      </w:r>
      <w:r w:rsidR="00355700" w:rsidRPr="00A82647">
        <w:rPr>
          <w:rFonts w:ascii="Times New Roman" w:hAnsi="Times New Roman" w:cs="Times New Roman"/>
          <w:sz w:val="28"/>
          <w:szCs w:val="28"/>
        </w:rPr>
        <w:t>Министерством</w:t>
      </w:r>
      <w:r w:rsidRPr="00A82647">
        <w:rPr>
          <w:rFonts w:ascii="Times New Roman" w:hAnsi="Times New Roman" w:cs="Times New Roman"/>
          <w:sz w:val="28"/>
          <w:szCs w:val="28"/>
        </w:rPr>
        <w:t>, передаются почтовой и электрической связью.</w:t>
      </w:r>
    </w:p>
    <w:p w:rsidR="00FD6046" w:rsidRPr="00A82647" w:rsidRDefault="00FD6046" w:rsidP="00FD6046">
      <w:pPr>
        <w:pStyle w:val="ConsPlusNormal"/>
        <w:ind w:firstLine="709"/>
        <w:jc w:val="both"/>
        <w:rPr>
          <w:rFonts w:ascii="Times New Roman" w:hAnsi="Times New Roman" w:cs="Times New Roman"/>
          <w:sz w:val="28"/>
          <w:szCs w:val="28"/>
        </w:rPr>
      </w:pPr>
      <w:r w:rsidRPr="00A82647">
        <w:rPr>
          <w:rFonts w:ascii="Times New Roman" w:hAnsi="Times New Roman" w:cs="Times New Roman"/>
          <w:sz w:val="28"/>
          <w:szCs w:val="28"/>
        </w:rPr>
        <w:t>Документы, подлежащие отправке, должны обрабатываться и отправляться в день их подписания или не позднее следующего рабочего дня.</w:t>
      </w:r>
    </w:p>
    <w:p w:rsidR="00FD6046" w:rsidRPr="00A82647" w:rsidRDefault="00FD6046" w:rsidP="00FD6046">
      <w:pPr>
        <w:pStyle w:val="ConsPlusNormal"/>
        <w:ind w:firstLine="709"/>
        <w:jc w:val="both"/>
        <w:rPr>
          <w:rFonts w:ascii="Times New Roman" w:hAnsi="Times New Roman" w:cs="Times New Roman"/>
          <w:sz w:val="28"/>
          <w:szCs w:val="28"/>
        </w:rPr>
      </w:pPr>
      <w:r w:rsidRPr="00A82647">
        <w:rPr>
          <w:rFonts w:ascii="Times New Roman" w:hAnsi="Times New Roman" w:cs="Times New Roman"/>
          <w:sz w:val="28"/>
          <w:szCs w:val="28"/>
        </w:rPr>
        <w:t xml:space="preserve">Обработка документов для отправки почтовой связью осуществляется службой ДОУ </w:t>
      </w:r>
      <w:r w:rsidR="00355700" w:rsidRPr="00A82647">
        <w:rPr>
          <w:rFonts w:ascii="Times New Roman" w:hAnsi="Times New Roman" w:cs="Times New Roman"/>
          <w:sz w:val="28"/>
          <w:szCs w:val="28"/>
        </w:rPr>
        <w:t>Министерства</w:t>
      </w:r>
      <w:r w:rsidRPr="00A82647">
        <w:rPr>
          <w:rFonts w:ascii="Times New Roman" w:hAnsi="Times New Roman" w:cs="Times New Roman"/>
          <w:sz w:val="28"/>
          <w:szCs w:val="28"/>
        </w:rPr>
        <w:t xml:space="preserve"> в соответствии с Правилами оказания услуг почтовой связи, утвержденными Приказом Министерства связи и массовых коммуникаций Российской Федерации от 31.07.2014 № 234.</w:t>
      </w:r>
    </w:p>
    <w:p w:rsidR="00FD6046" w:rsidRPr="00A82647" w:rsidRDefault="00FD6046" w:rsidP="00FD6046">
      <w:pPr>
        <w:pStyle w:val="ConsPlusNormal"/>
        <w:ind w:firstLine="709"/>
        <w:jc w:val="both"/>
        <w:rPr>
          <w:rFonts w:ascii="Times New Roman" w:hAnsi="Times New Roman" w:cs="Times New Roman"/>
          <w:sz w:val="28"/>
          <w:szCs w:val="28"/>
        </w:rPr>
      </w:pPr>
      <w:r w:rsidRPr="00A82647">
        <w:rPr>
          <w:rFonts w:ascii="Times New Roman" w:hAnsi="Times New Roman" w:cs="Times New Roman"/>
          <w:sz w:val="28"/>
          <w:szCs w:val="28"/>
        </w:rPr>
        <w:t>С помощью средств электрической связи служба ДОУ осуществляет передачу телеграмм, факсограмм, телефонограмм, электронных документов.</w:t>
      </w:r>
    </w:p>
    <w:p w:rsidR="00FD6046" w:rsidRPr="00A82647" w:rsidRDefault="00FD6046" w:rsidP="00FD6046">
      <w:pPr>
        <w:pStyle w:val="ConsPlusNormal"/>
        <w:ind w:firstLine="709"/>
        <w:jc w:val="both"/>
        <w:rPr>
          <w:rFonts w:ascii="Times New Roman" w:hAnsi="Times New Roman" w:cs="Times New Roman"/>
          <w:sz w:val="28"/>
          <w:szCs w:val="28"/>
        </w:rPr>
      </w:pPr>
      <w:r w:rsidRPr="00A82647">
        <w:rPr>
          <w:rFonts w:ascii="Times New Roman" w:hAnsi="Times New Roman" w:cs="Times New Roman"/>
          <w:sz w:val="28"/>
          <w:szCs w:val="28"/>
        </w:rPr>
        <w:t>Виды документов, отправляемых по каналам электрической связи, а также необходимость и порядок досылки их бумажного экземпляра адресату определяются Инструкцией с учетом использования технических и программных средств.</w:t>
      </w:r>
    </w:p>
    <w:p w:rsidR="00FD6046" w:rsidRPr="00442AC0" w:rsidRDefault="00FD6046" w:rsidP="00FD6046">
      <w:pPr>
        <w:pStyle w:val="ConsPlusNormal"/>
        <w:ind w:firstLine="709"/>
        <w:jc w:val="both"/>
        <w:rPr>
          <w:rFonts w:ascii="Times New Roman" w:hAnsi="Times New Roman" w:cs="Times New Roman"/>
          <w:sz w:val="28"/>
          <w:szCs w:val="28"/>
        </w:rPr>
      </w:pPr>
      <w:r w:rsidRPr="00A82647">
        <w:rPr>
          <w:rFonts w:ascii="Times New Roman" w:hAnsi="Times New Roman" w:cs="Times New Roman"/>
          <w:sz w:val="28"/>
          <w:szCs w:val="28"/>
        </w:rPr>
        <w:t>Документы для отправки передаются в службу ДОУ полностью оформленными, подписанными с указанием почтового адреса/номера телефона/ адреса электронной почты или с указанием на рассылку.</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Досылка или замена разосланного ранее документа осуществляется по указанию лица, подписавшего документ, или руководителя службы ДОУ.</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С уведомлением отправляются гарантийные письма, письма о расторжении договоров, документы, адресованные участникам проводимых </w:t>
      </w:r>
      <w:r w:rsidR="00EE037E">
        <w:rPr>
          <w:rFonts w:ascii="Times New Roman" w:hAnsi="Times New Roman" w:cs="Times New Roman"/>
          <w:sz w:val="28"/>
          <w:szCs w:val="28"/>
        </w:rPr>
        <w:t>Министерством</w:t>
      </w:r>
      <w:r w:rsidRPr="00442AC0">
        <w:rPr>
          <w:rFonts w:ascii="Times New Roman" w:hAnsi="Times New Roman" w:cs="Times New Roman"/>
          <w:sz w:val="28"/>
          <w:szCs w:val="28"/>
        </w:rPr>
        <w:t xml:space="preserve"> конкурсов, а также другие документы по указанию руководителя.</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Остальная корреспонденция отправляется</w:t>
      </w:r>
      <w:r>
        <w:rPr>
          <w:rFonts w:ascii="Times New Roman" w:hAnsi="Times New Roman" w:cs="Times New Roman"/>
          <w:sz w:val="28"/>
          <w:szCs w:val="28"/>
        </w:rPr>
        <w:t xml:space="preserve"> простыми и заказными письмами.</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3.4. Порядок прохождения внутренних документов</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3.4.1. Прохождение внутренних документов на этапах их подготовки и оформления должно соответствовать прохождению отправляемых документов, а на этапе исполнения - поступающих документов.</w:t>
      </w:r>
    </w:p>
    <w:p w:rsidR="00FD6046" w:rsidRPr="00442AC0" w:rsidRDefault="00FD6046" w:rsidP="00FD6046">
      <w:pPr>
        <w:pStyle w:val="ConsPlusNormal"/>
        <w:ind w:firstLine="709"/>
        <w:jc w:val="both"/>
        <w:rPr>
          <w:rFonts w:ascii="Times New Roman" w:hAnsi="Times New Roman" w:cs="Times New Roman"/>
          <w:sz w:val="28"/>
          <w:szCs w:val="28"/>
        </w:rPr>
      </w:pPr>
      <w:r w:rsidRPr="00A82647">
        <w:rPr>
          <w:rFonts w:ascii="Times New Roman" w:hAnsi="Times New Roman" w:cs="Times New Roman"/>
          <w:sz w:val="28"/>
          <w:szCs w:val="28"/>
        </w:rPr>
        <w:t>3.4.2. Проекты распорядительных документов после подготовки и согласования с заинтересованными подразделениями и должностными лицами передаются в службу ДОУ, которая осуществляет контроль правильности их оформления.</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Оформленные документы передаются на подпись руководству в соответствии с правом подписи документов и распределением обязанностей. После подписания документы регистрируются.</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3.4.3. Размноженные экземпляры подписанных руководителями и </w:t>
      </w:r>
      <w:r w:rsidRPr="00442AC0">
        <w:rPr>
          <w:rFonts w:ascii="Times New Roman" w:hAnsi="Times New Roman" w:cs="Times New Roman"/>
          <w:sz w:val="28"/>
          <w:szCs w:val="28"/>
        </w:rPr>
        <w:lastRenderedPageBreak/>
        <w:t>зарегистрированных распорядительных документов в обязательном порядке рассылаются в структурные подразделения, в ведении которых находятся рассматриваемые вопросы.</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3.4.4. Передача документов между исполнительными органами осуществляется через лиц, ответственных за ведение делопроизводства в конкретном </w:t>
      </w:r>
      <w:r w:rsidR="00EE037E">
        <w:rPr>
          <w:rFonts w:ascii="Times New Roman" w:hAnsi="Times New Roman" w:cs="Times New Roman"/>
          <w:sz w:val="28"/>
          <w:szCs w:val="28"/>
        </w:rPr>
        <w:t>Министерстве</w:t>
      </w:r>
      <w:r w:rsidRPr="00442AC0">
        <w:rPr>
          <w:rFonts w:ascii="Times New Roman" w:hAnsi="Times New Roman" w:cs="Times New Roman"/>
          <w:sz w:val="28"/>
          <w:szCs w:val="28"/>
        </w:rPr>
        <w:t xml:space="preserve">. Документы передаются с </w:t>
      </w:r>
      <w:r>
        <w:rPr>
          <w:rFonts w:ascii="Times New Roman" w:hAnsi="Times New Roman" w:cs="Times New Roman"/>
          <w:sz w:val="28"/>
          <w:szCs w:val="28"/>
        </w:rPr>
        <w:t>соответствующей отметкой в РКФ.</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3.5. Учет количества документов</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3.5.1. Учет количества документов за определенный период времени (год, месяц) проводится по РКФ по месту регистрации документов.</w:t>
      </w:r>
    </w:p>
    <w:p w:rsidR="00FD6046" w:rsidRPr="00442AC0" w:rsidRDefault="00FD6046" w:rsidP="00FD6046">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3.5.2. </w:t>
      </w:r>
      <w:r w:rsidRPr="00442AC0">
        <w:rPr>
          <w:rFonts w:ascii="Times New Roman" w:hAnsi="Times New Roman" w:cs="Times New Roman"/>
          <w:sz w:val="28"/>
          <w:szCs w:val="28"/>
        </w:rPr>
        <w:t>За единицу учета количества документов принимается сам документ без учета размноженных экземпляров.</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Размноженные экземпляры (при необходимости) подсчитываются отдельно на основе принятой в </w:t>
      </w:r>
      <w:r w:rsidR="00EE037E">
        <w:rPr>
          <w:rFonts w:ascii="Times New Roman" w:hAnsi="Times New Roman" w:cs="Times New Roman"/>
          <w:sz w:val="28"/>
          <w:szCs w:val="28"/>
        </w:rPr>
        <w:t>Министерстве</w:t>
      </w:r>
      <w:r w:rsidRPr="00442AC0">
        <w:rPr>
          <w:rFonts w:ascii="Times New Roman" w:hAnsi="Times New Roman" w:cs="Times New Roman"/>
          <w:sz w:val="28"/>
          <w:szCs w:val="28"/>
        </w:rPr>
        <w:t xml:space="preserve"> системы учета документов.</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Учет количества документов может проводиться по </w:t>
      </w:r>
      <w:r w:rsidR="00EE037E">
        <w:rPr>
          <w:rFonts w:ascii="Times New Roman" w:hAnsi="Times New Roman" w:cs="Times New Roman"/>
          <w:sz w:val="28"/>
          <w:szCs w:val="28"/>
        </w:rPr>
        <w:t>Министерству</w:t>
      </w:r>
      <w:r w:rsidRPr="00442AC0">
        <w:rPr>
          <w:rFonts w:ascii="Times New Roman" w:hAnsi="Times New Roman" w:cs="Times New Roman"/>
          <w:sz w:val="28"/>
          <w:szCs w:val="28"/>
        </w:rPr>
        <w:t xml:space="preserve"> органу в целом или по отдельным подразделениям.</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Поступающие и создающиеся документы подсчитываются отдельно.</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Итоговые данные подсчета представляются руководителю </w:t>
      </w:r>
      <w:r w:rsidR="00EE037E">
        <w:rPr>
          <w:rFonts w:ascii="Times New Roman" w:hAnsi="Times New Roman" w:cs="Times New Roman"/>
          <w:sz w:val="28"/>
          <w:szCs w:val="28"/>
        </w:rPr>
        <w:t>Министерства</w:t>
      </w:r>
      <w:r>
        <w:rPr>
          <w:rFonts w:ascii="Times New Roman" w:hAnsi="Times New Roman" w:cs="Times New Roman"/>
          <w:sz w:val="28"/>
          <w:szCs w:val="28"/>
        </w:rPr>
        <w:t xml:space="preserve"> в табличной форме.</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3.6. Работа исполнителей с документами</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руководителю </w:t>
      </w:r>
      <w:r w:rsidR="00355700">
        <w:rPr>
          <w:rFonts w:ascii="Times New Roman" w:hAnsi="Times New Roman" w:cs="Times New Roman"/>
          <w:sz w:val="28"/>
          <w:szCs w:val="28"/>
        </w:rPr>
        <w:t>Министерства</w:t>
      </w:r>
      <w:r w:rsidRPr="00442AC0">
        <w:rPr>
          <w:rFonts w:ascii="Times New Roman" w:hAnsi="Times New Roman" w:cs="Times New Roman"/>
          <w:sz w:val="28"/>
          <w:szCs w:val="28"/>
        </w:rPr>
        <w:t xml:space="preserve"> или руководителю структурного подразделения, подготовку к пересылке адресату</w:t>
      </w:r>
      <w:r>
        <w:rPr>
          <w:rFonts w:ascii="Times New Roman" w:hAnsi="Times New Roman" w:cs="Times New Roman"/>
          <w:sz w:val="28"/>
          <w:szCs w:val="28"/>
        </w:rPr>
        <w:t>, направление в адрес</w:t>
      </w:r>
      <w:r w:rsidRPr="00442AC0">
        <w:rPr>
          <w:rFonts w:ascii="Times New Roman" w:hAnsi="Times New Roman" w:cs="Times New Roman"/>
          <w:sz w:val="28"/>
          <w:szCs w:val="28"/>
        </w:rPr>
        <w:t>.</w:t>
      </w:r>
    </w:p>
    <w:p w:rsidR="00FD6046"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Исполнитель, определив необходимое количество экземпляров документа, передает документ на тиражирование. На документ, рассылаемый более чем в четыре адреса, исполнитель готовит указатель на рассылку.</w:t>
      </w:r>
    </w:p>
    <w:p w:rsidR="00FD6046" w:rsidRPr="00442AC0" w:rsidRDefault="00FD6046" w:rsidP="00FD6046">
      <w:pPr>
        <w:pStyle w:val="ConsPlusNormal"/>
        <w:ind w:firstLine="709"/>
        <w:jc w:val="both"/>
        <w:rPr>
          <w:rFonts w:ascii="Times New Roman" w:hAnsi="Times New Roman" w:cs="Times New Roman"/>
          <w:sz w:val="28"/>
          <w:szCs w:val="28"/>
        </w:rPr>
      </w:pPr>
    </w:p>
    <w:p w:rsidR="00FD6046" w:rsidRPr="00442AC0" w:rsidRDefault="00FD6046" w:rsidP="00FD6046">
      <w:pPr>
        <w:pStyle w:val="ConsPlusNormal"/>
        <w:ind w:firstLine="709"/>
        <w:jc w:val="center"/>
        <w:outlineLvl w:val="1"/>
        <w:rPr>
          <w:rFonts w:ascii="Times New Roman" w:hAnsi="Times New Roman" w:cs="Times New Roman"/>
          <w:sz w:val="28"/>
          <w:szCs w:val="28"/>
        </w:rPr>
      </w:pPr>
      <w:r w:rsidRPr="00442AC0">
        <w:rPr>
          <w:rFonts w:ascii="Times New Roman" w:hAnsi="Times New Roman" w:cs="Times New Roman"/>
          <w:sz w:val="28"/>
          <w:szCs w:val="28"/>
        </w:rPr>
        <w:t>4. Поисковая система по документам</w:t>
      </w:r>
    </w:p>
    <w:p w:rsidR="00FD6046" w:rsidRPr="00442AC0" w:rsidRDefault="00FD6046" w:rsidP="00FD6046">
      <w:pPr>
        <w:pStyle w:val="ConsPlusNormal"/>
        <w:ind w:firstLine="709"/>
        <w:jc w:val="both"/>
        <w:rPr>
          <w:rFonts w:ascii="Times New Roman" w:hAnsi="Times New Roman" w:cs="Times New Roman"/>
          <w:sz w:val="28"/>
          <w:szCs w:val="28"/>
        </w:rPr>
      </w:pP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4.1. Регистрация документов</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4.1.1. Регистрация документов - это запись учетных данных о документе по установленной форме, фиксирующая факт создания, отправления или получения, а также местонахождение исполненного (отправленного) документа.</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4.1.2. Регистрации подлежат все документы, как создаваемые в </w:t>
      </w:r>
      <w:r w:rsidR="00355700">
        <w:rPr>
          <w:rFonts w:ascii="Times New Roman" w:hAnsi="Times New Roman" w:cs="Times New Roman"/>
          <w:sz w:val="28"/>
          <w:szCs w:val="28"/>
        </w:rPr>
        <w:t>Министерстве</w:t>
      </w:r>
      <w:r w:rsidRPr="00442AC0">
        <w:rPr>
          <w:rFonts w:ascii="Times New Roman" w:hAnsi="Times New Roman" w:cs="Times New Roman"/>
          <w:sz w:val="28"/>
          <w:szCs w:val="28"/>
        </w:rPr>
        <w:t>, так и поступающие из других организаций и от физических лиц.</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4.1.3. Документы регистрируются один раз: поступающие в день поступления, создаваемые в день подписания или утверждения. При передаче из одного подразделения в другое, документ повторно не регистрируется.</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4.1.4. Регистрация документов производится в пределах групп, в зависимости от вида, автора и содержания документа. Например, отдельно регистрируются входящие документы, исходящие документы, приказы руководителя </w:t>
      </w:r>
      <w:r w:rsidR="00355700">
        <w:rPr>
          <w:rFonts w:ascii="Times New Roman" w:hAnsi="Times New Roman" w:cs="Times New Roman"/>
          <w:sz w:val="28"/>
          <w:szCs w:val="28"/>
        </w:rPr>
        <w:t>Министерства</w:t>
      </w:r>
      <w:r w:rsidRPr="00442AC0">
        <w:rPr>
          <w:rFonts w:ascii="Times New Roman" w:hAnsi="Times New Roman" w:cs="Times New Roman"/>
          <w:sz w:val="28"/>
          <w:szCs w:val="28"/>
        </w:rPr>
        <w:t xml:space="preserve"> по основной деятельности, приказы по личному составу, приказы по административно-хозяйственным вопросам, обращения граждан и иное. Порядковые номера документам присваиваются в пределах каждой регистрационной группы.</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lastRenderedPageBreak/>
        <w:t>4.1.5. Регистрационный номер документа состоит из порядкового номера, который дополняется буквенным или цифровым индексом структурного подразделения, индексом дела по номенклатуре дел. Составные части регистрационного номера отделяются друг от друга дефисом.</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4.1.6. Документы регистрируются в РКФ - традиционных или электронных карточках (журналах). Сведения, внесенные в РКФ, должны обеспечить учет, контроль исполнения и справочно-информационный поиск документов.</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Для унификации регистрационных данных устанавливается следующий состав основных реквизитов регистрации: наименование организации (автора или корреспондента); дата документа; регистрационный номер документа; дата и индекс поступившего или отправляемого документа; заголовок документа или краткое его содержание; резолюция (исполнитель, содержание поручения, автор, дата); срок исполнения; отметка об исполнении и направлении документа в дело.</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Состав основных реквизитов регистрации может дополняться другими реквизитами: гриф (отметка) ограничения доступа к документу; переадресация документа исполнителям; код по тематическому классификатору; ключевые слова; количество листов документа; наличие приложений; должностное лицо, поставившее документ на контроль; промежуточные сроки исполнения; перенос сроков исполнения; срок хранения документа; статус документа (проект, версия); вид передачи документа (почтой, факсом и т.д.) и иное.</w:t>
      </w:r>
    </w:p>
    <w:p w:rsidR="00FD6046"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4.1.7. При наличии ссылки на ранее поступавшие документы в РКФ включаются регистрационные номера этих документов. Документу-ответу присваивается порядковый номер в пределах соответству</w:t>
      </w:r>
      <w:r>
        <w:rPr>
          <w:rFonts w:ascii="Times New Roman" w:hAnsi="Times New Roman" w:cs="Times New Roman"/>
          <w:sz w:val="28"/>
          <w:szCs w:val="28"/>
        </w:rPr>
        <w:t>ющего регистрационного массива.</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4.2. Организация поисковой системы по документам</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4.2.1. Для обеспечения эффективного использования информации при принятии решений в </w:t>
      </w:r>
      <w:r w:rsidR="008B691F">
        <w:rPr>
          <w:rFonts w:ascii="Times New Roman" w:hAnsi="Times New Roman" w:cs="Times New Roman"/>
          <w:sz w:val="28"/>
          <w:szCs w:val="28"/>
        </w:rPr>
        <w:t>Министерстве</w:t>
      </w:r>
      <w:r w:rsidRPr="00442AC0">
        <w:rPr>
          <w:rFonts w:ascii="Times New Roman" w:hAnsi="Times New Roman" w:cs="Times New Roman"/>
          <w:sz w:val="28"/>
          <w:szCs w:val="28"/>
        </w:rPr>
        <w:t xml:space="preserve"> создаются поисковые системы по документам. Поисковые системы могут создаваться как в традиционном, так и в электронном виде.</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4.2.2. Информация о документах, полученная при их регистрации, включается в поисковую систему, в которую входят картотеки и (или) классификационные справочники.</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4.2.3. При традиционной карточной регистрации могут формироваться следующие картотеки: справочные, контрольные, по письмам граждан, алфавитные и другие, в зависимости от задач поиска.</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 xml:space="preserve">4.2.4. Эффективность работы поисковой системы достигается путем разработки номенклатуры дел и классификационных справочников: по вопросам деятельности </w:t>
      </w:r>
      <w:r w:rsidR="008B691F">
        <w:rPr>
          <w:rFonts w:ascii="Times New Roman" w:hAnsi="Times New Roman" w:cs="Times New Roman"/>
          <w:sz w:val="28"/>
          <w:szCs w:val="28"/>
        </w:rPr>
        <w:t>Министерства</w:t>
      </w:r>
      <w:r w:rsidRPr="00442AC0">
        <w:rPr>
          <w:rFonts w:ascii="Times New Roman" w:hAnsi="Times New Roman" w:cs="Times New Roman"/>
          <w:sz w:val="28"/>
          <w:szCs w:val="28"/>
        </w:rPr>
        <w:t>, по видам документов, по корреспондентам, по исполнителям и по результатам исполнения документов.</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4.2.5. При автоматизированной регистрации поиск документа осуществляется по любому из обязательных реквизитов (их совокупности) или по контексту (слову или фразе), содержащемуся в документе).</w:t>
      </w:r>
    </w:p>
    <w:p w:rsidR="00FD6046" w:rsidRPr="00442AC0" w:rsidRDefault="00FD6046" w:rsidP="00FD6046">
      <w:pPr>
        <w:pStyle w:val="ConsPlusNormal"/>
        <w:ind w:firstLine="709"/>
        <w:jc w:val="both"/>
        <w:rPr>
          <w:rFonts w:ascii="Times New Roman" w:hAnsi="Times New Roman" w:cs="Times New Roman"/>
          <w:sz w:val="28"/>
          <w:szCs w:val="28"/>
        </w:rPr>
      </w:pPr>
      <w:r w:rsidRPr="00442AC0">
        <w:rPr>
          <w:rFonts w:ascii="Times New Roman" w:hAnsi="Times New Roman" w:cs="Times New Roman"/>
          <w:sz w:val="28"/>
          <w:szCs w:val="28"/>
        </w:rPr>
        <w:t>4.2.6. При передаче документов на архивное хранение передаются и поисковые системы. При этом из базы регистрационных данных изымаются сведения о документах, сроки хранения которых истекли.</w:t>
      </w:r>
    </w:p>
    <w:p w:rsidR="00FD6046" w:rsidRPr="00442AC0" w:rsidRDefault="00FD6046" w:rsidP="00FD6046">
      <w:pPr>
        <w:pStyle w:val="ConsPlusNormal"/>
        <w:ind w:firstLine="540"/>
        <w:jc w:val="both"/>
        <w:rPr>
          <w:rFonts w:ascii="Times New Roman" w:hAnsi="Times New Roman" w:cs="Times New Roman"/>
          <w:sz w:val="28"/>
          <w:szCs w:val="28"/>
        </w:rPr>
      </w:pPr>
    </w:p>
    <w:p w:rsidR="00FD6046" w:rsidRDefault="00FD6046" w:rsidP="00FD6046">
      <w:pPr>
        <w:widowControl w:val="0"/>
        <w:ind w:firstLine="709"/>
        <w:jc w:val="center"/>
        <w:rPr>
          <w:sz w:val="28"/>
          <w:szCs w:val="28"/>
        </w:rPr>
      </w:pPr>
    </w:p>
    <w:p w:rsidR="00FD6046" w:rsidRPr="00B464E0" w:rsidRDefault="00FD6046" w:rsidP="00FD6046">
      <w:pPr>
        <w:widowControl w:val="0"/>
        <w:ind w:firstLine="709"/>
        <w:jc w:val="center"/>
        <w:rPr>
          <w:sz w:val="28"/>
          <w:szCs w:val="28"/>
        </w:rPr>
      </w:pPr>
      <w:r w:rsidRPr="00B464E0">
        <w:rPr>
          <w:sz w:val="28"/>
          <w:szCs w:val="28"/>
        </w:rPr>
        <w:t>5. Контроль исполнения документов</w:t>
      </w:r>
    </w:p>
    <w:p w:rsidR="00FD6046" w:rsidRPr="00B464E0" w:rsidRDefault="00FD6046" w:rsidP="00FD6046">
      <w:pPr>
        <w:widowControl w:val="0"/>
        <w:ind w:firstLine="709"/>
        <w:jc w:val="both"/>
        <w:rPr>
          <w:sz w:val="28"/>
          <w:szCs w:val="28"/>
        </w:rPr>
      </w:pPr>
    </w:p>
    <w:p w:rsidR="00FD6046" w:rsidRPr="00B464E0" w:rsidRDefault="00FD6046" w:rsidP="00FD6046">
      <w:pPr>
        <w:widowControl w:val="0"/>
        <w:ind w:firstLine="709"/>
        <w:jc w:val="both"/>
        <w:rPr>
          <w:sz w:val="28"/>
          <w:szCs w:val="28"/>
        </w:rPr>
      </w:pPr>
      <w:r w:rsidRPr="00B464E0">
        <w:rPr>
          <w:sz w:val="28"/>
          <w:szCs w:val="28"/>
        </w:rPr>
        <w:t>5.1. Целью контроля исполнения документов является обеспечение своевременного и качественного исполнения поручений, зафиксированных в документах.</w:t>
      </w:r>
    </w:p>
    <w:p w:rsidR="00FD6046" w:rsidRPr="00B464E0" w:rsidRDefault="00FD6046" w:rsidP="00FD6046">
      <w:pPr>
        <w:widowControl w:val="0"/>
        <w:ind w:firstLine="709"/>
        <w:jc w:val="both"/>
        <w:rPr>
          <w:sz w:val="28"/>
          <w:szCs w:val="28"/>
        </w:rPr>
      </w:pPr>
      <w:r w:rsidRPr="00B464E0">
        <w:rPr>
          <w:sz w:val="28"/>
          <w:szCs w:val="28"/>
        </w:rPr>
        <w:t>5.2. Контролю подлежат все зарегистрированные документы, требующие исполнения.</w:t>
      </w:r>
      <w:r w:rsidRPr="00B464E0">
        <w:t xml:space="preserve"> </w:t>
      </w:r>
      <w:r w:rsidRPr="00B464E0">
        <w:rPr>
          <w:sz w:val="28"/>
          <w:szCs w:val="28"/>
        </w:rPr>
        <w:t>На контроль может быть поставлен как документ в целом, так и отдельные его положения, содержащие конкретные поручения.</w:t>
      </w:r>
    </w:p>
    <w:p w:rsidR="00FD6046" w:rsidRPr="00B464E0" w:rsidRDefault="00FD6046" w:rsidP="00FD6046">
      <w:pPr>
        <w:widowControl w:val="0"/>
        <w:ind w:firstLine="709"/>
        <w:jc w:val="both"/>
        <w:rPr>
          <w:sz w:val="28"/>
          <w:szCs w:val="28"/>
        </w:rPr>
      </w:pPr>
      <w:r w:rsidRPr="00B464E0">
        <w:rPr>
          <w:sz w:val="28"/>
          <w:szCs w:val="28"/>
        </w:rPr>
        <w:t>5.3. Контроль исполнения документов по существу вопроса осуществляют Губернатор Камчатского края, Первый вице-губернатор Камчатского края, вице-губернаторы Камчатского края, заместители Председателя Правительства Камчатского края, в соответствии с содержанием документа и распределением основных обязанностей между Губернатором Камчатского края, Первым вице-губернатором Камчатского края, вице-губернаторами Камчатского края и заместителями Председателя Правительства Камчатского края.</w:t>
      </w:r>
    </w:p>
    <w:p w:rsidR="00FD6046" w:rsidRPr="00B464E0" w:rsidRDefault="00FD6046" w:rsidP="00FD6046">
      <w:pPr>
        <w:widowControl w:val="0"/>
        <w:ind w:firstLine="709"/>
        <w:jc w:val="both"/>
        <w:rPr>
          <w:sz w:val="28"/>
          <w:szCs w:val="28"/>
        </w:rPr>
      </w:pPr>
      <w:r w:rsidRPr="00B464E0">
        <w:rPr>
          <w:sz w:val="28"/>
          <w:szCs w:val="28"/>
        </w:rPr>
        <w:t>5.4. Контроль исполнения документов строится на базе регистрационных данных с использованием АСЭД и включает: постановку документа на контроль; проверку и регулирование хода исполнения; снятие исполненного документа с контроля; направление исполненного документа в дело; информирование руководителей о состоянии исполнения документа.</w:t>
      </w:r>
    </w:p>
    <w:p w:rsidR="00FD6046" w:rsidRPr="00B464E0" w:rsidRDefault="00FD6046" w:rsidP="00FD6046">
      <w:pPr>
        <w:widowControl w:val="0"/>
        <w:ind w:firstLine="709"/>
        <w:jc w:val="both"/>
        <w:rPr>
          <w:sz w:val="28"/>
          <w:szCs w:val="28"/>
        </w:rPr>
      </w:pPr>
      <w:r w:rsidRPr="00B464E0">
        <w:rPr>
          <w:sz w:val="28"/>
          <w:szCs w:val="28"/>
        </w:rPr>
        <w:t>5.5 Непосредственный контроль исполнения документов (сбор информационных материалов, их анализ, доклад о состоянии дел по исполнению контрольных документов) в соответствии с резолюцией, содержанием в документе положения о контроле за его исполнением обеспечивается следующими субъектами контроля:</w:t>
      </w:r>
    </w:p>
    <w:p w:rsidR="00FD6046" w:rsidRPr="00B464E0" w:rsidRDefault="00FD6046" w:rsidP="00FD6046">
      <w:pPr>
        <w:widowControl w:val="0"/>
        <w:ind w:firstLine="709"/>
        <w:jc w:val="both"/>
        <w:rPr>
          <w:sz w:val="28"/>
          <w:szCs w:val="28"/>
        </w:rPr>
      </w:pPr>
      <w:r w:rsidRPr="00B464E0">
        <w:rPr>
          <w:sz w:val="28"/>
          <w:szCs w:val="28"/>
        </w:rPr>
        <w:t xml:space="preserve">- </w:t>
      </w:r>
      <w:r w:rsidRPr="00B464E0">
        <w:rPr>
          <w:color w:val="000000" w:themeColor="text1"/>
          <w:sz w:val="28"/>
          <w:szCs w:val="28"/>
        </w:rPr>
        <w:t>Г</w:t>
      </w:r>
      <w:r w:rsidRPr="00B464E0">
        <w:rPr>
          <w:sz w:val="28"/>
          <w:szCs w:val="28"/>
        </w:rPr>
        <w:t>лавным контрольным управлением Губернатора и Правительства Камчатского края – документов, содержащих резолюцию, поручение Губернатора Камчатского края или лица исполняющего его обязанности о его контроле Главным контрольным управлением Губернатора и Правительства Камчатского края, документов, оставленных на контроле за Губернатором Камчатского края;</w:t>
      </w:r>
    </w:p>
    <w:p w:rsidR="00FD6046" w:rsidRPr="00B464E0" w:rsidRDefault="00FD6046" w:rsidP="00FD6046">
      <w:pPr>
        <w:widowControl w:val="0"/>
        <w:ind w:firstLine="709"/>
        <w:jc w:val="both"/>
        <w:rPr>
          <w:sz w:val="28"/>
          <w:szCs w:val="28"/>
        </w:rPr>
      </w:pPr>
      <w:r w:rsidRPr="00B464E0">
        <w:rPr>
          <w:sz w:val="28"/>
          <w:szCs w:val="28"/>
        </w:rPr>
        <w:t>- советниками (помощниками), лицами, ответственными за обеспечение контрольных функций Первого вице-губернатора Камчатского края, вице-губернаторов Камчатского края, заместителей Председателя Правительства Камчатского края – документов, контроль за исполнением которых возложен на Первого вице-губернатора Камчатского края, вице-губернаторов Камчатского края, заместителей Председателя Правительства Камчатского края, а также содержащих соответствующую резолюцию, поручение о его контроле Первым вице-губернатором Камчатского края, вице-губернаторами Камчатского края, заместителями Председателя Правительства Камчатского края;</w:t>
      </w:r>
    </w:p>
    <w:p w:rsidR="00FD6046" w:rsidRPr="00B464E0" w:rsidRDefault="00FD6046" w:rsidP="00FD6046">
      <w:pPr>
        <w:widowControl w:val="0"/>
        <w:ind w:firstLine="709"/>
        <w:jc w:val="both"/>
        <w:rPr>
          <w:sz w:val="28"/>
          <w:szCs w:val="28"/>
        </w:rPr>
      </w:pPr>
      <w:r w:rsidRPr="00B464E0">
        <w:rPr>
          <w:sz w:val="28"/>
          <w:szCs w:val="28"/>
        </w:rPr>
        <w:t xml:space="preserve">- лицами, ответственными за обеспечение контрольных функций в исполнительных органах государственной власти Камчатского края, структурных подразделениях Аппарата Губернатора и Правительства Камчатского края – документов, контроль за исполнением которых возложен на руководителей исполнительных органов государственной власти Камчатского края, структурных </w:t>
      </w:r>
      <w:r w:rsidRPr="00B464E0">
        <w:rPr>
          <w:sz w:val="28"/>
          <w:szCs w:val="28"/>
        </w:rPr>
        <w:lastRenderedPageBreak/>
        <w:t>подразделений Аппарата Губернатора и Правительства Камчатского края, а также содержащих соответствующую резолюцию, поручение о его контроле.</w:t>
      </w:r>
    </w:p>
    <w:p w:rsidR="00FD6046" w:rsidRPr="00B464E0" w:rsidRDefault="00FD6046" w:rsidP="00FD6046">
      <w:pPr>
        <w:widowControl w:val="0"/>
        <w:ind w:firstLine="709"/>
        <w:jc w:val="both"/>
        <w:rPr>
          <w:sz w:val="28"/>
          <w:szCs w:val="28"/>
        </w:rPr>
      </w:pPr>
      <w:r w:rsidRPr="00B464E0">
        <w:rPr>
          <w:sz w:val="28"/>
          <w:szCs w:val="28"/>
        </w:rPr>
        <w:t>5.6. Проверка и регулирование хода исполнения документа включает в себя: непосредственный контроль за его исполнением, сбор информации об исполнении документа, контроль, а в случае необходимости регулирование сроков его исполнения, осуществляемый субъектами контроля.</w:t>
      </w:r>
    </w:p>
    <w:p w:rsidR="00FD6046" w:rsidRPr="00B464E0" w:rsidRDefault="00FD6046" w:rsidP="00FD6046">
      <w:pPr>
        <w:widowControl w:val="0"/>
        <w:ind w:firstLine="709"/>
        <w:jc w:val="both"/>
        <w:rPr>
          <w:color w:val="000000" w:themeColor="text1"/>
          <w:sz w:val="28"/>
          <w:szCs w:val="28"/>
        </w:rPr>
      </w:pPr>
      <w:r w:rsidRPr="00B464E0">
        <w:rPr>
          <w:sz w:val="28"/>
          <w:szCs w:val="28"/>
        </w:rPr>
        <w:t xml:space="preserve">5.7. Информация о результатах выполнения поручения по существу направляется исполнителем (ответственным исполнителем) субъекту контроля в сроки, соответствующие срокам исполнения документов. </w:t>
      </w:r>
      <w:r w:rsidRPr="00B464E0">
        <w:rPr>
          <w:color w:val="000000" w:themeColor="text1"/>
          <w:sz w:val="28"/>
          <w:szCs w:val="28"/>
        </w:rPr>
        <w:t xml:space="preserve">Сроки исполнения документов исчисляются в календарных днях. </w:t>
      </w:r>
    </w:p>
    <w:p w:rsidR="00FD6046" w:rsidRPr="00B464E0" w:rsidRDefault="00FD6046" w:rsidP="00FD6046">
      <w:pPr>
        <w:widowControl w:val="0"/>
        <w:ind w:firstLine="709"/>
        <w:jc w:val="both"/>
        <w:rPr>
          <w:sz w:val="28"/>
          <w:szCs w:val="28"/>
        </w:rPr>
      </w:pPr>
      <w:r w:rsidRPr="00B464E0">
        <w:rPr>
          <w:sz w:val="28"/>
          <w:szCs w:val="28"/>
        </w:rPr>
        <w:t>Документы подлежат исполнению в следующие сроки:</w:t>
      </w:r>
    </w:p>
    <w:p w:rsidR="00FD6046" w:rsidRPr="00B464E0" w:rsidRDefault="00FD6046" w:rsidP="00FD6046">
      <w:pPr>
        <w:widowControl w:val="0"/>
        <w:ind w:firstLine="709"/>
        <w:jc w:val="both"/>
        <w:rPr>
          <w:sz w:val="28"/>
          <w:szCs w:val="28"/>
        </w:rPr>
      </w:pPr>
      <w:r w:rsidRPr="00B464E0">
        <w:rPr>
          <w:sz w:val="28"/>
          <w:szCs w:val="28"/>
        </w:rPr>
        <w:t>- с конкретной датой исполнения - в указанный срок;</w:t>
      </w:r>
    </w:p>
    <w:p w:rsidR="00FD6046" w:rsidRPr="00B464E0" w:rsidRDefault="00FD6046" w:rsidP="00FD6046">
      <w:pPr>
        <w:widowControl w:val="0"/>
        <w:ind w:firstLine="709"/>
        <w:jc w:val="both"/>
        <w:rPr>
          <w:sz w:val="28"/>
          <w:szCs w:val="28"/>
        </w:rPr>
      </w:pPr>
      <w:r w:rsidRPr="00B464E0">
        <w:rPr>
          <w:sz w:val="28"/>
          <w:szCs w:val="28"/>
        </w:rPr>
        <w:t>- без указания конкретной даты исполнения, имеющие пометку «весьма срочно», - исполняются в день поручения; «срочно» - в 3-дневный срок; имеющие пометку «оперативно» - в 10-дневный срок;</w:t>
      </w:r>
    </w:p>
    <w:p w:rsidR="00FD6046" w:rsidRPr="00B464E0" w:rsidRDefault="00FD6046" w:rsidP="00FD6046">
      <w:pPr>
        <w:widowControl w:val="0"/>
        <w:ind w:firstLine="709"/>
        <w:jc w:val="both"/>
        <w:rPr>
          <w:sz w:val="28"/>
          <w:szCs w:val="28"/>
        </w:rPr>
      </w:pPr>
      <w:r w:rsidRPr="00B464E0">
        <w:rPr>
          <w:sz w:val="28"/>
          <w:szCs w:val="28"/>
        </w:rPr>
        <w:t>- депутатские обращения и запросы - не более 15 дней;</w:t>
      </w:r>
    </w:p>
    <w:p w:rsidR="00FD6046" w:rsidRPr="00B464E0" w:rsidRDefault="00FD6046" w:rsidP="00FD6046">
      <w:pPr>
        <w:widowControl w:val="0"/>
        <w:ind w:firstLine="709"/>
        <w:jc w:val="both"/>
        <w:rPr>
          <w:sz w:val="28"/>
          <w:szCs w:val="28"/>
        </w:rPr>
      </w:pPr>
      <w:r w:rsidRPr="00B464E0">
        <w:rPr>
          <w:sz w:val="28"/>
          <w:szCs w:val="28"/>
        </w:rPr>
        <w:t>- остальные - в срок не более 30 дней.</w:t>
      </w:r>
    </w:p>
    <w:p w:rsidR="00FD6046" w:rsidRPr="00B464E0" w:rsidRDefault="00FD6046" w:rsidP="00FD6046">
      <w:pPr>
        <w:widowControl w:val="0"/>
        <w:ind w:firstLine="709"/>
        <w:jc w:val="both"/>
        <w:rPr>
          <w:sz w:val="28"/>
          <w:szCs w:val="28"/>
        </w:rPr>
      </w:pPr>
      <w:r w:rsidRPr="00B464E0">
        <w:rPr>
          <w:sz w:val="28"/>
          <w:szCs w:val="28"/>
        </w:rPr>
        <w:t>Информация о выполнении документов, имеющих срок исполнения:</w:t>
      </w:r>
    </w:p>
    <w:p w:rsidR="00FD6046" w:rsidRPr="00B464E0" w:rsidRDefault="00FD6046" w:rsidP="00FD6046">
      <w:pPr>
        <w:widowControl w:val="0"/>
        <w:ind w:firstLine="709"/>
        <w:jc w:val="both"/>
        <w:rPr>
          <w:sz w:val="28"/>
          <w:szCs w:val="28"/>
        </w:rPr>
      </w:pPr>
      <w:r w:rsidRPr="00B464E0">
        <w:rPr>
          <w:sz w:val="28"/>
          <w:szCs w:val="28"/>
        </w:rPr>
        <w:t>- «постоянно» представляется ежемесячно до 25 числа в течение одного года от даты подписания (утверждения);</w:t>
      </w:r>
    </w:p>
    <w:p w:rsidR="00FD6046" w:rsidRPr="00B464E0" w:rsidRDefault="00FD6046" w:rsidP="00FD6046">
      <w:pPr>
        <w:widowControl w:val="0"/>
        <w:ind w:firstLine="709"/>
        <w:jc w:val="both"/>
        <w:rPr>
          <w:sz w:val="28"/>
          <w:szCs w:val="28"/>
        </w:rPr>
      </w:pPr>
      <w:r w:rsidRPr="00B464E0">
        <w:rPr>
          <w:sz w:val="28"/>
          <w:szCs w:val="28"/>
        </w:rPr>
        <w:t xml:space="preserve">- «ежеквартально» не позднее 20-го числа месяца, следующего за отчетным кварталом. </w:t>
      </w:r>
    </w:p>
    <w:p w:rsidR="00FD6046" w:rsidRPr="00B464E0" w:rsidRDefault="00FD6046" w:rsidP="00FD6046">
      <w:pPr>
        <w:widowControl w:val="0"/>
        <w:ind w:firstLine="709"/>
        <w:jc w:val="both"/>
        <w:rPr>
          <w:sz w:val="28"/>
          <w:szCs w:val="28"/>
        </w:rPr>
      </w:pPr>
      <w:r w:rsidRPr="00B464E0">
        <w:rPr>
          <w:sz w:val="28"/>
          <w:szCs w:val="28"/>
        </w:rP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FD6046" w:rsidRPr="00B464E0" w:rsidRDefault="00FD6046" w:rsidP="00FD6046">
      <w:pPr>
        <w:widowControl w:val="0"/>
        <w:ind w:firstLine="709"/>
        <w:jc w:val="both"/>
        <w:rPr>
          <w:sz w:val="28"/>
          <w:szCs w:val="28"/>
        </w:rPr>
      </w:pPr>
      <w:r w:rsidRPr="00B464E0">
        <w:rPr>
          <w:sz w:val="28"/>
          <w:szCs w:val="28"/>
        </w:rPr>
        <w:t>Главное контрольное управление Губернатора и Правительства Камчатского края имеет право корректировать срок исполнения документа в сторону уменьшения не более чем на 10 рабочих дней.</w:t>
      </w:r>
      <w:r w:rsidRPr="00B464E0">
        <w:t xml:space="preserve"> </w:t>
      </w:r>
      <w:r w:rsidRPr="00B464E0">
        <w:rPr>
          <w:sz w:val="28"/>
          <w:szCs w:val="28"/>
        </w:rPr>
        <w:t>Скорректированный срок являться окончательным и обязательным для исполнения.</w:t>
      </w:r>
    </w:p>
    <w:p w:rsidR="00FD6046" w:rsidRPr="00B464E0" w:rsidRDefault="00FD6046" w:rsidP="00FD6046">
      <w:pPr>
        <w:widowControl w:val="0"/>
        <w:ind w:firstLine="709"/>
        <w:jc w:val="both"/>
        <w:rPr>
          <w:sz w:val="28"/>
          <w:szCs w:val="28"/>
        </w:rPr>
      </w:pPr>
      <w:r w:rsidRPr="00B464E0">
        <w:rPr>
          <w:sz w:val="28"/>
          <w:szCs w:val="28"/>
        </w:rPr>
        <w:t xml:space="preserve">5.8. В случаях непредставления субъектам контроля, указанным в части 5.5 данного раздела информации об исполнении по истечении установленного срока, документ считается неисполненным, и субъект контроля вносит предложение лицам, осуществляющим контроль исполнения документов, указанным </w:t>
      </w:r>
      <w:r w:rsidRPr="00B464E0">
        <w:rPr>
          <w:color w:val="000000" w:themeColor="text1"/>
          <w:sz w:val="28"/>
          <w:szCs w:val="28"/>
        </w:rPr>
        <w:t>в части 5.3</w:t>
      </w:r>
      <w:r w:rsidRPr="00B464E0">
        <w:rPr>
          <w:sz w:val="28"/>
          <w:szCs w:val="28"/>
        </w:rPr>
        <w:t xml:space="preserve"> данного раздела, о принятии мер в связи со срывом исполнения документа. </w:t>
      </w:r>
    </w:p>
    <w:p w:rsidR="00FD6046" w:rsidRPr="00B464E0" w:rsidRDefault="00FD6046" w:rsidP="00FD6046">
      <w:pPr>
        <w:widowControl w:val="0"/>
        <w:ind w:firstLine="709"/>
        <w:jc w:val="both"/>
        <w:rPr>
          <w:sz w:val="28"/>
          <w:szCs w:val="28"/>
        </w:rPr>
      </w:pPr>
      <w:r w:rsidRPr="00B464E0">
        <w:rPr>
          <w:sz w:val="28"/>
          <w:szCs w:val="28"/>
        </w:rPr>
        <w:t>В случае если поручение, поставленное на контроль, не исполнено в установленный срок, исполнитель (ответственный исполнитель) в течение 3 дней после истечения срока, отведенного на исполнение поручения, представляет соответствующим лицам, указанным в части 5.3. данного раздела, объяснение о состоянии исполнения поручения, причинах его неисполнения в установленный срок с указанием должностных лиц, на которых возложено исполнение поручения, и о мерах ответственности, принятых в отношении работников, виновных в неисполнении поручения.</w:t>
      </w:r>
    </w:p>
    <w:p w:rsidR="00FD6046" w:rsidRPr="00B464E0" w:rsidRDefault="00FD6046" w:rsidP="00FD6046">
      <w:pPr>
        <w:widowControl w:val="0"/>
        <w:ind w:firstLine="709"/>
        <w:jc w:val="both"/>
        <w:rPr>
          <w:sz w:val="28"/>
          <w:szCs w:val="28"/>
        </w:rPr>
      </w:pPr>
      <w:r w:rsidRPr="00B464E0">
        <w:rPr>
          <w:sz w:val="28"/>
          <w:szCs w:val="28"/>
        </w:rPr>
        <w:t xml:space="preserve">При систематическом несоблюдении сроков исполнения поручений соответствующая служебная записка с анализом причин, указанием принятых мер и предложений о недопущении дальнейшего несоблюдения сроков исполнения </w:t>
      </w:r>
      <w:r w:rsidRPr="00B464E0">
        <w:rPr>
          <w:sz w:val="28"/>
          <w:szCs w:val="28"/>
        </w:rPr>
        <w:lastRenderedPageBreak/>
        <w:t>поручений направляется Губернатору Камчатского края.</w:t>
      </w:r>
    </w:p>
    <w:p w:rsidR="00FD6046" w:rsidRPr="00B464E0" w:rsidRDefault="00FD6046" w:rsidP="00FD6046">
      <w:pPr>
        <w:widowControl w:val="0"/>
        <w:ind w:firstLine="709"/>
        <w:jc w:val="both"/>
        <w:rPr>
          <w:sz w:val="28"/>
          <w:szCs w:val="28"/>
        </w:rPr>
      </w:pPr>
      <w:r w:rsidRPr="00B464E0">
        <w:rPr>
          <w:sz w:val="28"/>
          <w:szCs w:val="28"/>
        </w:rPr>
        <w:t>5.9. Документ считается исполненным и подлежит снятию с контроля после фактического исполнения всех содержащихся в нем поручений, документального подтверждения его исполнения и сообщения результатов его рассмотрения заинтересованным органам, организациям и лицам, а также, если в представленных по нему материалах о выполнении не дано дополнительных поручений и материалы не возвращены на доработку. Если по переданным материалам даны новые поручения, то дальнейший контроль осуществляется на основании этих поручений, срок исполнения поручений исчисляется со дня подписания данных поручений.</w:t>
      </w:r>
    </w:p>
    <w:p w:rsidR="00FD6046" w:rsidRPr="00B464E0" w:rsidRDefault="00FD6046" w:rsidP="00FD6046">
      <w:pPr>
        <w:widowControl w:val="0"/>
        <w:ind w:firstLine="709"/>
        <w:jc w:val="both"/>
        <w:rPr>
          <w:sz w:val="28"/>
          <w:szCs w:val="28"/>
        </w:rPr>
      </w:pPr>
      <w:r w:rsidRPr="00B464E0">
        <w:rPr>
          <w:sz w:val="28"/>
          <w:szCs w:val="28"/>
        </w:rPr>
        <w:t xml:space="preserve">Решение о снятии документа с контроля принимает должностное лицо, осуществляющее контроль исполнения документов по существу вопроса, указанное в </w:t>
      </w:r>
      <w:r w:rsidRPr="00B464E0">
        <w:rPr>
          <w:color w:val="000000" w:themeColor="text1"/>
          <w:sz w:val="28"/>
          <w:szCs w:val="28"/>
        </w:rPr>
        <w:t xml:space="preserve">части 5.3 </w:t>
      </w:r>
      <w:r w:rsidRPr="00B464E0">
        <w:rPr>
          <w:sz w:val="28"/>
          <w:szCs w:val="28"/>
        </w:rPr>
        <w:t xml:space="preserve">данного раздела, на основании сводной информации о его исполнении. </w:t>
      </w:r>
    </w:p>
    <w:p w:rsidR="00FD6046" w:rsidRPr="00B464E0" w:rsidRDefault="00FD6046" w:rsidP="00FD6046">
      <w:pPr>
        <w:widowControl w:val="0"/>
        <w:ind w:firstLine="709"/>
        <w:jc w:val="both"/>
        <w:rPr>
          <w:sz w:val="28"/>
          <w:szCs w:val="28"/>
        </w:rPr>
      </w:pPr>
      <w:r w:rsidRPr="00B464E0">
        <w:rPr>
          <w:sz w:val="28"/>
          <w:szCs w:val="28"/>
        </w:rPr>
        <w:t>Информация об исполнении контролируемого документа должна содержать наименование, дату, текст поручения, конкретные результаты и краткий анализ его исполнения или ссылку на документ (дата и номер), свидетельствующий о его исполнении, а также предложения по снятию с контроля или продлению срока исполнения контролируемого документа с указанием причин, влияющих на срок его исполнения.</w:t>
      </w:r>
    </w:p>
    <w:p w:rsidR="00FD6046" w:rsidRPr="00B464E0" w:rsidRDefault="00FD6046" w:rsidP="00FD6046">
      <w:pPr>
        <w:widowControl w:val="0"/>
        <w:ind w:firstLine="709"/>
        <w:jc w:val="both"/>
        <w:rPr>
          <w:sz w:val="28"/>
          <w:szCs w:val="28"/>
        </w:rPr>
      </w:pPr>
      <w:r w:rsidRPr="00B464E0">
        <w:rPr>
          <w:sz w:val="28"/>
          <w:szCs w:val="28"/>
        </w:rPr>
        <w:t>Снятие документа (пункта документа) с контроля не означает прекращение действия правовых норм, установленным документом.</w:t>
      </w:r>
    </w:p>
    <w:p w:rsidR="00FD6046" w:rsidRPr="00B464E0" w:rsidRDefault="00FD6046" w:rsidP="00FD6046">
      <w:pPr>
        <w:widowControl w:val="0"/>
        <w:ind w:firstLine="709"/>
        <w:jc w:val="both"/>
        <w:rPr>
          <w:sz w:val="28"/>
          <w:szCs w:val="28"/>
        </w:rPr>
      </w:pPr>
      <w:r w:rsidRPr="00B464E0">
        <w:rPr>
          <w:sz w:val="28"/>
          <w:szCs w:val="28"/>
        </w:rPr>
        <w:t>В случае принятия в установленном порядке в отношении документа (пункта документа), находящегося на контроле, решения об отмене, признании утратившим силу или недействующим, контроль исполнения этого документа (пункта документа) прекращается.</w:t>
      </w:r>
    </w:p>
    <w:p w:rsidR="00FD6046" w:rsidRPr="00B464E0" w:rsidRDefault="00FD6046" w:rsidP="00FD6046">
      <w:pPr>
        <w:widowControl w:val="0"/>
        <w:ind w:firstLine="709"/>
        <w:jc w:val="both"/>
        <w:rPr>
          <w:sz w:val="28"/>
          <w:szCs w:val="28"/>
        </w:rPr>
      </w:pPr>
      <w:r w:rsidRPr="00B464E0">
        <w:rPr>
          <w:sz w:val="28"/>
          <w:szCs w:val="28"/>
        </w:rPr>
        <w:t xml:space="preserve">5.10. Направление исполненного документа в дело осуществляется в соответствии с настоящей </w:t>
      </w:r>
      <w:r w:rsidR="008B691F">
        <w:rPr>
          <w:sz w:val="28"/>
          <w:szCs w:val="28"/>
        </w:rPr>
        <w:t>И</w:t>
      </w:r>
      <w:r w:rsidRPr="00B464E0">
        <w:rPr>
          <w:sz w:val="28"/>
          <w:szCs w:val="28"/>
        </w:rPr>
        <w:t xml:space="preserve">нструкцией. В отметке об исполнении контролируемого документа указываются следующие данные: краткие </w:t>
      </w:r>
    </w:p>
    <w:p w:rsidR="00FD6046" w:rsidRPr="00B464E0" w:rsidRDefault="00FD6046" w:rsidP="00FD6046">
      <w:pPr>
        <w:widowControl w:val="0"/>
        <w:jc w:val="both"/>
        <w:rPr>
          <w:sz w:val="28"/>
          <w:szCs w:val="28"/>
        </w:rPr>
      </w:pPr>
      <w:r w:rsidRPr="00B464E0">
        <w:rPr>
          <w:sz w:val="28"/>
          <w:szCs w:val="28"/>
        </w:rPr>
        <w:t>сведения об исполнении или ссылка на документ (дата и номер), свидетельствующий об исполнении; отметки «Снято с контроля», «в дело»; дата, подпись должностного лица, принявшего решение о снятии документа с контроля.</w:t>
      </w:r>
    </w:p>
    <w:p w:rsidR="00FD6046" w:rsidRPr="00B464E0" w:rsidRDefault="00FD6046" w:rsidP="00FD6046">
      <w:pPr>
        <w:widowControl w:val="0"/>
        <w:ind w:firstLine="709"/>
        <w:jc w:val="both"/>
        <w:rPr>
          <w:sz w:val="28"/>
          <w:szCs w:val="28"/>
        </w:rPr>
      </w:pPr>
      <w:r w:rsidRPr="00B464E0">
        <w:rPr>
          <w:sz w:val="28"/>
          <w:szCs w:val="28"/>
        </w:rPr>
        <w:t>5.11. Лица, ответственные за обеспечение контрольных функций в соответствующих исполнительных органах государственной власти Камчатского края, структурных подразделениях Аппарата Губернатора и Правительства Камчатского края должны регулярно осуществлять анализ хода и результатов исполнения документов.</w:t>
      </w:r>
    </w:p>
    <w:p w:rsidR="00FD6046" w:rsidRDefault="00FD6046" w:rsidP="00FD6046">
      <w:pPr>
        <w:widowControl w:val="0"/>
        <w:ind w:firstLine="709"/>
        <w:jc w:val="both"/>
        <w:rPr>
          <w:sz w:val="28"/>
          <w:szCs w:val="28"/>
        </w:rPr>
      </w:pPr>
      <w:r w:rsidRPr="00B464E0">
        <w:rPr>
          <w:sz w:val="28"/>
          <w:szCs w:val="28"/>
        </w:rPr>
        <w:t>В целях принятия оперативных мер по исполнению контрольных документов сводная информация об их выполнении, о состоянии исполнительской дисциплины, о неисполненных в установленные сроки документах представляется Губернатору Камчатского края и (или) лицам, осуществляющим контроль исполнения документов по существу вопроса.</w:t>
      </w:r>
      <w:r w:rsidRPr="00F6702E">
        <w:rPr>
          <w:sz w:val="28"/>
          <w:szCs w:val="28"/>
        </w:rPr>
        <w:t xml:space="preserve"> </w:t>
      </w:r>
    </w:p>
    <w:p w:rsidR="00FD6046" w:rsidRPr="00F6702E" w:rsidRDefault="00FD6046" w:rsidP="00FD6046">
      <w:pPr>
        <w:widowControl w:val="0"/>
        <w:ind w:firstLine="709"/>
        <w:jc w:val="both"/>
        <w:rPr>
          <w:sz w:val="28"/>
          <w:szCs w:val="28"/>
        </w:rPr>
      </w:pPr>
    </w:p>
    <w:p w:rsidR="00FD6046" w:rsidRDefault="00FD6046" w:rsidP="00FD6046">
      <w:pPr>
        <w:widowControl w:val="0"/>
        <w:autoSpaceDE w:val="0"/>
        <w:autoSpaceDN w:val="0"/>
        <w:adjustRightInd w:val="0"/>
        <w:ind w:firstLine="709"/>
        <w:jc w:val="center"/>
        <w:rPr>
          <w:sz w:val="28"/>
          <w:szCs w:val="28"/>
        </w:rPr>
      </w:pPr>
      <w:r w:rsidRPr="00DA0EE7">
        <w:rPr>
          <w:sz w:val="28"/>
          <w:szCs w:val="28"/>
        </w:rPr>
        <w:t>6. Организация работы с документами в делопроизводстве</w:t>
      </w:r>
    </w:p>
    <w:p w:rsidR="00FD6046" w:rsidRDefault="00FD6046" w:rsidP="00FD6046">
      <w:pPr>
        <w:widowControl w:val="0"/>
        <w:autoSpaceDE w:val="0"/>
        <w:autoSpaceDN w:val="0"/>
        <w:adjustRightInd w:val="0"/>
        <w:ind w:firstLine="708"/>
        <w:jc w:val="both"/>
        <w:rPr>
          <w:sz w:val="28"/>
          <w:szCs w:val="28"/>
        </w:rPr>
      </w:pPr>
    </w:p>
    <w:p w:rsidR="00FD6046" w:rsidRPr="00E55A60" w:rsidRDefault="00FD6046" w:rsidP="00FD6046">
      <w:pPr>
        <w:widowControl w:val="0"/>
        <w:autoSpaceDE w:val="0"/>
        <w:autoSpaceDN w:val="0"/>
        <w:adjustRightInd w:val="0"/>
        <w:ind w:firstLine="708"/>
        <w:jc w:val="both"/>
        <w:rPr>
          <w:sz w:val="28"/>
          <w:szCs w:val="28"/>
        </w:rPr>
      </w:pPr>
      <w:r w:rsidRPr="00E55A60">
        <w:rPr>
          <w:sz w:val="28"/>
          <w:szCs w:val="28"/>
        </w:rPr>
        <w:t>6.1. Составление номенклатуры дел</w:t>
      </w:r>
    </w:p>
    <w:p w:rsidR="00FD6046" w:rsidRPr="00DA0EE7" w:rsidRDefault="00FD6046" w:rsidP="00FD6046">
      <w:pPr>
        <w:widowControl w:val="0"/>
        <w:autoSpaceDE w:val="0"/>
        <w:autoSpaceDN w:val="0"/>
        <w:adjustRightInd w:val="0"/>
        <w:ind w:firstLine="709"/>
        <w:jc w:val="both"/>
        <w:rPr>
          <w:sz w:val="28"/>
          <w:szCs w:val="28"/>
        </w:rPr>
      </w:pPr>
      <w:r w:rsidRPr="00E55A60">
        <w:rPr>
          <w:color w:val="000000" w:themeColor="text1"/>
          <w:sz w:val="28"/>
          <w:szCs w:val="28"/>
        </w:rPr>
        <w:t xml:space="preserve">6.1.1. </w:t>
      </w:r>
      <w:r w:rsidRPr="00DA0EE7">
        <w:rPr>
          <w:sz w:val="28"/>
          <w:szCs w:val="28"/>
        </w:rPr>
        <w:t xml:space="preserve">Документы, образующиеся в деятельности </w:t>
      </w:r>
      <w:r w:rsidR="008B691F">
        <w:rPr>
          <w:sz w:val="28"/>
          <w:szCs w:val="28"/>
        </w:rPr>
        <w:t>Министерства</w:t>
      </w:r>
      <w:r w:rsidRPr="00DA0EE7">
        <w:rPr>
          <w:sz w:val="28"/>
          <w:szCs w:val="28"/>
        </w:rPr>
        <w:t xml:space="preserve">, составляют его </w:t>
      </w:r>
      <w:r w:rsidRPr="00DA0EE7">
        <w:rPr>
          <w:sz w:val="28"/>
          <w:szCs w:val="28"/>
        </w:rPr>
        <w:lastRenderedPageBreak/>
        <w:t>документальный фонд.</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 xml:space="preserve">Создание документального фонда </w:t>
      </w:r>
      <w:r w:rsidR="008B691F">
        <w:rPr>
          <w:sz w:val="28"/>
          <w:szCs w:val="28"/>
        </w:rPr>
        <w:t xml:space="preserve">Министерства </w:t>
      </w:r>
      <w:r w:rsidRPr="00DA0EE7">
        <w:rPr>
          <w:sz w:val="28"/>
          <w:szCs w:val="28"/>
        </w:rPr>
        <w:t xml:space="preserve">осуществляется путем составления номенклатуры дел, формирования и оформления дел на основе нормативных правовых актов Российской Федерации, перечней типовых архивных документов с указанием сроков их хранения, утверждаемых в соответствии с </w:t>
      </w:r>
      <w:hyperlink r:id="rId12" w:history="1">
        <w:r>
          <w:rPr>
            <w:sz w:val="28"/>
            <w:szCs w:val="28"/>
          </w:rPr>
          <w:t>частью</w:t>
        </w:r>
        <w:r w:rsidRPr="00DA0EE7">
          <w:rPr>
            <w:sz w:val="28"/>
            <w:szCs w:val="28"/>
          </w:rPr>
          <w:t xml:space="preserve"> 3 статьи 6</w:t>
        </w:r>
      </w:hyperlink>
      <w:r w:rsidRPr="00DA0EE7">
        <w:rPr>
          <w:sz w:val="28"/>
          <w:szCs w:val="28"/>
        </w:rPr>
        <w:t xml:space="preserve"> Федерального закона от 22</w:t>
      </w:r>
      <w:r w:rsidRPr="00F6702E">
        <w:rPr>
          <w:sz w:val="28"/>
          <w:szCs w:val="28"/>
        </w:rPr>
        <w:t>.10.</w:t>
      </w:r>
      <w:r w:rsidRPr="00DA0EE7">
        <w:rPr>
          <w:sz w:val="28"/>
          <w:szCs w:val="28"/>
        </w:rPr>
        <w:t>2004 № 125-ФЗ «Об архивном деле в Российской Федерации», и перечней документов, образующихся в процессе деятельности федеральных органов государственной власти, иных государственных органов Российской Федерации, а также в процессе деятельности подведомственных им организаций, с указанием сроков хранения.</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 xml:space="preserve">Часть документального фонда, включающая документы Архивного фонда Российской Федерации, документы по личному составу и документы временных (свыше 10 лет) сроков хранения, включенные в учетные документы архива, составляет архивный фонд </w:t>
      </w:r>
      <w:r w:rsidR="00EE037E">
        <w:rPr>
          <w:sz w:val="28"/>
          <w:szCs w:val="28"/>
        </w:rPr>
        <w:t>Министерства</w:t>
      </w:r>
      <w:r w:rsidRPr="00DA0EE7">
        <w:rPr>
          <w:sz w:val="28"/>
          <w:szCs w:val="28"/>
        </w:rPr>
        <w:t xml:space="preserve">, который подлежит хранению в архиве </w:t>
      </w:r>
      <w:r w:rsidR="00EE037E">
        <w:rPr>
          <w:sz w:val="28"/>
          <w:szCs w:val="28"/>
        </w:rPr>
        <w:t>Министерства</w:t>
      </w:r>
      <w:r w:rsidRPr="00DA0EE7">
        <w:rPr>
          <w:sz w:val="28"/>
          <w:szCs w:val="28"/>
        </w:rPr>
        <w:t>.</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 xml:space="preserve">Документы временных (до 10 лет включительно) сроков хранения хранятся в структурных подразделениях </w:t>
      </w:r>
      <w:r w:rsidR="008B691F">
        <w:rPr>
          <w:sz w:val="28"/>
          <w:szCs w:val="28"/>
        </w:rPr>
        <w:t>Министерства</w:t>
      </w:r>
      <w:r w:rsidRPr="00DA0EE7">
        <w:rPr>
          <w:sz w:val="28"/>
          <w:szCs w:val="28"/>
        </w:rPr>
        <w:t xml:space="preserve"> и по истечении сроков их хранения подлежат уничтожению в установленном порядке.</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В случае реорганизации </w:t>
      </w:r>
      <w:r w:rsidR="008B691F">
        <w:rPr>
          <w:sz w:val="28"/>
          <w:szCs w:val="28"/>
        </w:rPr>
        <w:t>Министерства</w:t>
      </w:r>
      <w:r w:rsidRPr="00DA0EE7">
        <w:rPr>
          <w:sz w:val="28"/>
          <w:szCs w:val="28"/>
        </w:rPr>
        <w:t xml:space="preserve"> с передачей функций вновь созданному или иному </w:t>
      </w:r>
      <w:r w:rsidR="00EE037E">
        <w:rPr>
          <w:sz w:val="28"/>
          <w:szCs w:val="28"/>
        </w:rPr>
        <w:t>Министерству</w:t>
      </w:r>
      <w:r w:rsidRPr="00DA0EE7">
        <w:rPr>
          <w:sz w:val="28"/>
          <w:szCs w:val="28"/>
        </w:rPr>
        <w:t xml:space="preserve"> все архивные документы передаются организации-правопреемнику и включаются в архивный фонд последней.</w:t>
      </w:r>
    </w:p>
    <w:p w:rsidR="00FD6046" w:rsidRPr="00DA0EE7" w:rsidRDefault="00FD6046" w:rsidP="00FD6046">
      <w:pPr>
        <w:widowControl w:val="0"/>
        <w:autoSpaceDE w:val="0"/>
        <w:autoSpaceDN w:val="0"/>
        <w:adjustRightInd w:val="0"/>
        <w:ind w:firstLine="708"/>
        <w:jc w:val="both"/>
        <w:rPr>
          <w:sz w:val="28"/>
          <w:szCs w:val="28"/>
        </w:rPr>
      </w:pPr>
      <w:r w:rsidRPr="00E55A60">
        <w:rPr>
          <w:color w:val="000000" w:themeColor="text1"/>
          <w:sz w:val="28"/>
          <w:szCs w:val="28"/>
        </w:rPr>
        <w:t xml:space="preserve">6.1.2. </w:t>
      </w:r>
      <w:r w:rsidRPr="00DA0EE7">
        <w:rPr>
          <w:sz w:val="28"/>
          <w:szCs w:val="28"/>
        </w:rPr>
        <w:t xml:space="preserve">Для обеспечения порядка формирования и учета дел в делопроизводстве </w:t>
      </w:r>
      <w:r w:rsidR="008B691F">
        <w:rPr>
          <w:sz w:val="28"/>
          <w:szCs w:val="28"/>
        </w:rPr>
        <w:t>Министерства</w:t>
      </w:r>
      <w:r w:rsidRPr="00DA0EE7">
        <w:rPr>
          <w:sz w:val="28"/>
          <w:szCs w:val="28"/>
        </w:rPr>
        <w:t xml:space="preserve"> составляется номенклатура дел</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Номенклатура дел закрепляет классификацию (группировку) исполненных документов в дела (электронные дела) и является основным учетным документом, отражающим состав и организацию документального фонда организации.</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Номенклатура дел является основой для составления описей дел, документов постоянного и временных (свыше 10 лет) сроков хранения, а также для учета дел временных (до 10 лет включительно) сроков хранения.</w:t>
      </w:r>
    </w:p>
    <w:p w:rsidR="00FD6046" w:rsidRDefault="008B691F" w:rsidP="00FD6046">
      <w:pPr>
        <w:widowControl w:val="0"/>
        <w:autoSpaceDE w:val="0"/>
        <w:autoSpaceDN w:val="0"/>
        <w:adjustRightInd w:val="0"/>
        <w:jc w:val="both"/>
        <w:rPr>
          <w:sz w:val="28"/>
          <w:szCs w:val="28"/>
        </w:rPr>
      </w:pPr>
      <w:r>
        <w:rPr>
          <w:sz w:val="28"/>
          <w:szCs w:val="28"/>
        </w:rPr>
        <w:tab/>
      </w:r>
      <w:r w:rsidR="00FD6046" w:rsidRPr="00DA0EE7">
        <w:rPr>
          <w:sz w:val="28"/>
          <w:szCs w:val="28"/>
        </w:rPr>
        <w:t xml:space="preserve">Номенклатура дел </w:t>
      </w:r>
      <w:r>
        <w:rPr>
          <w:sz w:val="28"/>
          <w:szCs w:val="28"/>
        </w:rPr>
        <w:t xml:space="preserve">Министерства </w:t>
      </w:r>
      <w:r w:rsidR="00FD6046" w:rsidRPr="00DA0EE7">
        <w:rPr>
          <w:sz w:val="28"/>
          <w:szCs w:val="28"/>
        </w:rPr>
        <w:t xml:space="preserve">разрабатывается на основании типовых, ведомственных и иных перечней документов с указанием сроков хранения, иных нормативных правовых актов, а также типовых и примерных номенклатур дел. При разработке номенклатуры дел используются: положение об </w:t>
      </w:r>
      <w:r>
        <w:rPr>
          <w:sz w:val="28"/>
          <w:szCs w:val="28"/>
        </w:rPr>
        <w:t>Министерстве</w:t>
      </w:r>
      <w:r w:rsidR="00FD6046" w:rsidRPr="00DA0EE7">
        <w:rPr>
          <w:sz w:val="28"/>
          <w:szCs w:val="28"/>
        </w:rPr>
        <w:t xml:space="preserve">, положения о его структурных подразделениях, организационная структура, штатное расписание и другие нормативные и распорядительные документы, характеризующие задачи и функции </w:t>
      </w:r>
      <w:r>
        <w:rPr>
          <w:sz w:val="28"/>
          <w:szCs w:val="28"/>
        </w:rPr>
        <w:t>Министерства</w:t>
      </w:r>
      <w:r w:rsidR="00FD6046" w:rsidRPr="00DA0EE7">
        <w:rPr>
          <w:sz w:val="28"/>
          <w:szCs w:val="28"/>
        </w:rPr>
        <w:t xml:space="preserve"> по основным и вспомогательным видам деятельности.</w:t>
      </w:r>
    </w:p>
    <w:p w:rsidR="00FD6046" w:rsidRPr="00DA0EE7" w:rsidRDefault="00FD6046" w:rsidP="00FD6046">
      <w:pPr>
        <w:widowControl w:val="0"/>
        <w:autoSpaceDE w:val="0"/>
        <w:autoSpaceDN w:val="0"/>
        <w:adjustRightInd w:val="0"/>
        <w:ind w:firstLine="708"/>
        <w:jc w:val="both"/>
        <w:rPr>
          <w:sz w:val="28"/>
          <w:szCs w:val="28"/>
        </w:rPr>
      </w:pPr>
      <w:r w:rsidRPr="00E55A60">
        <w:rPr>
          <w:color w:val="000000" w:themeColor="text1"/>
          <w:sz w:val="28"/>
          <w:szCs w:val="28"/>
        </w:rPr>
        <w:t xml:space="preserve">6.1.3. </w:t>
      </w:r>
      <w:r w:rsidRPr="00DA0EE7">
        <w:rPr>
          <w:sz w:val="28"/>
          <w:szCs w:val="28"/>
        </w:rPr>
        <w:t xml:space="preserve">Номенклатура дел </w:t>
      </w:r>
      <w:r w:rsidR="008B691F">
        <w:rPr>
          <w:sz w:val="28"/>
          <w:szCs w:val="28"/>
        </w:rPr>
        <w:t>Министерства</w:t>
      </w:r>
      <w:r w:rsidRPr="00DA0EE7">
        <w:rPr>
          <w:sz w:val="28"/>
          <w:szCs w:val="28"/>
        </w:rPr>
        <w:t>:</w:t>
      </w:r>
    </w:p>
    <w:p w:rsidR="00FD6046" w:rsidRPr="00AB26FF" w:rsidRDefault="00FD6046" w:rsidP="00FD6046">
      <w:pPr>
        <w:widowControl w:val="0"/>
        <w:autoSpaceDE w:val="0"/>
        <w:autoSpaceDN w:val="0"/>
        <w:adjustRightInd w:val="0"/>
        <w:ind w:firstLine="708"/>
        <w:jc w:val="both"/>
        <w:rPr>
          <w:sz w:val="28"/>
          <w:szCs w:val="28"/>
        </w:rPr>
      </w:pPr>
      <w:r w:rsidRPr="00DA0EE7">
        <w:rPr>
          <w:sz w:val="28"/>
          <w:szCs w:val="28"/>
        </w:rPr>
        <w:t xml:space="preserve">а) на основании номенклатур дел структурных подразделений </w:t>
      </w:r>
      <w:r w:rsidR="00DD76FF">
        <w:rPr>
          <w:sz w:val="28"/>
          <w:szCs w:val="28"/>
        </w:rPr>
        <w:br/>
      </w:r>
      <w:hyperlink r:id="rId13" w:history="1">
        <w:r w:rsidRPr="00DA0EE7">
          <w:rPr>
            <w:sz w:val="28"/>
            <w:szCs w:val="28"/>
          </w:rPr>
          <w:t>(</w:t>
        </w:r>
        <w:r>
          <w:rPr>
            <w:sz w:val="28"/>
            <w:szCs w:val="28"/>
          </w:rPr>
          <w:t>приложение</w:t>
        </w:r>
        <w:r w:rsidRPr="00DA0EE7">
          <w:rPr>
            <w:sz w:val="28"/>
            <w:szCs w:val="28"/>
          </w:rPr>
          <w:t xml:space="preserve"> </w:t>
        </w:r>
        <w:r w:rsidR="00DD76FF">
          <w:rPr>
            <w:sz w:val="28"/>
            <w:szCs w:val="28"/>
          </w:rPr>
          <w:t>12</w:t>
        </w:r>
        <w:r w:rsidRPr="00DA0EE7">
          <w:rPr>
            <w:sz w:val="28"/>
            <w:szCs w:val="28"/>
          </w:rPr>
          <w:t>)</w:t>
        </w:r>
      </w:hyperlink>
      <w:r w:rsidRPr="00DA0EE7">
        <w:rPr>
          <w:sz w:val="28"/>
          <w:szCs w:val="28"/>
        </w:rPr>
        <w:t xml:space="preserve"> составляется </w:t>
      </w:r>
      <w:r w:rsidRPr="00AB26FF">
        <w:rPr>
          <w:sz w:val="28"/>
          <w:szCs w:val="28"/>
        </w:rPr>
        <w:t xml:space="preserve">службой ДОУ по установленной форме </w:t>
      </w:r>
      <w:hyperlink r:id="rId14" w:history="1">
        <w:r w:rsidRPr="00AB26FF">
          <w:rPr>
            <w:sz w:val="28"/>
            <w:szCs w:val="28"/>
          </w:rPr>
          <w:t>(приложение 1</w:t>
        </w:r>
        <w:r w:rsidR="00DD76FF">
          <w:rPr>
            <w:sz w:val="28"/>
            <w:szCs w:val="28"/>
          </w:rPr>
          <w:t>3</w:t>
        </w:r>
        <w:r w:rsidRPr="00AB26FF">
          <w:rPr>
            <w:sz w:val="28"/>
            <w:szCs w:val="28"/>
          </w:rPr>
          <w:t>)</w:t>
        </w:r>
      </w:hyperlink>
      <w:r w:rsidRPr="00AB26FF">
        <w:rPr>
          <w:sz w:val="28"/>
          <w:szCs w:val="28"/>
        </w:rPr>
        <w:t>;</w:t>
      </w:r>
    </w:p>
    <w:p w:rsidR="00FD6046" w:rsidRPr="00AB26FF" w:rsidRDefault="00FD6046" w:rsidP="00FD6046">
      <w:pPr>
        <w:widowControl w:val="0"/>
        <w:autoSpaceDE w:val="0"/>
        <w:autoSpaceDN w:val="0"/>
        <w:adjustRightInd w:val="0"/>
        <w:ind w:firstLine="708"/>
        <w:jc w:val="both"/>
        <w:rPr>
          <w:sz w:val="28"/>
          <w:szCs w:val="28"/>
        </w:rPr>
      </w:pPr>
      <w:r w:rsidRPr="00AB26FF">
        <w:rPr>
          <w:sz w:val="28"/>
          <w:szCs w:val="28"/>
        </w:rPr>
        <w:t xml:space="preserve">б) утверждается после ее согласования с экспертной комиссией </w:t>
      </w:r>
      <w:r w:rsidR="006B5776" w:rsidRPr="00AB26FF">
        <w:rPr>
          <w:sz w:val="28"/>
          <w:szCs w:val="28"/>
        </w:rPr>
        <w:t>Министерства</w:t>
      </w:r>
      <w:r w:rsidRPr="00AB26FF">
        <w:rPr>
          <w:sz w:val="28"/>
          <w:szCs w:val="28"/>
        </w:rPr>
        <w:t xml:space="preserve"> и экспертно-проверочной методической комиссией Агентства по делам архивов Камчатского края (далее – ЭПМК Агентства);</w:t>
      </w:r>
    </w:p>
    <w:p w:rsidR="00FD6046" w:rsidRPr="00AB26FF" w:rsidRDefault="00FD6046" w:rsidP="00FD6046">
      <w:pPr>
        <w:widowControl w:val="0"/>
        <w:autoSpaceDE w:val="0"/>
        <w:autoSpaceDN w:val="0"/>
        <w:adjustRightInd w:val="0"/>
        <w:ind w:firstLine="708"/>
        <w:jc w:val="both"/>
        <w:rPr>
          <w:sz w:val="28"/>
          <w:szCs w:val="28"/>
        </w:rPr>
      </w:pPr>
      <w:r w:rsidRPr="00AB26FF">
        <w:rPr>
          <w:sz w:val="28"/>
          <w:szCs w:val="28"/>
        </w:rPr>
        <w:t>в) один раз в 5 лет согласовывается с ЭМПК Агентства;</w:t>
      </w:r>
    </w:p>
    <w:p w:rsidR="00FD6046" w:rsidRPr="00AB26FF" w:rsidRDefault="00FD6046" w:rsidP="00FD6046">
      <w:pPr>
        <w:widowControl w:val="0"/>
        <w:autoSpaceDE w:val="0"/>
        <w:autoSpaceDN w:val="0"/>
        <w:adjustRightInd w:val="0"/>
        <w:ind w:firstLine="708"/>
        <w:jc w:val="both"/>
        <w:rPr>
          <w:sz w:val="28"/>
          <w:szCs w:val="28"/>
        </w:rPr>
      </w:pPr>
      <w:r w:rsidRPr="00AB26FF">
        <w:rPr>
          <w:sz w:val="28"/>
          <w:szCs w:val="28"/>
        </w:rPr>
        <w:lastRenderedPageBreak/>
        <w:t xml:space="preserve">г) в случае изменения функций и структуры </w:t>
      </w:r>
      <w:r w:rsidR="006B5776" w:rsidRPr="00AB26FF">
        <w:rPr>
          <w:sz w:val="28"/>
          <w:szCs w:val="28"/>
        </w:rPr>
        <w:t>Министерства</w:t>
      </w:r>
      <w:r w:rsidRPr="00AB26FF">
        <w:rPr>
          <w:sz w:val="28"/>
          <w:szCs w:val="28"/>
        </w:rPr>
        <w:t xml:space="preserve"> подлежит пересоставлению, согласованию с экспертной комиссией </w:t>
      </w:r>
      <w:r w:rsidR="006B5776" w:rsidRPr="00AB26FF">
        <w:rPr>
          <w:sz w:val="28"/>
          <w:szCs w:val="28"/>
        </w:rPr>
        <w:t>Министерства</w:t>
      </w:r>
      <w:r w:rsidRPr="00AB26FF">
        <w:rPr>
          <w:sz w:val="28"/>
          <w:szCs w:val="28"/>
        </w:rPr>
        <w:t xml:space="preserve"> и ЭПМК Агентства, утверждению. </w:t>
      </w:r>
    </w:p>
    <w:p w:rsidR="00FD6046" w:rsidRPr="00DA0EE7" w:rsidRDefault="00FD6046" w:rsidP="00FD6046">
      <w:pPr>
        <w:widowControl w:val="0"/>
        <w:autoSpaceDE w:val="0"/>
        <w:autoSpaceDN w:val="0"/>
        <w:adjustRightInd w:val="0"/>
        <w:ind w:firstLine="708"/>
        <w:jc w:val="both"/>
        <w:rPr>
          <w:sz w:val="28"/>
          <w:szCs w:val="28"/>
        </w:rPr>
      </w:pPr>
      <w:r w:rsidRPr="00AB26FF">
        <w:rPr>
          <w:color w:val="000000" w:themeColor="text1"/>
          <w:sz w:val="28"/>
          <w:szCs w:val="28"/>
        </w:rPr>
        <w:t xml:space="preserve">6.1.4. </w:t>
      </w:r>
      <w:r w:rsidRPr="00AB26FF">
        <w:rPr>
          <w:sz w:val="28"/>
          <w:szCs w:val="28"/>
        </w:rPr>
        <w:t xml:space="preserve">После утверждения сводной номенклатуры дел </w:t>
      </w:r>
      <w:r w:rsidR="006B5776" w:rsidRPr="00AB26FF">
        <w:rPr>
          <w:sz w:val="28"/>
          <w:szCs w:val="28"/>
        </w:rPr>
        <w:t>Министерства</w:t>
      </w:r>
      <w:r w:rsidRPr="00AB26FF">
        <w:rPr>
          <w:sz w:val="28"/>
          <w:szCs w:val="28"/>
        </w:rPr>
        <w:t>, его структурные подразделения получают от службы ДОУ выпи</w:t>
      </w:r>
      <w:r w:rsidRPr="00DA0EE7">
        <w:rPr>
          <w:sz w:val="28"/>
          <w:szCs w:val="28"/>
        </w:rPr>
        <w:t xml:space="preserve">ски из соответствующих ее разделов для использования в работе. </w:t>
      </w:r>
    </w:p>
    <w:p w:rsidR="00FD6046" w:rsidRPr="00DA0EE7" w:rsidRDefault="00FD6046" w:rsidP="00FD6046">
      <w:pPr>
        <w:widowControl w:val="0"/>
        <w:autoSpaceDE w:val="0"/>
        <w:autoSpaceDN w:val="0"/>
        <w:adjustRightInd w:val="0"/>
        <w:ind w:firstLine="708"/>
        <w:jc w:val="both"/>
        <w:rPr>
          <w:sz w:val="28"/>
          <w:szCs w:val="28"/>
        </w:rPr>
      </w:pPr>
      <w:r w:rsidRPr="00E55A60">
        <w:rPr>
          <w:color w:val="000000" w:themeColor="text1"/>
          <w:sz w:val="28"/>
          <w:szCs w:val="28"/>
        </w:rPr>
        <w:t xml:space="preserve">6.1.5. </w:t>
      </w:r>
      <w:r w:rsidRPr="00DA0EE7">
        <w:rPr>
          <w:sz w:val="28"/>
          <w:szCs w:val="28"/>
        </w:rPr>
        <w:t>Сводная номенклатура дел в конце каждого года уточняется, утверждается и вводится в действие с 1 января следующего календарного года.</w:t>
      </w:r>
    </w:p>
    <w:p w:rsidR="00FD6046" w:rsidRPr="00DA0EE7" w:rsidRDefault="00FD6046" w:rsidP="00FD6046">
      <w:pPr>
        <w:widowControl w:val="0"/>
        <w:autoSpaceDE w:val="0"/>
        <w:autoSpaceDN w:val="0"/>
        <w:adjustRightInd w:val="0"/>
        <w:ind w:firstLine="708"/>
        <w:jc w:val="both"/>
        <w:rPr>
          <w:sz w:val="28"/>
          <w:szCs w:val="28"/>
        </w:rPr>
      </w:pPr>
      <w:r w:rsidRPr="00E55A60">
        <w:rPr>
          <w:color w:val="000000" w:themeColor="text1"/>
          <w:sz w:val="28"/>
          <w:szCs w:val="28"/>
        </w:rPr>
        <w:t xml:space="preserve">6.1.6. </w:t>
      </w:r>
      <w:r w:rsidRPr="00DA0EE7">
        <w:rPr>
          <w:sz w:val="28"/>
          <w:szCs w:val="28"/>
        </w:rPr>
        <w:t xml:space="preserve">В сводной номенклатуре дел названиями разделов являются названия структурных подразделений, которые располагаются в соответствии с утвержденной структурой </w:t>
      </w:r>
      <w:r w:rsidR="00EE037E">
        <w:rPr>
          <w:sz w:val="28"/>
          <w:szCs w:val="28"/>
        </w:rPr>
        <w:t>Министерства</w:t>
      </w:r>
      <w:r w:rsidRPr="00DA0EE7">
        <w:rPr>
          <w:sz w:val="28"/>
          <w:szCs w:val="28"/>
        </w:rPr>
        <w:t>.</w:t>
      </w:r>
    </w:p>
    <w:p w:rsidR="00FD6046" w:rsidRPr="00DA0EE7" w:rsidRDefault="00FD6046" w:rsidP="00FD6046">
      <w:pPr>
        <w:widowControl w:val="0"/>
        <w:autoSpaceDE w:val="0"/>
        <w:autoSpaceDN w:val="0"/>
        <w:adjustRightInd w:val="0"/>
        <w:ind w:firstLine="708"/>
        <w:jc w:val="both"/>
        <w:rPr>
          <w:sz w:val="28"/>
          <w:szCs w:val="28"/>
        </w:rPr>
      </w:pPr>
      <w:r w:rsidRPr="00E55A60">
        <w:rPr>
          <w:color w:val="000000" w:themeColor="text1"/>
          <w:sz w:val="28"/>
          <w:szCs w:val="28"/>
        </w:rPr>
        <w:t xml:space="preserve">6.1.7. </w:t>
      </w:r>
      <w:r w:rsidRPr="00DA0EE7">
        <w:rPr>
          <w:sz w:val="28"/>
          <w:szCs w:val="28"/>
        </w:rPr>
        <w:t>Графы номенклатуры дел заполняются следующим образом.</w:t>
      </w:r>
    </w:p>
    <w:p w:rsidR="00FD6046" w:rsidRPr="00F6702E" w:rsidRDefault="00FD6046" w:rsidP="00FD6046">
      <w:pPr>
        <w:widowControl w:val="0"/>
        <w:autoSpaceDE w:val="0"/>
        <w:autoSpaceDN w:val="0"/>
        <w:adjustRightInd w:val="0"/>
        <w:ind w:firstLine="708"/>
        <w:jc w:val="both"/>
        <w:rPr>
          <w:sz w:val="28"/>
          <w:szCs w:val="28"/>
        </w:rPr>
      </w:pPr>
      <w:r w:rsidRPr="00DA0EE7">
        <w:rPr>
          <w:sz w:val="28"/>
          <w:szCs w:val="28"/>
        </w:rPr>
        <w:t xml:space="preserve">В графе 1 номенклатуры дел проставляются индексы каждого дела, включенного в номенклатуру. Индекс дела состоит из установленного в </w:t>
      </w:r>
      <w:r w:rsidR="006B5776">
        <w:rPr>
          <w:sz w:val="28"/>
          <w:szCs w:val="28"/>
        </w:rPr>
        <w:t>Министерстве</w:t>
      </w:r>
      <w:r w:rsidRPr="00DA0EE7">
        <w:rPr>
          <w:sz w:val="28"/>
          <w:szCs w:val="28"/>
        </w:rPr>
        <w:t xml:space="preserve"> 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w:t>
      </w:r>
    </w:p>
    <w:p w:rsidR="00FD6046" w:rsidRPr="00EA46BE" w:rsidRDefault="00FD6046" w:rsidP="00FD6046">
      <w:pPr>
        <w:widowControl w:val="0"/>
        <w:autoSpaceDE w:val="0"/>
        <w:autoSpaceDN w:val="0"/>
        <w:adjustRightInd w:val="0"/>
        <w:ind w:firstLine="708"/>
        <w:jc w:val="both"/>
        <w:rPr>
          <w:sz w:val="20"/>
          <w:szCs w:val="28"/>
        </w:rPr>
      </w:pPr>
    </w:p>
    <w:p w:rsidR="00FD6046" w:rsidRPr="00F6702E" w:rsidRDefault="00FD6046" w:rsidP="00FD6046">
      <w:pPr>
        <w:widowControl w:val="0"/>
        <w:autoSpaceDE w:val="0"/>
        <w:autoSpaceDN w:val="0"/>
        <w:adjustRightInd w:val="0"/>
        <w:ind w:firstLine="708"/>
        <w:jc w:val="both"/>
        <w:rPr>
          <w:sz w:val="28"/>
          <w:szCs w:val="28"/>
        </w:rPr>
      </w:pPr>
      <w:r w:rsidRPr="00DA0EE7">
        <w:rPr>
          <w:sz w:val="28"/>
          <w:szCs w:val="28"/>
        </w:rPr>
        <w:t>Например: 12-05, где 12 - обозначение структурного подразделения, 05 - порядковый номер заголовка дела по номенклатуре.</w:t>
      </w:r>
    </w:p>
    <w:p w:rsidR="00FD6046" w:rsidRPr="00EA46BE" w:rsidRDefault="00FD6046" w:rsidP="00FD6046">
      <w:pPr>
        <w:widowControl w:val="0"/>
        <w:autoSpaceDE w:val="0"/>
        <w:autoSpaceDN w:val="0"/>
        <w:adjustRightInd w:val="0"/>
        <w:ind w:firstLine="708"/>
        <w:jc w:val="both"/>
        <w:rPr>
          <w:sz w:val="20"/>
          <w:szCs w:val="28"/>
        </w:rPr>
      </w:pP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 xml:space="preserve">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 </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В графе 2 номенклатуры дел указываются заголовки дел (томов, частей).</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Заголовок дела должен четко, в обобщенной форме отражать основное содержание и состав документов дела.</w:t>
      </w:r>
    </w:p>
    <w:p w:rsidR="00FD6046" w:rsidRPr="00F6702E" w:rsidRDefault="00FD6046" w:rsidP="00FD6046">
      <w:pPr>
        <w:widowControl w:val="0"/>
        <w:autoSpaceDE w:val="0"/>
        <w:autoSpaceDN w:val="0"/>
        <w:adjustRightInd w:val="0"/>
        <w:ind w:firstLine="709"/>
        <w:jc w:val="both"/>
        <w:rPr>
          <w:sz w:val="28"/>
          <w:szCs w:val="28"/>
        </w:rPr>
      </w:pPr>
      <w:r w:rsidRPr="00DA0EE7">
        <w:rPr>
          <w:sz w:val="28"/>
          <w:szCs w:val="28"/>
        </w:rPr>
        <w:t xml:space="preserve">Не допускается употребление в заголовке дела неконкретных формулировок, а также вводных слов и сложных оборотов. </w:t>
      </w:r>
    </w:p>
    <w:p w:rsidR="00FD6046" w:rsidRPr="00EA46BE" w:rsidRDefault="00FD6046" w:rsidP="00FD6046">
      <w:pPr>
        <w:widowControl w:val="0"/>
        <w:autoSpaceDE w:val="0"/>
        <w:autoSpaceDN w:val="0"/>
        <w:adjustRightInd w:val="0"/>
        <w:ind w:firstLine="709"/>
        <w:jc w:val="both"/>
        <w:rPr>
          <w:sz w:val="20"/>
          <w:szCs w:val="28"/>
        </w:rPr>
      </w:pP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Например: «разные материалы», «общая переписка» и т.д.</w:t>
      </w:r>
    </w:p>
    <w:p w:rsidR="00FD6046" w:rsidRPr="00EA46BE" w:rsidRDefault="00FD6046" w:rsidP="00FD6046">
      <w:pPr>
        <w:widowControl w:val="0"/>
        <w:autoSpaceDE w:val="0"/>
        <w:autoSpaceDN w:val="0"/>
        <w:adjustRightInd w:val="0"/>
        <w:ind w:firstLine="709"/>
        <w:jc w:val="both"/>
        <w:rPr>
          <w:sz w:val="20"/>
          <w:szCs w:val="28"/>
        </w:rPr>
      </w:pP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Заголовок дела состоит из элементов, располагаемых в следующей последовательности:</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 название вида дела (переписка, журнал и т.д.) или разновидности документов (протоколы, приказы и т.д.);</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 xml:space="preserve">- краткое название </w:t>
      </w:r>
      <w:r w:rsidR="006B5776">
        <w:rPr>
          <w:sz w:val="28"/>
          <w:szCs w:val="28"/>
        </w:rPr>
        <w:t>Министерства</w:t>
      </w:r>
      <w:r w:rsidRPr="00DA0EE7">
        <w:rPr>
          <w:sz w:val="28"/>
          <w:szCs w:val="28"/>
        </w:rPr>
        <w:t xml:space="preserve"> или структурного подразделения (автора документа);</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 название организации, которой будут адресованы или от которой будут получены документы (адресата или корреспондента документа);</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 краткое содержание документов дела;</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 название местности (территории), с которой связано содержание документов дела; дата (период), к которым относятся документы дела.</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Указание на копийность документов дела являются обязательными элементами заголовка. Подлинность документов в заголовке не оговаривается.</w:t>
      </w:r>
    </w:p>
    <w:p w:rsidR="00FD6046" w:rsidRPr="00E55A60" w:rsidRDefault="00FD6046" w:rsidP="00FD6046">
      <w:pPr>
        <w:widowControl w:val="0"/>
        <w:autoSpaceDE w:val="0"/>
        <w:autoSpaceDN w:val="0"/>
        <w:adjustRightInd w:val="0"/>
        <w:ind w:firstLine="709"/>
        <w:jc w:val="both"/>
        <w:rPr>
          <w:sz w:val="28"/>
          <w:szCs w:val="28"/>
        </w:rPr>
      </w:pPr>
      <w:r w:rsidRPr="00DA0EE7">
        <w:rPr>
          <w:sz w:val="28"/>
          <w:szCs w:val="28"/>
        </w:rPr>
        <w:t xml:space="preserve">В заголовках дел, содержащих документы по одному вопросу, но не связанных </w:t>
      </w:r>
      <w:r w:rsidRPr="00DA0EE7">
        <w:rPr>
          <w:sz w:val="28"/>
          <w:szCs w:val="28"/>
        </w:rPr>
        <w:lastRenderedPageBreak/>
        <w:t>последовательностью исполнения, в качестве вида дела употребляется термин «документы», а после него в скобках указываются основные разновидности документов, которые должны быть сгруппированы в деле (планы, списки, д</w:t>
      </w:r>
      <w:r>
        <w:rPr>
          <w:sz w:val="28"/>
          <w:szCs w:val="28"/>
        </w:rPr>
        <w:t>оклады и т.д.).</w:t>
      </w:r>
    </w:p>
    <w:p w:rsidR="00FD6046" w:rsidRPr="00EA46BE" w:rsidRDefault="00FD6046" w:rsidP="00FD6046">
      <w:pPr>
        <w:widowControl w:val="0"/>
        <w:autoSpaceDE w:val="0"/>
        <w:autoSpaceDN w:val="0"/>
        <w:adjustRightInd w:val="0"/>
        <w:ind w:firstLine="709"/>
        <w:jc w:val="both"/>
        <w:rPr>
          <w:sz w:val="20"/>
          <w:szCs w:val="28"/>
        </w:rPr>
      </w:pPr>
    </w:p>
    <w:p w:rsidR="00FD6046" w:rsidRPr="00F6702E" w:rsidRDefault="00FD6046" w:rsidP="00FD6046">
      <w:pPr>
        <w:widowControl w:val="0"/>
        <w:autoSpaceDE w:val="0"/>
        <w:autoSpaceDN w:val="0"/>
        <w:adjustRightInd w:val="0"/>
        <w:ind w:firstLine="709"/>
        <w:jc w:val="both"/>
        <w:rPr>
          <w:sz w:val="28"/>
          <w:szCs w:val="28"/>
        </w:rPr>
      </w:pPr>
      <w:r w:rsidRPr="00DA0EE7">
        <w:rPr>
          <w:sz w:val="28"/>
          <w:szCs w:val="28"/>
        </w:rPr>
        <w:t>Например:</w:t>
      </w:r>
      <w:r w:rsidRPr="00F6702E">
        <w:rPr>
          <w:sz w:val="28"/>
          <w:szCs w:val="28"/>
        </w:rPr>
        <w:t xml:space="preserve"> </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Документы (планы, списки, доклады, характеристики экспонатов) о проведении тематических выставок</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В заголовках дел, содержащих переписку, указывается, с кем и по какому вопросу она ведется.</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В заголовках дел, содержащих переписку с однородными корреспондентами, последние не указываются, а указывается их общее видовое название.</w:t>
      </w:r>
    </w:p>
    <w:p w:rsidR="00FD6046" w:rsidRPr="00EA46BE" w:rsidRDefault="00FD6046" w:rsidP="00FD6046">
      <w:pPr>
        <w:widowControl w:val="0"/>
        <w:autoSpaceDE w:val="0"/>
        <w:autoSpaceDN w:val="0"/>
        <w:adjustRightInd w:val="0"/>
        <w:ind w:firstLine="709"/>
        <w:jc w:val="both"/>
        <w:rPr>
          <w:sz w:val="20"/>
          <w:szCs w:val="28"/>
        </w:rPr>
      </w:pP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Например:</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Переписка с архивными учреждениями края о комплектовании Архивного фонда края научно-технической документацией</w:t>
      </w:r>
    </w:p>
    <w:p w:rsidR="00FD6046" w:rsidRPr="00EA46BE" w:rsidRDefault="00FD6046" w:rsidP="00FD6046">
      <w:pPr>
        <w:widowControl w:val="0"/>
        <w:autoSpaceDE w:val="0"/>
        <w:autoSpaceDN w:val="0"/>
        <w:adjustRightInd w:val="0"/>
        <w:ind w:firstLine="709"/>
        <w:jc w:val="both"/>
        <w:rPr>
          <w:sz w:val="20"/>
          <w:szCs w:val="28"/>
        </w:rPr>
      </w:pP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В заголовках дел, содержащих переписку с разнородными корреспондентами, последние не перечисляются.</w:t>
      </w:r>
    </w:p>
    <w:p w:rsidR="00FD6046" w:rsidRPr="00DE1A85" w:rsidRDefault="00FD6046" w:rsidP="00FD6046">
      <w:pPr>
        <w:widowControl w:val="0"/>
        <w:autoSpaceDE w:val="0"/>
        <w:autoSpaceDN w:val="0"/>
        <w:adjustRightInd w:val="0"/>
        <w:ind w:firstLine="709"/>
        <w:jc w:val="both"/>
        <w:rPr>
          <w:szCs w:val="28"/>
        </w:rPr>
      </w:pP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Например:</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Переписка об организации семинаров и совещаний по вопросам повышения квалификации специалистов</w:t>
      </w:r>
    </w:p>
    <w:p w:rsidR="00FD6046" w:rsidRPr="00EA46BE" w:rsidRDefault="00FD6046" w:rsidP="00FD6046">
      <w:pPr>
        <w:widowControl w:val="0"/>
        <w:autoSpaceDE w:val="0"/>
        <w:autoSpaceDN w:val="0"/>
        <w:adjustRightInd w:val="0"/>
        <w:ind w:firstLine="709"/>
        <w:jc w:val="both"/>
        <w:rPr>
          <w:sz w:val="20"/>
          <w:szCs w:val="28"/>
        </w:rPr>
      </w:pP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В заголовке дела указывается конкретный корреспондент, если переписка ведется только с ним.</w:t>
      </w:r>
    </w:p>
    <w:p w:rsidR="00FD6046" w:rsidRPr="00A23C40" w:rsidRDefault="00FD6046" w:rsidP="00FD6046">
      <w:pPr>
        <w:widowControl w:val="0"/>
        <w:autoSpaceDE w:val="0"/>
        <w:autoSpaceDN w:val="0"/>
        <w:adjustRightInd w:val="0"/>
        <w:ind w:firstLine="709"/>
        <w:jc w:val="both"/>
        <w:rPr>
          <w:sz w:val="20"/>
          <w:szCs w:val="28"/>
        </w:rPr>
      </w:pP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Например:</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Переписка с ВНИИДАД по вопросам научно-методической работы</w:t>
      </w:r>
    </w:p>
    <w:p w:rsidR="00FD6046" w:rsidRPr="00A23C40" w:rsidRDefault="00FD6046" w:rsidP="00FD6046">
      <w:pPr>
        <w:widowControl w:val="0"/>
        <w:autoSpaceDE w:val="0"/>
        <w:autoSpaceDN w:val="0"/>
        <w:adjustRightInd w:val="0"/>
        <w:ind w:firstLine="709"/>
        <w:jc w:val="both"/>
        <w:rPr>
          <w:sz w:val="20"/>
          <w:szCs w:val="28"/>
        </w:rPr>
      </w:pP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Например:</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Переписка с главами муниципальных образований по вопросам социальной защиты населения</w:t>
      </w:r>
    </w:p>
    <w:p w:rsidR="00FD6046" w:rsidRPr="00A23C40" w:rsidRDefault="00FD6046" w:rsidP="00FD6046">
      <w:pPr>
        <w:widowControl w:val="0"/>
        <w:autoSpaceDE w:val="0"/>
        <w:autoSpaceDN w:val="0"/>
        <w:adjustRightInd w:val="0"/>
        <w:ind w:firstLine="709"/>
        <w:jc w:val="both"/>
        <w:rPr>
          <w:sz w:val="20"/>
          <w:szCs w:val="28"/>
        </w:rPr>
      </w:pP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Если содержание дела касается одного муниципального образования, его название указывается в заголовке дела.</w:t>
      </w:r>
    </w:p>
    <w:p w:rsidR="00FD6046" w:rsidRPr="00A23C40" w:rsidRDefault="00FD6046" w:rsidP="00FD6046">
      <w:pPr>
        <w:widowControl w:val="0"/>
        <w:autoSpaceDE w:val="0"/>
        <w:autoSpaceDN w:val="0"/>
        <w:adjustRightInd w:val="0"/>
        <w:ind w:firstLine="709"/>
        <w:jc w:val="both"/>
        <w:rPr>
          <w:sz w:val="20"/>
          <w:szCs w:val="28"/>
        </w:rPr>
      </w:pP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Например:</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Переписка с администрацией Петропавловск-Камчатского городского муниципального образования о подготовке к зимнему сезону 2008/2009 года</w:t>
      </w:r>
    </w:p>
    <w:p w:rsidR="00FD6046" w:rsidRPr="00DA0EE7" w:rsidRDefault="00FD6046" w:rsidP="00FD6046">
      <w:pPr>
        <w:widowControl w:val="0"/>
        <w:autoSpaceDE w:val="0"/>
        <w:autoSpaceDN w:val="0"/>
        <w:adjustRightInd w:val="0"/>
        <w:ind w:firstLine="709"/>
        <w:jc w:val="both"/>
        <w:rPr>
          <w:szCs w:val="28"/>
        </w:rPr>
      </w:pP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В заголовках дел, содержащих плановую или отчетную документацию, указывается период (квартал, год), на (за) который составлены планы (отчеты).</w:t>
      </w:r>
    </w:p>
    <w:p w:rsidR="00FD6046" w:rsidRPr="00A23C40" w:rsidRDefault="00FD6046" w:rsidP="00FD6046">
      <w:pPr>
        <w:widowControl w:val="0"/>
        <w:autoSpaceDE w:val="0"/>
        <w:autoSpaceDN w:val="0"/>
        <w:adjustRightInd w:val="0"/>
        <w:ind w:firstLine="709"/>
        <w:jc w:val="both"/>
        <w:rPr>
          <w:sz w:val="20"/>
          <w:szCs w:val="28"/>
        </w:rPr>
      </w:pP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lastRenderedPageBreak/>
        <w:t>Например:</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Годовые отчеты предприятий Камчатского края о работе автотранспорта</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 При этом заголовки дел, содержащих законодательные, иные нормативные акты органов государственной власти Российской Федерации, органов государственной власти субъектов Российской Федерации, а также нормативные и распорядительные акты министерств и ведомств Российской Федерации, располагаются перед заголовками дел с распорядительными документами. Затем располагаются заголовки дел, содержащих плановые и отчетные документы. Остальные дела систематизируются с учетом степени их важности (по мере убывания), а также взаимосвязи.</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Журналы и книги регистрации, учета документов рекомендуется располагать в конце раздела.</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Заголовки дел, заведенных по географическому и корреспондентскому признакам, вносятся в номенклатуру дел по алфавиту корреспондентов или географических названий.</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Заголовки дел могут уточняться в процессе формирования и оформления дел.</w:t>
      </w:r>
    </w:p>
    <w:p w:rsidR="00FD6046" w:rsidRPr="00F6702E" w:rsidRDefault="00FD6046" w:rsidP="00FD6046">
      <w:pPr>
        <w:widowControl w:val="0"/>
        <w:autoSpaceDE w:val="0"/>
        <w:autoSpaceDN w:val="0"/>
        <w:adjustRightInd w:val="0"/>
        <w:ind w:firstLine="709"/>
        <w:jc w:val="both"/>
        <w:rPr>
          <w:sz w:val="28"/>
          <w:szCs w:val="28"/>
        </w:rPr>
      </w:pPr>
      <w:r w:rsidRPr="00DA0EE7">
        <w:rPr>
          <w:sz w:val="28"/>
          <w:szCs w:val="28"/>
        </w:rPr>
        <w:t xml:space="preserve">В номенклатуру дел также включаются дела временно действующих органов, документы которых служат правовым основанием для подтверждения полномочий </w:t>
      </w:r>
      <w:r w:rsidR="006B5776">
        <w:rPr>
          <w:sz w:val="28"/>
          <w:szCs w:val="28"/>
        </w:rPr>
        <w:t>Министерства</w:t>
      </w:r>
      <w:r w:rsidRPr="00DA0EE7">
        <w:rPr>
          <w:sz w:val="28"/>
          <w:szCs w:val="28"/>
        </w:rPr>
        <w:t xml:space="preserve"> или прекращения его деятельности (например, дела ликвидационной комиссии включаются в номенклатуру дел ликвидируемого </w:t>
      </w:r>
      <w:r w:rsidR="00EE037E">
        <w:rPr>
          <w:sz w:val="28"/>
          <w:szCs w:val="28"/>
        </w:rPr>
        <w:t>Министерства</w:t>
      </w:r>
      <w:r w:rsidRPr="00DA0EE7">
        <w:rPr>
          <w:sz w:val="28"/>
          <w:szCs w:val="28"/>
        </w:rPr>
        <w:t>).</w:t>
      </w:r>
    </w:p>
    <w:p w:rsidR="00FD6046" w:rsidRPr="00DA0EE7" w:rsidRDefault="00FD6046" w:rsidP="00FD6046">
      <w:pPr>
        <w:widowControl w:val="0"/>
        <w:autoSpaceDE w:val="0"/>
        <w:autoSpaceDN w:val="0"/>
        <w:adjustRightInd w:val="0"/>
        <w:ind w:firstLine="709"/>
        <w:jc w:val="both"/>
        <w:rPr>
          <w:bCs/>
          <w:sz w:val="28"/>
          <w:szCs w:val="28"/>
        </w:rPr>
      </w:pPr>
      <w:r w:rsidRPr="00DA0EE7">
        <w:rPr>
          <w:bCs/>
          <w:sz w:val="28"/>
          <w:szCs w:val="28"/>
        </w:rPr>
        <w:t xml:space="preserve">Графа 3 «количество дел» заполняется </w:t>
      </w:r>
      <w:r w:rsidRPr="00AB26FF">
        <w:rPr>
          <w:bCs/>
          <w:sz w:val="28"/>
          <w:szCs w:val="28"/>
        </w:rPr>
        <w:t>службой ДОУ по окончании календарного года. В ней проставляется фактическое сумм</w:t>
      </w:r>
      <w:r w:rsidRPr="00DA0EE7">
        <w:rPr>
          <w:bCs/>
          <w:sz w:val="28"/>
          <w:szCs w:val="28"/>
        </w:rPr>
        <w:t>арное количество заведенных томов, частей одного дела, включенного в номенклатуру. Данные графы 3 служат основанием для заполнения итоговой записи номенклатуры дел</w:t>
      </w:r>
      <w:r w:rsidRPr="00DA0EE7">
        <w:rPr>
          <w:rFonts w:eastAsiaTheme="minorHAnsi"/>
          <w:bCs/>
          <w:sz w:val="28"/>
          <w:szCs w:val="28"/>
        </w:rPr>
        <w:t xml:space="preserve"> о категориях и количестве дел, заведенных в году (далее – итоговая запись)</w:t>
      </w:r>
      <w:r w:rsidRPr="00DA0EE7">
        <w:rPr>
          <w:bCs/>
          <w:sz w:val="28"/>
          <w:szCs w:val="28"/>
        </w:rPr>
        <w:t>.</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В итоговую запись номенклатуры дел вносятся суммарные данные о количестве дел, их томов, частей из графы 3 номенклатуры отдельно по срокам хранения постоянного, временного (до 10 лет), временного (свыше 10 лет) хранения, по личному составу и хранящихся «до минования надобности».</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В графе 4 указывается срок хранения дела, номера статей по перечню или отраслевым нормативным правовым актам, а при его отсутствии - по типовой или примерной номенклатуре дел или срок хранения, согласованный с ЭПМК Агентства по делам архивов Камчатского края.</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В графе 5 «Примечание» проставляются отметки о заведении дел, о переходящих делах (например, переходящее с 2001 года), о выделении дел к уничтожению, о лицах, ответственных за формирование дел, о передаче дел в другое подразделение для продолжения и др.</w:t>
      </w:r>
    </w:p>
    <w:p w:rsidR="00FD6046" w:rsidRPr="00DA0EE7" w:rsidRDefault="00FD6046" w:rsidP="00FD6046">
      <w:pPr>
        <w:widowControl w:val="0"/>
        <w:autoSpaceDE w:val="0"/>
        <w:autoSpaceDN w:val="0"/>
        <w:adjustRightInd w:val="0"/>
        <w:ind w:firstLine="709"/>
        <w:jc w:val="both"/>
        <w:rPr>
          <w:sz w:val="28"/>
          <w:szCs w:val="28"/>
        </w:rPr>
      </w:pPr>
      <w:r>
        <w:rPr>
          <w:sz w:val="28"/>
          <w:szCs w:val="28"/>
        </w:rPr>
        <w:t>6.1.8</w:t>
      </w:r>
      <w:r w:rsidRPr="00DA0EE7">
        <w:rPr>
          <w:sz w:val="28"/>
          <w:szCs w:val="28"/>
        </w:rPr>
        <w:t xml:space="preserve">. Если в течение года в </w:t>
      </w:r>
      <w:r w:rsidR="004F2214">
        <w:rPr>
          <w:sz w:val="28"/>
          <w:szCs w:val="28"/>
        </w:rPr>
        <w:t>Министерстве</w:t>
      </w:r>
      <w:r w:rsidRPr="00DA0EE7">
        <w:rPr>
          <w:sz w:val="28"/>
          <w:szCs w:val="28"/>
        </w:rPr>
        <w:t xml:space="preserve"> возникают новые документированные участки работы, не предусмотренные дела, они дополнительно </w:t>
      </w:r>
      <w:r w:rsidRPr="00DA0EE7">
        <w:rPr>
          <w:sz w:val="28"/>
          <w:szCs w:val="28"/>
        </w:rPr>
        <w:lastRenderedPageBreak/>
        <w:t>вносятся в номенклатуру. Для вновь заводимых дел</w:t>
      </w:r>
      <w:r w:rsidRPr="00F6702E">
        <w:rPr>
          <w:sz w:val="28"/>
          <w:szCs w:val="28"/>
        </w:rPr>
        <w:t>,</w:t>
      </w:r>
      <w:r w:rsidRPr="00DA0EE7">
        <w:rPr>
          <w:sz w:val="28"/>
          <w:szCs w:val="28"/>
        </w:rPr>
        <w:t xml:space="preserve"> в каждом разделе номенклатур</w:t>
      </w:r>
      <w:r>
        <w:rPr>
          <w:sz w:val="28"/>
          <w:szCs w:val="28"/>
        </w:rPr>
        <w:t>ы оставляются резервные номера.</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6.2. Формирование и оформление дел.</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6.2.1. Основные требования к формированию дел.</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Дела формируются в соответствии с номенклатурой дел, а также с соблюдением принципов систематизации документов и их распределения (группировки) на дела постоянного, временного (свыше 10 лет) хранения, в том числе на дела по личному составу, и на дела временного (до 10 лет включительно) хранения.</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В дело помещаются документы, которые по своему содержанию соответствуют заголовку дела, при этом запрещается группировать в дела черновые и дублетные экземпляры документов, а также документы, подлежащие возврату.</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При формировании дела необходимо соблюдать следующие требования:</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документы постоянного и временного хранения необходимо группировать в отдельные дела;</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включать в дело по одному экземпляру каждого документа;</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группировать в дело документы одного календарного года; исключение составляют: переходящие дела; судебные дела; личные дела, которые формируются в течение всего периода работы лица в </w:t>
      </w:r>
      <w:r w:rsidR="00EE037E">
        <w:rPr>
          <w:sz w:val="28"/>
          <w:szCs w:val="28"/>
        </w:rPr>
        <w:t>Министерстве</w:t>
      </w:r>
      <w:r w:rsidRPr="00DA0EE7">
        <w:rPr>
          <w:sz w:val="28"/>
          <w:szCs w:val="28"/>
        </w:rPr>
        <w:t>; документы выборных органов и их постоянных комиссий, депутатских групп, которые группируются за период созыва;</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приказы по личному составу должны группироваться в дела в соответствии с установленными для них сроками хранения;</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документы в личных делах располагаются в хронологическом порядке по мере поступления;</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лицевые счета по заработной плате работников группируются в отдельные дела и располагаются в них по алфавиту фамилий, имен и отчеств.</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Дело на бумажном носителе не должно содержать более 250 листов, при толщине не более 4 см.</w:t>
      </w:r>
    </w:p>
    <w:p w:rsidR="00FD6046" w:rsidRPr="00DA0EE7" w:rsidRDefault="00FD6046" w:rsidP="00FD6046">
      <w:pPr>
        <w:widowControl w:val="0"/>
        <w:autoSpaceDE w:val="0"/>
        <w:autoSpaceDN w:val="0"/>
        <w:adjustRightInd w:val="0"/>
        <w:jc w:val="both"/>
        <w:rPr>
          <w:sz w:val="28"/>
          <w:szCs w:val="28"/>
        </w:rPr>
      </w:pPr>
      <w:r w:rsidRPr="00DA0EE7">
        <w:rPr>
          <w:sz w:val="28"/>
          <w:szCs w:val="28"/>
        </w:rPr>
        <w:tab/>
        <w:t>6.2.2. Оформление дел.</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Законченные делопроизводством дела постоянного и временных (свыше 10 лет) сроков хранения, в том числе по личному составу, после окончания календарного года, в котором они были заведены, подготавливаются к передаче в архив </w:t>
      </w:r>
      <w:r w:rsidR="004F2214">
        <w:rPr>
          <w:sz w:val="28"/>
          <w:szCs w:val="28"/>
        </w:rPr>
        <w:t>Министерства</w:t>
      </w:r>
      <w:r w:rsidRPr="00DA0EE7">
        <w:rPr>
          <w:sz w:val="28"/>
          <w:szCs w:val="28"/>
        </w:rPr>
        <w:t xml:space="preserve"> и подлежат оформлению и описанию.</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В зависимости от сроков хранения проводится полное или частичное оформление дел. Полному оформлению подлежат дела постоянного и временных (свыше 10 лет) сроков хранения и по личному составу.</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Оформление дел на бумажном носителе предусматривает:</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подшивку или переплет документов дела (неформатные документы хранятся в закрытых твердых папках или в коробках);</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нумерацию листов дела;</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оформление обложки дела </w:t>
      </w:r>
      <w:hyperlink r:id="rId15" w:history="1">
        <w:r w:rsidRPr="00DA0EE7">
          <w:rPr>
            <w:sz w:val="28"/>
            <w:szCs w:val="28"/>
          </w:rPr>
          <w:t>(</w:t>
        </w:r>
        <w:r>
          <w:rPr>
            <w:sz w:val="28"/>
            <w:szCs w:val="28"/>
          </w:rPr>
          <w:t>п</w:t>
        </w:r>
        <w:r w:rsidRPr="00DA0EE7">
          <w:rPr>
            <w:sz w:val="28"/>
            <w:szCs w:val="28"/>
          </w:rPr>
          <w:t>риложение 1</w:t>
        </w:r>
        <w:r w:rsidR="00DD76FF">
          <w:rPr>
            <w:sz w:val="28"/>
            <w:szCs w:val="28"/>
          </w:rPr>
          <w:t>4</w:t>
        </w:r>
        <w:r w:rsidRPr="00DA0EE7">
          <w:rPr>
            <w:sz w:val="28"/>
            <w:szCs w:val="28"/>
          </w:rPr>
          <w:t>)</w:t>
        </w:r>
      </w:hyperlink>
      <w:r w:rsidRPr="00DA0EE7">
        <w:rPr>
          <w:sz w:val="28"/>
          <w:szCs w:val="28"/>
        </w:rPr>
        <w:t>;</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составление листа-заверителя дела </w:t>
      </w:r>
      <w:hyperlink r:id="rId16" w:history="1">
        <w:r>
          <w:rPr>
            <w:sz w:val="28"/>
            <w:szCs w:val="28"/>
          </w:rPr>
          <w:t>(приложение</w:t>
        </w:r>
        <w:r w:rsidRPr="00DA0EE7">
          <w:rPr>
            <w:sz w:val="28"/>
            <w:szCs w:val="28"/>
          </w:rPr>
          <w:t xml:space="preserve"> </w:t>
        </w:r>
      </w:hyperlink>
      <w:r w:rsidRPr="00DA0EE7">
        <w:rPr>
          <w:sz w:val="28"/>
          <w:szCs w:val="28"/>
        </w:rPr>
        <w:t>1</w:t>
      </w:r>
      <w:r w:rsidR="00DD76FF">
        <w:rPr>
          <w:sz w:val="28"/>
          <w:szCs w:val="28"/>
        </w:rPr>
        <w:t>5</w:t>
      </w:r>
      <w:r w:rsidRPr="00DA0EE7">
        <w:rPr>
          <w:sz w:val="28"/>
          <w:szCs w:val="28"/>
        </w:rPr>
        <w:t>);</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составление внутренней описи документов дела </w:t>
      </w:r>
      <w:hyperlink r:id="rId17" w:history="1">
        <w:r>
          <w:rPr>
            <w:sz w:val="28"/>
            <w:szCs w:val="28"/>
          </w:rPr>
          <w:t>(приложение</w:t>
        </w:r>
        <w:r w:rsidRPr="00DA0EE7">
          <w:rPr>
            <w:sz w:val="28"/>
            <w:szCs w:val="28"/>
          </w:rPr>
          <w:t xml:space="preserve"> 1</w:t>
        </w:r>
        <w:r w:rsidR="00DD76FF">
          <w:rPr>
            <w:sz w:val="28"/>
            <w:szCs w:val="28"/>
          </w:rPr>
          <w:t>6</w:t>
        </w:r>
        <w:r w:rsidRPr="00DA0EE7">
          <w:rPr>
            <w:sz w:val="28"/>
            <w:szCs w:val="28"/>
          </w:rPr>
          <w:t>)</w:t>
        </w:r>
      </w:hyperlink>
      <w:r w:rsidRPr="00DA0EE7">
        <w:rPr>
          <w:sz w:val="28"/>
          <w:szCs w:val="28"/>
        </w:rPr>
        <w:t>.</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Подготовка электронных дел для передачи в архив </w:t>
      </w:r>
      <w:r w:rsidR="004F2214">
        <w:rPr>
          <w:sz w:val="28"/>
          <w:szCs w:val="28"/>
        </w:rPr>
        <w:t>Министерства</w:t>
      </w:r>
      <w:r w:rsidRPr="00DA0EE7">
        <w:rPr>
          <w:sz w:val="28"/>
          <w:szCs w:val="28"/>
        </w:rPr>
        <w:t xml:space="preserve"> предусматривает составление описи электронных дел, документов </w:t>
      </w:r>
      <w:r w:rsidR="004F2214">
        <w:rPr>
          <w:sz w:val="28"/>
          <w:szCs w:val="28"/>
        </w:rPr>
        <w:br/>
      </w:r>
      <w:r w:rsidRPr="00DA0EE7">
        <w:rPr>
          <w:sz w:val="28"/>
          <w:szCs w:val="28"/>
        </w:rPr>
        <w:lastRenderedPageBreak/>
        <w:t>(</w:t>
      </w:r>
      <w:hyperlink r:id="rId18" w:history="1">
        <w:r>
          <w:rPr>
            <w:sz w:val="28"/>
            <w:szCs w:val="28"/>
          </w:rPr>
          <w:t>приложения</w:t>
        </w:r>
        <w:r w:rsidRPr="00DA0EE7">
          <w:rPr>
            <w:sz w:val="28"/>
            <w:szCs w:val="28"/>
          </w:rPr>
          <w:t xml:space="preserve"> 1</w:t>
        </w:r>
      </w:hyperlink>
      <w:r w:rsidR="00DD76FF">
        <w:rPr>
          <w:sz w:val="28"/>
          <w:szCs w:val="28"/>
        </w:rPr>
        <w:t>7</w:t>
      </w:r>
      <w:r w:rsidRPr="00DA0EE7">
        <w:rPr>
          <w:sz w:val="28"/>
          <w:szCs w:val="28"/>
        </w:rPr>
        <w:t xml:space="preserve">, </w:t>
      </w:r>
      <w:hyperlink r:id="rId19" w:history="1">
        <w:r w:rsidRPr="00DA0EE7">
          <w:rPr>
            <w:sz w:val="28"/>
            <w:szCs w:val="28"/>
          </w:rPr>
          <w:t>1</w:t>
        </w:r>
      </w:hyperlink>
      <w:r w:rsidR="00DD76FF">
        <w:rPr>
          <w:sz w:val="28"/>
          <w:szCs w:val="28"/>
        </w:rPr>
        <w:t>8</w:t>
      </w:r>
      <w:r w:rsidRPr="00DA0EE7">
        <w:rPr>
          <w:sz w:val="28"/>
          <w:szCs w:val="28"/>
        </w:rPr>
        <w:t>).</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6.2.2.1. Подшивка (переплет) дел.</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Документы, составляющие дело на бумажном носителе, подшиваются на четыре прокола (на три прокола - для малоформатных дел) в твердую обложку или переплетаются с учетом возможности свободного чтения всех документов, дат, виз и резолюций на них, металлические скрепления из документов удаляются.</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В начале дела на бумажном носителе при необходимости подшиваются листы внутренней описи документов дела, в конце каждого дела - лист-заверитель дела.</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6.2.2.2. Внутренняя опись дела.</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Для учета документов определенных категорий дел на бумажном носителе (личные, судебные дела, материалы уголовных дел, дела о присуждении ученых степеней и присвоении ученых званий, дела, связанные с выдачей авторских свидетельств и патентных изобретений) составляется внутренняя опись документов дела.</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Если дело на бумажном носителе переплетено или подшито без бланка внутренней описи документов, то составленная по установленной форме внутренняя опись подклеивается к внутренней стороне лицевой обложки дела.</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Изменения состава документов дела (изъятия, включения документов, замена документов копиями) отражаются в графе «Примечание» внутренней описи со ссылками на соответствующие акты. При необходимости могут быть составлены новая итоговая запись к внутренней описи и лист-заверитель дела.</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6.2.2.3. Нумерация листов в деле.</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В целях обеспечения сохранности и закрепления порядка расположения документов, включенных в дело на бумажном носителе, все его листы (кроме листа-заверителя дела и внутренней описи) нумеруются в валовом порядке арабскими цифрами, которые проставляются в правом верхнем углу листа документа простым графитным карандашом или нумератором. Употребление чернил и цветных карандашей для нумерации листов запрещается. Листы внутренней описи документов дела нумеруются отдельно.</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Листы дел, состоящих из нескольких томов или частей, нумеруются по каждому тому или части отдельно.</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Фотографии, чертежи, диаграммы и другие иллюстративные документы, представляющие самостоятельный лист в деле, нумеруются на оборотной стороне в левом верхнем углу.</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Сложенный лист разворачивается и нумеруется в правом верхнем углу.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Лист с наглухо наклеенными документами (вырезками, выписками, фотографиями) нумеруется как один лист. Если к документу подклеены одним краем другие документы (вырезки, вставки текста, переводы), то каждый документ нумеруется отдельно.</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Подшитые в дело конверты с вложениями нумеруются; при этом вначале нумеруется конверт, а затем очередным номером каждое вложение в конверте.</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Подшитые в дело документы с собственной нумерацией листов (включая </w:t>
      </w:r>
      <w:r w:rsidRPr="00DA0EE7">
        <w:rPr>
          <w:sz w:val="28"/>
          <w:szCs w:val="28"/>
        </w:rPr>
        <w:lastRenderedPageBreak/>
        <w:t>печатные издания) могут нумероваться в общем порядке или сохранять собственную нумерацию, если она соответствует порядковому расположению листов в деле.</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В случаях обнаружения большого числа ошибок в нумерации листов дела проводится перенумерация. При наличии отдельных ошибок в нумерации листов дела допускается употребление литерных номеров листов.</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6.2.2.4. Лист-заверитель дела.</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Лист-заверитель дела составляется на отдельном листе, в картотеках - на отдельном листе формата карточки. Лист-заверитель дела подписывается его составителем. Все последующие изменения в составе и состоянии дела (повреждения, замена подлинных документов) отмечаются в листе-заверителе со ссылкой на соответствующий акт.</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Запрещается выносить лист-заверитель на обложку дела или чистый оборот листа последнего документа. Если дело подшито или переплетено без бланка листа-заверителя, он должен быть наклеен за верхнюю часть листа на внутреннюю сторону обложки в конце дела.</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6.2.2.5. Обложка дела.</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На обложке дел постоянного хранения предусматривается место для наименования государственного архива Камчатского края, в который дела организации будут приняты. При оформлении обложки дела наименование организации указывается полностью, в именительном падеже. Полное наименование вышестоящей организации указывается над наименованием организации - источника комплектования (также в именительном падеже). Если организация или вышестоящая организация имеют сокращенные наименования, то они указываются в скобках после полного наименования.</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При изменении наименования организации (структурного подразделения) в течение периода, охватываемого документами дела, или при передаче дела в другую организацию (структурное подразделение), на обложке дела дописывается новое наименование этой организации или организации-правопреемника (структурного подразделения), а прежнее заключается в скобки.</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На обложке дела указываются:</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наименование организации и ее непосредственная подчиненность;</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наименование структурного подразделения;</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индекс дела;</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номер тома (части);</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заголовок дела (тома, части);</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крайние даты дела (тома, части);</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количество листов в деле (томе, части);</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срок хранения дела;</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архивный шифр дела.</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Заголовок дела на бумажном носителе и заголовок электронного дела переносятся на обложку дела (электронного дела) из номенклатуры дел организации. Заголовок должен соответствовать содержанию документов в деле.</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В тех случаях, когда дело состоит из нескольких томов (частей), на обложку каждого тома (части) выносится общий заголовок дела, а при необходимости - заголовок каждого тома (части).</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lastRenderedPageBreak/>
        <w:t>В заголовках дел, содержащих копии документов, указывается на количество копий. Подлинность документов дела в заголовке не оговаривается.</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На обложке дела указывается дата дела - год(ы) заведения и окончания дела в делопроизводстве.</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Если в дело включены документы (например, приложения), дата которых не совпадает с датой дела, то под датой с новой строчки делается об этом запись: «В деле имеются документы за ... год(ы)».</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Дата дела может не указываться только на обложках дел, содержащих годовые планы и отчеты и другие документы, даты которых отражаются в заголовках дел.</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Датой дел, содержащих распорядительную, творческую и иную документацию (доклады, письма, стенограммы), для которой точная датировка имеет важное значение, а также для дел, состоящих из нескольких томов (частей), являются даты (число, месяц, год) регистрации (составления, поступления) самого раннего и самого позднего документов, включенных в дело (крайние даты дел, документов).</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Датой дела, содержащего протоколы заседаний, являются даты утверждения (если они утверждаются) или даты первого и последнего протокола, составляющих дело.</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Датой личного дела являются даты подписания приказов о приеме и увольнении лица, на которое оно заведено.</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При обозначении даты документа сначала указывается число, затем месяц и год. Число и год обозначаются арабскими цифрами, название месяца - словом.</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Если дата документа или отдельные ее элементы определяются приблизительно, на основании анализа содержания документа, то дата или отдельные ее элементы, не абсолютно достоверные, заключаются в квадратные скобки.</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Обязательными реквизитами обложки дела являются указание количества листов в деле (проставляется на основании листа-заверителя дела) и срок хранения дела (на делах постоянного хранения</w:t>
      </w:r>
      <w:r>
        <w:rPr>
          <w:sz w:val="28"/>
          <w:szCs w:val="28"/>
        </w:rPr>
        <w:t xml:space="preserve"> пишется: «Хранить постоянно»).</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6.3. Организация оперативного хранения документов</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 xml:space="preserve">С момента заведения и до передачи в архив </w:t>
      </w:r>
      <w:r w:rsidR="004F2214">
        <w:rPr>
          <w:sz w:val="28"/>
          <w:szCs w:val="28"/>
        </w:rPr>
        <w:t>Министерства</w:t>
      </w:r>
      <w:r w:rsidRPr="00DA0EE7">
        <w:rPr>
          <w:sz w:val="28"/>
          <w:szCs w:val="28"/>
        </w:rPr>
        <w:t xml:space="preserve"> дела хранятся по месту их формирования.</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 xml:space="preserve">Руководители структурных подразделений </w:t>
      </w:r>
      <w:r w:rsidR="004F2214">
        <w:rPr>
          <w:sz w:val="28"/>
          <w:szCs w:val="28"/>
        </w:rPr>
        <w:t>Министерства</w:t>
      </w:r>
      <w:r w:rsidRPr="00DA0EE7">
        <w:rPr>
          <w:sz w:val="28"/>
          <w:szCs w:val="28"/>
        </w:rPr>
        <w:t xml:space="preserve"> и сотрудники, отвечающие за делопроизводство, обязаны обеспечивать сохранность документов и дел.</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В целях повышения оперативного поиска документов дела располагаются в соответствии с номенклатурой дел. На корешках обложек дел указываются индексы по номенклатуре.</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 xml:space="preserve">Изъятие документов из дел постоянного хранения допускается в исключительных случаях и производится с разрешения руководителя </w:t>
      </w:r>
      <w:r w:rsidR="00EE037E">
        <w:rPr>
          <w:sz w:val="28"/>
          <w:szCs w:val="28"/>
        </w:rPr>
        <w:t>Министерства</w:t>
      </w:r>
      <w:r w:rsidRPr="00DA0EE7">
        <w:rPr>
          <w:sz w:val="28"/>
          <w:szCs w:val="28"/>
        </w:rPr>
        <w:t xml:space="preserve"> с оставлением в деле заверенной копии документа и акта о причинах выдачи подлинника.</w:t>
      </w:r>
    </w:p>
    <w:p w:rsidR="00FD6046" w:rsidRPr="00DA0EE7" w:rsidRDefault="00FD6046" w:rsidP="00FD6046">
      <w:pPr>
        <w:widowControl w:val="0"/>
        <w:autoSpaceDE w:val="0"/>
        <w:autoSpaceDN w:val="0"/>
        <w:adjustRightInd w:val="0"/>
        <w:ind w:firstLine="708"/>
        <w:jc w:val="both"/>
        <w:rPr>
          <w:sz w:val="28"/>
          <w:szCs w:val="28"/>
        </w:rPr>
      </w:pPr>
    </w:p>
    <w:p w:rsidR="00FD6046" w:rsidRPr="00DA0EE7" w:rsidRDefault="00FD6046" w:rsidP="00FD6046">
      <w:pPr>
        <w:widowControl w:val="0"/>
        <w:autoSpaceDE w:val="0"/>
        <w:autoSpaceDN w:val="0"/>
        <w:adjustRightInd w:val="0"/>
        <w:jc w:val="center"/>
        <w:rPr>
          <w:sz w:val="28"/>
          <w:szCs w:val="28"/>
        </w:rPr>
      </w:pPr>
      <w:r w:rsidRPr="00DA0EE7">
        <w:rPr>
          <w:sz w:val="28"/>
          <w:szCs w:val="28"/>
        </w:rPr>
        <w:t xml:space="preserve">7. Порядок передачи документов на хранение в архив </w:t>
      </w:r>
      <w:r w:rsidR="004F2214">
        <w:rPr>
          <w:sz w:val="28"/>
          <w:szCs w:val="28"/>
        </w:rPr>
        <w:t>Министерства</w:t>
      </w:r>
    </w:p>
    <w:p w:rsidR="00FD6046" w:rsidRPr="00DA0EE7" w:rsidRDefault="00FD6046" w:rsidP="00FD6046">
      <w:pPr>
        <w:widowControl w:val="0"/>
        <w:autoSpaceDE w:val="0"/>
        <w:autoSpaceDN w:val="0"/>
        <w:adjustRightInd w:val="0"/>
        <w:jc w:val="center"/>
        <w:rPr>
          <w:sz w:val="28"/>
          <w:szCs w:val="28"/>
        </w:rPr>
      </w:pPr>
    </w:p>
    <w:p w:rsidR="00FD6046" w:rsidRPr="00E55A60" w:rsidRDefault="00FD6046" w:rsidP="00FD6046">
      <w:pPr>
        <w:widowControl w:val="0"/>
        <w:autoSpaceDE w:val="0"/>
        <w:autoSpaceDN w:val="0"/>
        <w:adjustRightInd w:val="0"/>
        <w:ind w:firstLine="709"/>
        <w:jc w:val="both"/>
        <w:rPr>
          <w:color w:val="000000" w:themeColor="text1"/>
          <w:sz w:val="28"/>
          <w:szCs w:val="28"/>
        </w:rPr>
      </w:pPr>
      <w:r w:rsidRPr="00E55A60">
        <w:rPr>
          <w:color w:val="000000" w:themeColor="text1"/>
          <w:sz w:val="28"/>
          <w:szCs w:val="28"/>
        </w:rPr>
        <w:t>7.1. Экспертиза ценности документов</w:t>
      </w:r>
    </w:p>
    <w:p w:rsidR="00FD6046" w:rsidRPr="00DA0EE7" w:rsidRDefault="00FD6046" w:rsidP="00FD6046">
      <w:pPr>
        <w:widowControl w:val="0"/>
        <w:autoSpaceDE w:val="0"/>
        <w:autoSpaceDN w:val="0"/>
        <w:adjustRightInd w:val="0"/>
        <w:ind w:firstLine="709"/>
        <w:jc w:val="both"/>
        <w:rPr>
          <w:sz w:val="28"/>
          <w:szCs w:val="28"/>
        </w:rPr>
      </w:pPr>
      <w:r w:rsidRPr="00E55A60">
        <w:rPr>
          <w:color w:val="000000" w:themeColor="text1"/>
          <w:sz w:val="28"/>
          <w:szCs w:val="28"/>
        </w:rPr>
        <w:t xml:space="preserve">7.1.1. </w:t>
      </w:r>
      <w:r w:rsidRPr="00DA0EE7">
        <w:rPr>
          <w:sz w:val="28"/>
          <w:szCs w:val="28"/>
        </w:rPr>
        <w:t xml:space="preserve">Документы </w:t>
      </w:r>
      <w:r w:rsidR="00EE037E">
        <w:rPr>
          <w:sz w:val="28"/>
          <w:szCs w:val="28"/>
        </w:rPr>
        <w:t>Министерства</w:t>
      </w:r>
      <w:r w:rsidRPr="00DA0EE7">
        <w:rPr>
          <w:sz w:val="28"/>
          <w:szCs w:val="28"/>
        </w:rPr>
        <w:t xml:space="preserve"> являются собственностью Камчатского края и </w:t>
      </w:r>
      <w:r w:rsidRPr="00DA0EE7">
        <w:rPr>
          <w:sz w:val="28"/>
          <w:szCs w:val="28"/>
        </w:rPr>
        <w:lastRenderedPageBreak/>
        <w:t>после проведения экспертизы их ценности в порядке, установленном законодательском об архивном деле, подлежат обязательной передаче на государственное хранение в Государственный архив Камчатского края, как государственная часть Архивного фонда Российской Федерации.</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 xml:space="preserve">Подготовка документов к передаче на хранение в архив </w:t>
      </w:r>
      <w:r w:rsidR="004F2214">
        <w:rPr>
          <w:sz w:val="28"/>
          <w:szCs w:val="28"/>
        </w:rPr>
        <w:t>Министерства</w:t>
      </w:r>
      <w:r w:rsidRPr="00DA0EE7">
        <w:rPr>
          <w:sz w:val="28"/>
          <w:szCs w:val="28"/>
        </w:rPr>
        <w:t xml:space="preserve">, проведение экспертизы ценности документов, формирование и оформление дел, составление описей дел и актов о выделении к уничтожению документов и дел осуществляется </w:t>
      </w:r>
      <w:r w:rsidRPr="00AB26FF">
        <w:rPr>
          <w:sz w:val="28"/>
          <w:szCs w:val="28"/>
        </w:rPr>
        <w:t>службой ДОУ</w:t>
      </w:r>
      <w:r w:rsidRPr="00DA0EE7">
        <w:rPr>
          <w:sz w:val="28"/>
          <w:szCs w:val="28"/>
        </w:rPr>
        <w:t xml:space="preserve"> и лицами, ответственными за ведение делопроизводства.</w:t>
      </w:r>
    </w:p>
    <w:p w:rsidR="00FD6046" w:rsidRPr="00DA0EE7" w:rsidRDefault="00FD6046" w:rsidP="00FD6046">
      <w:pPr>
        <w:widowControl w:val="0"/>
        <w:autoSpaceDE w:val="0"/>
        <w:autoSpaceDN w:val="0"/>
        <w:adjustRightInd w:val="0"/>
        <w:ind w:firstLine="709"/>
        <w:jc w:val="both"/>
        <w:rPr>
          <w:sz w:val="28"/>
          <w:szCs w:val="28"/>
        </w:rPr>
      </w:pPr>
      <w:r w:rsidRPr="00E55A60">
        <w:rPr>
          <w:color w:val="000000" w:themeColor="text1"/>
          <w:sz w:val="28"/>
          <w:szCs w:val="28"/>
        </w:rPr>
        <w:t xml:space="preserve">7.1.2. </w:t>
      </w:r>
      <w:r w:rsidRPr="00DA0EE7">
        <w:rPr>
          <w:sz w:val="28"/>
          <w:szCs w:val="28"/>
        </w:rPr>
        <w:t>Экспертиза ценности документов - отбор документов на государственное хранение или установление сроков их хранения на основе принятых критериев.</w:t>
      </w:r>
    </w:p>
    <w:p w:rsidR="00FD6046" w:rsidRPr="00DA0EE7" w:rsidRDefault="00FD6046" w:rsidP="00FD6046">
      <w:pPr>
        <w:widowControl w:val="0"/>
        <w:autoSpaceDE w:val="0"/>
        <w:autoSpaceDN w:val="0"/>
        <w:adjustRightInd w:val="0"/>
        <w:ind w:firstLine="708"/>
        <w:jc w:val="both"/>
        <w:rPr>
          <w:sz w:val="28"/>
          <w:szCs w:val="28"/>
        </w:rPr>
      </w:pPr>
      <w:r w:rsidRPr="00E55A60">
        <w:rPr>
          <w:color w:val="000000" w:themeColor="text1"/>
          <w:sz w:val="28"/>
          <w:szCs w:val="28"/>
        </w:rPr>
        <w:t xml:space="preserve">7.1.3. </w:t>
      </w:r>
      <w:r w:rsidRPr="00DA0EE7">
        <w:rPr>
          <w:sz w:val="28"/>
          <w:szCs w:val="28"/>
        </w:rPr>
        <w:t xml:space="preserve">Экспертизе ценности подлежат все документы </w:t>
      </w:r>
      <w:r w:rsidR="00EE037E">
        <w:rPr>
          <w:sz w:val="28"/>
          <w:szCs w:val="28"/>
        </w:rPr>
        <w:t xml:space="preserve">Министерства </w:t>
      </w:r>
      <w:r w:rsidRPr="00DA0EE7">
        <w:rPr>
          <w:sz w:val="28"/>
          <w:szCs w:val="28"/>
        </w:rPr>
        <w:t>независимо от видов носителей и способов записи. До проведения экспертизы ценности уничтожение документов запрещается.</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7.1.</w:t>
      </w:r>
      <w:r>
        <w:rPr>
          <w:sz w:val="28"/>
          <w:szCs w:val="28"/>
        </w:rPr>
        <w:t>4</w:t>
      </w:r>
      <w:r w:rsidRPr="00DA0EE7">
        <w:rPr>
          <w:sz w:val="28"/>
          <w:szCs w:val="28"/>
        </w:rPr>
        <w:t xml:space="preserve">. Экспертиза ценности документов в </w:t>
      </w:r>
      <w:r w:rsidR="004F2214">
        <w:rPr>
          <w:sz w:val="28"/>
          <w:szCs w:val="28"/>
        </w:rPr>
        <w:t>Министерстве</w:t>
      </w:r>
      <w:r w:rsidRPr="00DA0EE7">
        <w:rPr>
          <w:sz w:val="28"/>
          <w:szCs w:val="28"/>
        </w:rPr>
        <w:t xml:space="preserve"> на стадии делопроизводства проводится: при составлении номенклатуры дел; в процессе формирования дел и проверки правильности отнесения документов к делам; при подготовке дел к передаче в архив </w:t>
      </w:r>
      <w:r w:rsidR="00EE037E">
        <w:rPr>
          <w:sz w:val="28"/>
          <w:szCs w:val="28"/>
        </w:rPr>
        <w:t>Министерства</w:t>
      </w:r>
      <w:r w:rsidRPr="00DA0EE7">
        <w:rPr>
          <w:sz w:val="28"/>
          <w:szCs w:val="28"/>
        </w:rPr>
        <w:t>.</w:t>
      </w:r>
    </w:p>
    <w:p w:rsidR="00FD6046" w:rsidRPr="00DA0EE7" w:rsidRDefault="00FD6046" w:rsidP="00FD6046">
      <w:pPr>
        <w:widowControl w:val="0"/>
        <w:autoSpaceDE w:val="0"/>
        <w:autoSpaceDN w:val="0"/>
        <w:adjustRightInd w:val="0"/>
        <w:ind w:firstLine="708"/>
        <w:jc w:val="both"/>
        <w:rPr>
          <w:sz w:val="28"/>
          <w:szCs w:val="28"/>
        </w:rPr>
      </w:pPr>
      <w:r w:rsidRPr="00E55A60">
        <w:rPr>
          <w:color w:val="000000" w:themeColor="text1"/>
          <w:sz w:val="28"/>
          <w:szCs w:val="28"/>
        </w:rPr>
        <w:t xml:space="preserve">7.1.5. Целью </w:t>
      </w:r>
      <w:r w:rsidRPr="00DA0EE7">
        <w:rPr>
          <w:sz w:val="28"/>
          <w:szCs w:val="28"/>
        </w:rPr>
        <w:t xml:space="preserve">экспертизы ценности документов в </w:t>
      </w:r>
      <w:r w:rsidR="004F2214">
        <w:rPr>
          <w:sz w:val="28"/>
          <w:szCs w:val="28"/>
        </w:rPr>
        <w:t>Министерстве</w:t>
      </w:r>
      <w:r w:rsidRPr="00DA0EE7">
        <w:rPr>
          <w:sz w:val="28"/>
          <w:szCs w:val="28"/>
        </w:rPr>
        <w:t xml:space="preserve"> является:</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отбор документов для включения в состав Архивного фонда Российской Федерации;</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выявление документов, не подлежащих дальнейшему хранению.</w:t>
      </w:r>
    </w:p>
    <w:p w:rsidR="00FD6046" w:rsidRPr="00DA0EE7" w:rsidRDefault="00FD6046" w:rsidP="00FD6046">
      <w:pPr>
        <w:widowControl w:val="0"/>
        <w:autoSpaceDE w:val="0"/>
        <w:autoSpaceDN w:val="0"/>
        <w:adjustRightInd w:val="0"/>
        <w:ind w:firstLine="709"/>
        <w:jc w:val="both"/>
        <w:rPr>
          <w:sz w:val="28"/>
          <w:szCs w:val="28"/>
        </w:rPr>
      </w:pPr>
      <w:bookmarkStart w:id="17" w:name="Par5"/>
      <w:bookmarkEnd w:id="17"/>
      <w:r w:rsidRPr="00E55A60">
        <w:rPr>
          <w:color w:val="000000" w:themeColor="text1"/>
          <w:sz w:val="28"/>
          <w:szCs w:val="28"/>
        </w:rPr>
        <w:t xml:space="preserve">7.1.6. </w:t>
      </w:r>
      <w:r w:rsidRPr="00DA0EE7">
        <w:rPr>
          <w:sz w:val="28"/>
          <w:szCs w:val="28"/>
        </w:rPr>
        <w:t>Экспертиза ценности документов проводится на основе:</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действующего законодательства и иных нормативных правовых актов Российской Федерации в области архивного дела, информации и документационного обеспечения управления;</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типовых, ведомственных и иных перечней документов с указанием сроков их хранения, типовых и примерных номенклатур дел, номенклатур дел </w:t>
      </w:r>
      <w:r w:rsidR="004F2214">
        <w:rPr>
          <w:sz w:val="28"/>
          <w:szCs w:val="28"/>
        </w:rPr>
        <w:t>Министерства</w:t>
      </w:r>
      <w:r w:rsidRPr="00DA0EE7">
        <w:rPr>
          <w:sz w:val="28"/>
          <w:szCs w:val="28"/>
        </w:rPr>
        <w:t>.</w:t>
      </w:r>
    </w:p>
    <w:p w:rsidR="00FD6046" w:rsidRPr="00DA0EE7" w:rsidRDefault="00FD6046" w:rsidP="00FD6046">
      <w:pPr>
        <w:widowControl w:val="0"/>
        <w:autoSpaceDE w:val="0"/>
        <w:autoSpaceDN w:val="0"/>
        <w:adjustRightInd w:val="0"/>
        <w:ind w:firstLine="708"/>
        <w:jc w:val="both"/>
        <w:rPr>
          <w:sz w:val="28"/>
          <w:szCs w:val="28"/>
        </w:rPr>
      </w:pPr>
      <w:r w:rsidRPr="00E55A60">
        <w:rPr>
          <w:color w:val="000000" w:themeColor="text1"/>
          <w:sz w:val="28"/>
          <w:szCs w:val="28"/>
        </w:rPr>
        <w:t xml:space="preserve">7.1.7. </w:t>
      </w:r>
      <w:r w:rsidRPr="00DA0EE7">
        <w:rPr>
          <w:sz w:val="28"/>
          <w:szCs w:val="28"/>
        </w:rPr>
        <w:t xml:space="preserve">В </w:t>
      </w:r>
      <w:r w:rsidR="004F2214">
        <w:rPr>
          <w:sz w:val="28"/>
          <w:szCs w:val="28"/>
        </w:rPr>
        <w:t>Министерстве</w:t>
      </w:r>
      <w:r w:rsidRPr="00DA0EE7">
        <w:rPr>
          <w:sz w:val="28"/>
          <w:szCs w:val="28"/>
        </w:rPr>
        <w:t xml:space="preserve"> для проведения экспертизы ценности документов создается экспертная комиссия (далее - ЭК). </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Для проведения экспертизы ценности научно-технической и другой специальной документации может быть создана ЭК, включающая соответствующих специалистов.</w:t>
      </w:r>
    </w:p>
    <w:p w:rsidR="00FD6046" w:rsidRPr="00DA0EE7" w:rsidRDefault="00FD6046" w:rsidP="00FD6046">
      <w:pPr>
        <w:widowControl w:val="0"/>
        <w:autoSpaceDE w:val="0"/>
        <w:autoSpaceDN w:val="0"/>
        <w:adjustRightInd w:val="0"/>
        <w:ind w:firstLine="708"/>
        <w:jc w:val="both"/>
        <w:rPr>
          <w:sz w:val="28"/>
          <w:szCs w:val="28"/>
        </w:rPr>
      </w:pPr>
      <w:r w:rsidRPr="00E55A60">
        <w:rPr>
          <w:color w:val="000000" w:themeColor="text1"/>
          <w:sz w:val="28"/>
          <w:szCs w:val="28"/>
        </w:rPr>
        <w:t xml:space="preserve">7.1.8. </w:t>
      </w:r>
      <w:r w:rsidRPr="00DA0EE7">
        <w:rPr>
          <w:sz w:val="28"/>
          <w:szCs w:val="28"/>
        </w:rPr>
        <w:t xml:space="preserve">ЭК является совещательным органом при руководителе </w:t>
      </w:r>
      <w:r w:rsidR="004F2214">
        <w:rPr>
          <w:sz w:val="28"/>
          <w:szCs w:val="28"/>
        </w:rPr>
        <w:t>Министерства</w:t>
      </w:r>
      <w:r w:rsidRPr="00DA0EE7">
        <w:rPr>
          <w:sz w:val="28"/>
          <w:szCs w:val="28"/>
        </w:rPr>
        <w:t>, создается приказом и действует на основании положения. Положение об ЭК до его утверждения подлежит согласованию с ЭПМК Агентства по делам архивов Камчатского края.</w:t>
      </w:r>
    </w:p>
    <w:p w:rsidR="00FD6046" w:rsidRPr="00DA0EE7" w:rsidRDefault="00FD6046" w:rsidP="00FD6046">
      <w:pPr>
        <w:widowControl w:val="0"/>
        <w:autoSpaceDE w:val="0"/>
        <w:autoSpaceDN w:val="0"/>
        <w:adjustRightInd w:val="0"/>
        <w:ind w:firstLine="708"/>
        <w:jc w:val="both"/>
        <w:rPr>
          <w:sz w:val="28"/>
          <w:szCs w:val="28"/>
        </w:rPr>
      </w:pPr>
      <w:r w:rsidRPr="00E55A60">
        <w:rPr>
          <w:color w:val="000000" w:themeColor="text1"/>
          <w:sz w:val="28"/>
          <w:szCs w:val="28"/>
        </w:rPr>
        <w:t xml:space="preserve">7.1.9. </w:t>
      </w:r>
      <w:r w:rsidRPr="00DA0EE7">
        <w:rPr>
          <w:sz w:val="28"/>
          <w:szCs w:val="28"/>
        </w:rPr>
        <w:t>Основной задачей ЭК является организация и проведение экспертизы ценности документов.</w:t>
      </w:r>
    </w:p>
    <w:p w:rsidR="00FD6046" w:rsidRPr="00DA0EE7" w:rsidRDefault="00FD6046" w:rsidP="00FD6046">
      <w:pPr>
        <w:widowControl w:val="0"/>
        <w:autoSpaceDE w:val="0"/>
        <w:autoSpaceDN w:val="0"/>
        <w:adjustRightInd w:val="0"/>
        <w:ind w:firstLine="708"/>
        <w:jc w:val="both"/>
        <w:rPr>
          <w:sz w:val="28"/>
          <w:szCs w:val="28"/>
        </w:rPr>
      </w:pPr>
      <w:r w:rsidRPr="00E55A60">
        <w:rPr>
          <w:color w:val="000000" w:themeColor="text1"/>
          <w:sz w:val="28"/>
          <w:szCs w:val="28"/>
        </w:rPr>
        <w:t xml:space="preserve">7.1.10. </w:t>
      </w:r>
      <w:r w:rsidRPr="00DA0EE7">
        <w:rPr>
          <w:sz w:val="28"/>
          <w:szCs w:val="28"/>
        </w:rPr>
        <w:t>Основными функциями ЭК являются:</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организация ежегодного отбора дел для хранения и уничтожения;</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рассмотрение и согласование проектов номенклатуры дел </w:t>
      </w:r>
      <w:r w:rsidR="004F2214">
        <w:rPr>
          <w:sz w:val="28"/>
          <w:szCs w:val="28"/>
        </w:rPr>
        <w:t>Министерства</w:t>
      </w:r>
      <w:r w:rsidRPr="00DA0EE7">
        <w:rPr>
          <w:sz w:val="28"/>
          <w:szCs w:val="28"/>
        </w:rPr>
        <w:t>, описей дел, документов постоянного и временных (свыше 10 лет) сроков хранения, в том числе по личному составу, актов о выделении к уничтожению дел, не подлежащих хранению, и других актов;</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lastRenderedPageBreak/>
        <w:t>подготовка предложений об определении сроков хранения документов, не предусмотренных перечнями, и об изменении сроков хранения отдельных категорий документов, установленных перечнями;</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участие в подготовке и рассмотрении проектов нормативных и методических документов по вопросам работы с документами в </w:t>
      </w:r>
      <w:r w:rsidR="004F2214">
        <w:rPr>
          <w:sz w:val="28"/>
          <w:szCs w:val="28"/>
        </w:rPr>
        <w:t>Министерстве</w:t>
      </w:r>
      <w:r w:rsidRPr="00DA0EE7">
        <w:rPr>
          <w:sz w:val="28"/>
          <w:szCs w:val="28"/>
        </w:rPr>
        <w:t>;</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методическое руководство работами в области обеспечения сохранности документального и архивного фондов</w:t>
      </w:r>
      <w:r w:rsidR="00EE037E">
        <w:rPr>
          <w:sz w:val="28"/>
          <w:szCs w:val="28"/>
        </w:rPr>
        <w:t xml:space="preserve"> </w:t>
      </w:r>
      <w:r w:rsidR="004F2214">
        <w:rPr>
          <w:sz w:val="28"/>
          <w:szCs w:val="28"/>
        </w:rPr>
        <w:t>Министерства</w:t>
      </w:r>
      <w:r w:rsidRPr="00DA0EE7">
        <w:rPr>
          <w:sz w:val="28"/>
          <w:szCs w:val="28"/>
        </w:rPr>
        <w:t>.</w:t>
      </w:r>
    </w:p>
    <w:p w:rsidR="00FD6046" w:rsidRPr="00DA0EE7" w:rsidRDefault="00FD6046" w:rsidP="00FD6046">
      <w:pPr>
        <w:widowControl w:val="0"/>
        <w:autoSpaceDE w:val="0"/>
        <w:autoSpaceDN w:val="0"/>
        <w:adjustRightInd w:val="0"/>
        <w:ind w:firstLine="708"/>
        <w:jc w:val="both"/>
        <w:rPr>
          <w:sz w:val="28"/>
          <w:szCs w:val="28"/>
        </w:rPr>
      </w:pPr>
      <w:r w:rsidRPr="00E55A60">
        <w:rPr>
          <w:color w:val="000000" w:themeColor="text1"/>
          <w:sz w:val="28"/>
          <w:szCs w:val="28"/>
        </w:rPr>
        <w:t xml:space="preserve">7.1.11. </w:t>
      </w:r>
      <w:r w:rsidRPr="00DA0EE7">
        <w:rPr>
          <w:sz w:val="28"/>
          <w:szCs w:val="28"/>
        </w:rPr>
        <w:t>Экспертиза ценности документов проводится ежегодно.</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По результатам экспертизы ценности в структурных подразделениях </w:t>
      </w:r>
      <w:r w:rsidR="008E7814">
        <w:rPr>
          <w:sz w:val="28"/>
          <w:szCs w:val="28"/>
        </w:rPr>
        <w:t>Министерства</w:t>
      </w:r>
      <w:r w:rsidRPr="00DA0EE7">
        <w:rPr>
          <w:sz w:val="28"/>
          <w:szCs w:val="28"/>
        </w:rPr>
        <w:t xml:space="preserve"> составляются описи дел структурных подразделений: постоянного, временных (свыше 10 лет) сроков хранения, по личному составу</w:t>
      </w:r>
      <w:r>
        <w:rPr>
          <w:sz w:val="28"/>
          <w:szCs w:val="28"/>
        </w:rPr>
        <w:t xml:space="preserve"> (п</w:t>
      </w:r>
      <w:r w:rsidRPr="00F6702E">
        <w:rPr>
          <w:sz w:val="28"/>
          <w:szCs w:val="28"/>
        </w:rPr>
        <w:t>риложе</w:t>
      </w:r>
      <w:r>
        <w:rPr>
          <w:sz w:val="28"/>
          <w:szCs w:val="28"/>
        </w:rPr>
        <w:t>ния</w:t>
      </w:r>
      <w:r w:rsidRPr="00F6702E">
        <w:rPr>
          <w:sz w:val="28"/>
          <w:szCs w:val="28"/>
        </w:rPr>
        <w:t xml:space="preserve"> </w:t>
      </w:r>
      <w:r w:rsidR="00DD76FF">
        <w:rPr>
          <w:sz w:val="28"/>
          <w:szCs w:val="28"/>
        </w:rPr>
        <w:t>19</w:t>
      </w:r>
      <w:r w:rsidRPr="00F6702E">
        <w:rPr>
          <w:sz w:val="28"/>
          <w:szCs w:val="28"/>
        </w:rPr>
        <w:t>,</w:t>
      </w:r>
      <w:r w:rsidR="00DD76FF">
        <w:rPr>
          <w:sz w:val="28"/>
          <w:szCs w:val="28"/>
        </w:rPr>
        <w:t>20</w:t>
      </w:r>
      <w:r w:rsidRPr="00F6702E">
        <w:rPr>
          <w:sz w:val="28"/>
          <w:szCs w:val="28"/>
        </w:rPr>
        <w:t>,</w:t>
      </w:r>
      <w:r w:rsidR="00DD76FF">
        <w:rPr>
          <w:sz w:val="28"/>
          <w:szCs w:val="28"/>
        </w:rPr>
        <w:t>21</w:t>
      </w:r>
      <w:r w:rsidRPr="00F6702E">
        <w:rPr>
          <w:sz w:val="28"/>
          <w:szCs w:val="28"/>
        </w:rPr>
        <w:t>)</w:t>
      </w:r>
      <w:r w:rsidRPr="00DA0EE7">
        <w:rPr>
          <w:sz w:val="28"/>
          <w:szCs w:val="28"/>
        </w:rPr>
        <w:t xml:space="preserve">, на основе которых в архиве </w:t>
      </w:r>
      <w:r w:rsidR="00EE037E">
        <w:rPr>
          <w:sz w:val="28"/>
          <w:szCs w:val="28"/>
        </w:rPr>
        <w:t>Министерства</w:t>
      </w:r>
      <w:r w:rsidRPr="00DA0EE7">
        <w:rPr>
          <w:sz w:val="28"/>
          <w:szCs w:val="28"/>
        </w:rPr>
        <w:t xml:space="preserve"> составляются годовые разделы соответствующих сводных описей дел, документов</w:t>
      </w:r>
      <w:r>
        <w:rPr>
          <w:sz w:val="28"/>
          <w:szCs w:val="28"/>
        </w:rPr>
        <w:t xml:space="preserve"> (п</w:t>
      </w:r>
      <w:r w:rsidRPr="00F6702E">
        <w:rPr>
          <w:sz w:val="28"/>
          <w:szCs w:val="28"/>
        </w:rPr>
        <w:t xml:space="preserve">риложение </w:t>
      </w:r>
      <w:r w:rsidR="00DD76FF">
        <w:rPr>
          <w:sz w:val="28"/>
          <w:szCs w:val="28"/>
        </w:rPr>
        <w:t>22</w:t>
      </w:r>
      <w:r w:rsidRPr="00F6702E">
        <w:rPr>
          <w:sz w:val="28"/>
          <w:szCs w:val="28"/>
        </w:rPr>
        <w:t>)</w:t>
      </w:r>
      <w:r w:rsidRPr="00DA0EE7">
        <w:rPr>
          <w:sz w:val="28"/>
          <w:szCs w:val="28"/>
        </w:rPr>
        <w:t>.</w:t>
      </w:r>
    </w:p>
    <w:p w:rsidR="00FD6046" w:rsidRPr="00DA0EE7" w:rsidRDefault="00FD6046" w:rsidP="008E7814">
      <w:pPr>
        <w:widowControl w:val="0"/>
        <w:autoSpaceDE w:val="0"/>
        <w:autoSpaceDN w:val="0"/>
        <w:adjustRightInd w:val="0"/>
        <w:ind w:firstLine="709"/>
        <w:jc w:val="both"/>
        <w:rPr>
          <w:sz w:val="28"/>
          <w:szCs w:val="28"/>
        </w:rPr>
      </w:pPr>
      <w:r w:rsidRPr="00E55A60">
        <w:rPr>
          <w:sz w:val="28"/>
          <w:szCs w:val="28"/>
        </w:rPr>
        <w:t>7.1.12.</w:t>
      </w:r>
      <w:r w:rsidRPr="00DA0EE7">
        <w:rPr>
          <w:sz w:val="28"/>
          <w:szCs w:val="28"/>
        </w:rPr>
        <w:t xml:space="preserve"> Графы описей заполняются в точном соответствии с теми сведениями, которые вынесены на обложку дела.</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Каждое дело вносится в опись под самостоятельным порядковым номером (графа 1). Если дело состоит из нескольких томов (частей), то каждый том (единица хранения) вносится в опись под самостоятельным номером.</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Индекс дела (графа 2) указывается согласно номенклатуре дел. Если дело состоит из нескольких томов (частей), то все тома (части) дела должны иметь одинаковые индексы.</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В графе 3 пишется заголовок дела. При перечислении дел с одинаковыми заголовками полностью пишется только заголовок первого дела, а все остальные обозначаются словами «то же».</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В графе 4 указываются крайние даты дела.</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В графе 5 - количество листов в деле или его томе, части.</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 xml:space="preserve">Систематизация дел в описи осуществляется в соответствии с их систематизацией в номенклатуре дел </w:t>
      </w:r>
      <w:r w:rsidR="008E7814">
        <w:rPr>
          <w:sz w:val="28"/>
          <w:szCs w:val="28"/>
        </w:rPr>
        <w:t>Министерства</w:t>
      </w:r>
      <w:r w:rsidRPr="00DA0EE7">
        <w:rPr>
          <w:sz w:val="28"/>
          <w:szCs w:val="28"/>
        </w:rPr>
        <w:t>. Личные дела систематизируются в описи по алфавиту.</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Переходящие дела включаются в описи по начальным датам.</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В конце описи вслед за последней описательной статьей делается итоговая запись, в которой указывается (цифрами и прописью) количество дел (единиц хранения), числящихся по описи, первый и последний номера дел по описи. При подведении итога учитываются особенности нумерации дел в описи (наличие литерных и пропущенных номеров).</w:t>
      </w:r>
    </w:p>
    <w:p w:rsidR="00FD6046" w:rsidRPr="00A23C40" w:rsidRDefault="00FD6046" w:rsidP="00FD6046">
      <w:pPr>
        <w:widowControl w:val="0"/>
        <w:autoSpaceDE w:val="0"/>
        <w:autoSpaceDN w:val="0"/>
        <w:adjustRightInd w:val="0"/>
        <w:ind w:firstLine="709"/>
        <w:jc w:val="both"/>
        <w:rPr>
          <w:sz w:val="20"/>
          <w:szCs w:val="28"/>
        </w:rPr>
      </w:pP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Например:</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В опись внесено 14 (четырнадцать) единиц хранения с № 1 по № 15,</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из них:</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литерный № 9а,</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пропущены № № 7, 8.</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Законченная опись дел, документов должна включать не более 9999 единиц хранения.</w:t>
      </w:r>
    </w:p>
    <w:p w:rsidR="00FD6046" w:rsidRPr="00DA0EE7" w:rsidRDefault="00FD6046" w:rsidP="00FD6046">
      <w:pPr>
        <w:widowControl w:val="0"/>
        <w:autoSpaceDE w:val="0"/>
        <w:autoSpaceDN w:val="0"/>
        <w:adjustRightInd w:val="0"/>
        <w:ind w:firstLine="709"/>
        <w:jc w:val="both"/>
        <w:rPr>
          <w:sz w:val="28"/>
          <w:szCs w:val="28"/>
        </w:rPr>
      </w:pPr>
      <w:r w:rsidRPr="00E55A60">
        <w:rPr>
          <w:color w:val="000000" w:themeColor="text1"/>
          <w:sz w:val="28"/>
          <w:szCs w:val="28"/>
        </w:rPr>
        <w:t xml:space="preserve">7.1.13. </w:t>
      </w:r>
      <w:r w:rsidRPr="00DA0EE7">
        <w:rPr>
          <w:sz w:val="28"/>
          <w:szCs w:val="28"/>
        </w:rPr>
        <w:t xml:space="preserve">В процессе составления описи составитель должен проверить качество формирования и оформления дел, соответствие количества дел, подлежащих </w:t>
      </w:r>
      <w:r w:rsidRPr="00DA0EE7">
        <w:rPr>
          <w:sz w:val="28"/>
          <w:szCs w:val="28"/>
        </w:rPr>
        <w:lastRenderedPageBreak/>
        <w:t>передаче в архив, итоговой записи в номенклатуре. Все выявленные при проверке недостатки в формировании и оформлении дел должны быть устранены.</w:t>
      </w:r>
    </w:p>
    <w:p w:rsidR="00FD6046" w:rsidRPr="00DA0EE7" w:rsidRDefault="00FD6046" w:rsidP="00FD6046">
      <w:pPr>
        <w:widowControl w:val="0"/>
        <w:autoSpaceDE w:val="0"/>
        <w:autoSpaceDN w:val="0"/>
        <w:adjustRightInd w:val="0"/>
        <w:ind w:firstLine="708"/>
        <w:jc w:val="both"/>
        <w:rPr>
          <w:sz w:val="28"/>
          <w:szCs w:val="28"/>
        </w:rPr>
      </w:pPr>
      <w:r w:rsidRPr="00E55A60">
        <w:rPr>
          <w:sz w:val="28"/>
          <w:szCs w:val="28"/>
        </w:rPr>
        <w:t>7.1.14.</w:t>
      </w:r>
      <w:r w:rsidRPr="00DA0EE7">
        <w:rPr>
          <w:sz w:val="28"/>
          <w:szCs w:val="28"/>
        </w:rPr>
        <w:t xml:space="preserve"> Описи (годовые разделы описей) дел, документов составляются:</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постоянного хранения - не менее чем в четырех экземплярах: три на бумажном носителе и один - в электронном виде (в качестве рабочего экземпляра);</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временного (свыше 10 лет) хранения - не менее чем в двух экземплярах;</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документов по личному составу - не менее чем в четырех экземплярах: три на бумажном носителе, один - в электронном виде (в качестве рабочего экземпляра).</w:t>
      </w:r>
    </w:p>
    <w:p w:rsidR="00FD6046" w:rsidRPr="00DA0EE7" w:rsidRDefault="00FD6046" w:rsidP="00FD6046">
      <w:pPr>
        <w:widowControl w:val="0"/>
        <w:autoSpaceDE w:val="0"/>
        <w:autoSpaceDN w:val="0"/>
        <w:adjustRightInd w:val="0"/>
        <w:ind w:firstLine="708"/>
        <w:jc w:val="both"/>
        <w:rPr>
          <w:sz w:val="28"/>
          <w:szCs w:val="28"/>
        </w:rPr>
      </w:pPr>
      <w:r w:rsidRPr="00E55A60">
        <w:rPr>
          <w:color w:val="000000" w:themeColor="text1"/>
          <w:sz w:val="28"/>
          <w:szCs w:val="28"/>
        </w:rPr>
        <w:t xml:space="preserve">7.1.15. </w:t>
      </w:r>
      <w:r w:rsidRPr="00DA0EE7">
        <w:rPr>
          <w:sz w:val="28"/>
          <w:szCs w:val="28"/>
        </w:rPr>
        <w:t xml:space="preserve">На дела с истекшими сроками хранения в структурных подразделениях </w:t>
      </w:r>
      <w:r w:rsidR="008E7814">
        <w:rPr>
          <w:sz w:val="28"/>
          <w:szCs w:val="28"/>
        </w:rPr>
        <w:t>Министерства</w:t>
      </w:r>
      <w:r w:rsidRPr="00DA0EE7">
        <w:rPr>
          <w:sz w:val="28"/>
          <w:szCs w:val="28"/>
        </w:rPr>
        <w:t xml:space="preserve"> составляются предложения к акту о выделении к уничтожению документов, не подлежащих хранению.</w:t>
      </w:r>
    </w:p>
    <w:p w:rsidR="00FD6046" w:rsidRPr="00DA0EE7" w:rsidRDefault="00FD6046" w:rsidP="00FD6046">
      <w:pPr>
        <w:widowControl w:val="0"/>
        <w:autoSpaceDE w:val="0"/>
        <w:autoSpaceDN w:val="0"/>
        <w:adjustRightInd w:val="0"/>
        <w:ind w:firstLine="708"/>
        <w:jc w:val="both"/>
        <w:rPr>
          <w:sz w:val="28"/>
          <w:szCs w:val="28"/>
        </w:rPr>
      </w:pPr>
      <w:r w:rsidRPr="00AB26FF">
        <w:rPr>
          <w:sz w:val="28"/>
          <w:szCs w:val="28"/>
        </w:rPr>
        <w:t>На основе предложений структурных подразделений служба ДОУ составляет акт о выделении к уничтожению документов, не подлежащ</w:t>
      </w:r>
      <w:r w:rsidRPr="00DA0EE7">
        <w:rPr>
          <w:sz w:val="28"/>
          <w:szCs w:val="28"/>
        </w:rPr>
        <w:t xml:space="preserve">их хранению </w:t>
      </w:r>
      <w:hyperlink r:id="rId20" w:history="1">
        <w:r>
          <w:rPr>
            <w:sz w:val="28"/>
            <w:szCs w:val="28"/>
          </w:rPr>
          <w:t>(приложение</w:t>
        </w:r>
        <w:r w:rsidRPr="00DA0EE7">
          <w:rPr>
            <w:sz w:val="28"/>
            <w:szCs w:val="28"/>
          </w:rPr>
          <w:t xml:space="preserve"> </w:t>
        </w:r>
        <w:r w:rsidRPr="00F6702E">
          <w:rPr>
            <w:sz w:val="28"/>
            <w:szCs w:val="28"/>
          </w:rPr>
          <w:t>2</w:t>
        </w:r>
        <w:r w:rsidR="00DD76FF">
          <w:rPr>
            <w:sz w:val="28"/>
            <w:szCs w:val="28"/>
          </w:rPr>
          <w:t>3</w:t>
        </w:r>
        <w:r w:rsidRPr="00DA0EE7">
          <w:rPr>
            <w:sz w:val="28"/>
            <w:szCs w:val="28"/>
          </w:rPr>
          <w:t>)</w:t>
        </w:r>
      </w:hyperlink>
      <w:r w:rsidRPr="00DA0EE7">
        <w:rPr>
          <w:sz w:val="28"/>
          <w:szCs w:val="28"/>
        </w:rPr>
        <w:t>.</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Дела включаются в акт о выделении к уничтожению документов, не подлежащих хранению, если предусмотренный для них срок хранения истек к </w:t>
      </w:r>
      <w:r w:rsidR="008E7814">
        <w:rPr>
          <w:sz w:val="28"/>
          <w:szCs w:val="28"/>
        </w:rPr>
        <w:br/>
      </w:r>
      <w:r w:rsidRPr="00DA0EE7">
        <w:rPr>
          <w:sz w:val="28"/>
          <w:szCs w:val="28"/>
        </w:rPr>
        <w:t>1 января года, в котором составлен акт.</w:t>
      </w:r>
    </w:p>
    <w:p w:rsidR="00FD6046" w:rsidRPr="00DA0EE7" w:rsidRDefault="00FD6046" w:rsidP="00FD6046">
      <w:pPr>
        <w:widowControl w:val="0"/>
        <w:autoSpaceDE w:val="0"/>
        <w:autoSpaceDN w:val="0"/>
        <w:adjustRightInd w:val="0"/>
        <w:ind w:firstLine="708"/>
        <w:jc w:val="both"/>
        <w:rPr>
          <w:sz w:val="28"/>
          <w:szCs w:val="28"/>
        </w:rPr>
      </w:pPr>
      <w:r w:rsidRPr="00E55A60">
        <w:rPr>
          <w:color w:val="000000" w:themeColor="text1"/>
          <w:sz w:val="28"/>
          <w:szCs w:val="28"/>
        </w:rPr>
        <w:t xml:space="preserve">7.1.16. Дела </w:t>
      </w:r>
      <w:r w:rsidRPr="00DA0EE7">
        <w:rPr>
          <w:sz w:val="28"/>
          <w:szCs w:val="28"/>
        </w:rPr>
        <w:t>с отметкой «ЭПК» подлежат полистному просмотру в целях выявления документов, подлежащих постоянному хранению. Выявленные в таких делах документы постоянного хранения выделяются и присоединяются к однородным делам или формируются в самостоятельные дела.</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Остальные документы с отметкой «ЭПК» включаются в акт на уничтожение. При этом отметка «ЭПК» в акте не указывается.</w:t>
      </w:r>
    </w:p>
    <w:p w:rsidR="00FD6046" w:rsidRPr="00DA0EE7" w:rsidRDefault="00FD6046" w:rsidP="00FD6046">
      <w:pPr>
        <w:widowControl w:val="0"/>
        <w:autoSpaceDE w:val="0"/>
        <w:autoSpaceDN w:val="0"/>
        <w:adjustRightInd w:val="0"/>
        <w:ind w:firstLine="708"/>
        <w:jc w:val="both"/>
        <w:rPr>
          <w:sz w:val="28"/>
          <w:szCs w:val="28"/>
        </w:rPr>
      </w:pPr>
      <w:r w:rsidRPr="00E55A60">
        <w:rPr>
          <w:color w:val="000000" w:themeColor="text1"/>
          <w:sz w:val="28"/>
          <w:szCs w:val="28"/>
        </w:rPr>
        <w:t xml:space="preserve">7.1.17. Описи </w:t>
      </w:r>
      <w:r w:rsidRPr="00DA0EE7">
        <w:rPr>
          <w:sz w:val="28"/>
          <w:szCs w:val="28"/>
        </w:rPr>
        <w:t>на дела, документы постоянного хранения и по личному составу и акты на уничтожение документов рассматриваются на заседании ЭК одновременно. По итогам рассмотрения ЭК согласовываются описи дел, документов постоянного хранения и по личному составу и акты о выделении к уничтожению документов.</w:t>
      </w:r>
    </w:p>
    <w:p w:rsidR="00FD6046" w:rsidRPr="00DA0EE7" w:rsidRDefault="00FD6046" w:rsidP="00FD6046">
      <w:pPr>
        <w:widowControl w:val="0"/>
        <w:autoSpaceDE w:val="0"/>
        <w:autoSpaceDN w:val="0"/>
        <w:adjustRightInd w:val="0"/>
        <w:ind w:firstLine="708"/>
        <w:jc w:val="both"/>
        <w:rPr>
          <w:sz w:val="28"/>
          <w:szCs w:val="28"/>
        </w:rPr>
      </w:pPr>
      <w:r w:rsidRPr="00E55A60">
        <w:rPr>
          <w:color w:val="000000" w:themeColor="text1"/>
          <w:sz w:val="28"/>
          <w:szCs w:val="28"/>
        </w:rPr>
        <w:t xml:space="preserve">7.1.18. Согласованные </w:t>
      </w:r>
      <w:r w:rsidRPr="00DA0EE7">
        <w:rPr>
          <w:sz w:val="28"/>
          <w:szCs w:val="28"/>
        </w:rPr>
        <w:t xml:space="preserve">ЭК </w:t>
      </w:r>
      <w:r w:rsidR="00EE037E">
        <w:rPr>
          <w:sz w:val="28"/>
          <w:szCs w:val="28"/>
        </w:rPr>
        <w:t>Министерства</w:t>
      </w:r>
      <w:r w:rsidRPr="00DA0EE7">
        <w:rPr>
          <w:sz w:val="28"/>
          <w:szCs w:val="28"/>
        </w:rPr>
        <w:t xml:space="preserve"> описи дел документов (годовые разделы) представляются на рассмотрение ЭПМК Агентства по делам архивов Камчатского края:</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постоянного срока хранения - на утверждение;</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по личному составу - на согласование;</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Описи дел, документов (годовые разделы) направляются на рассмотрение ЭПМК Агентства по делам архивов Камчатского края в трех экземплярах на бумажном носителе и одном экземпляре на электронном носителе через 3 года после завершения дел в делопроизводстве.</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После утверждения и согласования ЭПМК Агентства по делам архивов Камчатского края описей дел, документов описи и акт о выделении к уничтожению документов, не подлежащих хранению, утверждаются руководителем </w:t>
      </w:r>
      <w:r w:rsidR="008E7814">
        <w:rPr>
          <w:sz w:val="28"/>
          <w:szCs w:val="28"/>
        </w:rPr>
        <w:t>Министерства</w:t>
      </w:r>
      <w:r w:rsidRPr="00DA0EE7">
        <w:rPr>
          <w:sz w:val="28"/>
          <w:szCs w:val="28"/>
        </w:rPr>
        <w:t>, после чего дела, выделенные по акту к уничтожению, могут быть уничтожены.</w:t>
      </w:r>
    </w:p>
    <w:p w:rsidR="00FD6046" w:rsidRPr="00DA0EE7" w:rsidRDefault="00FD6046" w:rsidP="00FD6046">
      <w:pPr>
        <w:widowControl w:val="0"/>
        <w:autoSpaceDE w:val="0"/>
        <w:autoSpaceDN w:val="0"/>
        <w:adjustRightInd w:val="0"/>
        <w:ind w:firstLine="708"/>
        <w:jc w:val="both"/>
        <w:rPr>
          <w:sz w:val="28"/>
          <w:szCs w:val="28"/>
        </w:rPr>
      </w:pPr>
      <w:bookmarkStart w:id="18" w:name="Par46"/>
      <w:bookmarkEnd w:id="18"/>
      <w:r w:rsidRPr="00E55A60">
        <w:rPr>
          <w:color w:val="000000" w:themeColor="text1"/>
          <w:sz w:val="28"/>
          <w:szCs w:val="28"/>
        </w:rPr>
        <w:t xml:space="preserve">7.1.19. Дела </w:t>
      </w:r>
      <w:r w:rsidRPr="00DA0EE7">
        <w:rPr>
          <w:sz w:val="28"/>
          <w:szCs w:val="28"/>
        </w:rPr>
        <w:t>на бумажном носителе, выделенные к уничтожению, передаются на уничтожение (утилизацию) по акту о выделении к уничтожению документов, а также на основании иных документов, подтверждающих факт сдачи документов на уничтожение (утилизацию).</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Электронные дела с истекшими сроками хранения подлежат выделению к </w:t>
      </w:r>
      <w:r w:rsidRPr="00DA0EE7">
        <w:rPr>
          <w:sz w:val="28"/>
          <w:szCs w:val="28"/>
        </w:rPr>
        <w:lastRenderedPageBreak/>
        <w:t>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документов.</w:t>
      </w:r>
    </w:p>
    <w:p w:rsidR="00FD6046" w:rsidRPr="00DA0EE7" w:rsidRDefault="00FD6046" w:rsidP="00FD6046">
      <w:pPr>
        <w:widowControl w:val="0"/>
        <w:autoSpaceDE w:val="0"/>
        <w:autoSpaceDN w:val="0"/>
        <w:adjustRightInd w:val="0"/>
        <w:ind w:firstLine="709"/>
        <w:jc w:val="both"/>
        <w:rPr>
          <w:sz w:val="28"/>
          <w:szCs w:val="28"/>
        </w:rPr>
      </w:pPr>
      <w:r w:rsidRPr="00E55A60">
        <w:rPr>
          <w:color w:val="000000" w:themeColor="text1"/>
          <w:sz w:val="28"/>
          <w:szCs w:val="28"/>
        </w:rPr>
        <w:t xml:space="preserve">7.1.20. В </w:t>
      </w:r>
      <w:r w:rsidRPr="00DA0EE7">
        <w:rPr>
          <w:sz w:val="28"/>
          <w:szCs w:val="28"/>
        </w:rPr>
        <w:t xml:space="preserve">случае отсутствия дел, числящихся по номенклатуре и подлежащих передаче в архив, принимаются меры по их розыску. </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Розыск архивных документов, не обнаруженных в ходе проверки, организуется с момента выявления отсутствия и проводится в течение одного года. </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Обнаруженные дела включаются в опись.</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На дела, не обнаруженные в ходе проверки наличия и состояния документов, составляется акт об утрате документов </w:t>
      </w:r>
      <w:hyperlink r:id="rId21" w:history="1">
        <w:r>
          <w:rPr>
            <w:sz w:val="28"/>
            <w:szCs w:val="28"/>
          </w:rPr>
          <w:t>(приложение</w:t>
        </w:r>
        <w:r w:rsidRPr="00DA0EE7">
          <w:rPr>
            <w:sz w:val="28"/>
            <w:szCs w:val="28"/>
          </w:rPr>
          <w:t xml:space="preserve"> 20)</w:t>
        </w:r>
      </w:hyperlink>
      <w:r w:rsidRPr="00DA0EE7">
        <w:rPr>
          <w:sz w:val="28"/>
          <w:szCs w:val="28"/>
        </w:rPr>
        <w:t xml:space="preserve">, который рассматривается ЭК </w:t>
      </w:r>
      <w:r w:rsidR="008E7814">
        <w:rPr>
          <w:sz w:val="28"/>
          <w:szCs w:val="28"/>
        </w:rPr>
        <w:t>Министерства</w:t>
      </w:r>
      <w:r w:rsidRPr="00DA0EE7">
        <w:rPr>
          <w:sz w:val="28"/>
          <w:szCs w:val="28"/>
        </w:rPr>
        <w:t xml:space="preserve"> и утверждается его руководителем или заместителем. К акту прилагается справка о проведении розыска, подготовленная и подписанная лицом, производившим проверку. Акт об утрате документов представляется в Агентство по делам архивов Камчатского края для принятия решения о снятии утраченных дел с учета.</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7.2. Подготовка и передача документов в архив.</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7.2.1. Документы Архивного фонда Российской Федерации и документы временных (свыше 10 лет) сроков хранения, в том числе по личному составу, передаются в архив </w:t>
      </w:r>
      <w:r w:rsidR="008E7814">
        <w:rPr>
          <w:sz w:val="28"/>
          <w:szCs w:val="28"/>
        </w:rPr>
        <w:t>Министерства</w:t>
      </w:r>
      <w:r w:rsidRPr="00DA0EE7">
        <w:rPr>
          <w:sz w:val="28"/>
          <w:szCs w:val="28"/>
        </w:rPr>
        <w:t xml:space="preserve"> не ранее, чем через один год и не позднее, чем через три года после завершения дел в делопроизводстве.</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Документы по личному составу государственных гражданских служащих, уволенных с государственной гражданской службы, передаются в архив </w:t>
      </w:r>
      <w:r w:rsidR="008E7814">
        <w:rPr>
          <w:sz w:val="28"/>
          <w:szCs w:val="28"/>
        </w:rPr>
        <w:t>Министерства</w:t>
      </w:r>
      <w:r w:rsidRPr="00DA0EE7">
        <w:rPr>
          <w:sz w:val="28"/>
          <w:szCs w:val="28"/>
        </w:rPr>
        <w:t xml:space="preserve"> по истечении 10 лет со дня увольнения.</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Дела временных (до 10 лет включительно) сроков хранения в архив не передаются. Они хранятся в структурных подразделениях </w:t>
      </w:r>
      <w:r w:rsidR="008E7814">
        <w:rPr>
          <w:sz w:val="28"/>
          <w:szCs w:val="28"/>
        </w:rPr>
        <w:t>Министерства</w:t>
      </w:r>
      <w:r w:rsidRPr="00DA0EE7">
        <w:rPr>
          <w:sz w:val="28"/>
          <w:szCs w:val="28"/>
        </w:rPr>
        <w:t xml:space="preserve"> и по истечении сроков хранения подлежат уничтожению в установленном порядке. В исключительных случаях по решению руководителя </w:t>
      </w:r>
      <w:r w:rsidR="008E7814">
        <w:rPr>
          <w:sz w:val="28"/>
          <w:szCs w:val="28"/>
        </w:rPr>
        <w:t>Министерства</w:t>
      </w:r>
      <w:r w:rsidRPr="00DA0EE7">
        <w:rPr>
          <w:sz w:val="28"/>
          <w:szCs w:val="28"/>
        </w:rPr>
        <w:t xml:space="preserve"> дела временных (до 10 лет включительно) сроков хранения могут передаваться в архив </w:t>
      </w:r>
      <w:r w:rsidR="008E7814">
        <w:rPr>
          <w:sz w:val="28"/>
          <w:szCs w:val="28"/>
        </w:rPr>
        <w:t>Министерства</w:t>
      </w:r>
      <w:r w:rsidRPr="00DA0EE7">
        <w:rPr>
          <w:sz w:val="28"/>
          <w:szCs w:val="28"/>
        </w:rPr>
        <w:t xml:space="preserve"> по описям дел, документов или по номенклатуре дел.</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7.2.2. Передача дел в архив </w:t>
      </w:r>
      <w:r w:rsidR="008E7814">
        <w:rPr>
          <w:sz w:val="28"/>
          <w:szCs w:val="28"/>
        </w:rPr>
        <w:t>Министерства</w:t>
      </w:r>
      <w:r w:rsidRPr="00DA0EE7">
        <w:rPr>
          <w:sz w:val="28"/>
          <w:szCs w:val="28"/>
        </w:rPr>
        <w:t xml:space="preserve"> осуществляется по графику, согласованному с руководителями структурных подразделений, передающих документы в архив, и утвержденному руководителем </w:t>
      </w:r>
      <w:r w:rsidR="008E7814">
        <w:rPr>
          <w:sz w:val="28"/>
          <w:szCs w:val="28"/>
        </w:rPr>
        <w:t>Министерства</w:t>
      </w:r>
      <w:r w:rsidRPr="00DA0EE7">
        <w:rPr>
          <w:sz w:val="28"/>
          <w:szCs w:val="28"/>
        </w:rPr>
        <w:t>.</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В период подготовки дел на бумажном носителе структурным подразделением к передаче в архив </w:t>
      </w:r>
      <w:r w:rsidR="008E7814">
        <w:rPr>
          <w:sz w:val="28"/>
          <w:szCs w:val="28"/>
        </w:rPr>
        <w:t>Министерства</w:t>
      </w:r>
      <w:r w:rsidRPr="00DA0EE7">
        <w:rPr>
          <w:sz w:val="28"/>
          <w:szCs w:val="28"/>
        </w:rPr>
        <w:t xml:space="preserve"> сотрудником архива проверяется правильность их формирования, оформления и соответствие количества дел, включенных в опись, количеству дел, сформированных в соответствии с номенклатурой дел </w:t>
      </w:r>
      <w:r w:rsidR="008E7814">
        <w:rPr>
          <w:sz w:val="28"/>
          <w:szCs w:val="28"/>
        </w:rPr>
        <w:t>Министерства</w:t>
      </w:r>
      <w:r w:rsidRPr="00DA0EE7">
        <w:rPr>
          <w:sz w:val="28"/>
          <w:szCs w:val="28"/>
        </w:rPr>
        <w:t>. Все выявленные при проверке недостатки в формировании и оформлении дел работники структурного подразделения обязаны устранить.</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7.2.3. Прием-передача дел в архив </w:t>
      </w:r>
      <w:r w:rsidR="008E7814">
        <w:rPr>
          <w:sz w:val="28"/>
          <w:szCs w:val="28"/>
        </w:rPr>
        <w:t>Министерства</w:t>
      </w:r>
      <w:r w:rsidRPr="00DA0EE7">
        <w:rPr>
          <w:sz w:val="28"/>
          <w:szCs w:val="28"/>
        </w:rPr>
        <w:t xml:space="preserve"> производится работником архива в присутствии работника структурного подразделения. На экземплярах описи дел, документов проставляется отметка о наличии дела. В конце каждого экземпляра описи указываются цифрами и прописью количество фактически принятых в архив дел, номера отсутствующих дел, дата приема-передачи дел, а также подписи лица, ответственного за архив, и лица, передавшего дела.</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7.2.4. Передача электронных документов в архив </w:t>
      </w:r>
      <w:r w:rsidR="008E7814">
        <w:rPr>
          <w:sz w:val="28"/>
          <w:szCs w:val="28"/>
        </w:rPr>
        <w:t xml:space="preserve">Министерства </w:t>
      </w:r>
      <w:r w:rsidRPr="00DA0EE7">
        <w:rPr>
          <w:sz w:val="28"/>
          <w:szCs w:val="28"/>
        </w:rPr>
        <w:t xml:space="preserve">производится </w:t>
      </w:r>
      <w:r w:rsidRPr="00DA0EE7">
        <w:rPr>
          <w:sz w:val="28"/>
          <w:szCs w:val="28"/>
        </w:rPr>
        <w:lastRenderedPageBreak/>
        <w:t>на основании описей электронных дел, документов структурных подразделений по информационно-телекоммуникационной сети (при наличии в архиве информационной системы) или на физически обособленных материальных носителях, которые представляются в двух идентичных экземплярах.</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При передаче электронных документов в архив </w:t>
      </w:r>
      <w:r w:rsidR="008E7814">
        <w:rPr>
          <w:sz w:val="28"/>
          <w:szCs w:val="28"/>
        </w:rPr>
        <w:t>Министерства</w:t>
      </w:r>
      <w:r w:rsidRPr="00DA0EE7">
        <w:rPr>
          <w:sz w:val="28"/>
          <w:szCs w:val="28"/>
        </w:rPr>
        <w:t xml:space="preserve"> выполняются следующие основные процедуры работы с документами:</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формирование в информационной системе </w:t>
      </w:r>
      <w:r w:rsidR="008E7814">
        <w:rPr>
          <w:sz w:val="28"/>
          <w:szCs w:val="28"/>
        </w:rPr>
        <w:t>Министерства</w:t>
      </w:r>
      <w:r w:rsidRPr="00DA0EE7">
        <w:rPr>
          <w:sz w:val="28"/>
          <w:szCs w:val="28"/>
        </w:rPr>
        <w:t xml:space="preserve"> электронных дел, являющихся совокупностью контейнеров электронных документов или контейнером электронного документа, содержащим контент и метаданные электронного документа, файлы электронных подписей и визуализированную копию текстового электронного документа в формате PDF/A;</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формирование описи электронных дел, документов структурного подразделения;</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проверка архивом </w:t>
      </w:r>
      <w:r w:rsidR="008E7814">
        <w:rPr>
          <w:sz w:val="28"/>
          <w:szCs w:val="28"/>
        </w:rPr>
        <w:t>Министерства</w:t>
      </w:r>
      <w:r w:rsidRPr="00DA0EE7">
        <w:rPr>
          <w:sz w:val="28"/>
          <w:szCs w:val="28"/>
        </w:rPr>
        <w:t xml:space="preserve"> электронных документов на наличие вредоносных компьютерных программ;</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проверка воспроизводимости электронных документов;</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проверка физического и технического состояния носителей (при передаче электронных документов в архив на физически обособленных материальных носителях);</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проверка подлинности электронной подписи, которой подписан электронный документ.</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7.2.5. Прием электронных документов в архив </w:t>
      </w:r>
      <w:r w:rsidR="00EE037E">
        <w:rPr>
          <w:sz w:val="28"/>
          <w:szCs w:val="28"/>
        </w:rPr>
        <w:t>Министерства</w:t>
      </w:r>
      <w:r w:rsidRPr="00DA0EE7">
        <w:rPr>
          <w:sz w:val="28"/>
          <w:szCs w:val="28"/>
        </w:rPr>
        <w:t xml:space="preserve"> по информационно-телекоммуникационной сети (при наличии в архиве информационной системы) или на физически обособленных носителях оформляется составлением итоговой записи в конце описи электронных дел, документов, в которой цифрами и прописью указывается количество фактически принятых в архив электронных дел и электронных документов. Итоговая запись подтверждается подписями сотрудника архива и сотрудника структурного подразделения, передавшего электронные дела и документы. При приеме на архивное хранение электронные дела заверяются электронной подписью руководителя </w:t>
      </w:r>
      <w:r w:rsidR="00EE037E">
        <w:rPr>
          <w:sz w:val="28"/>
          <w:szCs w:val="28"/>
        </w:rPr>
        <w:t>Министерства</w:t>
      </w:r>
      <w:r w:rsidRPr="00DA0EE7">
        <w:rPr>
          <w:sz w:val="28"/>
          <w:szCs w:val="28"/>
        </w:rPr>
        <w:t xml:space="preserve"> или уполномоченного им должностного лица.</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7.2.6. После приема в архив электронных документов на физически обособленных материальных носителях вкладыши, помещенные в футляр единицы хранения в структурном подразделении, заменяются на вкладыши, оформленные в архиве.</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На вкладыше, помещаемом в футляр единицы хранения, оформляемом в архиве, указывается:</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наименование исполнительного органа (полное, сокращенное);</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номер фонда;</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номер описи электронных дел, документов;</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номер дела по описи;</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отметка о статусе экземпляра электронных документов: «Осн.» (основной) или «Раб.» (рабочий);</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крайние даты документов электронного дела;</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при необходимости оформляются дополнительные отметки об ограничении </w:t>
      </w:r>
      <w:r w:rsidRPr="00DA0EE7">
        <w:rPr>
          <w:sz w:val="28"/>
          <w:szCs w:val="28"/>
        </w:rPr>
        <w:lastRenderedPageBreak/>
        <w:t>доступа к документам.</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Вкладыш помещается в футляр физически обособленного материального носителя таким образом, чтобы надписи на нем были видны при закрытом футляре.</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7.3. Порядок приема документов Архивного фонда Российской Федерации в государственный архив Камчатского края. </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7.3.1. В соответствии с законодательством Российской Федерации образовавшиеся в </w:t>
      </w:r>
      <w:r w:rsidR="00344FED">
        <w:rPr>
          <w:sz w:val="28"/>
          <w:szCs w:val="28"/>
        </w:rPr>
        <w:t>Министерстве</w:t>
      </w:r>
      <w:r w:rsidRPr="00DA0EE7">
        <w:rPr>
          <w:sz w:val="28"/>
          <w:szCs w:val="28"/>
        </w:rPr>
        <w:t xml:space="preserve"> документы Архивного фонда Российской Федерации по истечении срока их временного хранения в архиве </w:t>
      </w:r>
      <w:r w:rsidR="00344FED">
        <w:rPr>
          <w:sz w:val="28"/>
          <w:szCs w:val="28"/>
        </w:rPr>
        <w:t>Министерства</w:t>
      </w:r>
      <w:r w:rsidR="00344FED">
        <w:rPr>
          <w:sz w:val="28"/>
          <w:szCs w:val="28"/>
        </w:rPr>
        <w:br/>
      </w:r>
      <w:r w:rsidRPr="00DA0EE7">
        <w:rPr>
          <w:sz w:val="28"/>
          <w:szCs w:val="28"/>
        </w:rPr>
        <w:t xml:space="preserve"> (10 лет) передаются на постоянное хранение в государственный архив Камчатского края.</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7.3.2. Документы передаются на постоянное хранение в упорядоченном состоянии с соответствующим научно-справочным аппаратом. Все работы, связанные с отбором, подготовкой и передачей документов на постоянное хранение, в том числе с их упорядочением и транспортировкой, выполняются за счет средств </w:t>
      </w:r>
      <w:r w:rsidR="00344FED">
        <w:rPr>
          <w:sz w:val="28"/>
          <w:szCs w:val="28"/>
        </w:rPr>
        <w:t>Министерства</w:t>
      </w:r>
      <w:r w:rsidRPr="00DA0EE7">
        <w:rPr>
          <w:sz w:val="28"/>
          <w:szCs w:val="28"/>
        </w:rPr>
        <w:t>, передающих документы.</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7.3.3. Досрочная передача документов на постоянное хранение может быть осуществлена при отсутствии необходимых условий для обеспечения сохранности документов Архивного фонда Российской Федерации, при угрозе утраты (уничтожения) документов, а также по просьбе </w:t>
      </w:r>
      <w:r w:rsidR="00EE037E">
        <w:rPr>
          <w:sz w:val="28"/>
          <w:szCs w:val="28"/>
        </w:rPr>
        <w:t>Министерства</w:t>
      </w:r>
      <w:r w:rsidRPr="00DA0EE7">
        <w:rPr>
          <w:sz w:val="28"/>
          <w:szCs w:val="28"/>
        </w:rPr>
        <w:t>.</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7.3.4. Продление сроков хранения документов в архиве </w:t>
      </w:r>
      <w:r w:rsidR="00344FED">
        <w:rPr>
          <w:sz w:val="28"/>
          <w:szCs w:val="28"/>
        </w:rPr>
        <w:t>Министерства</w:t>
      </w:r>
      <w:r w:rsidRPr="00DA0EE7">
        <w:rPr>
          <w:sz w:val="28"/>
          <w:szCs w:val="28"/>
        </w:rPr>
        <w:t xml:space="preserve"> допускается по письменному разрешению государственного архива Камчатского края в случае необходимости практического использования документов </w:t>
      </w:r>
      <w:r w:rsidR="00344FED">
        <w:rPr>
          <w:sz w:val="28"/>
          <w:szCs w:val="28"/>
        </w:rPr>
        <w:t>Министерства</w:t>
      </w:r>
      <w:r w:rsidRPr="00DA0EE7">
        <w:rPr>
          <w:sz w:val="28"/>
          <w:szCs w:val="28"/>
        </w:rPr>
        <w:t>.</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7.3.5. Передача документов постоянного хранения в государственный архив Камчатского края осуществляется по описям дел, документов постоянного срока хранения, утвержденным ЭПМК Агентства по делам архивов Камчатского края, в соответствии с планом, утвержденным руководителем архива по согласованию с передающим дела </w:t>
      </w:r>
      <w:r w:rsidR="00344FED">
        <w:rPr>
          <w:sz w:val="28"/>
          <w:szCs w:val="28"/>
        </w:rPr>
        <w:t>Министерством</w:t>
      </w:r>
      <w:r w:rsidRPr="00DA0EE7">
        <w:rPr>
          <w:sz w:val="28"/>
          <w:szCs w:val="28"/>
        </w:rPr>
        <w:t>.</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7.3.6. Перед передачей документов на постоянное хранение совместно с представителем государственного архива Камчатского края проводится проверка правильности описания и оформления дел, физического и санитарно-гигиенического состояния документов. Устранение обнаруженных дефектов проводится силами </w:t>
      </w:r>
      <w:r w:rsidR="00344FED">
        <w:rPr>
          <w:sz w:val="28"/>
          <w:szCs w:val="28"/>
        </w:rPr>
        <w:t>Министерства</w:t>
      </w:r>
      <w:r w:rsidRPr="00DA0EE7">
        <w:rPr>
          <w:sz w:val="28"/>
          <w:szCs w:val="28"/>
        </w:rPr>
        <w:t>.</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7.3.7. Передача дел проводится поединично. На всех четырех экземплярах описей дел, документов проставляются отметки о приеме дел.</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Передача документов оформляется актом приема-передачи документов на хранение </w:t>
      </w:r>
      <w:hyperlink r:id="rId22" w:history="1">
        <w:r w:rsidRPr="00DA0EE7">
          <w:rPr>
            <w:sz w:val="28"/>
            <w:szCs w:val="28"/>
          </w:rPr>
          <w:t>(</w:t>
        </w:r>
        <w:r>
          <w:rPr>
            <w:sz w:val="28"/>
            <w:szCs w:val="28"/>
          </w:rPr>
          <w:t xml:space="preserve">приложение </w:t>
        </w:r>
        <w:r w:rsidRPr="00DA0EE7">
          <w:rPr>
            <w:sz w:val="28"/>
            <w:szCs w:val="28"/>
          </w:rPr>
          <w:t>2</w:t>
        </w:r>
        <w:r w:rsidR="00DD76FF">
          <w:rPr>
            <w:sz w:val="28"/>
            <w:szCs w:val="28"/>
          </w:rPr>
          <w:t>4</w:t>
        </w:r>
        <w:r w:rsidRPr="00DA0EE7">
          <w:rPr>
            <w:sz w:val="28"/>
            <w:szCs w:val="28"/>
          </w:rPr>
          <w:t>)</w:t>
        </w:r>
      </w:hyperlink>
      <w:r w:rsidRPr="00DA0EE7">
        <w:rPr>
          <w:sz w:val="28"/>
          <w:szCs w:val="28"/>
        </w:rPr>
        <w:t xml:space="preserve">, составляемым в двух экземплярах. Один экземпляр остается в государственном архиве Камчатского края, другой - в </w:t>
      </w:r>
      <w:r w:rsidR="00344FED">
        <w:rPr>
          <w:sz w:val="28"/>
          <w:szCs w:val="28"/>
        </w:rPr>
        <w:t>Министерстве</w:t>
      </w:r>
      <w:r w:rsidRPr="00DA0EE7">
        <w:rPr>
          <w:sz w:val="28"/>
          <w:szCs w:val="28"/>
        </w:rPr>
        <w:t>. Вместе с документами передается три экземпляра описи дел, документов, в том числе один в электронном виде.</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7.3.8. При первой передаче документов в государственный архив Камчатского края передается историческая справка к фонду и предисловие к описи. При последующих передачах документов передается дополнение к исторической справке и предисловия к описи.</w:t>
      </w:r>
    </w:p>
    <w:p w:rsidR="00FD6046" w:rsidRDefault="00FD6046" w:rsidP="00FD6046">
      <w:pPr>
        <w:widowControl w:val="0"/>
        <w:autoSpaceDE w:val="0"/>
        <w:autoSpaceDN w:val="0"/>
        <w:adjustRightInd w:val="0"/>
        <w:ind w:firstLine="708"/>
        <w:jc w:val="both"/>
        <w:rPr>
          <w:sz w:val="28"/>
          <w:szCs w:val="28"/>
        </w:rPr>
      </w:pPr>
      <w:r w:rsidRPr="00DA0EE7">
        <w:rPr>
          <w:sz w:val="28"/>
          <w:szCs w:val="28"/>
        </w:rPr>
        <w:t xml:space="preserve">Историческая справка к фонду состоит из трех разделов: история </w:t>
      </w:r>
      <w:r w:rsidRPr="00DA0EE7">
        <w:rPr>
          <w:sz w:val="28"/>
          <w:szCs w:val="28"/>
        </w:rPr>
        <w:lastRenderedPageBreak/>
        <w:t xml:space="preserve">фондообразователя, отражающая историю </w:t>
      </w:r>
      <w:r w:rsidR="00344FED">
        <w:rPr>
          <w:sz w:val="28"/>
          <w:szCs w:val="28"/>
        </w:rPr>
        <w:t>Министерства</w:t>
      </w:r>
      <w:r w:rsidRPr="00DA0EE7">
        <w:rPr>
          <w:sz w:val="28"/>
          <w:szCs w:val="28"/>
        </w:rPr>
        <w:t xml:space="preserve"> со ссылками на соответствующие законодательные и нормативные акты (даты образования, переименования, реорганизации, ликвидации, ведомственную принадлежность, структуру и функции, их изменения, название предшественника), история фонда (объем, крайние даты документов, степень их сохранности, даты передачи документов на постоянное хранение) и характеристика документов фонда (разновидности документов, особенности формирования единиц хранения и их систематизации, наличие документов, выходящих за хронологические границы деятельности фондообразователя, состав справочного аппарата к фонду, место хранения </w:t>
      </w:r>
      <w:r>
        <w:rPr>
          <w:sz w:val="28"/>
          <w:szCs w:val="28"/>
        </w:rPr>
        <w:t>документов по личному составу).</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Историческая справка к фонду составляется в двух экземплярах, один - хранится в деле фонда, второй - передается в государственный архив Камчатского края.</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В предисловии к описи кратко излагаются переименования </w:t>
      </w:r>
      <w:r w:rsidR="00344FED">
        <w:rPr>
          <w:sz w:val="28"/>
          <w:szCs w:val="28"/>
        </w:rPr>
        <w:t>Министерства</w:t>
      </w:r>
      <w:r w:rsidRPr="00DA0EE7">
        <w:rPr>
          <w:sz w:val="28"/>
          <w:szCs w:val="28"/>
        </w:rPr>
        <w:t xml:space="preserve"> в исторической (хронологической) последовательности за период, соответствующий крайним датам единиц хранения, включенных в опись. Предисловие подписывается составителем с указанием должности и даты составления.</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7.3.9. Если при передаче обнаружено расхождение между итоговой записью описи дел, документов и фактическим наличием передаваемых дел, в описи дел, документов оформляется новая итоговая запись, в которой указываются фактическое наличие дел и номера отсутствующих дел. Номера отсутствующих дел фиксируются в акте приема-передачи дел на постоянное хранение, причины отсутствия дел - в прилагаемой к акту приема-передачи справке, подготовленной </w:t>
      </w:r>
      <w:r w:rsidR="00344FED">
        <w:rPr>
          <w:sz w:val="28"/>
          <w:szCs w:val="28"/>
        </w:rPr>
        <w:t>Министерством</w:t>
      </w:r>
      <w:r w:rsidRPr="00DA0EE7">
        <w:rPr>
          <w:sz w:val="28"/>
          <w:szCs w:val="28"/>
        </w:rPr>
        <w:t>.</w:t>
      </w:r>
    </w:p>
    <w:p w:rsidR="00FD6046" w:rsidRPr="00DA0EE7" w:rsidRDefault="00FD6046" w:rsidP="00FD6046">
      <w:pPr>
        <w:widowControl w:val="0"/>
        <w:autoSpaceDE w:val="0"/>
        <w:autoSpaceDN w:val="0"/>
        <w:adjustRightInd w:val="0"/>
        <w:ind w:firstLine="708"/>
        <w:jc w:val="both"/>
        <w:rPr>
          <w:sz w:val="28"/>
          <w:szCs w:val="28"/>
        </w:rPr>
      </w:pPr>
      <w:r w:rsidRPr="00DA0EE7">
        <w:rPr>
          <w:sz w:val="28"/>
          <w:szCs w:val="28"/>
        </w:rPr>
        <w:t xml:space="preserve">Архив </w:t>
      </w:r>
      <w:r w:rsidR="00344FED">
        <w:rPr>
          <w:sz w:val="28"/>
          <w:szCs w:val="28"/>
        </w:rPr>
        <w:t>Министерства</w:t>
      </w:r>
      <w:r w:rsidRPr="00DA0EE7">
        <w:rPr>
          <w:sz w:val="28"/>
          <w:szCs w:val="28"/>
        </w:rPr>
        <w:t xml:space="preserve"> принимает меры по розыску дел. На отсутствующие документы и дела, меры по розыску которых не дали результатов, составляется акт об утрате документов </w:t>
      </w:r>
      <w:hyperlink r:id="rId23" w:history="1">
        <w:r>
          <w:rPr>
            <w:sz w:val="28"/>
            <w:szCs w:val="28"/>
          </w:rPr>
          <w:t>(приложение</w:t>
        </w:r>
        <w:r w:rsidRPr="00DA0EE7">
          <w:rPr>
            <w:sz w:val="28"/>
            <w:szCs w:val="28"/>
          </w:rPr>
          <w:t xml:space="preserve"> 2</w:t>
        </w:r>
        <w:r w:rsidR="00DD76FF">
          <w:rPr>
            <w:sz w:val="28"/>
            <w:szCs w:val="28"/>
          </w:rPr>
          <w:t>5</w:t>
        </w:r>
        <w:r w:rsidRPr="00DA0EE7">
          <w:rPr>
            <w:sz w:val="28"/>
            <w:szCs w:val="28"/>
          </w:rPr>
          <w:t>)</w:t>
        </w:r>
      </w:hyperlink>
      <w:r w:rsidRPr="00DA0EE7">
        <w:rPr>
          <w:sz w:val="28"/>
          <w:szCs w:val="28"/>
        </w:rPr>
        <w:t>. Утраченные подлинники документов могут быть заменены их копиями.</w:t>
      </w:r>
    </w:p>
    <w:p w:rsidR="00FD6046" w:rsidRPr="00DA0EE7" w:rsidRDefault="00FD6046" w:rsidP="00FD6046">
      <w:pPr>
        <w:widowControl w:val="0"/>
        <w:autoSpaceDE w:val="0"/>
        <w:autoSpaceDN w:val="0"/>
        <w:adjustRightInd w:val="0"/>
        <w:ind w:firstLine="709"/>
        <w:jc w:val="both"/>
        <w:rPr>
          <w:sz w:val="28"/>
          <w:szCs w:val="28"/>
        </w:rPr>
      </w:pPr>
      <w:r w:rsidRPr="00DA0EE7">
        <w:rPr>
          <w:sz w:val="28"/>
          <w:szCs w:val="28"/>
        </w:rPr>
        <w:t xml:space="preserve">7.3.10. Передача документов ликвидируемого </w:t>
      </w:r>
      <w:r w:rsidR="00EE037E">
        <w:rPr>
          <w:sz w:val="28"/>
          <w:szCs w:val="28"/>
        </w:rPr>
        <w:t>Министерства</w:t>
      </w:r>
      <w:r w:rsidRPr="00DA0EE7">
        <w:rPr>
          <w:sz w:val="28"/>
          <w:szCs w:val="28"/>
        </w:rPr>
        <w:t xml:space="preserve"> входит в обязанность комиссии, образованной для передачи дел и имущества, в состав которой обязательно включается представитель государственного архива Камчатского края.</w:t>
      </w:r>
    </w:p>
    <w:p w:rsidR="00167AB1" w:rsidRDefault="00FD6046" w:rsidP="00C87C60">
      <w:pPr>
        <w:pStyle w:val="ConsPlusNormal"/>
        <w:ind w:firstLine="708"/>
        <w:jc w:val="both"/>
        <w:rPr>
          <w:rFonts w:ascii="Times New Roman" w:hAnsi="Times New Roman" w:cs="Times New Roman"/>
          <w:sz w:val="28"/>
          <w:szCs w:val="28"/>
        </w:rPr>
      </w:pPr>
      <w:r w:rsidRPr="00F6702E">
        <w:rPr>
          <w:rFonts w:ascii="Times New Roman" w:hAnsi="Times New Roman" w:cs="Times New Roman"/>
          <w:sz w:val="28"/>
          <w:szCs w:val="28"/>
        </w:rPr>
        <w:t xml:space="preserve">7.3.11. При смене руководителя архива </w:t>
      </w:r>
      <w:r w:rsidR="00344FED">
        <w:rPr>
          <w:rFonts w:ascii="Times New Roman" w:hAnsi="Times New Roman" w:cs="Times New Roman"/>
          <w:sz w:val="28"/>
          <w:szCs w:val="28"/>
        </w:rPr>
        <w:t>Министерства</w:t>
      </w:r>
      <w:r w:rsidRPr="00F6702E">
        <w:rPr>
          <w:rFonts w:ascii="Times New Roman" w:hAnsi="Times New Roman" w:cs="Times New Roman"/>
          <w:sz w:val="28"/>
          <w:szCs w:val="28"/>
        </w:rPr>
        <w:t xml:space="preserve"> (лица, ответственного за архив) прием-передача документов архива, учетного и научно-справочного аппарата к ним осуществляется по акту.</w:t>
      </w:r>
    </w:p>
    <w:p w:rsidR="007B3EB0" w:rsidRDefault="007B3EB0" w:rsidP="00C87C60">
      <w:pPr>
        <w:pStyle w:val="ConsPlusNormal"/>
        <w:ind w:firstLine="708"/>
        <w:jc w:val="both"/>
        <w:rPr>
          <w:rFonts w:ascii="Times New Roman" w:hAnsi="Times New Roman" w:cs="Times New Roman"/>
          <w:sz w:val="28"/>
          <w:szCs w:val="28"/>
        </w:rPr>
        <w:sectPr w:rsidR="007B3EB0" w:rsidSect="00167AB1">
          <w:headerReference w:type="default" r:id="rId24"/>
          <w:pgSz w:w="11906" w:h="16838"/>
          <w:pgMar w:top="1134" w:right="567" w:bottom="1134" w:left="1134" w:header="567" w:footer="567" w:gutter="0"/>
          <w:cols w:space="708"/>
          <w:titlePg/>
          <w:docGrid w:linePitch="360"/>
        </w:sectPr>
      </w:pPr>
    </w:p>
    <w:p w:rsidR="007103B0" w:rsidRPr="00442AC0" w:rsidRDefault="007103B0" w:rsidP="007103B0">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lastRenderedPageBreak/>
        <w:t>Приложение № 1</w:t>
      </w:r>
    </w:p>
    <w:p w:rsidR="007103B0" w:rsidRPr="00442AC0" w:rsidRDefault="007103B0" w:rsidP="007103B0">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t>(п. 2.2.11.)</w:t>
      </w: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autoSpaceDE w:val="0"/>
        <w:autoSpaceDN w:val="0"/>
        <w:adjustRightInd w:val="0"/>
        <w:jc w:val="center"/>
        <w:rPr>
          <w:sz w:val="28"/>
          <w:szCs w:val="28"/>
        </w:rPr>
      </w:pPr>
      <w:r w:rsidRPr="00442AC0">
        <w:rPr>
          <w:sz w:val="28"/>
          <w:szCs w:val="28"/>
        </w:rPr>
        <w:t>РАСПОЛОЖЕНИЕ РЕКВИЗИТОВ НА ТИТУЛЬНОМ ЛИСТЕ ДОКУМЕНТА</w:t>
      </w:r>
    </w:p>
    <w:p w:rsidR="007103B0" w:rsidRPr="00442AC0" w:rsidRDefault="007103B0" w:rsidP="007103B0">
      <w:pPr>
        <w:autoSpaceDE w:val="0"/>
        <w:autoSpaceDN w:val="0"/>
        <w:adjustRightInd w:val="0"/>
        <w:jc w:val="center"/>
        <w:outlineLvl w:val="0"/>
        <w:rPr>
          <w:sz w:val="28"/>
          <w:szCs w:val="28"/>
        </w:rPr>
      </w:pPr>
    </w:p>
    <w:p w:rsidR="007103B0" w:rsidRPr="00442AC0" w:rsidRDefault="007103B0" w:rsidP="007103B0">
      <w:pPr>
        <w:autoSpaceDE w:val="0"/>
        <w:autoSpaceDN w:val="0"/>
        <w:adjustRightInd w:val="0"/>
        <w:jc w:val="center"/>
        <w:rPr>
          <w:sz w:val="28"/>
          <w:szCs w:val="28"/>
        </w:rPr>
      </w:pPr>
      <w:r w:rsidRPr="00442AC0">
        <w:rPr>
          <w:sz w:val="28"/>
          <w:szCs w:val="28"/>
        </w:rPr>
        <w:t>Наименование организации</w:t>
      </w:r>
    </w:p>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both"/>
        <w:rPr>
          <w:sz w:val="28"/>
          <w:szCs w:val="28"/>
        </w:rPr>
      </w:pPr>
      <w:r w:rsidRPr="00442AC0">
        <w:rPr>
          <w:sz w:val="28"/>
          <w:szCs w:val="28"/>
        </w:rPr>
        <w:t>Гриф согласования документа                                 Гриф утверждения документа</w:t>
      </w:r>
    </w:p>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center"/>
        <w:rPr>
          <w:sz w:val="28"/>
          <w:szCs w:val="28"/>
        </w:rPr>
      </w:pPr>
      <w:r w:rsidRPr="00442AC0">
        <w:rPr>
          <w:sz w:val="28"/>
          <w:szCs w:val="28"/>
        </w:rPr>
        <w:t>Наименование вида документа</w:t>
      </w:r>
    </w:p>
    <w:p w:rsidR="007103B0" w:rsidRPr="00442AC0" w:rsidRDefault="007103B0" w:rsidP="007103B0">
      <w:pPr>
        <w:autoSpaceDE w:val="0"/>
        <w:autoSpaceDN w:val="0"/>
        <w:adjustRightInd w:val="0"/>
        <w:jc w:val="center"/>
        <w:rPr>
          <w:sz w:val="28"/>
          <w:szCs w:val="28"/>
        </w:rPr>
      </w:pPr>
      <w:r w:rsidRPr="00442AC0">
        <w:rPr>
          <w:sz w:val="28"/>
          <w:szCs w:val="28"/>
        </w:rPr>
        <w:t>Заголовок к тексту</w:t>
      </w:r>
    </w:p>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both"/>
        <w:rPr>
          <w:sz w:val="28"/>
          <w:szCs w:val="28"/>
        </w:rPr>
      </w:pPr>
      <w:r w:rsidRPr="00442AC0">
        <w:rPr>
          <w:sz w:val="28"/>
          <w:szCs w:val="28"/>
        </w:rPr>
        <w:t>Гриф согласования документа</w:t>
      </w:r>
    </w:p>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center"/>
        <w:rPr>
          <w:sz w:val="28"/>
          <w:szCs w:val="28"/>
        </w:rPr>
      </w:pPr>
      <w:r w:rsidRPr="00442AC0">
        <w:rPr>
          <w:sz w:val="28"/>
          <w:szCs w:val="28"/>
        </w:rPr>
        <w:t>Место составления (издания) документа - год издания документа</w:t>
      </w: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Default="007103B0" w:rsidP="007103B0">
      <w:pPr>
        <w:pStyle w:val="ConsPlusNormal"/>
        <w:jc w:val="right"/>
        <w:rPr>
          <w:rFonts w:ascii="Times New Roman" w:hAnsi="Times New Roman" w:cs="Times New Roman"/>
          <w:sz w:val="28"/>
          <w:szCs w:val="28"/>
        </w:rPr>
      </w:pPr>
    </w:p>
    <w:p w:rsidR="00167AB1" w:rsidRDefault="00167AB1" w:rsidP="007103B0">
      <w:pPr>
        <w:pStyle w:val="ConsPlusNormal"/>
        <w:jc w:val="right"/>
        <w:rPr>
          <w:rFonts w:ascii="Times New Roman" w:hAnsi="Times New Roman" w:cs="Times New Roman"/>
          <w:sz w:val="28"/>
          <w:szCs w:val="28"/>
        </w:rPr>
        <w:sectPr w:rsidR="00167AB1" w:rsidSect="00167AB1">
          <w:pgSz w:w="11906" w:h="16838"/>
          <w:pgMar w:top="1134" w:right="567" w:bottom="1134" w:left="1134" w:header="567" w:footer="567" w:gutter="0"/>
          <w:cols w:space="708"/>
          <w:titlePg/>
          <w:docGrid w:linePitch="360"/>
        </w:sectPr>
      </w:pPr>
    </w:p>
    <w:p w:rsidR="007103B0" w:rsidRPr="00442AC0" w:rsidRDefault="007103B0" w:rsidP="007103B0">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lastRenderedPageBreak/>
        <w:t>Приложение № 2</w:t>
      </w:r>
    </w:p>
    <w:p w:rsidR="007103B0" w:rsidRPr="00442AC0" w:rsidRDefault="007103B0" w:rsidP="007103B0">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t>(п. 2.3.2.)</w:t>
      </w: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Расположение реквизитов и границы зон на формате А4 углового бланка</w:t>
      </w:r>
    </w:p>
    <w:p w:rsidR="00C87C60" w:rsidRDefault="007103B0" w:rsidP="007103B0">
      <w:pPr>
        <w:pStyle w:val="ConsPlusNormal"/>
        <w:jc w:val="right"/>
        <w:rPr>
          <w:rFonts w:ascii="Times New Roman" w:hAnsi="Times New Roman" w:cs="Times New Roman"/>
          <w:sz w:val="28"/>
          <w:szCs w:val="28"/>
        </w:rPr>
      </w:pPr>
      <w:r w:rsidRPr="00442AC0">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438859</wp:posOffset>
            </wp:positionH>
            <wp:positionV relativeFrom="paragraph">
              <wp:posOffset>3751</wp:posOffset>
            </wp:positionV>
            <wp:extent cx="6043879" cy="810577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25">
                      <a:extLst>
                        <a:ext uri="{28A0092B-C50C-407E-A947-70E740481C1C}">
                          <a14:useLocalDpi xmlns:a14="http://schemas.microsoft.com/office/drawing/2010/main" val="0"/>
                        </a:ext>
                      </a:extLst>
                    </a:blip>
                    <a:stretch>
                      <a:fillRect/>
                    </a:stretch>
                  </pic:blipFill>
                  <pic:spPr>
                    <a:xfrm>
                      <a:off x="0" y="0"/>
                      <a:ext cx="6043879" cy="8105775"/>
                    </a:xfrm>
                    <a:prstGeom prst="rect">
                      <a:avLst/>
                    </a:prstGeom>
                  </pic:spPr>
                </pic:pic>
              </a:graphicData>
            </a:graphic>
            <wp14:sizeRelH relativeFrom="page">
              <wp14:pctWidth>0</wp14:pctWidth>
            </wp14:sizeRelH>
            <wp14:sizeRelV relativeFrom="page">
              <wp14:pctHeight>0</wp14:pctHeight>
            </wp14:sizeRelV>
          </wp:anchor>
        </w:drawing>
      </w:r>
    </w:p>
    <w:p w:rsidR="00167AB1" w:rsidRDefault="00167AB1">
      <w:pPr>
        <w:spacing w:after="200" w:line="276" w:lineRule="auto"/>
        <w:rPr>
          <w:sz w:val="28"/>
          <w:szCs w:val="28"/>
        </w:rPr>
        <w:sectPr w:rsidR="00167AB1" w:rsidSect="00167AB1">
          <w:pgSz w:w="11906" w:h="16838"/>
          <w:pgMar w:top="1134" w:right="567" w:bottom="1134" w:left="1134" w:header="567" w:footer="567" w:gutter="0"/>
          <w:cols w:space="708"/>
          <w:titlePg/>
          <w:docGrid w:linePitch="360"/>
        </w:sectPr>
      </w:pPr>
    </w:p>
    <w:p w:rsidR="007103B0" w:rsidRPr="00442AC0" w:rsidRDefault="007103B0" w:rsidP="007103B0">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lastRenderedPageBreak/>
        <w:t>Приложение № 3</w:t>
      </w:r>
    </w:p>
    <w:p w:rsidR="007103B0" w:rsidRPr="00442AC0" w:rsidRDefault="007103B0" w:rsidP="007103B0">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t>(п. 2.3.2.)</w:t>
      </w: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Расположение реквизитов и границы зон на формате А4 продольного бланка</w:t>
      </w:r>
    </w:p>
    <w:p w:rsidR="00167AB1" w:rsidRDefault="007103B0" w:rsidP="007103B0">
      <w:pPr>
        <w:pStyle w:val="ConsPlusNormal"/>
        <w:jc w:val="right"/>
        <w:rPr>
          <w:rFonts w:ascii="Times New Roman" w:hAnsi="Times New Roman" w:cs="Times New Roman"/>
          <w:sz w:val="28"/>
          <w:szCs w:val="28"/>
        </w:rPr>
        <w:sectPr w:rsidR="00167AB1" w:rsidSect="00167AB1">
          <w:pgSz w:w="11906" w:h="16838"/>
          <w:pgMar w:top="1134" w:right="567" w:bottom="1134" w:left="1134" w:header="567" w:footer="567" w:gutter="0"/>
          <w:cols w:space="708"/>
          <w:titlePg/>
          <w:docGrid w:linePitch="360"/>
        </w:sectPr>
      </w:pPr>
      <w:r w:rsidRPr="00442AC0">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-551905</wp:posOffset>
            </wp:positionH>
            <wp:positionV relativeFrom="paragraph">
              <wp:posOffset>1015336</wp:posOffset>
            </wp:positionV>
            <wp:extent cx="8038467" cy="6035675"/>
            <wp:effectExtent l="0" t="8255"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png"/>
                    <pic:cNvPicPr/>
                  </pic:nvPicPr>
                  <pic:blipFill>
                    <a:blip r:embed="rId26">
                      <a:extLst>
                        <a:ext uri="{28A0092B-C50C-407E-A947-70E740481C1C}">
                          <a14:useLocalDpi xmlns:a14="http://schemas.microsoft.com/office/drawing/2010/main" val="0"/>
                        </a:ext>
                      </a:extLst>
                    </a:blip>
                    <a:stretch>
                      <a:fillRect/>
                    </a:stretch>
                  </pic:blipFill>
                  <pic:spPr>
                    <a:xfrm rot="5400000">
                      <a:off x="0" y="0"/>
                      <a:ext cx="8038467" cy="603567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Y="586"/>
        <w:tblW w:w="10376" w:type="dxa"/>
        <w:tblLook w:val="01E0" w:firstRow="1" w:lastRow="1" w:firstColumn="1" w:lastColumn="1" w:noHBand="0" w:noVBand="0"/>
      </w:tblPr>
      <w:tblGrid>
        <w:gridCol w:w="1044"/>
        <w:gridCol w:w="1211"/>
        <w:gridCol w:w="324"/>
        <w:gridCol w:w="764"/>
        <w:gridCol w:w="1240"/>
        <w:gridCol w:w="1640"/>
        <w:gridCol w:w="4153"/>
      </w:tblGrid>
      <w:tr w:rsidR="00771AC3" w:rsidRPr="005C0126" w:rsidTr="0050420D">
        <w:tc>
          <w:tcPr>
            <w:tcW w:w="4583" w:type="dxa"/>
            <w:gridSpan w:val="5"/>
            <w:tcMar>
              <w:left w:w="28" w:type="dxa"/>
              <w:right w:w="28" w:type="dxa"/>
            </w:tcMar>
          </w:tcPr>
          <w:p w:rsidR="00771AC3" w:rsidRPr="005C0126" w:rsidRDefault="00771AC3" w:rsidP="0059457B">
            <w:pPr>
              <w:autoSpaceDE w:val="0"/>
              <w:autoSpaceDN w:val="0"/>
              <w:adjustRightInd w:val="0"/>
              <w:contextualSpacing/>
              <w:jc w:val="center"/>
              <w:rPr>
                <w:sz w:val="28"/>
                <w:szCs w:val="28"/>
              </w:rPr>
            </w:pPr>
            <w:r w:rsidRPr="005C0126">
              <w:rPr>
                <w:noProof/>
                <w:sz w:val="28"/>
                <w:szCs w:val="28"/>
              </w:rPr>
              <w:lastRenderedPageBreak/>
              <w:drawing>
                <wp:inline distT="0" distB="0" distL="0" distR="0" wp14:anchorId="5F16F60F" wp14:editId="0EEA7618">
                  <wp:extent cx="650240" cy="811530"/>
                  <wp:effectExtent l="19050" t="0" r="0" b="0"/>
                  <wp:docPr id="10"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27" cstate="print"/>
                          <a:srcRect/>
                          <a:stretch>
                            <a:fillRect/>
                          </a:stretch>
                        </pic:blipFill>
                        <pic:spPr bwMode="auto">
                          <a:xfrm>
                            <a:off x="0" y="0"/>
                            <a:ext cx="650240" cy="811530"/>
                          </a:xfrm>
                          <a:prstGeom prst="rect">
                            <a:avLst/>
                          </a:prstGeom>
                          <a:noFill/>
                          <a:ln w="9525">
                            <a:noFill/>
                            <a:miter lim="800000"/>
                            <a:headEnd/>
                            <a:tailEnd/>
                          </a:ln>
                        </pic:spPr>
                      </pic:pic>
                    </a:graphicData>
                  </a:graphic>
                </wp:inline>
              </w:drawing>
            </w:r>
          </w:p>
        </w:tc>
        <w:tc>
          <w:tcPr>
            <w:tcW w:w="1640" w:type="dxa"/>
            <w:tcMar>
              <w:left w:w="28" w:type="dxa"/>
              <w:right w:w="28" w:type="dxa"/>
            </w:tcMar>
          </w:tcPr>
          <w:p w:rsidR="00771AC3" w:rsidRPr="005C0126" w:rsidRDefault="00771AC3" w:rsidP="0059457B">
            <w:pPr>
              <w:autoSpaceDE w:val="0"/>
              <w:autoSpaceDN w:val="0"/>
              <w:adjustRightInd w:val="0"/>
              <w:contextualSpacing/>
              <w:jc w:val="both"/>
              <w:rPr>
                <w:sz w:val="28"/>
                <w:szCs w:val="28"/>
              </w:rPr>
            </w:pPr>
          </w:p>
          <w:p w:rsidR="00771AC3" w:rsidRPr="005C0126" w:rsidRDefault="00771AC3" w:rsidP="0059457B">
            <w:pPr>
              <w:autoSpaceDE w:val="0"/>
              <w:autoSpaceDN w:val="0"/>
              <w:adjustRightInd w:val="0"/>
              <w:contextualSpacing/>
              <w:jc w:val="both"/>
              <w:rPr>
                <w:sz w:val="28"/>
                <w:szCs w:val="28"/>
              </w:rPr>
            </w:pPr>
          </w:p>
          <w:p w:rsidR="00771AC3" w:rsidRPr="005C0126" w:rsidRDefault="00771AC3" w:rsidP="0059457B">
            <w:pPr>
              <w:autoSpaceDE w:val="0"/>
              <w:autoSpaceDN w:val="0"/>
              <w:adjustRightInd w:val="0"/>
              <w:contextualSpacing/>
              <w:jc w:val="both"/>
              <w:rPr>
                <w:sz w:val="28"/>
                <w:szCs w:val="28"/>
              </w:rPr>
            </w:pPr>
          </w:p>
        </w:tc>
        <w:tc>
          <w:tcPr>
            <w:tcW w:w="4153" w:type="dxa"/>
            <w:tcMar>
              <w:left w:w="28" w:type="dxa"/>
              <w:right w:w="28" w:type="dxa"/>
            </w:tcMar>
          </w:tcPr>
          <w:p w:rsidR="00771AC3" w:rsidRDefault="00195C1D" w:rsidP="00195C1D">
            <w:pPr>
              <w:autoSpaceDE w:val="0"/>
              <w:autoSpaceDN w:val="0"/>
              <w:adjustRightInd w:val="0"/>
              <w:contextualSpacing/>
              <w:jc w:val="right"/>
              <w:rPr>
                <w:sz w:val="28"/>
                <w:szCs w:val="28"/>
              </w:rPr>
            </w:pPr>
            <w:r>
              <w:rPr>
                <w:sz w:val="28"/>
                <w:szCs w:val="28"/>
              </w:rPr>
              <w:t>Приложение № 4</w:t>
            </w:r>
          </w:p>
          <w:p w:rsidR="00195C1D" w:rsidRDefault="00195C1D" w:rsidP="00195C1D">
            <w:pPr>
              <w:autoSpaceDE w:val="0"/>
              <w:autoSpaceDN w:val="0"/>
              <w:adjustRightInd w:val="0"/>
              <w:contextualSpacing/>
              <w:jc w:val="right"/>
              <w:rPr>
                <w:sz w:val="28"/>
                <w:szCs w:val="28"/>
              </w:rPr>
            </w:pPr>
            <w:r>
              <w:rPr>
                <w:sz w:val="28"/>
                <w:szCs w:val="28"/>
              </w:rPr>
              <w:t>угловой бланк</w:t>
            </w:r>
          </w:p>
          <w:p w:rsidR="00195C1D" w:rsidRPr="005C0126" w:rsidRDefault="00195C1D" w:rsidP="00195C1D">
            <w:pPr>
              <w:autoSpaceDE w:val="0"/>
              <w:autoSpaceDN w:val="0"/>
              <w:adjustRightInd w:val="0"/>
              <w:contextualSpacing/>
              <w:jc w:val="right"/>
              <w:rPr>
                <w:sz w:val="28"/>
                <w:szCs w:val="28"/>
              </w:rPr>
            </w:pPr>
            <w:r>
              <w:rPr>
                <w:sz w:val="28"/>
                <w:szCs w:val="28"/>
              </w:rPr>
              <w:t>ОБРАЗЕЦ</w:t>
            </w:r>
          </w:p>
        </w:tc>
      </w:tr>
      <w:tr w:rsidR="00771AC3" w:rsidRPr="005C0126" w:rsidTr="0050420D">
        <w:tc>
          <w:tcPr>
            <w:tcW w:w="4583" w:type="dxa"/>
            <w:gridSpan w:val="5"/>
            <w:tcMar>
              <w:left w:w="28" w:type="dxa"/>
              <w:right w:w="28" w:type="dxa"/>
            </w:tcMar>
          </w:tcPr>
          <w:p w:rsidR="00771AC3" w:rsidRPr="005C0126" w:rsidRDefault="00771AC3" w:rsidP="0059457B">
            <w:pPr>
              <w:autoSpaceDE w:val="0"/>
              <w:autoSpaceDN w:val="0"/>
              <w:adjustRightInd w:val="0"/>
              <w:contextualSpacing/>
              <w:jc w:val="both"/>
              <w:rPr>
                <w:sz w:val="28"/>
                <w:szCs w:val="28"/>
              </w:rPr>
            </w:pPr>
          </w:p>
        </w:tc>
        <w:tc>
          <w:tcPr>
            <w:tcW w:w="1640" w:type="dxa"/>
            <w:tcMar>
              <w:left w:w="28" w:type="dxa"/>
              <w:right w:w="28" w:type="dxa"/>
            </w:tcMar>
          </w:tcPr>
          <w:p w:rsidR="00771AC3" w:rsidRPr="005C0126" w:rsidRDefault="00771AC3" w:rsidP="0059457B">
            <w:pPr>
              <w:autoSpaceDE w:val="0"/>
              <w:autoSpaceDN w:val="0"/>
              <w:adjustRightInd w:val="0"/>
              <w:contextualSpacing/>
              <w:jc w:val="both"/>
              <w:rPr>
                <w:sz w:val="28"/>
                <w:szCs w:val="28"/>
              </w:rPr>
            </w:pPr>
          </w:p>
        </w:tc>
        <w:tc>
          <w:tcPr>
            <w:tcW w:w="4153" w:type="dxa"/>
            <w:tcMar>
              <w:left w:w="28" w:type="dxa"/>
              <w:right w:w="28" w:type="dxa"/>
            </w:tcMar>
          </w:tcPr>
          <w:p w:rsidR="00771AC3" w:rsidRPr="005C0126" w:rsidRDefault="00771AC3" w:rsidP="0059457B">
            <w:pPr>
              <w:autoSpaceDE w:val="0"/>
              <w:autoSpaceDN w:val="0"/>
              <w:adjustRightInd w:val="0"/>
              <w:contextualSpacing/>
              <w:jc w:val="both"/>
              <w:rPr>
                <w:sz w:val="28"/>
                <w:szCs w:val="28"/>
              </w:rPr>
            </w:pPr>
          </w:p>
        </w:tc>
      </w:tr>
      <w:tr w:rsidR="00771AC3" w:rsidRPr="005C0126" w:rsidTr="0050420D">
        <w:tc>
          <w:tcPr>
            <w:tcW w:w="4583" w:type="dxa"/>
            <w:gridSpan w:val="5"/>
            <w:tcMar>
              <w:left w:w="28" w:type="dxa"/>
              <w:right w:w="28" w:type="dxa"/>
            </w:tcMar>
          </w:tcPr>
          <w:p w:rsidR="00771AC3" w:rsidRPr="005C0126" w:rsidRDefault="00771AC3" w:rsidP="0059457B">
            <w:pPr>
              <w:autoSpaceDE w:val="0"/>
              <w:autoSpaceDN w:val="0"/>
              <w:adjustRightInd w:val="0"/>
              <w:contextualSpacing/>
              <w:jc w:val="center"/>
              <w:rPr>
                <w:b/>
                <w:sz w:val="28"/>
                <w:szCs w:val="28"/>
              </w:rPr>
            </w:pPr>
            <w:r>
              <w:rPr>
                <w:b/>
                <w:sz w:val="28"/>
                <w:szCs w:val="28"/>
              </w:rPr>
              <w:t>МИНИСТЕРСТВО</w:t>
            </w:r>
          </w:p>
        </w:tc>
        <w:tc>
          <w:tcPr>
            <w:tcW w:w="1640" w:type="dxa"/>
            <w:tcMar>
              <w:left w:w="28" w:type="dxa"/>
              <w:right w:w="28" w:type="dxa"/>
            </w:tcMar>
          </w:tcPr>
          <w:p w:rsidR="00771AC3" w:rsidRPr="005C0126" w:rsidRDefault="00771AC3" w:rsidP="0059457B">
            <w:pPr>
              <w:autoSpaceDE w:val="0"/>
              <w:autoSpaceDN w:val="0"/>
              <w:adjustRightInd w:val="0"/>
              <w:contextualSpacing/>
              <w:jc w:val="both"/>
              <w:rPr>
                <w:sz w:val="28"/>
                <w:szCs w:val="28"/>
              </w:rPr>
            </w:pPr>
          </w:p>
        </w:tc>
        <w:tc>
          <w:tcPr>
            <w:tcW w:w="4153" w:type="dxa"/>
            <w:tcMar>
              <w:left w:w="28" w:type="dxa"/>
              <w:right w:w="28" w:type="dxa"/>
            </w:tcMar>
          </w:tcPr>
          <w:p w:rsidR="00771AC3" w:rsidRPr="005C0126" w:rsidRDefault="00771AC3" w:rsidP="0059457B">
            <w:pPr>
              <w:autoSpaceDE w:val="0"/>
              <w:autoSpaceDN w:val="0"/>
              <w:adjustRightInd w:val="0"/>
              <w:contextualSpacing/>
              <w:jc w:val="both"/>
              <w:rPr>
                <w:sz w:val="28"/>
                <w:szCs w:val="28"/>
              </w:rPr>
            </w:pPr>
            <w:r w:rsidRPr="005C0126">
              <w:rPr>
                <w:sz w:val="28"/>
                <w:szCs w:val="28"/>
              </w:rPr>
              <w:t>Первому вице-губернатору</w:t>
            </w:r>
          </w:p>
        </w:tc>
      </w:tr>
      <w:tr w:rsidR="00771AC3" w:rsidRPr="005C0126" w:rsidTr="0050420D">
        <w:tc>
          <w:tcPr>
            <w:tcW w:w="4583" w:type="dxa"/>
            <w:gridSpan w:val="5"/>
            <w:tcMar>
              <w:left w:w="28" w:type="dxa"/>
              <w:right w:w="28" w:type="dxa"/>
            </w:tcMar>
          </w:tcPr>
          <w:p w:rsidR="00771AC3" w:rsidRPr="005C0126" w:rsidRDefault="00771AC3" w:rsidP="0059457B">
            <w:pPr>
              <w:autoSpaceDE w:val="0"/>
              <w:autoSpaceDN w:val="0"/>
              <w:adjustRightInd w:val="0"/>
              <w:contextualSpacing/>
              <w:jc w:val="center"/>
              <w:rPr>
                <w:b/>
                <w:sz w:val="28"/>
                <w:szCs w:val="28"/>
              </w:rPr>
            </w:pPr>
            <w:r>
              <w:rPr>
                <w:b/>
                <w:sz w:val="28"/>
                <w:szCs w:val="28"/>
              </w:rPr>
              <w:t>СТРОИТЕЛЬСТВА</w:t>
            </w:r>
          </w:p>
        </w:tc>
        <w:tc>
          <w:tcPr>
            <w:tcW w:w="1640" w:type="dxa"/>
            <w:tcMar>
              <w:left w:w="28" w:type="dxa"/>
              <w:right w:w="28" w:type="dxa"/>
            </w:tcMar>
          </w:tcPr>
          <w:p w:rsidR="00771AC3" w:rsidRPr="005C0126" w:rsidRDefault="00771AC3" w:rsidP="0059457B">
            <w:pPr>
              <w:autoSpaceDE w:val="0"/>
              <w:autoSpaceDN w:val="0"/>
              <w:adjustRightInd w:val="0"/>
              <w:contextualSpacing/>
              <w:jc w:val="both"/>
              <w:rPr>
                <w:sz w:val="28"/>
                <w:szCs w:val="28"/>
              </w:rPr>
            </w:pPr>
          </w:p>
        </w:tc>
        <w:tc>
          <w:tcPr>
            <w:tcW w:w="4153" w:type="dxa"/>
            <w:tcMar>
              <w:left w:w="28" w:type="dxa"/>
              <w:right w:w="28" w:type="dxa"/>
            </w:tcMar>
          </w:tcPr>
          <w:p w:rsidR="00771AC3" w:rsidRPr="005C0126" w:rsidRDefault="00771AC3" w:rsidP="0059457B">
            <w:pPr>
              <w:autoSpaceDE w:val="0"/>
              <w:autoSpaceDN w:val="0"/>
              <w:adjustRightInd w:val="0"/>
              <w:contextualSpacing/>
              <w:jc w:val="both"/>
              <w:rPr>
                <w:sz w:val="28"/>
                <w:szCs w:val="28"/>
              </w:rPr>
            </w:pPr>
            <w:r w:rsidRPr="005C0126">
              <w:rPr>
                <w:sz w:val="28"/>
                <w:szCs w:val="28"/>
              </w:rPr>
              <w:t>Камчатского края</w:t>
            </w:r>
          </w:p>
        </w:tc>
      </w:tr>
      <w:tr w:rsidR="00771AC3" w:rsidRPr="005C0126" w:rsidTr="0050420D">
        <w:tc>
          <w:tcPr>
            <w:tcW w:w="4583" w:type="dxa"/>
            <w:gridSpan w:val="5"/>
            <w:tcMar>
              <w:left w:w="0" w:type="dxa"/>
              <w:right w:w="0" w:type="dxa"/>
            </w:tcMar>
          </w:tcPr>
          <w:p w:rsidR="00771AC3" w:rsidRPr="005C0126" w:rsidRDefault="00771AC3" w:rsidP="0059457B">
            <w:pPr>
              <w:autoSpaceDE w:val="0"/>
              <w:autoSpaceDN w:val="0"/>
              <w:adjustRightInd w:val="0"/>
              <w:contextualSpacing/>
              <w:jc w:val="center"/>
              <w:rPr>
                <w:b/>
                <w:sz w:val="28"/>
                <w:szCs w:val="28"/>
              </w:rPr>
            </w:pPr>
            <w:r w:rsidRPr="005C0126">
              <w:rPr>
                <w:b/>
                <w:sz w:val="28"/>
                <w:szCs w:val="28"/>
              </w:rPr>
              <w:t>КАМЧАТСКОГО КРАЯ</w:t>
            </w:r>
          </w:p>
        </w:tc>
        <w:tc>
          <w:tcPr>
            <w:tcW w:w="1640" w:type="dxa"/>
            <w:tcMar>
              <w:left w:w="28" w:type="dxa"/>
              <w:right w:w="28" w:type="dxa"/>
            </w:tcMar>
          </w:tcPr>
          <w:p w:rsidR="00771AC3" w:rsidRPr="005C0126" w:rsidRDefault="00771AC3" w:rsidP="0059457B">
            <w:pPr>
              <w:autoSpaceDE w:val="0"/>
              <w:autoSpaceDN w:val="0"/>
              <w:adjustRightInd w:val="0"/>
              <w:contextualSpacing/>
              <w:jc w:val="both"/>
              <w:rPr>
                <w:sz w:val="28"/>
                <w:szCs w:val="28"/>
              </w:rPr>
            </w:pPr>
          </w:p>
        </w:tc>
        <w:tc>
          <w:tcPr>
            <w:tcW w:w="4153" w:type="dxa"/>
            <w:tcMar>
              <w:left w:w="0" w:type="dxa"/>
              <w:right w:w="0" w:type="dxa"/>
            </w:tcMar>
          </w:tcPr>
          <w:p w:rsidR="00771AC3" w:rsidRPr="005C0126" w:rsidRDefault="00771AC3" w:rsidP="0059457B">
            <w:pPr>
              <w:autoSpaceDE w:val="0"/>
              <w:autoSpaceDN w:val="0"/>
              <w:adjustRightInd w:val="0"/>
              <w:contextualSpacing/>
              <w:jc w:val="both"/>
              <w:rPr>
                <w:sz w:val="28"/>
                <w:szCs w:val="28"/>
              </w:rPr>
            </w:pPr>
          </w:p>
        </w:tc>
      </w:tr>
      <w:tr w:rsidR="00771AC3" w:rsidRPr="005C0126" w:rsidTr="0050420D">
        <w:trPr>
          <w:trHeight w:val="113"/>
        </w:trPr>
        <w:tc>
          <w:tcPr>
            <w:tcW w:w="4583" w:type="dxa"/>
            <w:gridSpan w:val="5"/>
            <w:tcMar>
              <w:left w:w="28" w:type="dxa"/>
              <w:right w:w="28" w:type="dxa"/>
            </w:tcMar>
          </w:tcPr>
          <w:p w:rsidR="00771AC3" w:rsidRPr="005C0126" w:rsidRDefault="00771AC3" w:rsidP="0059457B">
            <w:pPr>
              <w:autoSpaceDE w:val="0"/>
              <w:autoSpaceDN w:val="0"/>
              <w:adjustRightInd w:val="0"/>
              <w:contextualSpacing/>
              <w:jc w:val="center"/>
              <w:rPr>
                <w:b/>
                <w:sz w:val="28"/>
                <w:szCs w:val="28"/>
              </w:rPr>
            </w:pPr>
            <w:r>
              <w:t>(Минстрой</w:t>
            </w:r>
            <w:r w:rsidRPr="00EA327B">
              <w:t xml:space="preserve"> Камчатского края)</w:t>
            </w:r>
          </w:p>
        </w:tc>
        <w:tc>
          <w:tcPr>
            <w:tcW w:w="1640" w:type="dxa"/>
            <w:tcMar>
              <w:left w:w="28" w:type="dxa"/>
              <w:right w:w="28" w:type="dxa"/>
            </w:tcMar>
          </w:tcPr>
          <w:p w:rsidR="00771AC3" w:rsidRPr="005C0126" w:rsidRDefault="00771AC3" w:rsidP="0059457B">
            <w:pPr>
              <w:autoSpaceDE w:val="0"/>
              <w:autoSpaceDN w:val="0"/>
              <w:adjustRightInd w:val="0"/>
              <w:contextualSpacing/>
              <w:jc w:val="both"/>
              <w:rPr>
                <w:sz w:val="28"/>
                <w:szCs w:val="28"/>
              </w:rPr>
            </w:pPr>
          </w:p>
        </w:tc>
        <w:tc>
          <w:tcPr>
            <w:tcW w:w="4153" w:type="dxa"/>
            <w:tcMar>
              <w:left w:w="28" w:type="dxa"/>
              <w:right w:w="28" w:type="dxa"/>
            </w:tcMar>
          </w:tcPr>
          <w:p w:rsidR="00771AC3" w:rsidRPr="005C0126" w:rsidRDefault="00771AC3" w:rsidP="0059457B">
            <w:pPr>
              <w:autoSpaceDE w:val="0"/>
              <w:autoSpaceDN w:val="0"/>
              <w:adjustRightInd w:val="0"/>
              <w:contextualSpacing/>
              <w:jc w:val="both"/>
              <w:rPr>
                <w:sz w:val="28"/>
                <w:szCs w:val="28"/>
              </w:rPr>
            </w:pPr>
            <w:r w:rsidRPr="005C0126">
              <w:rPr>
                <w:sz w:val="28"/>
                <w:szCs w:val="28"/>
              </w:rPr>
              <w:t>Унтиловой И.Л.</w:t>
            </w:r>
          </w:p>
        </w:tc>
      </w:tr>
      <w:tr w:rsidR="00771AC3" w:rsidRPr="005C0126" w:rsidTr="0050420D">
        <w:trPr>
          <w:trHeight w:hRule="exact" w:val="284"/>
        </w:trPr>
        <w:tc>
          <w:tcPr>
            <w:tcW w:w="4583" w:type="dxa"/>
            <w:gridSpan w:val="5"/>
            <w:tcMar>
              <w:left w:w="28" w:type="dxa"/>
              <w:right w:w="28" w:type="dxa"/>
            </w:tcMar>
            <w:vAlign w:val="bottom"/>
          </w:tcPr>
          <w:p w:rsidR="00771AC3" w:rsidRPr="002D36EE" w:rsidRDefault="00771AC3" w:rsidP="0059457B">
            <w:pPr>
              <w:autoSpaceDE w:val="0"/>
              <w:autoSpaceDN w:val="0"/>
              <w:adjustRightInd w:val="0"/>
              <w:contextualSpacing/>
              <w:jc w:val="center"/>
              <w:rPr>
                <w:sz w:val="20"/>
                <w:szCs w:val="20"/>
              </w:rPr>
            </w:pPr>
            <w:r w:rsidRPr="002D36EE">
              <w:rPr>
                <w:sz w:val="20"/>
                <w:szCs w:val="20"/>
              </w:rPr>
              <w:t>ул. Пограничная, дом 19</w:t>
            </w:r>
          </w:p>
        </w:tc>
        <w:tc>
          <w:tcPr>
            <w:tcW w:w="1640" w:type="dxa"/>
            <w:tcMar>
              <w:left w:w="28" w:type="dxa"/>
              <w:right w:w="28" w:type="dxa"/>
            </w:tcMar>
          </w:tcPr>
          <w:p w:rsidR="00771AC3" w:rsidRPr="005C0126" w:rsidRDefault="00771AC3" w:rsidP="0059457B">
            <w:pPr>
              <w:autoSpaceDE w:val="0"/>
              <w:autoSpaceDN w:val="0"/>
              <w:adjustRightInd w:val="0"/>
              <w:contextualSpacing/>
              <w:jc w:val="both"/>
              <w:rPr>
                <w:sz w:val="28"/>
                <w:szCs w:val="28"/>
              </w:rPr>
            </w:pPr>
          </w:p>
        </w:tc>
        <w:tc>
          <w:tcPr>
            <w:tcW w:w="4153" w:type="dxa"/>
            <w:tcMar>
              <w:left w:w="28" w:type="dxa"/>
              <w:right w:w="28" w:type="dxa"/>
            </w:tcMar>
          </w:tcPr>
          <w:p w:rsidR="00771AC3" w:rsidRPr="005C0126" w:rsidRDefault="00771AC3" w:rsidP="0059457B">
            <w:pPr>
              <w:autoSpaceDE w:val="0"/>
              <w:autoSpaceDN w:val="0"/>
              <w:adjustRightInd w:val="0"/>
              <w:contextualSpacing/>
              <w:jc w:val="both"/>
              <w:rPr>
                <w:sz w:val="28"/>
                <w:szCs w:val="28"/>
              </w:rPr>
            </w:pPr>
          </w:p>
        </w:tc>
      </w:tr>
      <w:tr w:rsidR="00771AC3" w:rsidRPr="005C0126" w:rsidTr="0050420D">
        <w:tc>
          <w:tcPr>
            <w:tcW w:w="4583" w:type="dxa"/>
            <w:gridSpan w:val="5"/>
            <w:tcMar>
              <w:left w:w="28" w:type="dxa"/>
              <w:right w:w="28" w:type="dxa"/>
            </w:tcMar>
            <w:vAlign w:val="bottom"/>
          </w:tcPr>
          <w:p w:rsidR="00771AC3" w:rsidRPr="002D36EE" w:rsidRDefault="00771AC3" w:rsidP="00313691">
            <w:pPr>
              <w:autoSpaceDE w:val="0"/>
              <w:autoSpaceDN w:val="0"/>
              <w:adjustRightInd w:val="0"/>
              <w:contextualSpacing/>
              <w:jc w:val="center"/>
              <w:rPr>
                <w:sz w:val="20"/>
                <w:szCs w:val="20"/>
              </w:rPr>
            </w:pPr>
            <w:r w:rsidRPr="002D36EE">
              <w:rPr>
                <w:sz w:val="20"/>
                <w:szCs w:val="20"/>
              </w:rPr>
              <w:t>г. Петропавловск-Камчатский, 6830</w:t>
            </w:r>
            <w:r w:rsidR="00313691">
              <w:rPr>
                <w:sz w:val="20"/>
                <w:szCs w:val="20"/>
              </w:rPr>
              <w:t>32</w:t>
            </w:r>
          </w:p>
        </w:tc>
        <w:tc>
          <w:tcPr>
            <w:tcW w:w="1640" w:type="dxa"/>
            <w:tcMar>
              <w:left w:w="28" w:type="dxa"/>
              <w:right w:w="28" w:type="dxa"/>
            </w:tcMar>
          </w:tcPr>
          <w:p w:rsidR="00771AC3" w:rsidRPr="005C0126" w:rsidRDefault="00771AC3" w:rsidP="0059457B">
            <w:pPr>
              <w:autoSpaceDE w:val="0"/>
              <w:autoSpaceDN w:val="0"/>
              <w:adjustRightInd w:val="0"/>
              <w:contextualSpacing/>
              <w:jc w:val="both"/>
              <w:rPr>
                <w:sz w:val="28"/>
                <w:szCs w:val="28"/>
              </w:rPr>
            </w:pPr>
          </w:p>
        </w:tc>
        <w:tc>
          <w:tcPr>
            <w:tcW w:w="4153" w:type="dxa"/>
            <w:tcMar>
              <w:left w:w="28" w:type="dxa"/>
              <w:right w:w="28" w:type="dxa"/>
            </w:tcMar>
          </w:tcPr>
          <w:p w:rsidR="00771AC3" w:rsidRPr="005C0126" w:rsidRDefault="00771AC3" w:rsidP="0059457B">
            <w:pPr>
              <w:autoSpaceDE w:val="0"/>
              <w:autoSpaceDN w:val="0"/>
              <w:adjustRightInd w:val="0"/>
              <w:contextualSpacing/>
              <w:jc w:val="both"/>
              <w:rPr>
                <w:sz w:val="28"/>
                <w:szCs w:val="28"/>
              </w:rPr>
            </w:pPr>
          </w:p>
        </w:tc>
      </w:tr>
      <w:tr w:rsidR="00771AC3" w:rsidRPr="005C0126" w:rsidTr="0050420D">
        <w:tc>
          <w:tcPr>
            <w:tcW w:w="4583" w:type="dxa"/>
            <w:gridSpan w:val="5"/>
            <w:tcMar>
              <w:left w:w="28" w:type="dxa"/>
              <w:right w:w="28" w:type="dxa"/>
            </w:tcMar>
            <w:vAlign w:val="bottom"/>
          </w:tcPr>
          <w:p w:rsidR="00771AC3" w:rsidRPr="002D36EE" w:rsidRDefault="00771AC3" w:rsidP="0059457B">
            <w:pPr>
              <w:autoSpaceDE w:val="0"/>
              <w:autoSpaceDN w:val="0"/>
              <w:adjustRightInd w:val="0"/>
              <w:contextualSpacing/>
              <w:jc w:val="center"/>
              <w:rPr>
                <w:sz w:val="20"/>
                <w:szCs w:val="20"/>
              </w:rPr>
            </w:pPr>
            <w:r w:rsidRPr="002D36EE">
              <w:rPr>
                <w:sz w:val="20"/>
                <w:szCs w:val="20"/>
              </w:rPr>
              <w:t xml:space="preserve">Тел. (факс) 7 (4152) 46-05-03 </w:t>
            </w:r>
          </w:p>
        </w:tc>
        <w:tc>
          <w:tcPr>
            <w:tcW w:w="1640" w:type="dxa"/>
            <w:tcMar>
              <w:left w:w="28" w:type="dxa"/>
              <w:right w:w="28" w:type="dxa"/>
            </w:tcMar>
          </w:tcPr>
          <w:p w:rsidR="00771AC3" w:rsidRPr="005C0126" w:rsidRDefault="00771AC3" w:rsidP="0059457B">
            <w:pPr>
              <w:autoSpaceDE w:val="0"/>
              <w:autoSpaceDN w:val="0"/>
              <w:adjustRightInd w:val="0"/>
              <w:contextualSpacing/>
              <w:jc w:val="both"/>
              <w:rPr>
                <w:sz w:val="28"/>
                <w:szCs w:val="28"/>
              </w:rPr>
            </w:pPr>
          </w:p>
        </w:tc>
        <w:tc>
          <w:tcPr>
            <w:tcW w:w="4153" w:type="dxa"/>
            <w:tcMar>
              <w:left w:w="28" w:type="dxa"/>
              <w:right w:w="28" w:type="dxa"/>
            </w:tcMar>
          </w:tcPr>
          <w:p w:rsidR="00771AC3" w:rsidRPr="005C0126" w:rsidRDefault="00771AC3" w:rsidP="0059457B">
            <w:pPr>
              <w:autoSpaceDE w:val="0"/>
              <w:autoSpaceDN w:val="0"/>
              <w:adjustRightInd w:val="0"/>
              <w:contextualSpacing/>
              <w:jc w:val="both"/>
              <w:rPr>
                <w:sz w:val="28"/>
                <w:szCs w:val="28"/>
              </w:rPr>
            </w:pPr>
          </w:p>
        </w:tc>
      </w:tr>
      <w:tr w:rsidR="00771AC3" w:rsidRPr="005C0126" w:rsidTr="0050420D">
        <w:tc>
          <w:tcPr>
            <w:tcW w:w="4583" w:type="dxa"/>
            <w:gridSpan w:val="5"/>
            <w:tcMar>
              <w:left w:w="28" w:type="dxa"/>
              <w:right w:w="28" w:type="dxa"/>
            </w:tcMar>
            <w:vAlign w:val="bottom"/>
          </w:tcPr>
          <w:p w:rsidR="00771AC3" w:rsidRPr="002D36EE" w:rsidRDefault="00771AC3" w:rsidP="0059457B">
            <w:pPr>
              <w:ind w:left="-140"/>
              <w:jc w:val="center"/>
              <w:rPr>
                <w:sz w:val="20"/>
                <w:szCs w:val="20"/>
              </w:rPr>
            </w:pPr>
            <w:r w:rsidRPr="002D36EE">
              <w:rPr>
                <w:sz w:val="20"/>
                <w:szCs w:val="20"/>
              </w:rPr>
              <w:t xml:space="preserve">эл. почта: </w:t>
            </w:r>
            <w:hyperlink r:id="rId28" w:history="1">
              <w:r w:rsidRPr="002D36EE">
                <w:rPr>
                  <w:rStyle w:val="a8"/>
                  <w:sz w:val="20"/>
                  <w:szCs w:val="20"/>
                  <w:lang w:val="en-US"/>
                </w:rPr>
                <w:t>minstroy</w:t>
              </w:r>
              <w:r w:rsidRPr="002D36EE">
                <w:rPr>
                  <w:rStyle w:val="a8"/>
                  <w:sz w:val="20"/>
                  <w:szCs w:val="20"/>
                </w:rPr>
                <w:t>@</w:t>
              </w:r>
              <w:r w:rsidRPr="002D36EE">
                <w:rPr>
                  <w:rStyle w:val="a8"/>
                  <w:sz w:val="20"/>
                  <w:szCs w:val="20"/>
                  <w:lang w:val="en-US"/>
                </w:rPr>
                <w:t>kamgov</w:t>
              </w:r>
              <w:r w:rsidRPr="002D36EE">
                <w:rPr>
                  <w:rStyle w:val="a8"/>
                  <w:sz w:val="20"/>
                  <w:szCs w:val="20"/>
                </w:rPr>
                <w:t>.</w:t>
              </w:r>
              <w:r w:rsidRPr="002D36EE">
                <w:rPr>
                  <w:rStyle w:val="a8"/>
                  <w:sz w:val="20"/>
                  <w:szCs w:val="20"/>
                  <w:lang w:val="en-US"/>
                </w:rPr>
                <w:t>ru</w:t>
              </w:r>
            </w:hyperlink>
            <w:r w:rsidRPr="002D36EE">
              <w:rPr>
                <w:sz w:val="20"/>
                <w:szCs w:val="20"/>
              </w:rPr>
              <w:t xml:space="preserve"> </w:t>
            </w:r>
          </w:p>
        </w:tc>
        <w:tc>
          <w:tcPr>
            <w:tcW w:w="1640" w:type="dxa"/>
            <w:tcMar>
              <w:left w:w="28" w:type="dxa"/>
              <w:right w:w="28" w:type="dxa"/>
            </w:tcMar>
          </w:tcPr>
          <w:p w:rsidR="00771AC3" w:rsidRPr="005C0126" w:rsidRDefault="00771AC3" w:rsidP="0059457B">
            <w:pPr>
              <w:autoSpaceDE w:val="0"/>
              <w:autoSpaceDN w:val="0"/>
              <w:adjustRightInd w:val="0"/>
              <w:contextualSpacing/>
              <w:jc w:val="both"/>
              <w:rPr>
                <w:sz w:val="28"/>
                <w:szCs w:val="28"/>
              </w:rPr>
            </w:pPr>
          </w:p>
        </w:tc>
        <w:tc>
          <w:tcPr>
            <w:tcW w:w="4153" w:type="dxa"/>
            <w:tcMar>
              <w:left w:w="28" w:type="dxa"/>
              <w:right w:w="28" w:type="dxa"/>
            </w:tcMar>
          </w:tcPr>
          <w:p w:rsidR="00771AC3" w:rsidRPr="005C0126" w:rsidRDefault="00771AC3" w:rsidP="0059457B">
            <w:pPr>
              <w:autoSpaceDE w:val="0"/>
              <w:autoSpaceDN w:val="0"/>
              <w:adjustRightInd w:val="0"/>
              <w:contextualSpacing/>
              <w:jc w:val="both"/>
              <w:rPr>
                <w:sz w:val="28"/>
                <w:szCs w:val="28"/>
              </w:rPr>
            </w:pPr>
          </w:p>
        </w:tc>
      </w:tr>
      <w:tr w:rsidR="00771AC3" w:rsidRPr="005C0126" w:rsidTr="0050420D">
        <w:tc>
          <w:tcPr>
            <w:tcW w:w="4583" w:type="dxa"/>
            <w:gridSpan w:val="5"/>
            <w:tcMar>
              <w:left w:w="28" w:type="dxa"/>
              <w:right w:w="28" w:type="dxa"/>
            </w:tcMar>
          </w:tcPr>
          <w:p w:rsidR="00771AC3" w:rsidRPr="005C0126" w:rsidRDefault="00771AC3" w:rsidP="0059457B">
            <w:pPr>
              <w:autoSpaceDE w:val="0"/>
              <w:autoSpaceDN w:val="0"/>
              <w:adjustRightInd w:val="0"/>
              <w:contextualSpacing/>
              <w:jc w:val="both"/>
              <w:rPr>
                <w:sz w:val="28"/>
                <w:szCs w:val="28"/>
              </w:rPr>
            </w:pPr>
          </w:p>
        </w:tc>
        <w:tc>
          <w:tcPr>
            <w:tcW w:w="1640" w:type="dxa"/>
            <w:tcMar>
              <w:left w:w="28" w:type="dxa"/>
              <w:right w:w="28" w:type="dxa"/>
            </w:tcMar>
          </w:tcPr>
          <w:p w:rsidR="00771AC3" w:rsidRPr="005C0126" w:rsidRDefault="00771AC3" w:rsidP="0059457B">
            <w:pPr>
              <w:autoSpaceDE w:val="0"/>
              <w:autoSpaceDN w:val="0"/>
              <w:adjustRightInd w:val="0"/>
              <w:contextualSpacing/>
              <w:jc w:val="both"/>
              <w:rPr>
                <w:sz w:val="28"/>
                <w:szCs w:val="28"/>
              </w:rPr>
            </w:pPr>
          </w:p>
        </w:tc>
        <w:tc>
          <w:tcPr>
            <w:tcW w:w="4153" w:type="dxa"/>
            <w:tcMar>
              <w:left w:w="28" w:type="dxa"/>
              <w:right w:w="28" w:type="dxa"/>
            </w:tcMar>
          </w:tcPr>
          <w:p w:rsidR="00771AC3" w:rsidRPr="005C0126" w:rsidRDefault="00771AC3" w:rsidP="0059457B">
            <w:pPr>
              <w:autoSpaceDE w:val="0"/>
              <w:autoSpaceDN w:val="0"/>
              <w:adjustRightInd w:val="0"/>
              <w:contextualSpacing/>
              <w:jc w:val="both"/>
              <w:rPr>
                <w:sz w:val="28"/>
                <w:szCs w:val="28"/>
              </w:rPr>
            </w:pPr>
          </w:p>
        </w:tc>
      </w:tr>
      <w:tr w:rsidR="00771AC3" w:rsidRPr="005C0126" w:rsidTr="0050420D">
        <w:tc>
          <w:tcPr>
            <w:tcW w:w="2255" w:type="dxa"/>
            <w:gridSpan w:val="2"/>
            <w:tcMar>
              <w:left w:w="28" w:type="dxa"/>
              <w:right w:w="28" w:type="dxa"/>
            </w:tcMar>
            <w:vAlign w:val="bottom"/>
          </w:tcPr>
          <w:p w:rsidR="00771AC3" w:rsidRPr="00DD14BA" w:rsidRDefault="008C242B" w:rsidP="008C242B">
            <w:pPr>
              <w:autoSpaceDE w:val="0"/>
              <w:autoSpaceDN w:val="0"/>
              <w:adjustRightInd w:val="0"/>
              <w:contextualSpacing/>
              <w:jc w:val="both"/>
              <w:rPr>
                <w:sz w:val="20"/>
                <w:szCs w:val="28"/>
              </w:rPr>
            </w:pPr>
            <w:r>
              <w:rPr>
                <w:sz w:val="20"/>
                <w:szCs w:val="28"/>
              </w:rPr>
              <w:t>«___» __________ 20__ г.</w:t>
            </w:r>
          </w:p>
        </w:tc>
        <w:tc>
          <w:tcPr>
            <w:tcW w:w="324" w:type="dxa"/>
            <w:tcMar>
              <w:left w:w="28" w:type="dxa"/>
              <w:right w:w="28" w:type="dxa"/>
            </w:tcMar>
            <w:vAlign w:val="bottom"/>
          </w:tcPr>
          <w:p w:rsidR="00771AC3" w:rsidRPr="00DD14BA" w:rsidRDefault="00771AC3" w:rsidP="0059457B">
            <w:pPr>
              <w:autoSpaceDE w:val="0"/>
              <w:autoSpaceDN w:val="0"/>
              <w:adjustRightInd w:val="0"/>
              <w:contextualSpacing/>
              <w:jc w:val="both"/>
              <w:rPr>
                <w:sz w:val="20"/>
                <w:szCs w:val="28"/>
              </w:rPr>
            </w:pPr>
            <w:r w:rsidRPr="00DD14BA">
              <w:rPr>
                <w:sz w:val="20"/>
                <w:szCs w:val="28"/>
              </w:rPr>
              <w:t>№</w:t>
            </w:r>
          </w:p>
        </w:tc>
        <w:tc>
          <w:tcPr>
            <w:tcW w:w="764" w:type="dxa"/>
            <w:tcMar>
              <w:left w:w="28" w:type="dxa"/>
              <w:right w:w="28" w:type="dxa"/>
            </w:tcMar>
            <w:vAlign w:val="bottom"/>
          </w:tcPr>
          <w:p w:rsidR="00771AC3" w:rsidRPr="00DD14BA" w:rsidRDefault="00771AC3" w:rsidP="0059457B">
            <w:pPr>
              <w:autoSpaceDE w:val="0"/>
              <w:autoSpaceDN w:val="0"/>
              <w:adjustRightInd w:val="0"/>
              <w:contextualSpacing/>
              <w:jc w:val="both"/>
              <w:rPr>
                <w:sz w:val="20"/>
                <w:szCs w:val="28"/>
              </w:rPr>
            </w:pPr>
            <w:r w:rsidRPr="00DD14BA">
              <w:rPr>
                <w:sz w:val="20"/>
                <w:szCs w:val="28"/>
              </w:rPr>
              <w:t>32/</w:t>
            </w:r>
          </w:p>
        </w:tc>
        <w:tc>
          <w:tcPr>
            <w:tcW w:w="1240" w:type="dxa"/>
            <w:tcMar>
              <w:left w:w="28" w:type="dxa"/>
              <w:right w:w="28" w:type="dxa"/>
            </w:tcMar>
            <w:vAlign w:val="bottom"/>
          </w:tcPr>
          <w:p w:rsidR="00771AC3" w:rsidRPr="00DD14BA" w:rsidRDefault="00771AC3" w:rsidP="0059457B">
            <w:pPr>
              <w:autoSpaceDE w:val="0"/>
              <w:autoSpaceDN w:val="0"/>
              <w:adjustRightInd w:val="0"/>
              <w:contextualSpacing/>
              <w:jc w:val="both"/>
              <w:rPr>
                <w:sz w:val="20"/>
                <w:szCs w:val="28"/>
              </w:rPr>
            </w:pPr>
          </w:p>
        </w:tc>
        <w:tc>
          <w:tcPr>
            <w:tcW w:w="1640" w:type="dxa"/>
            <w:tcMar>
              <w:left w:w="28" w:type="dxa"/>
              <w:right w:w="28" w:type="dxa"/>
            </w:tcMar>
          </w:tcPr>
          <w:p w:rsidR="00771AC3" w:rsidRPr="005C0126" w:rsidRDefault="00771AC3" w:rsidP="0059457B">
            <w:pPr>
              <w:autoSpaceDE w:val="0"/>
              <w:autoSpaceDN w:val="0"/>
              <w:adjustRightInd w:val="0"/>
              <w:contextualSpacing/>
              <w:jc w:val="both"/>
              <w:rPr>
                <w:sz w:val="28"/>
                <w:szCs w:val="28"/>
              </w:rPr>
            </w:pPr>
          </w:p>
        </w:tc>
        <w:tc>
          <w:tcPr>
            <w:tcW w:w="4153" w:type="dxa"/>
            <w:tcMar>
              <w:left w:w="28" w:type="dxa"/>
              <w:right w:w="28" w:type="dxa"/>
            </w:tcMar>
          </w:tcPr>
          <w:p w:rsidR="00771AC3" w:rsidRPr="005C0126" w:rsidRDefault="00771AC3" w:rsidP="0059457B">
            <w:pPr>
              <w:autoSpaceDE w:val="0"/>
              <w:autoSpaceDN w:val="0"/>
              <w:adjustRightInd w:val="0"/>
              <w:contextualSpacing/>
              <w:jc w:val="both"/>
              <w:rPr>
                <w:sz w:val="28"/>
                <w:szCs w:val="28"/>
              </w:rPr>
            </w:pPr>
          </w:p>
        </w:tc>
      </w:tr>
      <w:tr w:rsidR="00771AC3" w:rsidRPr="005C0126" w:rsidTr="0050420D">
        <w:tc>
          <w:tcPr>
            <w:tcW w:w="1044" w:type="dxa"/>
            <w:tcMar>
              <w:left w:w="28" w:type="dxa"/>
              <w:right w:w="28" w:type="dxa"/>
            </w:tcMar>
            <w:vAlign w:val="bottom"/>
          </w:tcPr>
          <w:p w:rsidR="00771AC3" w:rsidRPr="00DD14BA" w:rsidRDefault="00771AC3" w:rsidP="0059457B">
            <w:pPr>
              <w:autoSpaceDE w:val="0"/>
              <w:autoSpaceDN w:val="0"/>
              <w:adjustRightInd w:val="0"/>
              <w:contextualSpacing/>
              <w:jc w:val="both"/>
              <w:rPr>
                <w:sz w:val="20"/>
                <w:szCs w:val="28"/>
              </w:rPr>
            </w:pPr>
            <w:r w:rsidRPr="00DD14BA">
              <w:rPr>
                <w:sz w:val="20"/>
                <w:szCs w:val="28"/>
              </w:rPr>
              <w:t>На №</w:t>
            </w:r>
          </w:p>
        </w:tc>
        <w:tc>
          <w:tcPr>
            <w:tcW w:w="1211" w:type="dxa"/>
            <w:tcMar>
              <w:left w:w="28" w:type="dxa"/>
              <w:right w:w="28" w:type="dxa"/>
            </w:tcMar>
            <w:vAlign w:val="bottom"/>
          </w:tcPr>
          <w:p w:rsidR="00771AC3" w:rsidRPr="00DD14BA" w:rsidRDefault="00771AC3" w:rsidP="0059457B">
            <w:pPr>
              <w:autoSpaceDE w:val="0"/>
              <w:autoSpaceDN w:val="0"/>
              <w:adjustRightInd w:val="0"/>
              <w:contextualSpacing/>
              <w:jc w:val="both"/>
              <w:rPr>
                <w:sz w:val="20"/>
                <w:szCs w:val="28"/>
              </w:rPr>
            </w:pPr>
          </w:p>
        </w:tc>
        <w:tc>
          <w:tcPr>
            <w:tcW w:w="324" w:type="dxa"/>
            <w:tcMar>
              <w:left w:w="28" w:type="dxa"/>
              <w:right w:w="28" w:type="dxa"/>
            </w:tcMar>
            <w:vAlign w:val="bottom"/>
          </w:tcPr>
          <w:p w:rsidR="00771AC3" w:rsidRPr="00DD14BA" w:rsidRDefault="00771AC3" w:rsidP="0059457B">
            <w:pPr>
              <w:autoSpaceDE w:val="0"/>
              <w:autoSpaceDN w:val="0"/>
              <w:adjustRightInd w:val="0"/>
              <w:contextualSpacing/>
              <w:jc w:val="both"/>
              <w:rPr>
                <w:sz w:val="20"/>
                <w:szCs w:val="28"/>
              </w:rPr>
            </w:pPr>
            <w:r w:rsidRPr="00DD14BA">
              <w:rPr>
                <w:sz w:val="20"/>
                <w:szCs w:val="28"/>
              </w:rPr>
              <w:t>от</w:t>
            </w:r>
          </w:p>
        </w:tc>
        <w:tc>
          <w:tcPr>
            <w:tcW w:w="2004" w:type="dxa"/>
            <w:gridSpan w:val="2"/>
            <w:tcMar>
              <w:left w:w="28" w:type="dxa"/>
              <w:right w:w="28" w:type="dxa"/>
            </w:tcMar>
            <w:vAlign w:val="bottom"/>
          </w:tcPr>
          <w:p w:rsidR="00771AC3" w:rsidRPr="00DD14BA" w:rsidRDefault="00771AC3" w:rsidP="0059457B">
            <w:pPr>
              <w:autoSpaceDE w:val="0"/>
              <w:autoSpaceDN w:val="0"/>
              <w:adjustRightInd w:val="0"/>
              <w:contextualSpacing/>
              <w:jc w:val="both"/>
              <w:rPr>
                <w:sz w:val="20"/>
                <w:szCs w:val="28"/>
              </w:rPr>
            </w:pPr>
          </w:p>
        </w:tc>
        <w:tc>
          <w:tcPr>
            <w:tcW w:w="1640" w:type="dxa"/>
            <w:tcMar>
              <w:left w:w="28" w:type="dxa"/>
              <w:right w:w="28" w:type="dxa"/>
            </w:tcMar>
          </w:tcPr>
          <w:p w:rsidR="00771AC3" w:rsidRPr="005C0126" w:rsidRDefault="00771AC3" w:rsidP="0059457B">
            <w:pPr>
              <w:autoSpaceDE w:val="0"/>
              <w:autoSpaceDN w:val="0"/>
              <w:adjustRightInd w:val="0"/>
              <w:contextualSpacing/>
              <w:jc w:val="both"/>
              <w:rPr>
                <w:sz w:val="28"/>
                <w:szCs w:val="28"/>
              </w:rPr>
            </w:pPr>
          </w:p>
        </w:tc>
        <w:tc>
          <w:tcPr>
            <w:tcW w:w="4153" w:type="dxa"/>
            <w:tcMar>
              <w:left w:w="28" w:type="dxa"/>
              <w:right w:w="28" w:type="dxa"/>
            </w:tcMar>
          </w:tcPr>
          <w:p w:rsidR="00771AC3" w:rsidRPr="005C0126" w:rsidRDefault="00771AC3" w:rsidP="0059457B">
            <w:pPr>
              <w:autoSpaceDE w:val="0"/>
              <w:autoSpaceDN w:val="0"/>
              <w:adjustRightInd w:val="0"/>
              <w:contextualSpacing/>
              <w:jc w:val="both"/>
              <w:rPr>
                <w:sz w:val="28"/>
                <w:szCs w:val="28"/>
              </w:rPr>
            </w:pPr>
          </w:p>
        </w:tc>
      </w:tr>
    </w:tbl>
    <w:p w:rsidR="00771AC3" w:rsidRDefault="00771AC3" w:rsidP="00771AC3">
      <w:pPr>
        <w:autoSpaceDE w:val="0"/>
        <w:autoSpaceDN w:val="0"/>
        <w:adjustRightInd w:val="0"/>
        <w:spacing w:line="360" w:lineRule="auto"/>
        <w:contextualSpacing/>
        <w:jc w:val="both"/>
        <w:rPr>
          <w:sz w:val="28"/>
          <w:szCs w:val="28"/>
        </w:rPr>
      </w:pPr>
    </w:p>
    <w:p w:rsidR="00771AC3" w:rsidRDefault="00771AC3" w:rsidP="00771AC3">
      <w:pPr>
        <w:autoSpaceDE w:val="0"/>
        <w:autoSpaceDN w:val="0"/>
        <w:adjustRightInd w:val="0"/>
        <w:spacing w:line="360" w:lineRule="auto"/>
        <w:contextualSpacing/>
        <w:jc w:val="center"/>
        <w:rPr>
          <w:sz w:val="28"/>
          <w:szCs w:val="28"/>
        </w:rPr>
      </w:pPr>
      <w:r>
        <w:rPr>
          <w:sz w:val="28"/>
          <w:szCs w:val="28"/>
        </w:rPr>
        <w:t>Уважаемая Ирина Леонидовна!</w:t>
      </w:r>
    </w:p>
    <w:p w:rsidR="00771AC3" w:rsidRDefault="00771AC3" w:rsidP="00771AC3">
      <w:pPr>
        <w:autoSpaceDE w:val="0"/>
        <w:autoSpaceDN w:val="0"/>
        <w:adjustRightInd w:val="0"/>
        <w:spacing w:line="360" w:lineRule="auto"/>
        <w:contextualSpacing/>
        <w:jc w:val="center"/>
        <w:rPr>
          <w:sz w:val="28"/>
          <w:szCs w:val="28"/>
        </w:rPr>
      </w:pPr>
    </w:p>
    <w:p w:rsidR="00771AC3" w:rsidRDefault="00771AC3" w:rsidP="00771AC3">
      <w:pPr>
        <w:autoSpaceDE w:val="0"/>
        <w:autoSpaceDN w:val="0"/>
        <w:adjustRightInd w:val="0"/>
        <w:spacing w:line="360" w:lineRule="auto"/>
        <w:contextualSpacing/>
        <w:jc w:val="both"/>
        <w:rPr>
          <w:sz w:val="28"/>
          <w:szCs w:val="28"/>
        </w:rPr>
      </w:pPr>
      <w:r>
        <w:rPr>
          <w:sz w:val="28"/>
          <w:szCs w:val="28"/>
        </w:rPr>
        <w:tab/>
        <w:t>Направляем Вам сведения о сотрудниках Министерства строительства Камчатского края.</w:t>
      </w:r>
    </w:p>
    <w:p w:rsidR="00771AC3" w:rsidRDefault="00771AC3" w:rsidP="00771AC3">
      <w:pPr>
        <w:autoSpaceDE w:val="0"/>
        <w:autoSpaceDN w:val="0"/>
        <w:adjustRightInd w:val="0"/>
        <w:spacing w:line="360" w:lineRule="auto"/>
        <w:contextualSpacing/>
        <w:jc w:val="both"/>
        <w:rPr>
          <w:sz w:val="28"/>
          <w:szCs w:val="28"/>
        </w:rPr>
      </w:pPr>
    </w:p>
    <w:p w:rsidR="00771AC3" w:rsidRPr="00DD14BA" w:rsidRDefault="00771AC3" w:rsidP="00771AC3">
      <w:pPr>
        <w:autoSpaceDE w:val="0"/>
        <w:autoSpaceDN w:val="0"/>
        <w:adjustRightInd w:val="0"/>
        <w:spacing w:line="360" w:lineRule="auto"/>
        <w:contextualSpacing/>
        <w:jc w:val="both"/>
        <w:rPr>
          <w:sz w:val="28"/>
          <w:szCs w:val="28"/>
        </w:rPr>
      </w:pPr>
      <w:r w:rsidRPr="00DD14BA">
        <w:rPr>
          <w:sz w:val="28"/>
          <w:szCs w:val="28"/>
        </w:rPr>
        <w:t>Приложение: на 18 л. в 1 экз.</w:t>
      </w:r>
    </w:p>
    <w:p w:rsidR="00771AC3" w:rsidRPr="00DD14BA" w:rsidRDefault="00771AC3" w:rsidP="00771AC3">
      <w:pPr>
        <w:autoSpaceDE w:val="0"/>
        <w:autoSpaceDN w:val="0"/>
        <w:adjustRightInd w:val="0"/>
        <w:contextualSpacing/>
        <w:jc w:val="both"/>
        <w:rPr>
          <w:sz w:val="28"/>
          <w:szCs w:val="28"/>
        </w:rPr>
      </w:pPr>
    </w:p>
    <w:p w:rsidR="00771AC3" w:rsidRPr="00DD14BA" w:rsidRDefault="00771AC3" w:rsidP="00771AC3">
      <w:pPr>
        <w:autoSpaceDE w:val="0"/>
        <w:autoSpaceDN w:val="0"/>
        <w:adjustRightInd w:val="0"/>
        <w:contextualSpacing/>
        <w:jc w:val="both"/>
        <w:rPr>
          <w:sz w:val="28"/>
          <w:szCs w:val="28"/>
        </w:rPr>
      </w:pP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8"/>
        <w:gridCol w:w="3488"/>
        <w:gridCol w:w="3229"/>
      </w:tblGrid>
      <w:tr w:rsidR="00771AC3" w:rsidRPr="00DD14BA" w:rsidTr="0059457B">
        <w:tc>
          <w:tcPr>
            <w:tcW w:w="1709" w:type="pct"/>
          </w:tcPr>
          <w:p w:rsidR="00771AC3" w:rsidRPr="00DD14BA" w:rsidRDefault="00771AC3" w:rsidP="0059457B">
            <w:pPr>
              <w:autoSpaceDE w:val="0"/>
              <w:autoSpaceDN w:val="0"/>
              <w:adjustRightInd w:val="0"/>
              <w:contextualSpacing/>
              <w:rPr>
                <w:sz w:val="28"/>
                <w:szCs w:val="28"/>
              </w:rPr>
            </w:pPr>
            <w:r>
              <w:rPr>
                <w:sz w:val="28"/>
                <w:szCs w:val="28"/>
              </w:rPr>
              <w:t>Министр строительства Камчатского края</w:t>
            </w:r>
          </w:p>
        </w:tc>
        <w:tc>
          <w:tcPr>
            <w:tcW w:w="1709" w:type="pct"/>
          </w:tcPr>
          <w:p w:rsidR="00771AC3" w:rsidRPr="00DD14BA" w:rsidRDefault="00771AC3" w:rsidP="0059457B">
            <w:pPr>
              <w:autoSpaceDE w:val="0"/>
              <w:autoSpaceDN w:val="0"/>
              <w:adjustRightInd w:val="0"/>
              <w:contextualSpacing/>
              <w:jc w:val="both"/>
              <w:rPr>
                <w:sz w:val="28"/>
                <w:szCs w:val="28"/>
              </w:rPr>
            </w:pPr>
          </w:p>
        </w:tc>
        <w:tc>
          <w:tcPr>
            <w:tcW w:w="1582" w:type="pct"/>
            <w:vAlign w:val="bottom"/>
          </w:tcPr>
          <w:p w:rsidR="00771AC3" w:rsidRPr="00DD14BA" w:rsidRDefault="00771AC3" w:rsidP="0059457B">
            <w:pPr>
              <w:autoSpaceDE w:val="0"/>
              <w:autoSpaceDN w:val="0"/>
              <w:adjustRightInd w:val="0"/>
              <w:contextualSpacing/>
              <w:jc w:val="right"/>
              <w:rPr>
                <w:sz w:val="28"/>
                <w:szCs w:val="28"/>
              </w:rPr>
            </w:pPr>
            <w:r>
              <w:rPr>
                <w:sz w:val="28"/>
                <w:szCs w:val="28"/>
              </w:rPr>
              <w:t>А</w:t>
            </w:r>
            <w:r w:rsidRPr="00DD14BA">
              <w:rPr>
                <w:sz w:val="28"/>
                <w:szCs w:val="28"/>
              </w:rPr>
              <w:t xml:space="preserve">.А. </w:t>
            </w:r>
            <w:r>
              <w:rPr>
                <w:sz w:val="28"/>
                <w:szCs w:val="28"/>
              </w:rPr>
              <w:t>Иванов</w:t>
            </w:r>
          </w:p>
        </w:tc>
      </w:tr>
    </w:tbl>
    <w:p w:rsidR="00771AC3" w:rsidRPr="00DD14BA" w:rsidRDefault="00771AC3" w:rsidP="00771AC3">
      <w:pPr>
        <w:autoSpaceDE w:val="0"/>
        <w:autoSpaceDN w:val="0"/>
        <w:adjustRightInd w:val="0"/>
        <w:contextualSpacing/>
        <w:jc w:val="both"/>
        <w:rPr>
          <w:sz w:val="28"/>
          <w:szCs w:val="28"/>
        </w:rPr>
      </w:pPr>
    </w:p>
    <w:p w:rsidR="00771AC3" w:rsidRPr="00DD14BA" w:rsidRDefault="00771AC3" w:rsidP="00771AC3">
      <w:pPr>
        <w:autoSpaceDE w:val="0"/>
        <w:autoSpaceDN w:val="0"/>
        <w:adjustRightInd w:val="0"/>
        <w:contextualSpacing/>
        <w:jc w:val="both"/>
        <w:rPr>
          <w:sz w:val="28"/>
          <w:szCs w:val="28"/>
        </w:rPr>
      </w:pPr>
    </w:p>
    <w:p w:rsidR="00771AC3" w:rsidRPr="00DD14BA" w:rsidRDefault="00771AC3" w:rsidP="00771AC3">
      <w:pPr>
        <w:autoSpaceDE w:val="0"/>
        <w:autoSpaceDN w:val="0"/>
        <w:adjustRightInd w:val="0"/>
        <w:contextualSpacing/>
        <w:jc w:val="both"/>
        <w:rPr>
          <w:sz w:val="28"/>
          <w:szCs w:val="28"/>
        </w:rPr>
      </w:pPr>
    </w:p>
    <w:p w:rsidR="00771AC3" w:rsidRPr="00DD14BA" w:rsidRDefault="00771AC3" w:rsidP="00771AC3">
      <w:pPr>
        <w:autoSpaceDE w:val="0"/>
        <w:autoSpaceDN w:val="0"/>
        <w:adjustRightInd w:val="0"/>
        <w:contextualSpacing/>
        <w:jc w:val="both"/>
        <w:rPr>
          <w:sz w:val="28"/>
          <w:szCs w:val="28"/>
        </w:rPr>
      </w:pPr>
    </w:p>
    <w:p w:rsidR="00771AC3" w:rsidRDefault="00771AC3" w:rsidP="00771AC3">
      <w:pPr>
        <w:autoSpaceDE w:val="0"/>
        <w:autoSpaceDN w:val="0"/>
        <w:adjustRightInd w:val="0"/>
        <w:contextualSpacing/>
        <w:jc w:val="both"/>
        <w:rPr>
          <w:sz w:val="28"/>
          <w:szCs w:val="28"/>
        </w:rPr>
      </w:pPr>
    </w:p>
    <w:p w:rsidR="00771AC3" w:rsidRDefault="00771AC3" w:rsidP="00771AC3">
      <w:pPr>
        <w:autoSpaceDE w:val="0"/>
        <w:autoSpaceDN w:val="0"/>
        <w:adjustRightInd w:val="0"/>
        <w:contextualSpacing/>
        <w:jc w:val="both"/>
        <w:rPr>
          <w:sz w:val="28"/>
          <w:szCs w:val="28"/>
        </w:rPr>
      </w:pPr>
    </w:p>
    <w:p w:rsidR="00771AC3" w:rsidRDefault="00771AC3" w:rsidP="00771AC3">
      <w:pPr>
        <w:autoSpaceDE w:val="0"/>
        <w:autoSpaceDN w:val="0"/>
        <w:adjustRightInd w:val="0"/>
        <w:contextualSpacing/>
        <w:jc w:val="both"/>
        <w:rPr>
          <w:sz w:val="28"/>
          <w:szCs w:val="28"/>
        </w:rPr>
      </w:pPr>
    </w:p>
    <w:p w:rsidR="00771AC3" w:rsidRDefault="00771AC3" w:rsidP="00771AC3">
      <w:pPr>
        <w:autoSpaceDE w:val="0"/>
        <w:autoSpaceDN w:val="0"/>
        <w:adjustRightInd w:val="0"/>
        <w:contextualSpacing/>
        <w:jc w:val="both"/>
        <w:rPr>
          <w:sz w:val="28"/>
          <w:szCs w:val="28"/>
        </w:rPr>
      </w:pPr>
    </w:p>
    <w:p w:rsidR="00771AC3" w:rsidRDefault="00771AC3" w:rsidP="00771AC3">
      <w:pPr>
        <w:autoSpaceDE w:val="0"/>
        <w:autoSpaceDN w:val="0"/>
        <w:adjustRightInd w:val="0"/>
        <w:contextualSpacing/>
        <w:jc w:val="both"/>
        <w:rPr>
          <w:sz w:val="28"/>
          <w:szCs w:val="28"/>
        </w:rPr>
      </w:pPr>
    </w:p>
    <w:p w:rsidR="00771AC3" w:rsidRDefault="00771AC3" w:rsidP="00771AC3">
      <w:pPr>
        <w:autoSpaceDE w:val="0"/>
        <w:autoSpaceDN w:val="0"/>
        <w:adjustRightInd w:val="0"/>
        <w:contextualSpacing/>
        <w:jc w:val="both"/>
        <w:rPr>
          <w:sz w:val="28"/>
          <w:szCs w:val="28"/>
        </w:rPr>
      </w:pPr>
    </w:p>
    <w:p w:rsidR="00771AC3" w:rsidRDefault="00771AC3" w:rsidP="00771AC3">
      <w:pPr>
        <w:autoSpaceDE w:val="0"/>
        <w:autoSpaceDN w:val="0"/>
        <w:adjustRightInd w:val="0"/>
        <w:contextualSpacing/>
        <w:jc w:val="both"/>
        <w:rPr>
          <w:sz w:val="28"/>
          <w:szCs w:val="28"/>
        </w:rPr>
      </w:pPr>
    </w:p>
    <w:p w:rsidR="00771AC3" w:rsidRPr="00DD14BA" w:rsidRDefault="00771AC3" w:rsidP="00771AC3">
      <w:pPr>
        <w:autoSpaceDE w:val="0"/>
        <w:autoSpaceDN w:val="0"/>
        <w:adjustRightInd w:val="0"/>
        <w:contextualSpacing/>
        <w:jc w:val="both"/>
        <w:rPr>
          <w:sz w:val="28"/>
          <w:szCs w:val="28"/>
        </w:rPr>
      </w:pPr>
    </w:p>
    <w:p w:rsidR="00771AC3" w:rsidRDefault="00771AC3" w:rsidP="00771AC3">
      <w:pPr>
        <w:pStyle w:val="ConsPlusNormal"/>
        <w:jc w:val="both"/>
        <w:rPr>
          <w:rFonts w:ascii="Times New Roman" w:hAnsi="Times New Roman" w:cs="Times New Roman"/>
          <w:szCs w:val="28"/>
        </w:rPr>
      </w:pPr>
      <w:r w:rsidRPr="00771AC3">
        <w:rPr>
          <w:rFonts w:ascii="Times New Roman" w:hAnsi="Times New Roman" w:cs="Times New Roman"/>
          <w:szCs w:val="28"/>
        </w:rPr>
        <w:t>Петров Петр Петрович +7(4152) 46-05-03</w:t>
      </w:r>
    </w:p>
    <w:p w:rsidR="00195C1D" w:rsidRDefault="00771AC3" w:rsidP="00771AC3">
      <w:pPr>
        <w:sectPr w:rsidR="00195C1D" w:rsidSect="00167AB1">
          <w:pgSz w:w="11906" w:h="16838"/>
          <w:pgMar w:top="1134" w:right="567" w:bottom="1134" w:left="1134" w:header="567" w:footer="567" w:gutter="0"/>
          <w:cols w:space="708"/>
          <w:titlePg/>
          <w:docGrid w:linePitch="360"/>
        </w:sectPr>
      </w:pPr>
      <w:r>
        <w:br w:type="page"/>
      </w:r>
    </w:p>
    <w:p w:rsidR="00771AC3" w:rsidRDefault="00771AC3" w:rsidP="00771AC3">
      <w:pPr>
        <w:rPr>
          <w:sz w:val="22"/>
        </w:rPr>
      </w:pPr>
    </w:p>
    <w:tbl>
      <w:tblPr>
        <w:tblpPr w:leftFromText="180" w:rightFromText="180" w:vertAnchor="page" w:horzAnchor="margin" w:tblpY="586"/>
        <w:tblW w:w="10234" w:type="dxa"/>
        <w:tblLook w:val="01E0" w:firstRow="1" w:lastRow="1" w:firstColumn="1" w:lastColumn="1" w:noHBand="0" w:noVBand="0"/>
      </w:tblPr>
      <w:tblGrid>
        <w:gridCol w:w="10234"/>
      </w:tblGrid>
      <w:tr w:rsidR="00771AC3" w:rsidRPr="005C0126" w:rsidTr="0050420D">
        <w:tc>
          <w:tcPr>
            <w:tcW w:w="10234" w:type="dxa"/>
            <w:tcMar>
              <w:left w:w="28" w:type="dxa"/>
              <w:right w:w="28" w:type="dxa"/>
            </w:tcMar>
          </w:tcPr>
          <w:tbl>
            <w:tblPr>
              <w:tblStyle w:val="a6"/>
              <w:tblpPr w:leftFromText="180" w:rightFromText="180" w:vertAnchor="text" w:horzAnchor="margin" w:tblpXSpec="right" w:tblpY="-27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6"/>
            </w:tblGrid>
            <w:tr w:rsidR="00195C1D" w:rsidTr="00195C1D">
              <w:tc>
                <w:tcPr>
                  <w:tcW w:w="4356" w:type="dxa"/>
                </w:tcPr>
                <w:p w:rsidR="00195C1D" w:rsidRDefault="00195C1D" w:rsidP="00195C1D">
                  <w:pPr>
                    <w:autoSpaceDE w:val="0"/>
                    <w:autoSpaceDN w:val="0"/>
                    <w:adjustRightInd w:val="0"/>
                    <w:contextualSpacing/>
                    <w:jc w:val="right"/>
                    <w:rPr>
                      <w:sz w:val="28"/>
                      <w:szCs w:val="28"/>
                    </w:rPr>
                  </w:pPr>
                  <w:r>
                    <w:rPr>
                      <w:sz w:val="28"/>
                      <w:szCs w:val="28"/>
                    </w:rPr>
                    <w:t>Приложение № 5</w:t>
                  </w:r>
                </w:p>
                <w:p w:rsidR="00195C1D" w:rsidRDefault="00195C1D" w:rsidP="00195C1D">
                  <w:pPr>
                    <w:autoSpaceDE w:val="0"/>
                    <w:autoSpaceDN w:val="0"/>
                    <w:adjustRightInd w:val="0"/>
                    <w:contextualSpacing/>
                    <w:jc w:val="right"/>
                    <w:rPr>
                      <w:sz w:val="28"/>
                      <w:szCs w:val="28"/>
                    </w:rPr>
                  </w:pPr>
                  <w:r>
                    <w:rPr>
                      <w:sz w:val="28"/>
                      <w:szCs w:val="28"/>
                    </w:rPr>
                    <w:t>продольный бланк</w:t>
                  </w:r>
                </w:p>
                <w:p w:rsidR="00195C1D" w:rsidRDefault="00195C1D" w:rsidP="00195C1D">
                  <w:pPr>
                    <w:autoSpaceDE w:val="0"/>
                    <w:autoSpaceDN w:val="0"/>
                    <w:adjustRightInd w:val="0"/>
                    <w:contextualSpacing/>
                    <w:jc w:val="right"/>
                    <w:rPr>
                      <w:sz w:val="28"/>
                      <w:szCs w:val="28"/>
                    </w:rPr>
                  </w:pPr>
                  <w:r>
                    <w:rPr>
                      <w:sz w:val="28"/>
                      <w:szCs w:val="28"/>
                    </w:rPr>
                    <w:t>ОБРАЗЕЦ</w:t>
                  </w:r>
                </w:p>
              </w:tc>
            </w:tr>
          </w:tbl>
          <w:p w:rsidR="00771AC3" w:rsidRPr="005C0126" w:rsidRDefault="00195C1D" w:rsidP="0059457B">
            <w:pPr>
              <w:autoSpaceDE w:val="0"/>
              <w:autoSpaceDN w:val="0"/>
              <w:adjustRightInd w:val="0"/>
              <w:contextualSpacing/>
              <w:jc w:val="center"/>
              <w:rPr>
                <w:sz w:val="28"/>
                <w:szCs w:val="28"/>
              </w:rPr>
            </w:pPr>
            <w:r>
              <w:rPr>
                <w:sz w:val="28"/>
                <w:szCs w:val="28"/>
              </w:rPr>
              <w:t xml:space="preserve">                                                                 </w:t>
            </w:r>
            <w:r w:rsidR="00771AC3" w:rsidRPr="005C0126">
              <w:rPr>
                <w:noProof/>
                <w:sz w:val="28"/>
                <w:szCs w:val="28"/>
              </w:rPr>
              <w:drawing>
                <wp:inline distT="0" distB="0" distL="0" distR="0" wp14:anchorId="7C81DFC1" wp14:editId="1D71EECB">
                  <wp:extent cx="650240" cy="811530"/>
                  <wp:effectExtent l="19050" t="0" r="0" b="0"/>
                  <wp:docPr id="4"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27" cstate="print"/>
                          <a:srcRect/>
                          <a:stretch>
                            <a:fillRect/>
                          </a:stretch>
                        </pic:blipFill>
                        <pic:spPr bwMode="auto">
                          <a:xfrm>
                            <a:off x="0" y="0"/>
                            <a:ext cx="650240" cy="811530"/>
                          </a:xfrm>
                          <a:prstGeom prst="rect">
                            <a:avLst/>
                          </a:prstGeom>
                          <a:noFill/>
                          <a:ln w="9525">
                            <a:noFill/>
                            <a:miter lim="800000"/>
                            <a:headEnd/>
                            <a:tailEnd/>
                          </a:ln>
                        </pic:spPr>
                      </pic:pic>
                    </a:graphicData>
                  </a:graphic>
                </wp:inline>
              </w:drawing>
            </w:r>
          </w:p>
        </w:tc>
      </w:tr>
      <w:tr w:rsidR="00771AC3" w:rsidRPr="005C0126" w:rsidTr="0050420D">
        <w:tc>
          <w:tcPr>
            <w:tcW w:w="10234" w:type="dxa"/>
            <w:tcMar>
              <w:left w:w="28" w:type="dxa"/>
              <w:right w:w="28" w:type="dxa"/>
            </w:tcMar>
          </w:tcPr>
          <w:p w:rsidR="00771AC3" w:rsidRPr="005C0126" w:rsidRDefault="00771AC3" w:rsidP="0059457B">
            <w:pPr>
              <w:autoSpaceDE w:val="0"/>
              <w:autoSpaceDN w:val="0"/>
              <w:adjustRightInd w:val="0"/>
              <w:contextualSpacing/>
              <w:jc w:val="both"/>
              <w:rPr>
                <w:sz w:val="28"/>
                <w:szCs w:val="28"/>
              </w:rPr>
            </w:pPr>
          </w:p>
        </w:tc>
      </w:tr>
      <w:tr w:rsidR="00771AC3" w:rsidRPr="005C0126" w:rsidTr="0050420D">
        <w:tc>
          <w:tcPr>
            <w:tcW w:w="10234" w:type="dxa"/>
            <w:tcMar>
              <w:left w:w="28" w:type="dxa"/>
              <w:right w:w="28" w:type="dxa"/>
            </w:tcMar>
          </w:tcPr>
          <w:p w:rsidR="00771AC3" w:rsidRPr="005C0126" w:rsidRDefault="00771AC3" w:rsidP="0059457B">
            <w:pPr>
              <w:autoSpaceDE w:val="0"/>
              <w:autoSpaceDN w:val="0"/>
              <w:adjustRightInd w:val="0"/>
              <w:contextualSpacing/>
              <w:jc w:val="center"/>
              <w:rPr>
                <w:b/>
                <w:sz w:val="28"/>
                <w:szCs w:val="28"/>
              </w:rPr>
            </w:pPr>
            <w:r>
              <w:rPr>
                <w:b/>
                <w:sz w:val="28"/>
                <w:szCs w:val="28"/>
              </w:rPr>
              <w:t>МИНИСТЕРСТВО СТРОИТЕЛЬСТВА</w:t>
            </w:r>
          </w:p>
        </w:tc>
      </w:tr>
      <w:tr w:rsidR="00771AC3" w:rsidRPr="005C0126" w:rsidTr="0050420D">
        <w:tc>
          <w:tcPr>
            <w:tcW w:w="10234" w:type="dxa"/>
            <w:tcMar>
              <w:left w:w="28" w:type="dxa"/>
              <w:right w:w="28" w:type="dxa"/>
            </w:tcMar>
          </w:tcPr>
          <w:p w:rsidR="00771AC3" w:rsidRPr="005C0126" w:rsidRDefault="00771AC3" w:rsidP="0059457B">
            <w:pPr>
              <w:autoSpaceDE w:val="0"/>
              <w:autoSpaceDN w:val="0"/>
              <w:adjustRightInd w:val="0"/>
              <w:contextualSpacing/>
              <w:jc w:val="center"/>
              <w:rPr>
                <w:b/>
                <w:sz w:val="28"/>
                <w:szCs w:val="28"/>
              </w:rPr>
            </w:pPr>
            <w:r w:rsidRPr="005C0126">
              <w:rPr>
                <w:b/>
                <w:sz w:val="28"/>
                <w:szCs w:val="28"/>
              </w:rPr>
              <w:t>КАМЧАТСКОГО КРАЯ</w:t>
            </w:r>
          </w:p>
        </w:tc>
      </w:tr>
      <w:tr w:rsidR="00771AC3" w:rsidRPr="005C0126" w:rsidTr="0050420D">
        <w:tc>
          <w:tcPr>
            <w:tcW w:w="10234" w:type="dxa"/>
            <w:tcMar>
              <w:left w:w="0" w:type="dxa"/>
              <w:right w:w="0" w:type="dxa"/>
            </w:tcMar>
          </w:tcPr>
          <w:p w:rsidR="00771AC3" w:rsidRPr="005C0126" w:rsidRDefault="00771AC3" w:rsidP="0059457B">
            <w:pPr>
              <w:autoSpaceDE w:val="0"/>
              <w:autoSpaceDN w:val="0"/>
              <w:adjustRightInd w:val="0"/>
              <w:contextualSpacing/>
              <w:jc w:val="center"/>
              <w:rPr>
                <w:b/>
                <w:sz w:val="28"/>
                <w:szCs w:val="28"/>
              </w:rPr>
            </w:pPr>
            <w:r>
              <w:t>(Минстрой</w:t>
            </w:r>
            <w:r w:rsidRPr="00EA327B">
              <w:t xml:space="preserve"> Камчатского края)</w:t>
            </w:r>
          </w:p>
        </w:tc>
      </w:tr>
      <w:tr w:rsidR="00771AC3" w:rsidRPr="005C0126" w:rsidTr="0050420D">
        <w:trPr>
          <w:trHeight w:val="113"/>
        </w:trPr>
        <w:tc>
          <w:tcPr>
            <w:tcW w:w="10234" w:type="dxa"/>
            <w:tcMar>
              <w:left w:w="28" w:type="dxa"/>
              <w:right w:w="28" w:type="dxa"/>
            </w:tcMar>
          </w:tcPr>
          <w:p w:rsidR="008C242B" w:rsidRDefault="008C242B" w:rsidP="0059457B">
            <w:pPr>
              <w:autoSpaceDE w:val="0"/>
              <w:autoSpaceDN w:val="0"/>
              <w:adjustRightInd w:val="0"/>
              <w:contextualSpacing/>
              <w:jc w:val="center"/>
              <w:rPr>
                <w:sz w:val="20"/>
                <w:szCs w:val="20"/>
              </w:rPr>
            </w:pPr>
          </w:p>
          <w:p w:rsidR="00771AC3" w:rsidRPr="00984806" w:rsidRDefault="00771AC3" w:rsidP="00313691">
            <w:pPr>
              <w:autoSpaceDE w:val="0"/>
              <w:autoSpaceDN w:val="0"/>
              <w:adjustRightInd w:val="0"/>
              <w:contextualSpacing/>
              <w:jc w:val="center"/>
              <w:rPr>
                <w:b/>
                <w:sz w:val="28"/>
                <w:szCs w:val="28"/>
              </w:rPr>
            </w:pPr>
            <w:r w:rsidRPr="002D36EE">
              <w:rPr>
                <w:sz w:val="20"/>
                <w:szCs w:val="20"/>
              </w:rPr>
              <w:t>ул. Пограничная, дом 19</w:t>
            </w:r>
            <w:r>
              <w:rPr>
                <w:sz w:val="20"/>
                <w:szCs w:val="20"/>
              </w:rPr>
              <w:t xml:space="preserve">, </w:t>
            </w:r>
            <w:r w:rsidRPr="002D36EE">
              <w:rPr>
                <w:sz w:val="20"/>
                <w:szCs w:val="20"/>
              </w:rPr>
              <w:t xml:space="preserve"> г. Петропавловск-Камчатский, 6830</w:t>
            </w:r>
            <w:r w:rsidR="00313691">
              <w:rPr>
                <w:sz w:val="20"/>
                <w:szCs w:val="20"/>
              </w:rPr>
              <w:t>32</w:t>
            </w:r>
          </w:p>
        </w:tc>
      </w:tr>
      <w:tr w:rsidR="00771AC3" w:rsidRPr="005C0126" w:rsidTr="0050420D">
        <w:trPr>
          <w:trHeight w:hRule="exact" w:val="284"/>
        </w:trPr>
        <w:tc>
          <w:tcPr>
            <w:tcW w:w="10234" w:type="dxa"/>
            <w:tcMar>
              <w:left w:w="28" w:type="dxa"/>
              <w:right w:w="28" w:type="dxa"/>
            </w:tcMar>
            <w:vAlign w:val="bottom"/>
          </w:tcPr>
          <w:p w:rsidR="00771AC3" w:rsidRPr="00984806" w:rsidRDefault="00771AC3" w:rsidP="0059457B">
            <w:pPr>
              <w:autoSpaceDE w:val="0"/>
              <w:autoSpaceDN w:val="0"/>
              <w:adjustRightInd w:val="0"/>
              <w:contextualSpacing/>
              <w:jc w:val="center"/>
              <w:rPr>
                <w:sz w:val="20"/>
                <w:szCs w:val="20"/>
              </w:rPr>
            </w:pPr>
            <w:r w:rsidRPr="002D36EE">
              <w:rPr>
                <w:sz w:val="20"/>
                <w:szCs w:val="20"/>
              </w:rPr>
              <w:t>Тел. (факс) 7 (4152) 46-05-03</w:t>
            </w:r>
            <w:r>
              <w:rPr>
                <w:sz w:val="20"/>
                <w:szCs w:val="20"/>
              </w:rPr>
              <w:t xml:space="preserve">, </w:t>
            </w:r>
            <w:r w:rsidRPr="002D36EE">
              <w:rPr>
                <w:sz w:val="20"/>
                <w:szCs w:val="20"/>
              </w:rPr>
              <w:t xml:space="preserve"> эл. почта: </w:t>
            </w:r>
            <w:hyperlink r:id="rId29" w:history="1">
              <w:r w:rsidRPr="002D36EE">
                <w:rPr>
                  <w:rStyle w:val="a8"/>
                  <w:sz w:val="20"/>
                  <w:szCs w:val="20"/>
                  <w:lang w:val="en-US"/>
                </w:rPr>
                <w:t>minstroy</w:t>
              </w:r>
              <w:r w:rsidRPr="002D36EE">
                <w:rPr>
                  <w:rStyle w:val="a8"/>
                  <w:sz w:val="20"/>
                  <w:szCs w:val="20"/>
                </w:rPr>
                <w:t>@</w:t>
              </w:r>
              <w:r w:rsidRPr="002D36EE">
                <w:rPr>
                  <w:rStyle w:val="a8"/>
                  <w:sz w:val="20"/>
                  <w:szCs w:val="20"/>
                  <w:lang w:val="en-US"/>
                </w:rPr>
                <w:t>kamgov</w:t>
              </w:r>
              <w:r w:rsidRPr="002D36EE">
                <w:rPr>
                  <w:rStyle w:val="a8"/>
                  <w:sz w:val="20"/>
                  <w:szCs w:val="20"/>
                </w:rPr>
                <w:t>.</w:t>
              </w:r>
              <w:r w:rsidRPr="002D36EE">
                <w:rPr>
                  <w:rStyle w:val="a8"/>
                  <w:sz w:val="20"/>
                  <w:szCs w:val="20"/>
                  <w:lang w:val="en-US"/>
                </w:rPr>
                <w:t>ru</w:t>
              </w:r>
            </w:hyperlink>
          </w:p>
        </w:tc>
      </w:tr>
    </w:tbl>
    <w:p w:rsidR="00771AC3" w:rsidRPr="00A04A67" w:rsidRDefault="00771AC3" w:rsidP="00771AC3">
      <w:pPr>
        <w:jc w:val="center"/>
        <w:rPr>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B11711" w:rsidTr="00195C1D">
        <w:tc>
          <w:tcPr>
            <w:tcW w:w="4077" w:type="dxa"/>
          </w:tcPr>
          <w:p w:rsidR="00B11711" w:rsidRPr="00195C1D" w:rsidRDefault="00B11711" w:rsidP="00195C1D">
            <w:pPr>
              <w:jc w:val="both"/>
              <w:rPr>
                <w:sz w:val="20"/>
              </w:rPr>
            </w:pPr>
            <w:r w:rsidRPr="00195C1D">
              <w:rPr>
                <w:sz w:val="20"/>
              </w:rPr>
              <w:t>«___» __________ 201</w:t>
            </w:r>
            <w:r w:rsidR="00195C1D" w:rsidRPr="00195C1D">
              <w:rPr>
                <w:sz w:val="20"/>
              </w:rPr>
              <w:t>_  № 32/_____</w:t>
            </w:r>
          </w:p>
        </w:tc>
      </w:tr>
      <w:tr w:rsidR="00B11711" w:rsidTr="00195C1D">
        <w:trPr>
          <w:trHeight w:val="589"/>
        </w:trPr>
        <w:tc>
          <w:tcPr>
            <w:tcW w:w="4077" w:type="dxa"/>
          </w:tcPr>
          <w:p w:rsidR="00195C1D" w:rsidRDefault="00195C1D" w:rsidP="00B11711">
            <w:pPr>
              <w:jc w:val="both"/>
              <w:rPr>
                <w:sz w:val="20"/>
              </w:rPr>
            </w:pPr>
          </w:p>
          <w:p w:rsidR="00B11711" w:rsidRPr="00195C1D" w:rsidRDefault="00195C1D" w:rsidP="00B11711">
            <w:pPr>
              <w:jc w:val="both"/>
              <w:rPr>
                <w:sz w:val="20"/>
              </w:rPr>
            </w:pPr>
            <w:r w:rsidRPr="00195C1D">
              <w:rPr>
                <w:sz w:val="20"/>
              </w:rPr>
              <w:t>на № _____ от «___» ______ 201_</w:t>
            </w:r>
          </w:p>
        </w:tc>
      </w:tr>
    </w:tbl>
    <w:p w:rsidR="00B11711" w:rsidRDefault="00B11711" w:rsidP="00B11711">
      <w:pPr>
        <w:jc w:val="both"/>
        <w:rPr>
          <w:sz w:val="28"/>
        </w:rPr>
        <w:sectPr w:rsidR="00B11711" w:rsidSect="00167AB1">
          <w:pgSz w:w="11906" w:h="16838"/>
          <w:pgMar w:top="1134" w:right="567" w:bottom="1134" w:left="1134" w:header="567" w:footer="567" w:gutter="0"/>
          <w:cols w:space="708"/>
          <w:titlePg/>
          <w:docGrid w:linePitch="360"/>
        </w:sectPr>
      </w:pPr>
    </w:p>
    <w:tbl>
      <w:tblPr>
        <w:tblpPr w:leftFromText="180" w:rightFromText="180" w:vertAnchor="page" w:horzAnchor="margin" w:tblpY="586"/>
        <w:tblW w:w="10234" w:type="dxa"/>
        <w:tblLook w:val="01E0" w:firstRow="1" w:lastRow="1" w:firstColumn="1" w:lastColumn="1" w:noHBand="0" w:noVBand="0"/>
      </w:tblPr>
      <w:tblGrid>
        <w:gridCol w:w="10234"/>
      </w:tblGrid>
      <w:tr w:rsidR="00B11711" w:rsidRPr="005C0126" w:rsidTr="0050420D">
        <w:tc>
          <w:tcPr>
            <w:tcW w:w="10234" w:type="dxa"/>
            <w:tcMar>
              <w:left w:w="28" w:type="dxa"/>
              <w:right w:w="28" w:type="dxa"/>
            </w:tcMar>
          </w:tcPr>
          <w:p w:rsidR="004724F7" w:rsidRDefault="004724F7"/>
          <w:tbl>
            <w:tblPr>
              <w:tblStyle w:val="a6"/>
              <w:tblpPr w:leftFromText="180" w:rightFromText="180" w:vertAnchor="text" w:horzAnchor="page" w:tblpX="6742" w:tblpY="-27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tblGrid>
            <w:tr w:rsidR="00195C1D" w:rsidTr="0050420D">
              <w:tc>
                <w:tcPr>
                  <w:tcW w:w="3511" w:type="dxa"/>
                </w:tcPr>
                <w:p w:rsidR="00195C1D" w:rsidRDefault="00195C1D" w:rsidP="004724F7">
                  <w:pPr>
                    <w:autoSpaceDE w:val="0"/>
                    <w:autoSpaceDN w:val="0"/>
                    <w:adjustRightInd w:val="0"/>
                    <w:contextualSpacing/>
                    <w:jc w:val="right"/>
                    <w:rPr>
                      <w:sz w:val="28"/>
                      <w:szCs w:val="28"/>
                    </w:rPr>
                  </w:pPr>
                  <w:r>
                    <w:rPr>
                      <w:sz w:val="28"/>
                      <w:szCs w:val="28"/>
                    </w:rPr>
                    <w:t>Приложение № 6</w:t>
                  </w:r>
                </w:p>
                <w:p w:rsidR="00195C1D" w:rsidRDefault="0050420D" w:rsidP="004724F7">
                  <w:pPr>
                    <w:autoSpaceDE w:val="0"/>
                    <w:autoSpaceDN w:val="0"/>
                    <w:adjustRightInd w:val="0"/>
                    <w:contextualSpacing/>
                    <w:jc w:val="right"/>
                    <w:rPr>
                      <w:sz w:val="28"/>
                      <w:szCs w:val="28"/>
                    </w:rPr>
                  </w:pPr>
                  <w:r>
                    <w:rPr>
                      <w:sz w:val="28"/>
                      <w:szCs w:val="28"/>
                    </w:rPr>
                    <w:t>б</w:t>
                  </w:r>
                  <w:r w:rsidR="00195C1D">
                    <w:rPr>
                      <w:sz w:val="28"/>
                      <w:szCs w:val="28"/>
                    </w:rPr>
                    <w:t>ланк</w:t>
                  </w:r>
                  <w:r>
                    <w:rPr>
                      <w:sz w:val="28"/>
                      <w:szCs w:val="28"/>
                    </w:rPr>
                    <w:t xml:space="preserve"> распорядительного документа</w:t>
                  </w:r>
                </w:p>
                <w:p w:rsidR="00195C1D" w:rsidRDefault="00195C1D" w:rsidP="004724F7">
                  <w:pPr>
                    <w:autoSpaceDE w:val="0"/>
                    <w:autoSpaceDN w:val="0"/>
                    <w:adjustRightInd w:val="0"/>
                    <w:contextualSpacing/>
                    <w:jc w:val="right"/>
                    <w:rPr>
                      <w:sz w:val="28"/>
                      <w:szCs w:val="28"/>
                    </w:rPr>
                  </w:pPr>
                  <w:r>
                    <w:rPr>
                      <w:sz w:val="28"/>
                      <w:szCs w:val="28"/>
                    </w:rPr>
                    <w:t>ОБРАЗЕЦ</w:t>
                  </w:r>
                </w:p>
              </w:tc>
            </w:tr>
          </w:tbl>
          <w:p w:rsidR="00B11711" w:rsidRPr="005C0126" w:rsidRDefault="0050420D" w:rsidP="0059457B">
            <w:pPr>
              <w:autoSpaceDE w:val="0"/>
              <w:autoSpaceDN w:val="0"/>
              <w:adjustRightInd w:val="0"/>
              <w:contextualSpacing/>
              <w:jc w:val="center"/>
              <w:rPr>
                <w:sz w:val="28"/>
                <w:szCs w:val="28"/>
              </w:rPr>
            </w:pPr>
            <w:r>
              <w:rPr>
                <w:noProof/>
                <w:sz w:val="28"/>
                <w:szCs w:val="28"/>
              </w:rPr>
              <w:t xml:space="preserve">                                                     </w:t>
            </w:r>
            <w:r w:rsidR="00195C1D" w:rsidRPr="005C0126">
              <w:rPr>
                <w:noProof/>
                <w:sz w:val="28"/>
                <w:szCs w:val="28"/>
              </w:rPr>
              <w:t xml:space="preserve"> </w:t>
            </w:r>
            <w:r w:rsidR="00B11711" w:rsidRPr="005C0126">
              <w:rPr>
                <w:noProof/>
                <w:sz w:val="28"/>
                <w:szCs w:val="28"/>
              </w:rPr>
              <w:drawing>
                <wp:inline distT="0" distB="0" distL="0" distR="0" wp14:anchorId="046ED6A1" wp14:editId="2B2C89B9">
                  <wp:extent cx="650240" cy="811530"/>
                  <wp:effectExtent l="19050" t="0" r="0" b="0"/>
                  <wp:docPr id="8"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27" cstate="print"/>
                          <a:srcRect/>
                          <a:stretch>
                            <a:fillRect/>
                          </a:stretch>
                        </pic:blipFill>
                        <pic:spPr bwMode="auto">
                          <a:xfrm>
                            <a:off x="0" y="0"/>
                            <a:ext cx="650240" cy="811530"/>
                          </a:xfrm>
                          <a:prstGeom prst="rect">
                            <a:avLst/>
                          </a:prstGeom>
                          <a:noFill/>
                          <a:ln w="9525">
                            <a:noFill/>
                            <a:miter lim="800000"/>
                            <a:headEnd/>
                            <a:tailEnd/>
                          </a:ln>
                        </pic:spPr>
                      </pic:pic>
                    </a:graphicData>
                  </a:graphic>
                </wp:inline>
              </w:drawing>
            </w:r>
          </w:p>
        </w:tc>
      </w:tr>
      <w:tr w:rsidR="00B11711" w:rsidRPr="005C0126" w:rsidTr="0050420D">
        <w:tc>
          <w:tcPr>
            <w:tcW w:w="10234" w:type="dxa"/>
            <w:tcMar>
              <w:left w:w="28" w:type="dxa"/>
              <w:right w:w="28" w:type="dxa"/>
            </w:tcMar>
          </w:tcPr>
          <w:p w:rsidR="00B11711" w:rsidRPr="005C0126" w:rsidRDefault="00B11711" w:rsidP="0059457B">
            <w:pPr>
              <w:autoSpaceDE w:val="0"/>
              <w:autoSpaceDN w:val="0"/>
              <w:adjustRightInd w:val="0"/>
              <w:contextualSpacing/>
              <w:jc w:val="both"/>
              <w:rPr>
                <w:sz w:val="28"/>
                <w:szCs w:val="28"/>
              </w:rPr>
            </w:pPr>
          </w:p>
        </w:tc>
      </w:tr>
      <w:tr w:rsidR="00B11711" w:rsidRPr="005C0126" w:rsidTr="0050420D">
        <w:tc>
          <w:tcPr>
            <w:tcW w:w="10234" w:type="dxa"/>
            <w:tcMar>
              <w:left w:w="28" w:type="dxa"/>
              <w:right w:w="28" w:type="dxa"/>
            </w:tcMar>
          </w:tcPr>
          <w:p w:rsidR="00B11711" w:rsidRPr="005C0126" w:rsidRDefault="00B11711" w:rsidP="0059457B">
            <w:pPr>
              <w:autoSpaceDE w:val="0"/>
              <w:autoSpaceDN w:val="0"/>
              <w:adjustRightInd w:val="0"/>
              <w:contextualSpacing/>
              <w:jc w:val="center"/>
              <w:rPr>
                <w:b/>
                <w:sz w:val="28"/>
                <w:szCs w:val="28"/>
              </w:rPr>
            </w:pPr>
            <w:r>
              <w:rPr>
                <w:b/>
                <w:sz w:val="28"/>
                <w:szCs w:val="28"/>
              </w:rPr>
              <w:t>МИНИСТЕРСТВО СТРОИТЕЛЬСТВА</w:t>
            </w:r>
          </w:p>
        </w:tc>
      </w:tr>
      <w:tr w:rsidR="00B11711" w:rsidRPr="005C0126" w:rsidTr="0050420D">
        <w:tc>
          <w:tcPr>
            <w:tcW w:w="10234" w:type="dxa"/>
            <w:tcMar>
              <w:left w:w="28" w:type="dxa"/>
              <w:right w:w="28" w:type="dxa"/>
            </w:tcMar>
          </w:tcPr>
          <w:p w:rsidR="00B11711" w:rsidRPr="005C0126" w:rsidRDefault="00B11711" w:rsidP="0059457B">
            <w:pPr>
              <w:autoSpaceDE w:val="0"/>
              <w:autoSpaceDN w:val="0"/>
              <w:adjustRightInd w:val="0"/>
              <w:contextualSpacing/>
              <w:jc w:val="center"/>
              <w:rPr>
                <w:b/>
                <w:sz w:val="28"/>
                <w:szCs w:val="28"/>
              </w:rPr>
            </w:pPr>
            <w:r w:rsidRPr="005C0126">
              <w:rPr>
                <w:b/>
                <w:sz w:val="28"/>
                <w:szCs w:val="28"/>
              </w:rPr>
              <w:t>КАМЧАТСКОГО КРАЯ</w:t>
            </w:r>
          </w:p>
        </w:tc>
      </w:tr>
      <w:tr w:rsidR="00B11711" w:rsidRPr="005C0126" w:rsidTr="0050420D">
        <w:tc>
          <w:tcPr>
            <w:tcW w:w="10234" w:type="dxa"/>
            <w:tcMar>
              <w:left w:w="0" w:type="dxa"/>
              <w:right w:w="0" w:type="dxa"/>
            </w:tcMar>
          </w:tcPr>
          <w:p w:rsidR="00B11711" w:rsidRPr="005C0126" w:rsidRDefault="00B11711" w:rsidP="0059457B">
            <w:pPr>
              <w:autoSpaceDE w:val="0"/>
              <w:autoSpaceDN w:val="0"/>
              <w:adjustRightInd w:val="0"/>
              <w:contextualSpacing/>
              <w:jc w:val="center"/>
              <w:rPr>
                <w:b/>
                <w:sz w:val="28"/>
                <w:szCs w:val="28"/>
              </w:rPr>
            </w:pPr>
            <w:r>
              <w:t>(Минстрой</w:t>
            </w:r>
            <w:r w:rsidRPr="00EA327B">
              <w:t xml:space="preserve"> Камчатского края)</w:t>
            </w:r>
          </w:p>
        </w:tc>
      </w:tr>
      <w:tr w:rsidR="00B11711" w:rsidRPr="005C0126" w:rsidTr="0050420D">
        <w:trPr>
          <w:trHeight w:val="113"/>
        </w:trPr>
        <w:tc>
          <w:tcPr>
            <w:tcW w:w="10234" w:type="dxa"/>
            <w:tcMar>
              <w:left w:w="28" w:type="dxa"/>
              <w:right w:w="28" w:type="dxa"/>
            </w:tcMar>
          </w:tcPr>
          <w:p w:rsidR="00B11711" w:rsidRPr="00984806" w:rsidRDefault="00B11711" w:rsidP="0059457B">
            <w:pPr>
              <w:autoSpaceDE w:val="0"/>
              <w:autoSpaceDN w:val="0"/>
              <w:adjustRightInd w:val="0"/>
              <w:contextualSpacing/>
              <w:jc w:val="center"/>
              <w:rPr>
                <w:b/>
                <w:sz w:val="28"/>
                <w:szCs w:val="28"/>
              </w:rPr>
            </w:pPr>
          </w:p>
        </w:tc>
      </w:tr>
      <w:tr w:rsidR="00B11711" w:rsidRPr="005C0126" w:rsidTr="0050420D">
        <w:trPr>
          <w:trHeight w:hRule="exact" w:val="284"/>
        </w:trPr>
        <w:tc>
          <w:tcPr>
            <w:tcW w:w="10234" w:type="dxa"/>
            <w:tcMar>
              <w:left w:w="28" w:type="dxa"/>
              <w:right w:w="28" w:type="dxa"/>
            </w:tcMar>
            <w:vAlign w:val="bottom"/>
          </w:tcPr>
          <w:p w:rsidR="00B11711" w:rsidRPr="00984806" w:rsidRDefault="00B11711" w:rsidP="0059457B">
            <w:pPr>
              <w:autoSpaceDE w:val="0"/>
              <w:autoSpaceDN w:val="0"/>
              <w:adjustRightInd w:val="0"/>
              <w:contextualSpacing/>
              <w:jc w:val="center"/>
              <w:rPr>
                <w:sz w:val="20"/>
                <w:szCs w:val="20"/>
              </w:rPr>
            </w:pPr>
          </w:p>
        </w:tc>
      </w:tr>
    </w:tbl>
    <w:p w:rsidR="00B11711" w:rsidRPr="0059457B" w:rsidRDefault="00B11711" w:rsidP="00B11711">
      <w:pPr>
        <w:jc w:val="center"/>
        <w:rPr>
          <w:sz w:val="28"/>
          <w:lang w:val="en-US"/>
        </w:rPr>
      </w:pPr>
      <w:r w:rsidRPr="0059457B">
        <w:rPr>
          <w:sz w:val="28"/>
        </w:rPr>
        <w:t>ПРИКАЗ №</w:t>
      </w:r>
    </w:p>
    <w:p w:rsidR="00B11711" w:rsidRDefault="00B11711" w:rsidP="00B11711">
      <w:pPr>
        <w:jc w:val="center"/>
        <w:rPr>
          <w:b/>
          <w:sz w:val="28"/>
          <w:lang w:val="en-US"/>
        </w:rPr>
      </w:pPr>
    </w:p>
    <w:p w:rsidR="00B11711" w:rsidRDefault="00B11711" w:rsidP="00B11711">
      <w:pPr>
        <w:jc w:val="both"/>
        <w:rPr>
          <w:sz w:val="28"/>
        </w:rPr>
      </w:pPr>
      <w:r>
        <w:rPr>
          <w:sz w:val="28"/>
        </w:rPr>
        <w:t>г. Петропавловск-Камчатский</w:t>
      </w:r>
      <w:r>
        <w:rPr>
          <w:sz w:val="28"/>
        </w:rPr>
        <w:tab/>
      </w:r>
      <w:r>
        <w:rPr>
          <w:sz w:val="28"/>
        </w:rPr>
        <w:tab/>
      </w:r>
      <w:r>
        <w:rPr>
          <w:sz w:val="28"/>
        </w:rPr>
        <w:tab/>
      </w:r>
      <w:r>
        <w:rPr>
          <w:sz w:val="28"/>
        </w:rPr>
        <w:tab/>
      </w:r>
      <w:r>
        <w:rPr>
          <w:sz w:val="28"/>
        </w:rPr>
        <w:tab/>
        <w:t xml:space="preserve">   «__» ________ 201_года</w:t>
      </w:r>
    </w:p>
    <w:p w:rsidR="00B11711" w:rsidRDefault="00B11711" w:rsidP="00B11711">
      <w:pPr>
        <w:jc w:val="both"/>
        <w:rPr>
          <w:sz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701"/>
        <w:gridCol w:w="4253"/>
      </w:tblGrid>
      <w:tr w:rsidR="00B11711" w:rsidTr="0059457B">
        <w:tc>
          <w:tcPr>
            <w:tcW w:w="4253" w:type="dxa"/>
          </w:tcPr>
          <w:p w:rsidR="00B11711" w:rsidRDefault="00B11711" w:rsidP="0059457B">
            <w:pPr>
              <w:jc w:val="both"/>
              <w:rPr>
                <w:sz w:val="28"/>
              </w:rPr>
            </w:pPr>
            <w:r>
              <w:rPr>
                <w:sz w:val="28"/>
              </w:rPr>
              <w:t>«Наименование приказа»</w:t>
            </w:r>
          </w:p>
        </w:tc>
        <w:tc>
          <w:tcPr>
            <w:tcW w:w="1701" w:type="dxa"/>
          </w:tcPr>
          <w:p w:rsidR="00B11711" w:rsidRDefault="00B11711" w:rsidP="0059457B">
            <w:pPr>
              <w:jc w:val="both"/>
              <w:rPr>
                <w:sz w:val="28"/>
              </w:rPr>
            </w:pPr>
          </w:p>
        </w:tc>
        <w:tc>
          <w:tcPr>
            <w:tcW w:w="4253" w:type="dxa"/>
          </w:tcPr>
          <w:p w:rsidR="00B11711" w:rsidRDefault="00B11711" w:rsidP="0059457B">
            <w:pPr>
              <w:jc w:val="both"/>
              <w:rPr>
                <w:sz w:val="28"/>
              </w:rPr>
            </w:pPr>
          </w:p>
        </w:tc>
      </w:tr>
    </w:tbl>
    <w:p w:rsidR="00B11711" w:rsidRDefault="00B11711" w:rsidP="00B11711">
      <w:pPr>
        <w:jc w:val="both"/>
        <w:rPr>
          <w:sz w:val="28"/>
        </w:rPr>
      </w:pPr>
    </w:p>
    <w:p w:rsidR="00B11711" w:rsidRDefault="00B11711" w:rsidP="00B11711">
      <w:pPr>
        <w:jc w:val="both"/>
        <w:rPr>
          <w:sz w:val="28"/>
        </w:rPr>
      </w:pPr>
      <w:r>
        <w:rPr>
          <w:sz w:val="28"/>
        </w:rPr>
        <w:tab/>
      </w:r>
    </w:p>
    <w:p w:rsidR="00B11711" w:rsidRDefault="00B11711" w:rsidP="00B11711">
      <w:pPr>
        <w:jc w:val="both"/>
        <w:rPr>
          <w:sz w:val="28"/>
        </w:rPr>
      </w:pPr>
      <w:r>
        <w:rPr>
          <w:sz w:val="28"/>
        </w:rPr>
        <w:tab/>
        <w:t>Преамбула (начинается с формулировок: «В связи __», «В соответствии с _», «В целях _»)</w:t>
      </w:r>
    </w:p>
    <w:p w:rsidR="00B11711" w:rsidRDefault="00B11711" w:rsidP="00B11711">
      <w:pPr>
        <w:jc w:val="both"/>
        <w:rPr>
          <w:sz w:val="28"/>
        </w:rPr>
      </w:pPr>
      <w:r>
        <w:rPr>
          <w:sz w:val="28"/>
        </w:rPr>
        <w:tab/>
      </w:r>
    </w:p>
    <w:p w:rsidR="00B11711" w:rsidRDefault="00B11711" w:rsidP="00B11711">
      <w:pPr>
        <w:jc w:val="both"/>
        <w:rPr>
          <w:sz w:val="28"/>
        </w:rPr>
      </w:pPr>
      <w:r>
        <w:rPr>
          <w:sz w:val="28"/>
        </w:rPr>
        <w:t>ПРИКАЗЫВАЮ:</w:t>
      </w:r>
    </w:p>
    <w:p w:rsidR="00B11711" w:rsidRDefault="00B11711" w:rsidP="00B11711">
      <w:pPr>
        <w:jc w:val="both"/>
        <w:rPr>
          <w:sz w:val="28"/>
        </w:rPr>
      </w:pPr>
    </w:p>
    <w:p w:rsidR="00B11711" w:rsidRDefault="00B11711" w:rsidP="00B11711">
      <w:pPr>
        <w:jc w:val="both"/>
        <w:rPr>
          <w:sz w:val="28"/>
        </w:rPr>
      </w:pPr>
      <w:r>
        <w:rPr>
          <w:sz w:val="28"/>
        </w:rPr>
        <w:tab/>
        <w:t>Постановляющая часть (для нормативных правовых актов)</w:t>
      </w:r>
    </w:p>
    <w:p w:rsidR="00B11711" w:rsidRDefault="00B11711" w:rsidP="00B11711">
      <w:pPr>
        <w:jc w:val="both"/>
        <w:rPr>
          <w:sz w:val="28"/>
        </w:rPr>
      </w:pPr>
      <w:r>
        <w:rPr>
          <w:sz w:val="28"/>
        </w:rPr>
        <w:tab/>
        <w:t>или</w:t>
      </w:r>
    </w:p>
    <w:p w:rsidR="00B11711" w:rsidRDefault="00B11711" w:rsidP="00B11711">
      <w:pPr>
        <w:jc w:val="both"/>
        <w:rPr>
          <w:sz w:val="28"/>
        </w:rPr>
      </w:pPr>
      <w:r>
        <w:rPr>
          <w:sz w:val="28"/>
        </w:rPr>
        <w:tab/>
        <w:t>Распорядительная часть (для ненормативных правовых актов)</w:t>
      </w:r>
    </w:p>
    <w:p w:rsidR="00B11711" w:rsidRDefault="00B11711" w:rsidP="00B11711">
      <w:pPr>
        <w:jc w:val="both"/>
        <w:rPr>
          <w:sz w:val="28"/>
        </w:rPr>
      </w:pPr>
    </w:p>
    <w:p w:rsidR="00B11711" w:rsidRDefault="00B11711" w:rsidP="00B11711">
      <w:pPr>
        <w:jc w:val="both"/>
        <w:rPr>
          <w:sz w:val="28"/>
        </w:rPr>
      </w:pPr>
    </w:p>
    <w:p w:rsidR="00B11711" w:rsidRPr="00B11711" w:rsidRDefault="00B11711" w:rsidP="00B11711">
      <w:pPr>
        <w:jc w:val="both"/>
        <w:rPr>
          <w:sz w:val="28"/>
        </w:rPr>
        <w:sectPr w:rsidR="00B11711" w:rsidRPr="00B11711" w:rsidSect="00167AB1">
          <w:pgSz w:w="11906" w:h="16838"/>
          <w:pgMar w:top="1134" w:right="567" w:bottom="1134" w:left="1134" w:header="567" w:footer="567" w:gutter="0"/>
          <w:cols w:space="708"/>
          <w:titlePg/>
          <w:docGrid w:linePitch="360"/>
        </w:sectPr>
      </w:pPr>
      <w:r>
        <w:rPr>
          <w:sz w:val="28"/>
        </w:rPr>
        <w:t>Министр</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t>И.О. Фамилия</w:t>
      </w:r>
    </w:p>
    <w:p w:rsidR="007103B0" w:rsidRPr="00442AC0" w:rsidRDefault="007103B0" w:rsidP="007103B0">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lastRenderedPageBreak/>
        <w:t xml:space="preserve">Приложение № </w:t>
      </w:r>
      <w:r w:rsidR="00D4549E">
        <w:rPr>
          <w:rFonts w:ascii="Times New Roman" w:hAnsi="Times New Roman" w:cs="Times New Roman"/>
          <w:sz w:val="28"/>
          <w:szCs w:val="28"/>
        </w:rPr>
        <w:t>7</w:t>
      </w:r>
    </w:p>
    <w:p w:rsidR="007103B0" w:rsidRPr="00442AC0" w:rsidRDefault="00A54FFC" w:rsidP="007103B0">
      <w:pPr>
        <w:pStyle w:val="ConsPlusNormal"/>
        <w:jc w:val="right"/>
        <w:rPr>
          <w:rFonts w:ascii="Times New Roman" w:hAnsi="Times New Roman" w:cs="Times New Roman"/>
          <w:sz w:val="28"/>
          <w:szCs w:val="28"/>
        </w:rPr>
      </w:pPr>
      <w:hyperlink w:anchor="P322" w:history="1">
        <w:r w:rsidR="007103B0" w:rsidRPr="00442AC0">
          <w:rPr>
            <w:rFonts w:ascii="Times New Roman" w:hAnsi="Times New Roman" w:cs="Times New Roman"/>
            <w:sz w:val="28"/>
            <w:szCs w:val="28"/>
          </w:rPr>
          <w:t>(п. 2.4.17.)</w:t>
        </w:r>
      </w:hyperlink>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t>ОБРАЗЕЦ</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2551"/>
        <w:gridCol w:w="2800"/>
      </w:tblGrid>
      <w:tr w:rsidR="007103B0" w:rsidRPr="00442AC0" w:rsidTr="007103B0">
        <w:tc>
          <w:tcPr>
            <w:tcW w:w="4503" w:type="dxa"/>
          </w:tcPr>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СОГЛАСОВАНО</w:t>
            </w:r>
          </w:p>
          <w:p w:rsidR="007103B0" w:rsidRPr="00442AC0" w:rsidRDefault="007103B0" w:rsidP="007103B0">
            <w:pPr>
              <w:pStyle w:val="ConsPlusNonformat"/>
              <w:rPr>
                <w:rFonts w:ascii="Times New Roman" w:hAnsi="Times New Roman" w:cs="Times New Roman"/>
                <w:sz w:val="28"/>
                <w:szCs w:val="28"/>
              </w:rPr>
            </w:pPr>
          </w:p>
        </w:tc>
        <w:tc>
          <w:tcPr>
            <w:tcW w:w="2551" w:type="dxa"/>
          </w:tcPr>
          <w:p w:rsidR="007103B0" w:rsidRPr="00442AC0" w:rsidRDefault="007103B0" w:rsidP="007103B0">
            <w:pPr>
              <w:pStyle w:val="ConsPlusNormal"/>
              <w:jc w:val="right"/>
              <w:rPr>
                <w:rFonts w:ascii="Times New Roman" w:hAnsi="Times New Roman" w:cs="Times New Roman"/>
                <w:sz w:val="28"/>
                <w:szCs w:val="28"/>
              </w:rPr>
            </w:pPr>
          </w:p>
        </w:tc>
        <w:tc>
          <w:tcPr>
            <w:tcW w:w="2800" w:type="dxa"/>
          </w:tcPr>
          <w:p w:rsidR="007103B0" w:rsidRPr="00442AC0" w:rsidRDefault="007103B0" w:rsidP="007103B0">
            <w:pPr>
              <w:pStyle w:val="ConsPlusNormal"/>
              <w:jc w:val="right"/>
              <w:rPr>
                <w:rFonts w:ascii="Times New Roman" w:hAnsi="Times New Roman" w:cs="Times New Roman"/>
                <w:sz w:val="28"/>
                <w:szCs w:val="28"/>
              </w:rPr>
            </w:pPr>
          </w:p>
        </w:tc>
      </w:tr>
      <w:tr w:rsidR="007103B0" w:rsidRPr="00442AC0" w:rsidTr="007103B0">
        <w:tc>
          <w:tcPr>
            <w:tcW w:w="4503" w:type="dxa"/>
          </w:tcPr>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 xml:space="preserve">Первый вице-губернатор </w:t>
            </w:r>
          </w:p>
          <w:p w:rsidR="007103B0" w:rsidRPr="00442AC0" w:rsidRDefault="007103B0" w:rsidP="007103B0">
            <w:pPr>
              <w:pStyle w:val="ConsPlusNormal"/>
              <w:rPr>
                <w:rFonts w:ascii="Times New Roman" w:hAnsi="Times New Roman" w:cs="Times New Roman"/>
                <w:sz w:val="28"/>
                <w:szCs w:val="28"/>
              </w:rPr>
            </w:pPr>
            <w:r w:rsidRPr="00442AC0">
              <w:rPr>
                <w:rFonts w:ascii="Times New Roman" w:hAnsi="Times New Roman" w:cs="Times New Roman"/>
                <w:sz w:val="28"/>
                <w:szCs w:val="28"/>
              </w:rPr>
              <w:t>Камчатского края</w:t>
            </w:r>
          </w:p>
        </w:tc>
        <w:tc>
          <w:tcPr>
            <w:tcW w:w="2551" w:type="dxa"/>
            <w:vAlign w:val="bottom"/>
          </w:tcPr>
          <w:p w:rsidR="007103B0" w:rsidRPr="00442AC0" w:rsidRDefault="007103B0" w:rsidP="007103B0">
            <w:pPr>
              <w:pStyle w:val="ConsPlusNormal"/>
              <w:jc w:val="center"/>
              <w:rPr>
                <w:rFonts w:ascii="Times New Roman" w:hAnsi="Times New Roman" w:cs="Times New Roman"/>
                <w:sz w:val="28"/>
                <w:szCs w:val="28"/>
              </w:rPr>
            </w:pPr>
          </w:p>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________________</w:t>
            </w:r>
          </w:p>
        </w:tc>
        <w:tc>
          <w:tcPr>
            <w:tcW w:w="2800" w:type="dxa"/>
            <w:vAlign w:val="bottom"/>
          </w:tcPr>
          <w:p w:rsidR="007103B0" w:rsidRPr="00442AC0" w:rsidRDefault="007103B0" w:rsidP="007103B0">
            <w:pPr>
              <w:pStyle w:val="ConsPlusNormal"/>
              <w:jc w:val="center"/>
              <w:rPr>
                <w:rFonts w:ascii="Times New Roman" w:hAnsi="Times New Roman" w:cs="Times New Roman"/>
                <w:sz w:val="28"/>
                <w:szCs w:val="28"/>
              </w:rPr>
            </w:pPr>
          </w:p>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__________________</w:t>
            </w:r>
          </w:p>
        </w:tc>
      </w:tr>
      <w:tr w:rsidR="007103B0" w:rsidRPr="00442AC0" w:rsidTr="007103B0">
        <w:tc>
          <w:tcPr>
            <w:tcW w:w="4503" w:type="dxa"/>
          </w:tcPr>
          <w:p w:rsidR="007103B0" w:rsidRPr="00442AC0" w:rsidRDefault="007103B0" w:rsidP="007103B0">
            <w:pPr>
              <w:pStyle w:val="ConsPlusNormal"/>
              <w:rPr>
                <w:rFonts w:ascii="Times New Roman" w:hAnsi="Times New Roman" w:cs="Times New Roman"/>
                <w:sz w:val="28"/>
                <w:szCs w:val="28"/>
              </w:rPr>
            </w:pPr>
          </w:p>
        </w:tc>
        <w:tc>
          <w:tcPr>
            <w:tcW w:w="2551" w:type="dxa"/>
          </w:tcPr>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личная подпись</w:t>
            </w:r>
          </w:p>
        </w:tc>
        <w:tc>
          <w:tcPr>
            <w:tcW w:w="2800" w:type="dxa"/>
          </w:tcPr>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(инициалы, фамилия)</w:t>
            </w:r>
          </w:p>
        </w:tc>
      </w:tr>
      <w:tr w:rsidR="007103B0" w:rsidRPr="00442AC0" w:rsidTr="007103B0">
        <w:tc>
          <w:tcPr>
            <w:tcW w:w="4503" w:type="dxa"/>
          </w:tcPr>
          <w:p w:rsidR="007103B0" w:rsidRPr="00442AC0" w:rsidRDefault="007103B0" w:rsidP="007103B0">
            <w:pPr>
              <w:pStyle w:val="ConsPlusNormal"/>
              <w:rPr>
                <w:rFonts w:ascii="Times New Roman" w:hAnsi="Times New Roman" w:cs="Times New Roman"/>
                <w:sz w:val="28"/>
                <w:szCs w:val="28"/>
              </w:rPr>
            </w:pPr>
          </w:p>
        </w:tc>
        <w:tc>
          <w:tcPr>
            <w:tcW w:w="2551" w:type="dxa"/>
          </w:tcPr>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00.00.0000</w:t>
            </w:r>
          </w:p>
          <w:p w:rsidR="007103B0" w:rsidRPr="00442AC0" w:rsidRDefault="007103B0" w:rsidP="007103B0">
            <w:pPr>
              <w:pStyle w:val="ConsPlusNormal"/>
              <w:jc w:val="center"/>
              <w:rPr>
                <w:rFonts w:ascii="Times New Roman" w:hAnsi="Times New Roman" w:cs="Times New Roman"/>
                <w:sz w:val="28"/>
                <w:szCs w:val="28"/>
              </w:rPr>
            </w:pPr>
          </w:p>
        </w:tc>
        <w:tc>
          <w:tcPr>
            <w:tcW w:w="2800" w:type="dxa"/>
          </w:tcPr>
          <w:p w:rsidR="007103B0" w:rsidRPr="00442AC0" w:rsidRDefault="007103B0" w:rsidP="007103B0">
            <w:pPr>
              <w:pStyle w:val="ConsPlusNormal"/>
              <w:rPr>
                <w:rFonts w:ascii="Times New Roman" w:hAnsi="Times New Roman" w:cs="Times New Roman"/>
                <w:sz w:val="28"/>
                <w:szCs w:val="28"/>
              </w:rPr>
            </w:pPr>
          </w:p>
        </w:tc>
      </w:tr>
      <w:tr w:rsidR="007103B0" w:rsidRPr="00442AC0" w:rsidTr="007103B0">
        <w:trPr>
          <w:trHeight w:val="163"/>
        </w:trPr>
        <w:tc>
          <w:tcPr>
            <w:tcW w:w="4503" w:type="dxa"/>
          </w:tcPr>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Заместитель Председателя</w:t>
            </w:r>
          </w:p>
          <w:p w:rsidR="007103B0" w:rsidRPr="00442AC0" w:rsidRDefault="007103B0" w:rsidP="007103B0">
            <w:pPr>
              <w:pStyle w:val="ConsPlusNormal"/>
              <w:rPr>
                <w:rFonts w:ascii="Times New Roman" w:hAnsi="Times New Roman" w:cs="Times New Roman"/>
                <w:sz w:val="28"/>
                <w:szCs w:val="28"/>
              </w:rPr>
            </w:pPr>
            <w:r w:rsidRPr="00442AC0">
              <w:rPr>
                <w:rFonts w:ascii="Times New Roman" w:hAnsi="Times New Roman" w:cs="Times New Roman"/>
                <w:sz w:val="28"/>
                <w:szCs w:val="28"/>
              </w:rPr>
              <w:t>Правительства Камчатского края</w:t>
            </w:r>
          </w:p>
        </w:tc>
        <w:tc>
          <w:tcPr>
            <w:tcW w:w="2551" w:type="dxa"/>
            <w:vAlign w:val="bottom"/>
          </w:tcPr>
          <w:p w:rsidR="007103B0" w:rsidRPr="00442AC0" w:rsidRDefault="007103B0" w:rsidP="007103B0">
            <w:pPr>
              <w:pStyle w:val="ConsPlusNormal"/>
              <w:jc w:val="center"/>
              <w:rPr>
                <w:rFonts w:ascii="Times New Roman" w:hAnsi="Times New Roman" w:cs="Times New Roman"/>
                <w:sz w:val="28"/>
                <w:szCs w:val="28"/>
              </w:rPr>
            </w:pPr>
          </w:p>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________________</w:t>
            </w:r>
          </w:p>
        </w:tc>
        <w:tc>
          <w:tcPr>
            <w:tcW w:w="2800" w:type="dxa"/>
            <w:vAlign w:val="bottom"/>
          </w:tcPr>
          <w:p w:rsidR="007103B0" w:rsidRPr="00442AC0" w:rsidRDefault="007103B0" w:rsidP="007103B0">
            <w:pPr>
              <w:pStyle w:val="ConsPlusNormal"/>
              <w:jc w:val="center"/>
              <w:rPr>
                <w:rFonts w:ascii="Times New Roman" w:hAnsi="Times New Roman" w:cs="Times New Roman"/>
                <w:sz w:val="28"/>
                <w:szCs w:val="28"/>
              </w:rPr>
            </w:pPr>
          </w:p>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__________________</w:t>
            </w:r>
          </w:p>
        </w:tc>
      </w:tr>
      <w:tr w:rsidR="007103B0" w:rsidRPr="00442AC0" w:rsidTr="007103B0">
        <w:tc>
          <w:tcPr>
            <w:tcW w:w="4503" w:type="dxa"/>
          </w:tcPr>
          <w:p w:rsidR="007103B0" w:rsidRPr="00442AC0" w:rsidRDefault="007103B0" w:rsidP="007103B0">
            <w:pPr>
              <w:pStyle w:val="ConsPlusNormal"/>
              <w:rPr>
                <w:rFonts w:ascii="Times New Roman" w:hAnsi="Times New Roman" w:cs="Times New Roman"/>
                <w:sz w:val="28"/>
                <w:szCs w:val="28"/>
              </w:rPr>
            </w:pPr>
          </w:p>
        </w:tc>
        <w:tc>
          <w:tcPr>
            <w:tcW w:w="2551" w:type="dxa"/>
          </w:tcPr>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личная подпись</w:t>
            </w:r>
          </w:p>
        </w:tc>
        <w:tc>
          <w:tcPr>
            <w:tcW w:w="2800" w:type="dxa"/>
          </w:tcPr>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(инициалы, фамилия)</w:t>
            </w:r>
          </w:p>
        </w:tc>
      </w:tr>
      <w:tr w:rsidR="007103B0" w:rsidRPr="00442AC0" w:rsidTr="007103B0">
        <w:tc>
          <w:tcPr>
            <w:tcW w:w="4503" w:type="dxa"/>
          </w:tcPr>
          <w:p w:rsidR="007103B0" w:rsidRPr="00442AC0" w:rsidRDefault="007103B0" w:rsidP="007103B0">
            <w:pPr>
              <w:pStyle w:val="ConsPlusNormal"/>
              <w:rPr>
                <w:rFonts w:ascii="Times New Roman" w:hAnsi="Times New Roman" w:cs="Times New Roman"/>
                <w:sz w:val="28"/>
                <w:szCs w:val="28"/>
              </w:rPr>
            </w:pPr>
          </w:p>
        </w:tc>
        <w:tc>
          <w:tcPr>
            <w:tcW w:w="2551" w:type="dxa"/>
          </w:tcPr>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00.00.0000</w:t>
            </w:r>
          </w:p>
          <w:p w:rsidR="007103B0" w:rsidRPr="00442AC0" w:rsidRDefault="007103B0" w:rsidP="007103B0">
            <w:pPr>
              <w:pStyle w:val="ConsPlusNormal"/>
              <w:jc w:val="center"/>
              <w:rPr>
                <w:rFonts w:ascii="Times New Roman" w:hAnsi="Times New Roman" w:cs="Times New Roman"/>
                <w:sz w:val="28"/>
                <w:szCs w:val="28"/>
              </w:rPr>
            </w:pPr>
          </w:p>
        </w:tc>
        <w:tc>
          <w:tcPr>
            <w:tcW w:w="2800" w:type="dxa"/>
          </w:tcPr>
          <w:p w:rsidR="007103B0" w:rsidRPr="00442AC0" w:rsidRDefault="007103B0" w:rsidP="007103B0">
            <w:pPr>
              <w:pStyle w:val="ConsPlusNormal"/>
              <w:rPr>
                <w:rFonts w:ascii="Times New Roman" w:hAnsi="Times New Roman" w:cs="Times New Roman"/>
                <w:sz w:val="28"/>
                <w:szCs w:val="28"/>
              </w:rPr>
            </w:pPr>
          </w:p>
        </w:tc>
      </w:tr>
      <w:tr w:rsidR="007103B0" w:rsidRPr="00442AC0" w:rsidTr="007103B0">
        <w:tc>
          <w:tcPr>
            <w:tcW w:w="4503" w:type="dxa"/>
          </w:tcPr>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Заместитель Председателя</w:t>
            </w:r>
          </w:p>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Правительства - Министр</w:t>
            </w:r>
          </w:p>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рыбного хозяйства</w:t>
            </w:r>
          </w:p>
          <w:p w:rsidR="007103B0" w:rsidRPr="00442AC0" w:rsidRDefault="007103B0" w:rsidP="007103B0">
            <w:pPr>
              <w:pStyle w:val="ConsPlusNormal"/>
              <w:rPr>
                <w:rFonts w:ascii="Times New Roman" w:hAnsi="Times New Roman" w:cs="Times New Roman"/>
                <w:sz w:val="28"/>
                <w:szCs w:val="28"/>
              </w:rPr>
            </w:pPr>
            <w:r w:rsidRPr="00442AC0">
              <w:rPr>
                <w:rFonts w:ascii="Times New Roman" w:hAnsi="Times New Roman" w:cs="Times New Roman"/>
                <w:sz w:val="28"/>
                <w:szCs w:val="28"/>
              </w:rPr>
              <w:t>Камчатского края</w:t>
            </w:r>
          </w:p>
        </w:tc>
        <w:tc>
          <w:tcPr>
            <w:tcW w:w="2551" w:type="dxa"/>
            <w:vAlign w:val="bottom"/>
          </w:tcPr>
          <w:p w:rsidR="007103B0" w:rsidRPr="00442AC0" w:rsidRDefault="007103B0" w:rsidP="007103B0">
            <w:pPr>
              <w:pStyle w:val="ConsPlusNormal"/>
              <w:jc w:val="center"/>
              <w:rPr>
                <w:rFonts w:ascii="Times New Roman" w:hAnsi="Times New Roman" w:cs="Times New Roman"/>
                <w:sz w:val="28"/>
                <w:szCs w:val="28"/>
              </w:rPr>
            </w:pPr>
          </w:p>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________________</w:t>
            </w:r>
          </w:p>
        </w:tc>
        <w:tc>
          <w:tcPr>
            <w:tcW w:w="2800" w:type="dxa"/>
            <w:vAlign w:val="bottom"/>
          </w:tcPr>
          <w:p w:rsidR="007103B0" w:rsidRPr="00442AC0" w:rsidRDefault="007103B0" w:rsidP="007103B0">
            <w:pPr>
              <w:pStyle w:val="ConsPlusNormal"/>
              <w:jc w:val="center"/>
              <w:rPr>
                <w:rFonts w:ascii="Times New Roman" w:hAnsi="Times New Roman" w:cs="Times New Roman"/>
                <w:sz w:val="28"/>
                <w:szCs w:val="28"/>
              </w:rPr>
            </w:pPr>
          </w:p>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__________________</w:t>
            </w:r>
          </w:p>
        </w:tc>
      </w:tr>
      <w:tr w:rsidR="007103B0" w:rsidRPr="00442AC0" w:rsidTr="007103B0">
        <w:tc>
          <w:tcPr>
            <w:tcW w:w="4503" w:type="dxa"/>
          </w:tcPr>
          <w:p w:rsidR="007103B0" w:rsidRPr="00442AC0" w:rsidRDefault="007103B0" w:rsidP="007103B0">
            <w:pPr>
              <w:pStyle w:val="ConsPlusNormal"/>
              <w:rPr>
                <w:rFonts w:ascii="Times New Roman" w:hAnsi="Times New Roman" w:cs="Times New Roman"/>
                <w:sz w:val="28"/>
                <w:szCs w:val="28"/>
              </w:rPr>
            </w:pPr>
          </w:p>
        </w:tc>
        <w:tc>
          <w:tcPr>
            <w:tcW w:w="2551" w:type="dxa"/>
          </w:tcPr>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личная подпись</w:t>
            </w:r>
          </w:p>
        </w:tc>
        <w:tc>
          <w:tcPr>
            <w:tcW w:w="2800" w:type="dxa"/>
          </w:tcPr>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(инициалы, фамилия)</w:t>
            </w:r>
          </w:p>
        </w:tc>
      </w:tr>
      <w:tr w:rsidR="007103B0" w:rsidRPr="00442AC0" w:rsidTr="007103B0">
        <w:tc>
          <w:tcPr>
            <w:tcW w:w="4503" w:type="dxa"/>
          </w:tcPr>
          <w:p w:rsidR="007103B0" w:rsidRPr="00442AC0" w:rsidRDefault="007103B0" w:rsidP="007103B0">
            <w:pPr>
              <w:pStyle w:val="ConsPlusNormal"/>
              <w:rPr>
                <w:rFonts w:ascii="Times New Roman" w:hAnsi="Times New Roman" w:cs="Times New Roman"/>
                <w:sz w:val="28"/>
                <w:szCs w:val="28"/>
              </w:rPr>
            </w:pPr>
          </w:p>
        </w:tc>
        <w:tc>
          <w:tcPr>
            <w:tcW w:w="2551" w:type="dxa"/>
          </w:tcPr>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00.00.0000</w:t>
            </w:r>
          </w:p>
          <w:p w:rsidR="007103B0" w:rsidRPr="00442AC0" w:rsidRDefault="007103B0" w:rsidP="007103B0">
            <w:pPr>
              <w:pStyle w:val="ConsPlusNormal"/>
              <w:jc w:val="center"/>
              <w:rPr>
                <w:rFonts w:ascii="Times New Roman" w:hAnsi="Times New Roman" w:cs="Times New Roman"/>
                <w:sz w:val="28"/>
                <w:szCs w:val="28"/>
              </w:rPr>
            </w:pPr>
          </w:p>
        </w:tc>
        <w:tc>
          <w:tcPr>
            <w:tcW w:w="2800" w:type="dxa"/>
          </w:tcPr>
          <w:p w:rsidR="007103B0" w:rsidRPr="00442AC0" w:rsidRDefault="007103B0" w:rsidP="007103B0">
            <w:pPr>
              <w:pStyle w:val="ConsPlusNormal"/>
              <w:rPr>
                <w:rFonts w:ascii="Times New Roman" w:hAnsi="Times New Roman" w:cs="Times New Roman"/>
                <w:sz w:val="28"/>
                <w:szCs w:val="28"/>
              </w:rPr>
            </w:pPr>
          </w:p>
        </w:tc>
      </w:tr>
      <w:tr w:rsidR="007103B0" w:rsidRPr="00442AC0" w:rsidTr="007103B0">
        <w:tc>
          <w:tcPr>
            <w:tcW w:w="4503" w:type="dxa"/>
          </w:tcPr>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Министр</w:t>
            </w:r>
            <w:r w:rsidR="00A04A67">
              <w:rPr>
                <w:rFonts w:ascii="Times New Roman" w:hAnsi="Times New Roman" w:cs="Times New Roman"/>
                <w:sz w:val="28"/>
                <w:szCs w:val="28"/>
              </w:rPr>
              <w:t xml:space="preserve"> строительства</w:t>
            </w:r>
          </w:p>
          <w:p w:rsidR="007103B0" w:rsidRPr="00442AC0" w:rsidRDefault="007103B0" w:rsidP="007103B0">
            <w:pPr>
              <w:pStyle w:val="ConsPlusNormal"/>
              <w:rPr>
                <w:rFonts w:ascii="Times New Roman" w:hAnsi="Times New Roman" w:cs="Times New Roman"/>
                <w:sz w:val="28"/>
                <w:szCs w:val="28"/>
              </w:rPr>
            </w:pPr>
            <w:r w:rsidRPr="00442AC0">
              <w:rPr>
                <w:rFonts w:ascii="Times New Roman" w:hAnsi="Times New Roman" w:cs="Times New Roman"/>
                <w:sz w:val="28"/>
                <w:szCs w:val="28"/>
              </w:rPr>
              <w:t xml:space="preserve">Камчатского края  </w:t>
            </w:r>
          </w:p>
        </w:tc>
        <w:tc>
          <w:tcPr>
            <w:tcW w:w="2551" w:type="dxa"/>
            <w:vAlign w:val="bottom"/>
          </w:tcPr>
          <w:p w:rsidR="007103B0" w:rsidRPr="00442AC0" w:rsidRDefault="007103B0" w:rsidP="007103B0">
            <w:pPr>
              <w:pStyle w:val="ConsPlusNormal"/>
              <w:jc w:val="center"/>
              <w:rPr>
                <w:rFonts w:ascii="Times New Roman" w:hAnsi="Times New Roman" w:cs="Times New Roman"/>
                <w:sz w:val="28"/>
                <w:szCs w:val="28"/>
              </w:rPr>
            </w:pPr>
          </w:p>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________________</w:t>
            </w:r>
          </w:p>
        </w:tc>
        <w:tc>
          <w:tcPr>
            <w:tcW w:w="2800" w:type="dxa"/>
            <w:vAlign w:val="bottom"/>
          </w:tcPr>
          <w:p w:rsidR="007103B0" w:rsidRPr="00442AC0" w:rsidRDefault="007103B0" w:rsidP="007103B0">
            <w:pPr>
              <w:pStyle w:val="ConsPlusNormal"/>
              <w:jc w:val="center"/>
              <w:rPr>
                <w:rFonts w:ascii="Times New Roman" w:hAnsi="Times New Roman" w:cs="Times New Roman"/>
                <w:sz w:val="28"/>
                <w:szCs w:val="28"/>
              </w:rPr>
            </w:pPr>
          </w:p>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__________________</w:t>
            </w:r>
          </w:p>
        </w:tc>
      </w:tr>
      <w:tr w:rsidR="007103B0" w:rsidRPr="00442AC0" w:rsidTr="007103B0">
        <w:tc>
          <w:tcPr>
            <w:tcW w:w="4503" w:type="dxa"/>
          </w:tcPr>
          <w:p w:rsidR="007103B0" w:rsidRPr="00442AC0" w:rsidRDefault="007103B0" w:rsidP="007103B0">
            <w:pPr>
              <w:pStyle w:val="ConsPlusNormal"/>
              <w:rPr>
                <w:rFonts w:ascii="Times New Roman" w:hAnsi="Times New Roman" w:cs="Times New Roman"/>
                <w:sz w:val="28"/>
                <w:szCs w:val="28"/>
              </w:rPr>
            </w:pPr>
          </w:p>
        </w:tc>
        <w:tc>
          <w:tcPr>
            <w:tcW w:w="2551" w:type="dxa"/>
          </w:tcPr>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личная подпись</w:t>
            </w:r>
          </w:p>
        </w:tc>
        <w:tc>
          <w:tcPr>
            <w:tcW w:w="2800" w:type="dxa"/>
          </w:tcPr>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(инициалы, фамилия)</w:t>
            </w:r>
          </w:p>
        </w:tc>
      </w:tr>
      <w:tr w:rsidR="007103B0" w:rsidRPr="00442AC0" w:rsidTr="007103B0">
        <w:tc>
          <w:tcPr>
            <w:tcW w:w="4503" w:type="dxa"/>
          </w:tcPr>
          <w:p w:rsidR="007103B0" w:rsidRPr="00442AC0" w:rsidRDefault="007103B0" w:rsidP="007103B0">
            <w:pPr>
              <w:pStyle w:val="ConsPlusNormal"/>
              <w:rPr>
                <w:rFonts w:ascii="Times New Roman" w:hAnsi="Times New Roman" w:cs="Times New Roman"/>
                <w:sz w:val="28"/>
                <w:szCs w:val="28"/>
              </w:rPr>
            </w:pPr>
          </w:p>
        </w:tc>
        <w:tc>
          <w:tcPr>
            <w:tcW w:w="2551" w:type="dxa"/>
          </w:tcPr>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00.00.0000</w:t>
            </w:r>
          </w:p>
          <w:p w:rsidR="007103B0" w:rsidRPr="00442AC0" w:rsidRDefault="007103B0" w:rsidP="007103B0">
            <w:pPr>
              <w:pStyle w:val="ConsPlusNormal"/>
              <w:jc w:val="center"/>
              <w:rPr>
                <w:rFonts w:ascii="Times New Roman" w:hAnsi="Times New Roman" w:cs="Times New Roman"/>
                <w:sz w:val="28"/>
                <w:szCs w:val="28"/>
              </w:rPr>
            </w:pPr>
          </w:p>
        </w:tc>
        <w:tc>
          <w:tcPr>
            <w:tcW w:w="2800" w:type="dxa"/>
          </w:tcPr>
          <w:p w:rsidR="007103B0" w:rsidRPr="00442AC0" w:rsidRDefault="007103B0" w:rsidP="007103B0">
            <w:pPr>
              <w:pStyle w:val="ConsPlusNormal"/>
              <w:rPr>
                <w:rFonts w:ascii="Times New Roman" w:hAnsi="Times New Roman" w:cs="Times New Roman"/>
                <w:sz w:val="28"/>
                <w:szCs w:val="28"/>
              </w:rPr>
            </w:pPr>
          </w:p>
        </w:tc>
      </w:tr>
      <w:tr w:rsidR="007103B0" w:rsidRPr="00442AC0" w:rsidTr="007103B0">
        <w:tc>
          <w:tcPr>
            <w:tcW w:w="4503" w:type="dxa"/>
          </w:tcPr>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Руководитель Агентства по</w:t>
            </w:r>
          </w:p>
          <w:p w:rsidR="007103B0" w:rsidRPr="00442AC0" w:rsidRDefault="007103B0" w:rsidP="007103B0">
            <w:pPr>
              <w:pStyle w:val="ConsPlusNormal"/>
              <w:rPr>
                <w:rFonts w:ascii="Times New Roman" w:hAnsi="Times New Roman" w:cs="Times New Roman"/>
                <w:sz w:val="28"/>
                <w:szCs w:val="28"/>
              </w:rPr>
            </w:pPr>
            <w:r w:rsidRPr="00442AC0">
              <w:rPr>
                <w:rFonts w:ascii="Times New Roman" w:hAnsi="Times New Roman" w:cs="Times New Roman"/>
                <w:sz w:val="28"/>
                <w:szCs w:val="28"/>
              </w:rPr>
              <w:t>делам архивов Камчатского края</w:t>
            </w:r>
          </w:p>
        </w:tc>
        <w:tc>
          <w:tcPr>
            <w:tcW w:w="2551" w:type="dxa"/>
            <w:vAlign w:val="bottom"/>
          </w:tcPr>
          <w:p w:rsidR="007103B0" w:rsidRPr="00442AC0" w:rsidRDefault="007103B0" w:rsidP="007103B0">
            <w:pPr>
              <w:pStyle w:val="ConsPlusNormal"/>
              <w:jc w:val="center"/>
              <w:rPr>
                <w:rFonts w:ascii="Times New Roman" w:hAnsi="Times New Roman" w:cs="Times New Roman"/>
                <w:sz w:val="28"/>
                <w:szCs w:val="28"/>
              </w:rPr>
            </w:pPr>
          </w:p>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________________</w:t>
            </w:r>
          </w:p>
        </w:tc>
        <w:tc>
          <w:tcPr>
            <w:tcW w:w="2800" w:type="dxa"/>
            <w:vAlign w:val="bottom"/>
          </w:tcPr>
          <w:p w:rsidR="007103B0" w:rsidRPr="00442AC0" w:rsidRDefault="007103B0" w:rsidP="007103B0">
            <w:pPr>
              <w:pStyle w:val="ConsPlusNormal"/>
              <w:jc w:val="center"/>
              <w:rPr>
                <w:rFonts w:ascii="Times New Roman" w:hAnsi="Times New Roman" w:cs="Times New Roman"/>
                <w:sz w:val="28"/>
                <w:szCs w:val="28"/>
              </w:rPr>
            </w:pPr>
          </w:p>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__________________</w:t>
            </w:r>
          </w:p>
        </w:tc>
      </w:tr>
      <w:tr w:rsidR="007103B0" w:rsidRPr="00442AC0" w:rsidTr="007103B0">
        <w:tc>
          <w:tcPr>
            <w:tcW w:w="4503" w:type="dxa"/>
          </w:tcPr>
          <w:p w:rsidR="007103B0" w:rsidRPr="00442AC0" w:rsidRDefault="007103B0" w:rsidP="007103B0">
            <w:pPr>
              <w:pStyle w:val="ConsPlusNormal"/>
              <w:rPr>
                <w:rFonts w:ascii="Times New Roman" w:hAnsi="Times New Roman" w:cs="Times New Roman"/>
                <w:sz w:val="28"/>
                <w:szCs w:val="28"/>
              </w:rPr>
            </w:pPr>
          </w:p>
        </w:tc>
        <w:tc>
          <w:tcPr>
            <w:tcW w:w="2551" w:type="dxa"/>
          </w:tcPr>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личная подпись</w:t>
            </w:r>
          </w:p>
        </w:tc>
        <w:tc>
          <w:tcPr>
            <w:tcW w:w="2800" w:type="dxa"/>
          </w:tcPr>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(инициалы, фамилия)</w:t>
            </w:r>
          </w:p>
        </w:tc>
      </w:tr>
      <w:tr w:rsidR="007103B0" w:rsidRPr="00442AC0" w:rsidTr="007103B0">
        <w:tc>
          <w:tcPr>
            <w:tcW w:w="4503" w:type="dxa"/>
          </w:tcPr>
          <w:p w:rsidR="007103B0" w:rsidRPr="00442AC0" w:rsidRDefault="007103B0" w:rsidP="007103B0">
            <w:pPr>
              <w:pStyle w:val="ConsPlusNormal"/>
              <w:rPr>
                <w:rFonts w:ascii="Times New Roman" w:hAnsi="Times New Roman" w:cs="Times New Roman"/>
                <w:sz w:val="28"/>
                <w:szCs w:val="28"/>
              </w:rPr>
            </w:pPr>
          </w:p>
        </w:tc>
        <w:tc>
          <w:tcPr>
            <w:tcW w:w="2551" w:type="dxa"/>
          </w:tcPr>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00.00.0000</w:t>
            </w:r>
          </w:p>
          <w:p w:rsidR="007103B0" w:rsidRPr="00442AC0" w:rsidRDefault="007103B0" w:rsidP="007103B0">
            <w:pPr>
              <w:pStyle w:val="ConsPlusNormal"/>
              <w:jc w:val="center"/>
              <w:rPr>
                <w:rFonts w:ascii="Times New Roman" w:hAnsi="Times New Roman" w:cs="Times New Roman"/>
                <w:sz w:val="28"/>
                <w:szCs w:val="28"/>
              </w:rPr>
            </w:pPr>
          </w:p>
        </w:tc>
        <w:tc>
          <w:tcPr>
            <w:tcW w:w="2800" w:type="dxa"/>
          </w:tcPr>
          <w:p w:rsidR="007103B0" w:rsidRPr="00442AC0" w:rsidRDefault="007103B0" w:rsidP="007103B0">
            <w:pPr>
              <w:pStyle w:val="ConsPlusNormal"/>
              <w:rPr>
                <w:rFonts w:ascii="Times New Roman" w:hAnsi="Times New Roman" w:cs="Times New Roman"/>
                <w:sz w:val="28"/>
                <w:szCs w:val="28"/>
              </w:rPr>
            </w:pPr>
          </w:p>
        </w:tc>
      </w:tr>
      <w:tr w:rsidR="007103B0" w:rsidRPr="00442AC0" w:rsidTr="007103B0">
        <w:tc>
          <w:tcPr>
            <w:tcW w:w="4503" w:type="dxa"/>
          </w:tcPr>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Начальник Главного правового</w:t>
            </w:r>
          </w:p>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управления Губернатора и</w:t>
            </w:r>
          </w:p>
          <w:p w:rsidR="007103B0" w:rsidRPr="00442AC0" w:rsidRDefault="007103B0" w:rsidP="007103B0">
            <w:pPr>
              <w:pStyle w:val="ConsPlusNormal"/>
              <w:rPr>
                <w:rFonts w:ascii="Times New Roman" w:hAnsi="Times New Roman" w:cs="Times New Roman"/>
                <w:sz w:val="28"/>
                <w:szCs w:val="28"/>
              </w:rPr>
            </w:pPr>
            <w:r w:rsidRPr="00442AC0">
              <w:rPr>
                <w:rFonts w:ascii="Times New Roman" w:hAnsi="Times New Roman" w:cs="Times New Roman"/>
                <w:sz w:val="28"/>
                <w:szCs w:val="28"/>
              </w:rPr>
              <w:t>Правительства Камчатского края</w:t>
            </w:r>
          </w:p>
        </w:tc>
        <w:tc>
          <w:tcPr>
            <w:tcW w:w="2551" w:type="dxa"/>
            <w:vAlign w:val="bottom"/>
          </w:tcPr>
          <w:p w:rsidR="007103B0" w:rsidRPr="00442AC0" w:rsidRDefault="007103B0" w:rsidP="007103B0">
            <w:pPr>
              <w:pStyle w:val="ConsPlusNormal"/>
              <w:jc w:val="center"/>
              <w:rPr>
                <w:rFonts w:ascii="Times New Roman" w:hAnsi="Times New Roman" w:cs="Times New Roman"/>
                <w:sz w:val="28"/>
                <w:szCs w:val="28"/>
              </w:rPr>
            </w:pPr>
          </w:p>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________________</w:t>
            </w:r>
          </w:p>
        </w:tc>
        <w:tc>
          <w:tcPr>
            <w:tcW w:w="2800" w:type="dxa"/>
            <w:vAlign w:val="bottom"/>
          </w:tcPr>
          <w:p w:rsidR="007103B0" w:rsidRPr="00442AC0" w:rsidRDefault="007103B0" w:rsidP="007103B0">
            <w:pPr>
              <w:pStyle w:val="ConsPlusNormal"/>
              <w:jc w:val="center"/>
              <w:rPr>
                <w:rFonts w:ascii="Times New Roman" w:hAnsi="Times New Roman" w:cs="Times New Roman"/>
                <w:sz w:val="28"/>
                <w:szCs w:val="28"/>
              </w:rPr>
            </w:pPr>
          </w:p>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__________________</w:t>
            </w:r>
          </w:p>
        </w:tc>
      </w:tr>
      <w:tr w:rsidR="007103B0" w:rsidRPr="00442AC0" w:rsidTr="007103B0">
        <w:tc>
          <w:tcPr>
            <w:tcW w:w="4503" w:type="dxa"/>
          </w:tcPr>
          <w:p w:rsidR="007103B0" w:rsidRPr="00442AC0" w:rsidRDefault="007103B0" w:rsidP="007103B0">
            <w:pPr>
              <w:pStyle w:val="ConsPlusNormal"/>
              <w:rPr>
                <w:rFonts w:ascii="Times New Roman" w:hAnsi="Times New Roman" w:cs="Times New Roman"/>
                <w:sz w:val="28"/>
                <w:szCs w:val="28"/>
              </w:rPr>
            </w:pPr>
          </w:p>
        </w:tc>
        <w:tc>
          <w:tcPr>
            <w:tcW w:w="2551" w:type="dxa"/>
          </w:tcPr>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личная подпись</w:t>
            </w:r>
          </w:p>
        </w:tc>
        <w:tc>
          <w:tcPr>
            <w:tcW w:w="2800" w:type="dxa"/>
          </w:tcPr>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(инициалы, фамилия)</w:t>
            </w:r>
          </w:p>
        </w:tc>
      </w:tr>
      <w:tr w:rsidR="007103B0" w:rsidRPr="00442AC0" w:rsidTr="007103B0">
        <w:tc>
          <w:tcPr>
            <w:tcW w:w="4503" w:type="dxa"/>
          </w:tcPr>
          <w:p w:rsidR="007103B0" w:rsidRPr="00442AC0" w:rsidRDefault="007103B0" w:rsidP="007103B0">
            <w:pPr>
              <w:pStyle w:val="ConsPlusNormal"/>
              <w:rPr>
                <w:rFonts w:ascii="Times New Roman" w:hAnsi="Times New Roman" w:cs="Times New Roman"/>
                <w:sz w:val="28"/>
                <w:szCs w:val="28"/>
              </w:rPr>
            </w:pPr>
          </w:p>
        </w:tc>
        <w:tc>
          <w:tcPr>
            <w:tcW w:w="2551" w:type="dxa"/>
          </w:tcPr>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00.00.0000</w:t>
            </w:r>
          </w:p>
          <w:p w:rsidR="007103B0" w:rsidRPr="00442AC0" w:rsidRDefault="007103B0" w:rsidP="007103B0">
            <w:pPr>
              <w:pStyle w:val="ConsPlusNormal"/>
              <w:jc w:val="center"/>
              <w:rPr>
                <w:rFonts w:ascii="Times New Roman" w:hAnsi="Times New Roman" w:cs="Times New Roman"/>
                <w:sz w:val="28"/>
                <w:szCs w:val="28"/>
              </w:rPr>
            </w:pPr>
          </w:p>
        </w:tc>
        <w:tc>
          <w:tcPr>
            <w:tcW w:w="2800" w:type="dxa"/>
          </w:tcPr>
          <w:p w:rsidR="007103B0" w:rsidRPr="00442AC0" w:rsidRDefault="007103B0" w:rsidP="007103B0">
            <w:pPr>
              <w:pStyle w:val="ConsPlusNormal"/>
              <w:rPr>
                <w:rFonts w:ascii="Times New Roman" w:hAnsi="Times New Roman" w:cs="Times New Roman"/>
                <w:sz w:val="28"/>
                <w:szCs w:val="28"/>
              </w:rPr>
            </w:pPr>
          </w:p>
        </w:tc>
      </w:tr>
    </w:tbl>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 xml:space="preserve">                                                          </w:t>
      </w:r>
    </w:p>
    <w:p w:rsidR="007103B0" w:rsidRPr="00442AC0" w:rsidRDefault="007103B0" w:rsidP="007103B0">
      <w:pPr>
        <w:pStyle w:val="ConsPlusNonformat"/>
        <w:rPr>
          <w:rFonts w:ascii="Times New Roman" w:hAnsi="Times New Roman" w:cs="Times New Roman"/>
          <w:sz w:val="28"/>
          <w:szCs w:val="28"/>
        </w:rPr>
      </w:pPr>
    </w:p>
    <w:p w:rsidR="007103B0" w:rsidRPr="00442AC0" w:rsidRDefault="007103B0" w:rsidP="007103B0">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и т.д.</w:t>
      </w:r>
    </w:p>
    <w:p w:rsidR="007103B0" w:rsidRPr="00442AC0" w:rsidRDefault="007103B0" w:rsidP="007103B0">
      <w:pPr>
        <w:pStyle w:val="ConsPlusNormal"/>
        <w:jc w:val="both"/>
        <w:rPr>
          <w:rFonts w:ascii="Times New Roman" w:hAnsi="Times New Roman" w:cs="Times New Roman"/>
          <w:sz w:val="28"/>
          <w:szCs w:val="28"/>
        </w:rPr>
      </w:pPr>
    </w:p>
    <w:p w:rsidR="00167AB1" w:rsidRDefault="00167AB1" w:rsidP="007103B0">
      <w:pPr>
        <w:pStyle w:val="ConsPlusNormal"/>
        <w:jc w:val="right"/>
        <w:rPr>
          <w:rFonts w:ascii="Times New Roman" w:hAnsi="Times New Roman" w:cs="Times New Roman"/>
          <w:sz w:val="28"/>
          <w:szCs w:val="28"/>
        </w:rPr>
        <w:sectPr w:rsidR="00167AB1" w:rsidSect="00167AB1">
          <w:pgSz w:w="11906" w:h="16838"/>
          <w:pgMar w:top="1134" w:right="567" w:bottom="1134" w:left="1134" w:header="567" w:footer="567" w:gutter="0"/>
          <w:cols w:space="708"/>
          <w:titlePg/>
          <w:docGrid w:linePitch="360"/>
        </w:sectPr>
      </w:pPr>
      <w:bookmarkStart w:id="19" w:name="P1036"/>
      <w:bookmarkEnd w:id="19"/>
    </w:p>
    <w:p w:rsidR="007103B0" w:rsidRPr="00442AC0" w:rsidRDefault="007103B0" w:rsidP="007103B0">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lastRenderedPageBreak/>
        <w:t xml:space="preserve">Приложение № </w:t>
      </w:r>
      <w:r w:rsidR="00D4549E">
        <w:rPr>
          <w:rFonts w:ascii="Times New Roman" w:hAnsi="Times New Roman" w:cs="Times New Roman"/>
          <w:sz w:val="28"/>
          <w:szCs w:val="28"/>
        </w:rPr>
        <w:t>8</w:t>
      </w:r>
    </w:p>
    <w:p w:rsidR="007103B0" w:rsidRPr="00442AC0" w:rsidRDefault="00A54FFC" w:rsidP="007103B0">
      <w:pPr>
        <w:pStyle w:val="ConsPlusNormal"/>
        <w:jc w:val="right"/>
        <w:rPr>
          <w:rFonts w:ascii="Times New Roman" w:hAnsi="Times New Roman" w:cs="Times New Roman"/>
          <w:sz w:val="28"/>
          <w:szCs w:val="28"/>
        </w:rPr>
      </w:pPr>
      <w:hyperlink w:anchor="P487" w:history="1">
        <w:r w:rsidR="007103B0" w:rsidRPr="00442AC0">
          <w:rPr>
            <w:rFonts w:ascii="Times New Roman" w:hAnsi="Times New Roman" w:cs="Times New Roman"/>
            <w:sz w:val="28"/>
            <w:szCs w:val="28"/>
          </w:rPr>
          <w:t>(п. 2.5.1.</w:t>
        </w:r>
        <w:r w:rsidR="00497810">
          <w:rPr>
            <w:rFonts w:ascii="Times New Roman" w:hAnsi="Times New Roman" w:cs="Times New Roman"/>
            <w:sz w:val="28"/>
            <w:szCs w:val="28"/>
          </w:rPr>
          <w:t>2</w:t>
        </w:r>
        <w:r w:rsidR="007103B0" w:rsidRPr="00442AC0">
          <w:rPr>
            <w:rFonts w:ascii="Times New Roman" w:hAnsi="Times New Roman" w:cs="Times New Roman"/>
            <w:sz w:val="28"/>
            <w:szCs w:val="28"/>
          </w:rPr>
          <w:t>.)</w:t>
        </w:r>
      </w:hyperlink>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4"/>
          <w:szCs w:val="24"/>
        </w:rPr>
      </w:pPr>
      <w:r w:rsidRPr="00442AC0">
        <w:rPr>
          <w:rFonts w:ascii="Times New Roman" w:hAnsi="Times New Roman" w:cs="Times New Roman"/>
          <w:sz w:val="28"/>
          <w:szCs w:val="28"/>
        </w:rPr>
        <w:t>ОБРАЗЕЦ</w:t>
      </w: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center"/>
        <w:rPr>
          <w:rFonts w:ascii="Times New Roman" w:hAnsi="Times New Roman" w:cs="Times New Roman"/>
          <w:sz w:val="28"/>
          <w:szCs w:val="28"/>
        </w:rPr>
      </w:pPr>
      <w:r w:rsidRPr="00442AC0">
        <w:rPr>
          <w:noProof/>
        </w:rPr>
        <w:drawing>
          <wp:inline distT="0" distB="0" distL="0" distR="0" wp14:anchorId="5923E68B" wp14:editId="51504480">
            <wp:extent cx="647700" cy="809625"/>
            <wp:effectExtent l="0" t="0" r="0" b="0"/>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p w:rsidR="007103B0" w:rsidRPr="00442AC0" w:rsidRDefault="007103B0" w:rsidP="007103B0">
      <w:pPr>
        <w:pStyle w:val="ConsPlusNormal"/>
        <w:jc w:val="center"/>
        <w:rPr>
          <w:rFonts w:ascii="Times New Roman" w:hAnsi="Times New Roman" w:cs="Times New Roman"/>
          <w:sz w:val="28"/>
          <w:szCs w:val="28"/>
        </w:rPr>
      </w:pPr>
    </w:p>
    <w:tbl>
      <w:tblPr>
        <w:tblStyle w:val="a6"/>
        <w:tblW w:w="0" w:type="auto"/>
        <w:tblLook w:val="04A0" w:firstRow="1" w:lastRow="0" w:firstColumn="1" w:lastColumn="0" w:noHBand="0" w:noVBand="1"/>
      </w:tblPr>
      <w:tblGrid>
        <w:gridCol w:w="4895"/>
        <w:gridCol w:w="5300"/>
      </w:tblGrid>
      <w:tr w:rsidR="007103B0" w:rsidRPr="00442AC0" w:rsidTr="00497810">
        <w:tc>
          <w:tcPr>
            <w:tcW w:w="4927" w:type="dxa"/>
          </w:tcPr>
          <w:p w:rsidR="007103B0" w:rsidRPr="00442AC0" w:rsidRDefault="007B3EB0" w:rsidP="007103B0">
            <w:pPr>
              <w:pStyle w:val="ConsPlusNormal"/>
              <w:jc w:val="center"/>
              <w:rPr>
                <w:rFonts w:ascii="Times New Roman" w:hAnsi="Times New Roman" w:cs="Times New Roman"/>
                <w:sz w:val="28"/>
                <w:szCs w:val="28"/>
              </w:rPr>
            </w:pPr>
            <w:r>
              <w:rPr>
                <w:rFonts w:ascii="Times New Roman" w:hAnsi="Times New Roman"/>
                <w:sz w:val="28"/>
                <w:szCs w:val="28"/>
              </w:rPr>
              <w:t>МИНИСТЕРСТВО СТРОИТЕЛЬСВА</w:t>
            </w:r>
            <w:r w:rsidR="007103B0" w:rsidRPr="00442AC0">
              <w:rPr>
                <w:rFonts w:ascii="Times New Roman" w:hAnsi="Times New Roman"/>
                <w:sz w:val="28"/>
                <w:szCs w:val="28"/>
              </w:rPr>
              <w:t xml:space="preserve"> КАМЧАТСКОГО </w:t>
            </w:r>
            <w:r w:rsidR="007103B0" w:rsidRPr="00442AC0">
              <w:rPr>
                <w:rFonts w:ascii="Times New Roman" w:hAnsi="Times New Roman" w:cs="Times New Roman"/>
                <w:sz w:val="28"/>
                <w:szCs w:val="28"/>
              </w:rPr>
              <w:t>КРАЯ</w:t>
            </w:r>
          </w:p>
        </w:tc>
        <w:tc>
          <w:tcPr>
            <w:tcW w:w="5387" w:type="dxa"/>
          </w:tcPr>
          <w:p w:rsidR="007103B0" w:rsidRPr="00442AC0" w:rsidRDefault="0059457B" w:rsidP="007103B0">
            <w:pPr>
              <w:pStyle w:val="ConsPlusNormal"/>
              <w:jc w:val="center"/>
              <w:rPr>
                <w:rFonts w:ascii="Times New Roman" w:hAnsi="Times New Roman" w:cs="Times New Roman"/>
                <w:sz w:val="28"/>
                <w:szCs w:val="28"/>
              </w:rPr>
            </w:pPr>
            <w:r>
              <w:rPr>
                <w:rFonts w:ascii="Times New Roman" w:hAnsi="Times New Roman" w:cs="Times New Roman"/>
                <w:sz w:val="28"/>
                <w:szCs w:val="28"/>
              </w:rPr>
              <w:t>МИНИСТЕРСТВО ИМУЩЕСТВЕННЫХ И ЗЕМЕЛЬНЫХ ОТНОШЕНИЙ КАМЧАТСКОГО КРАЯ</w:t>
            </w:r>
          </w:p>
        </w:tc>
      </w:tr>
      <w:tr w:rsidR="007103B0" w:rsidRPr="00442AC0" w:rsidTr="00497810">
        <w:tc>
          <w:tcPr>
            <w:tcW w:w="4927" w:type="dxa"/>
          </w:tcPr>
          <w:p w:rsidR="007103B0" w:rsidRPr="00442AC0" w:rsidRDefault="007103B0" w:rsidP="007103B0">
            <w:pPr>
              <w:pStyle w:val="ConsPlusNormal"/>
              <w:jc w:val="center"/>
              <w:rPr>
                <w:rFonts w:ascii="Times New Roman" w:hAnsi="Times New Roman"/>
                <w:sz w:val="24"/>
                <w:szCs w:val="24"/>
              </w:rPr>
            </w:pPr>
            <w:r w:rsidRPr="00442AC0">
              <w:rPr>
                <w:rFonts w:ascii="Times New Roman" w:hAnsi="Times New Roman"/>
                <w:sz w:val="24"/>
                <w:szCs w:val="24"/>
              </w:rPr>
              <w:t>_____________________________________</w:t>
            </w:r>
          </w:p>
          <w:p w:rsidR="007103B0" w:rsidRPr="00442AC0" w:rsidRDefault="007103B0" w:rsidP="007103B0">
            <w:pPr>
              <w:pStyle w:val="ConsPlusNormal"/>
              <w:jc w:val="center"/>
              <w:rPr>
                <w:rFonts w:ascii="Times New Roman" w:hAnsi="Times New Roman"/>
                <w:sz w:val="24"/>
                <w:szCs w:val="24"/>
              </w:rPr>
            </w:pPr>
            <w:r w:rsidRPr="00442AC0">
              <w:rPr>
                <w:rFonts w:ascii="Times New Roman" w:hAnsi="Times New Roman"/>
                <w:sz w:val="24"/>
                <w:szCs w:val="24"/>
              </w:rPr>
              <w:t>(наименование исполнительного органа</w:t>
            </w:r>
          </w:p>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4"/>
                <w:szCs w:val="24"/>
              </w:rPr>
              <w:t>государственной власти Камчатского края)</w:t>
            </w:r>
          </w:p>
        </w:tc>
        <w:tc>
          <w:tcPr>
            <w:tcW w:w="5387" w:type="dxa"/>
          </w:tcPr>
          <w:p w:rsidR="007103B0" w:rsidRPr="00442AC0" w:rsidRDefault="007103B0" w:rsidP="007103B0">
            <w:pPr>
              <w:pStyle w:val="ConsPlusNormal"/>
              <w:jc w:val="center"/>
              <w:rPr>
                <w:rFonts w:ascii="Times New Roman" w:hAnsi="Times New Roman"/>
                <w:sz w:val="24"/>
                <w:szCs w:val="24"/>
              </w:rPr>
            </w:pPr>
            <w:r w:rsidRPr="00442AC0">
              <w:rPr>
                <w:rFonts w:ascii="Times New Roman" w:hAnsi="Times New Roman"/>
                <w:sz w:val="24"/>
                <w:szCs w:val="24"/>
              </w:rPr>
              <w:t>_____________________________________</w:t>
            </w:r>
          </w:p>
          <w:p w:rsidR="007103B0" w:rsidRPr="00442AC0" w:rsidRDefault="007103B0" w:rsidP="007103B0">
            <w:pPr>
              <w:pStyle w:val="ConsPlusNormal"/>
              <w:jc w:val="center"/>
              <w:rPr>
                <w:rFonts w:ascii="Times New Roman" w:hAnsi="Times New Roman"/>
                <w:sz w:val="24"/>
                <w:szCs w:val="24"/>
              </w:rPr>
            </w:pPr>
            <w:r w:rsidRPr="00442AC0">
              <w:rPr>
                <w:rFonts w:ascii="Times New Roman" w:hAnsi="Times New Roman"/>
                <w:sz w:val="24"/>
                <w:szCs w:val="24"/>
              </w:rPr>
              <w:t>(наименование исполнительного органа</w:t>
            </w:r>
          </w:p>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4"/>
                <w:szCs w:val="24"/>
              </w:rPr>
              <w:t>государственной власти Камчатского края)</w:t>
            </w:r>
          </w:p>
        </w:tc>
      </w:tr>
    </w:tbl>
    <w:p w:rsidR="007103B0" w:rsidRPr="00442AC0" w:rsidRDefault="007103B0" w:rsidP="007103B0">
      <w:pPr>
        <w:pStyle w:val="ConsPlusNormal"/>
        <w:ind w:firstLine="540"/>
        <w:jc w:val="both"/>
        <w:rPr>
          <w:rFonts w:ascii="Times New Roman" w:hAnsi="Times New Roman" w:cs="Times New Roman"/>
          <w:sz w:val="28"/>
          <w:szCs w:val="28"/>
        </w:rPr>
      </w:pPr>
    </w:p>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ПРИКАЗ</w:t>
      </w:r>
    </w:p>
    <w:p w:rsidR="007103B0" w:rsidRPr="00442AC0" w:rsidRDefault="007103B0" w:rsidP="007103B0">
      <w:pPr>
        <w:pStyle w:val="ConsPlusNonformat"/>
        <w:rPr>
          <w:rFonts w:ascii="Times New Roman" w:hAnsi="Times New Roman" w:cs="Times New Roman"/>
          <w:sz w:val="28"/>
          <w:szCs w:val="28"/>
        </w:rPr>
      </w:pPr>
    </w:p>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 xml:space="preserve">00.00.0000                                                                                       </w:t>
      </w:r>
      <w:r w:rsidR="007B3EB0">
        <w:rPr>
          <w:rFonts w:ascii="Times New Roman" w:hAnsi="Times New Roman" w:cs="Times New Roman"/>
          <w:sz w:val="28"/>
          <w:szCs w:val="28"/>
        </w:rPr>
        <w:t xml:space="preserve">           </w:t>
      </w:r>
      <w:r w:rsidRPr="00442AC0">
        <w:rPr>
          <w:rFonts w:ascii="Times New Roman" w:hAnsi="Times New Roman" w:cs="Times New Roman"/>
          <w:sz w:val="28"/>
          <w:szCs w:val="28"/>
        </w:rPr>
        <w:t>№______ / _____</w:t>
      </w:r>
    </w:p>
    <w:p w:rsidR="007103B0" w:rsidRPr="00442AC0" w:rsidRDefault="007103B0" w:rsidP="007103B0">
      <w:pPr>
        <w:pStyle w:val="ConsPlusNormal"/>
        <w:ind w:firstLine="540"/>
        <w:jc w:val="both"/>
        <w:rPr>
          <w:rFonts w:ascii="Times New Roman" w:hAnsi="Times New Roman" w:cs="Times New Roman"/>
          <w:sz w:val="28"/>
          <w:szCs w:val="28"/>
        </w:rPr>
      </w:pPr>
    </w:p>
    <w:p w:rsidR="007103B0" w:rsidRDefault="007103B0" w:rsidP="007103B0">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Заголовок приказа</w:t>
      </w:r>
    </w:p>
    <w:p w:rsidR="007B3EB0" w:rsidRDefault="007B3EB0" w:rsidP="007103B0">
      <w:pPr>
        <w:pStyle w:val="ConsPlusNormal"/>
        <w:jc w:val="both"/>
        <w:rPr>
          <w:rFonts w:ascii="Times New Roman" w:hAnsi="Times New Roman" w:cs="Times New Roman"/>
          <w:sz w:val="28"/>
          <w:szCs w:val="28"/>
        </w:rPr>
      </w:pPr>
    </w:p>
    <w:p w:rsidR="007B3EB0" w:rsidRDefault="007B3EB0" w:rsidP="007103B0">
      <w:pPr>
        <w:pStyle w:val="ConsPlusNormal"/>
        <w:jc w:val="both"/>
        <w:rPr>
          <w:rFonts w:ascii="Times New Roman" w:hAnsi="Times New Roman" w:cs="Times New Roman"/>
          <w:sz w:val="28"/>
          <w:szCs w:val="28"/>
        </w:rPr>
      </w:pPr>
    </w:p>
    <w:p w:rsidR="007B3EB0" w:rsidRPr="00442AC0" w:rsidRDefault="007B3EB0" w:rsidP="007103B0">
      <w:pPr>
        <w:pStyle w:val="ConsPlusNormal"/>
        <w:jc w:val="both"/>
        <w:rPr>
          <w:rFonts w:ascii="Times New Roman" w:hAnsi="Times New Roman" w:cs="Times New Roman"/>
          <w:sz w:val="28"/>
          <w:szCs w:val="28"/>
        </w:rPr>
      </w:pPr>
    </w:p>
    <w:p w:rsidR="007103B0" w:rsidRPr="00442AC0" w:rsidRDefault="007103B0" w:rsidP="007103B0">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Начинается с формулировок:</w:t>
      </w:r>
    </w:p>
    <w:p w:rsidR="007103B0" w:rsidRPr="00442AC0" w:rsidRDefault="007103B0" w:rsidP="007103B0">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«В связи с...», «В соответствии с...», «С целью...», «Для...»</w:t>
      </w:r>
    </w:p>
    <w:p w:rsidR="007103B0" w:rsidRPr="00442AC0" w:rsidRDefault="007103B0" w:rsidP="007103B0">
      <w:pPr>
        <w:pStyle w:val="ConsPlusNormal"/>
        <w:ind w:firstLine="709"/>
        <w:jc w:val="both"/>
        <w:rPr>
          <w:rFonts w:ascii="Times New Roman" w:hAnsi="Times New Roman" w:cs="Times New Roman"/>
          <w:sz w:val="28"/>
          <w:szCs w:val="28"/>
        </w:rPr>
      </w:pPr>
    </w:p>
    <w:p w:rsidR="007103B0" w:rsidRPr="00442AC0" w:rsidRDefault="007103B0" w:rsidP="007103B0">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ПРИКАЗЫВАЕМ:</w:t>
      </w:r>
    </w:p>
    <w:p w:rsidR="007103B0" w:rsidRPr="00442AC0" w:rsidRDefault="007103B0" w:rsidP="007103B0">
      <w:pPr>
        <w:pStyle w:val="ConsPlusNormal"/>
        <w:ind w:firstLine="540"/>
        <w:jc w:val="both"/>
        <w:rPr>
          <w:rFonts w:ascii="Times New Roman" w:hAnsi="Times New Roman" w:cs="Times New Roman"/>
          <w:sz w:val="28"/>
          <w:szCs w:val="28"/>
        </w:rPr>
      </w:pPr>
    </w:p>
    <w:p w:rsidR="007103B0" w:rsidRPr="00442AC0" w:rsidRDefault="007103B0" w:rsidP="007103B0">
      <w:pPr>
        <w:pStyle w:val="ConsPlusNonformat"/>
        <w:ind w:firstLine="709"/>
        <w:rPr>
          <w:rFonts w:ascii="Times New Roman" w:hAnsi="Times New Roman" w:cs="Times New Roman"/>
          <w:sz w:val="28"/>
          <w:szCs w:val="28"/>
        </w:rPr>
      </w:pPr>
      <w:r w:rsidRPr="00442AC0">
        <w:rPr>
          <w:rFonts w:ascii="Times New Roman" w:hAnsi="Times New Roman" w:cs="Times New Roman"/>
          <w:sz w:val="28"/>
          <w:szCs w:val="28"/>
        </w:rPr>
        <w:t>Постановляющая часть (нормативные правовые акты)</w:t>
      </w:r>
    </w:p>
    <w:p w:rsidR="007103B0" w:rsidRPr="00442AC0" w:rsidRDefault="007103B0" w:rsidP="007103B0">
      <w:pPr>
        <w:pStyle w:val="ConsPlusNonformat"/>
        <w:rPr>
          <w:rFonts w:ascii="Times New Roman" w:hAnsi="Times New Roman" w:cs="Times New Roman"/>
          <w:sz w:val="28"/>
          <w:szCs w:val="28"/>
        </w:rPr>
      </w:pPr>
    </w:p>
    <w:p w:rsidR="007103B0" w:rsidRPr="00442AC0" w:rsidRDefault="007103B0" w:rsidP="007103B0">
      <w:pPr>
        <w:pStyle w:val="ConsPlusNonformat"/>
        <w:rPr>
          <w:rFonts w:ascii="Times New Roman" w:hAnsi="Times New Roman" w:cs="Times New Roman"/>
          <w:sz w:val="28"/>
          <w:szCs w:val="28"/>
        </w:rPr>
      </w:pPr>
    </w:p>
    <w:tbl>
      <w:tblPr>
        <w:tblStyle w:val="a6"/>
        <w:tblW w:w="0" w:type="auto"/>
        <w:tblLook w:val="04A0" w:firstRow="1" w:lastRow="0" w:firstColumn="1" w:lastColumn="0" w:noHBand="0" w:noVBand="1"/>
      </w:tblPr>
      <w:tblGrid>
        <w:gridCol w:w="4927"/>
        <w:gridCol w:w="4927"/>
      </w:tblGrid>
      <w:tr w:rsidR="007103B0" w:rsidRPr="00442AC0" w:rsidTr="007103B0">
        <w:tc>
          <w:tcPr>
            <w:tcW w:w="4927" w:type="dxa"/>
          </w:tcPr>
          <w:p w:rsidR="007103B0" w:rsidRPr="00442AC0" w:rsidRDefault="007103B0" w:rsidP="007B3EB0">
            <w:pPr>
              <w:pStyle w:val="ConsPlusNonformat"/>
              <w:rPr>
                <w:rFonts w:ascii="Times New Roman" w:hAnsi="Times New Roman" w:cs="Times New Roman"/>
                <w:sz w:val="28"/>
                <w:szCs w:val="28"/>
              </w:rPr>
            </w:pPr>
            <w:r w:rsidRPr="00442AC0">
              <w:rPr>
                <w:rFonts w:ascii="Times New Roman" w:hAnsi="Times New Roman" w:cs="Times New Roman"/>
                <w:sz w:val="28"/>
                <w:szCs w:val="28"/>
              </w:rPr>
              <w:t xml:space="preserve">Руководитель </w:t>
            </w:r>
            <w:r w:rsidR="007B3EB0">
              <w:rPr>
                <w:rFonts w:ascii="Times New Roman" w:hAnsi="Times New Roman" w:cs="Times New Roman"/>
                <w:sz w:val="28"/>
                <w:szCs w:val="28"/>
              </w:rPr>
              <w:t>Министерства строительства</w:t>
            </w:r>
            <w:r w:rsidRPr="00442AC0">
              <w:rPr>
                <w:rFonts w:ascii="Times New Roman" w:hAnsi="Times New Roman" w:cs="Times New Roman"/>
                <w:sz w:val="28"/>
                <w:szCs w:val="28"/>
              </w:rPr>
              <w:t xml:space="preserve"> Камчатского края                                   </w:t>
            </w:r>
          </w:p>
        </w:tc>
        <w:tc>
          <w:tcPr>
            <w:tcW w:w="4927" w:type="dxa"/>
          </w:tcPr>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Руководитель Агентства</w:t>
            </w:r>
          </w:p>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по делам архивов Камчатского края</w:t>
            </w:r>
          </w:p>
        </w:tc>
      </w:tr>
      <w:tr w:rsidR="007103B0" w:rsidRPr="00442AC0" w:rsidTr="007103B0">
        <w:tc>
          <w:tcPr>
            <w:tcW w:w="4927" w:type="dxa"/>
          </w:tcPr>
          <w:p w:rsidR="007103B0" w:rsidRPr="00442AC0" w:rsidRDefault="007103B0" w:rsidP="007103B0">
            <w:pPr>
              <w:pStyle w:val="ConsPlusNormal"/>
              <w:jc w:val="center"/>
              <w:rPr>
                <w:rFonts w:ascii="Times New Roman" w:hAnsi="Times New Roman"/>
                <w:sz w:val="24"/>
                <w:szCs w:val="24"/>
              </w:rPr>
            </w:pPr>
            <w:r w:rsidRPr="00442AC0">
              <w:rPr>
                <w:rFonts w:ascii="Times New Roman" w:hAnsi="Times New Roman"/>
                <w:sz w:val="24"/>
                <w:szCs w:val="24"/>
              </w:rPr>
              <w:t>_____________________________________</w:t>
            </w:r>
          </w:p>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sz w:val="24"/>
                <w:szCs w:val="24"/>
              </w:rPr>
              <w:t xml:space="preserve">(наименование должности руководителя исполнительного органа </w:t>
            </w:r>
            <w:r w:rsidRPr="00442AC0">
              <w:rPr>
                <w:rFonts w:ascii="Times New Roman" w:hAnsi="Times New Roman" w:cs="Times New Roman"/>
                <w:sz w:val="24"/>
                <w:szCs w:val="24"/>
              </w:rPr>
              <w:t>государственной власти Камчатского края)</w:t>
            </w:r>
          </w:p>
        </w:tc>
        <w:tc>
          <w:tcPr>
            <w:tcW w:w="4927" w:type="dxa"/>
          </w:tcPr>
          <w:p w:rsidR="007103B0" w:rsidRPr="00442AC0" w:rsidRDefault="007103B0" w:rsidP="007103B0">
            <w:pPr>
              <w:pStyle w:val="ConsPlusNormal"/>
              <w:jc w:val="center"/>
              <w:rPr>
                <w:rFonts w:ascii="Times New Roman" w:hAnsi="Times New Roman"/>
                <w:sz w:val="24"/>
                <w:szCs w:val="24"/>
              </w:rPr>
            </w:pPr>
            <w:r w:rsidRPr="00442AC0">
              <w:rPr>
                <w:rFonts w:ascii="Times New Roman" w:hAnsi="Times New Roman"/>
                <w:sz w:val="24"/>
                <w:szCs w:val="24"/>
              </w:rPr>
              <w:t>_____________________________________</w:t>
            </w:r>
          </w:p>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sz w:val="24"/>
                <w:szCs w:val="24"/>
              </w:rPr>
              <w:t>(наименование должности руководителя исполнительного органа государственной власти Камчатского края)</w:t>
            </w:r>
          </w:p>
        </w:tc>
      </w:tr>
      <w:tr w:rsidR="007103B0" w:rsidRPr="00442AC0" w:rsidTr="007103B0">
        <w:tc>
          <w:tcPr>
            <w:tcW w:w="4927" w:type="dxa"/>
          </w:tcPr>
          <w:p w:rsidR="007103B0" w:rsidRPr="00442AC0" w:rsidRDefault="007103B0" w:rsidP="007103B0">
            <w:pPr>
              <w:pStyle w:val="ConsPlusNormal"/>
              <w:jc w:val="center"/>
              <w:rPr>
                <w:rFonts w:ascii="Times New Roman" w:hAnsi="Times New Roman"/>
                <w:sz w:val="28"/>
                <w:szCs w:val="28"/>
              </w:rPr>
            </w:pPr>
            <w:r w:rsidRPr="00442AC0">
              <w:rPr>
                <w:rFonts w:ascii="Times New Roman" w:hAnsi="Times New Roman"/>
                <w:sz w:val="28"/>
                <w:szCs w:val="28"/>
              </w:rPr>
              <w:t>____________________ И.О. Фамилия</w:t>
            </w:r>
          </w:p>
        </w:tc>
        <w:tc>
          <w:tcPr>
            <w:tcW w:w="4927" w:type="dxa"/>
          </w:tcPr>
          <w:p w:rsidR="007103B0" w:rsidRPr="00442AC0" w:rsidRDefault="007103B0" w:rsidP="007103B0">
            <w:pPr>
              <w:pStyle w:val="ConsPlusNormal"/>
              <w:jc w:val="center"/>
              <w:rPr>
                <w:rFonts w:ascii="Times New Roman" w:hAnsi="Times New Roman"/>
                <w:sz w:val="28"/>
                <w:szCs w:val="28"/>
              </w:rPr>
            </w:pPr>
            <w:r w:rsidRPr="00442AC0">
              <w:rPr>
                <w:rFonts w:ascii="Times New Roman" w:hAnsi="Times New Roman"/>
                <w:sz w:val="28"/>
                <w:szCs w:val="28"/>
              </w:rPr>
              <w:t>_____________________И.О. Фамилия</w:t>
            </w:r>
          </w:p>
        </w:tc>
      </w:tr>
    </w:tbl>
    <w:p w:rsidR="00167AB1" w:rsidRDefault="00167AB1" w:rsidP="007103B0">
      <w:pPr>
        <w:pStyle w:val="ConsPlusNormal"/>
        <w:jc w:val="right"/>
        <w:rPr>
          <w:rFonts w:ascii="Times New Roman" w:hAnsi="Times New Roman" w:cs="Times New Roman"/>
          <w:sz w:val="28"/>
          <w:szCs w:val="28"/>
        </w:rPr>
        <w:sectPr w:rsidR="00167AB1" w:rsidSect="00167AB1">
          <w:pgSz w:w="11906" w:h="16838"/>
          <w:pgMar w:top="1134" w:right="567" w:bottom="1134" w:left="1134" w:header="567" w:footer="567" w:gutter="0"/>
          <w:cols w:space="708"/>
          <w:titlePg/>
          <w:docGrid w:linePitch="360"/>
        </w:sectPr>
      </w:pPr>
      <w:bookmarkStart w:id="20" w:name="P1076"/>
      <w:bookmarkEnd w:id="20"/>
    </w:p>
    <w:p w:rsidR="007103B0" w:rsidRPr="00442AC0" w:rsidRDefault="007103B0" w:rsidP="007103B0">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lastRenderedPageBreak/>
        <w:t xml:space="preserve">Приложение № </w:t>
      </w:r>
      <w:r w:rsidR="00D4549E">
        <w:rPr>
          <w:rFonts w:ascii="Times New Roman" w:hAnsi="Times New Roman" w:cs="Times New Roman"/>
          <w:sz w:val="28"/>
          <w:szCs w:val="28"/>
        </w:rPr>
        <w:t>9</w:t>
      </w:r>
    </w:p>
    <w:p w:rsidR="007103B0" w:rsidRPr="00442AC0" w:rsidRDefault="00A54FFC" w:rsidP="007103B0">
      <w:pPr>
        <w:pStyle w:val="ConsPlusNormal"/>
        <w:jc w:val="right"/>
        <w:rPr>
          <w:rFonts w:ascii="Times New Roman" w:hAnsi="Times New Roman" w:cs="Times New Roman"/>
          <w:sz w:val="28"/>
          <w:szCs w:val="28"/>
        </w:rPr>
      </w:pPr>
      <w:hyperlink w:anchor="P472" w:history="1">
        <w:r w:rsidR="007103B0" w:rsidRPr="00442AC0">
          <w:rPr>
            <w:rFonts w:ascii="Times New Roman" w:hAnsi="Times New Roman" w:cs="Times New Roman"/>
            <w:sz w:val="28"/>
            <w:szCs w:val="28"/>
          </w:rPr>
          <w:t>(п. 2.5.3.7.)</w:t>
        </w:r>
      </w:hyperlink>
    </w:p>
    <w:p w:rsidR="007103B0" w:rsidRPr="00442AC0" w:rsidRDefault="007103B0" w:rsidP="007103B0">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t>ОБРАЗЕЦ</w:t>
      </w:r>
    </w:p>
    <w:tbl>
      <w:tblPr>
        <w:tblW w:w="9809" w:type="dxa"/>
        <w:tblLook w:val="01E0" w:firstRow="1" w:lastRow="1" w:firstColumn="1" w:lastColumn="1" w:noHBand="0" w:noVBand="0"/>
      </w:tblPr>
      <w:tblGrid>
        <w:gridCol w:w="9809"/>
      </w:tblGrid>
      <w:tr w:rsidR="00497810" w:rsidRPr="005C0126" w:rsidTr="00497810">
        <w:tc>
          <w:tcPr>
            <w:tcW w:w="9809" w:type="dxa"/>
            <w:tcMar>
              <w:left w:w="28" w:type="dxa"/>
              <w:right w:w="28" w:type="dxa"/>
            </w:tcMar>
          </w:tcPr>
          <w:p w:rsidR="00497810" w:rsidRPr="005C0126" w:rsidRDefault="00497810" w:rsidP="00497810">
            <w:pPr>
              <w:autoSpaceDE w:val="0"/>
              <w:autoSpaceDN w:val="0"/>
              <w:adjustRightInd w:val="0"/>
              <w:contextualSpacing/>
              <w:jc w:val="center"/>
              <w:rPr>
                <w:sz w:val="28"/>
                <w:szCs w:val="28"/>
              </w:rPr>
            </w:pPr>
            <w:r w:rsidRPr="005C0126">
              <w:rPr>
                <w:noProof/>
                <w:sz w:val="28"/>
                <w:szCs w:val="28"/>
              </w:rPr>
              <w:drawing>
                <wp:inline distT="0" distB="0" distL="0" distR="0" wp14:anchorId="0640F590" wp14:editId="05193C21">
                  <wp:extent cx="650240" cy="811530"/>
                  <wp:effectExtent l="19050" t="0" r="0" b="0"/>
                  <wp:docPr id="6"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27" cstate="print"/>
                          <a:srcRect/>
                          <a:stretch>
                            <a:fillRect/>
                          </a:stretch>
                        </pic:blipFill>
                        <pic:spPr bwMode="auto">
                          <a:xfrm>
                            <a:off x="0" y="0"/>
                            <a:ext cx="650240" cy="811530"/>
                          </a:xfrm>
                          <a:prstGeom prst="rect">
                            <a:avLst/>
                          </a:prstGeom>
                          <a:noFill/>
                          <a:ln w="9525">
                            <a:noFill/>
                            <a:miter lim="800000"/>
                            <a:headEnd/>
                            <a:tailEnd/>
                          </a:ln>
                        </pic:spPr>
                      </pic:pic>
                    </a:graphicData>
                  </a:graphic>
                </wp:inline>
              </w:drawing>
            </w:r>
          </w:p>
        </w:tc>
      </w:tr>
      <w:tr w:rsidR="00497810" w:rsidRPr="005C0126" w:rsidTr="00497810">
        <w:tc>
          <w:tcPr>
            <w:tcW w:w="9809" w:type="dxa"/>
            <w:tcMar>
              <w:left w:w="28" w:type="dxa"/>
              <w:right w:w="28" w:type="dxa"/>
            </w:tcMar>
          </w:tcPr>
          <w:p w:rsidR="00497810" w:rsidRPr="005C0126" w:rsidRDefault="00497810" w:rsidP="00497810">
            <w:pPr>
              <w:autoSpaceDE w:val="0"/>
              <w:autoSpaceDN w:val="0"/>
              <w:adjustRightInd w:val="0"/>
              <w:contextualSpacing/>
              <w:jc w:val="both"/>
              <w:rPr>
                <w:sz w:val="28"/>
                <w:szCs w:val="28"/>
              </w:rPr>
            </w:pPr>
          </w:p>
        </w:tc>
      </w:tr>
      <w:tr w:rsidR="00497810" w:rsidRPr="005C0126" w:rsidTr="00497810">
        <w:tc>
          <w:tcPr>
            <w:tcW w:w="9809" w:type="dxa"/>
            <w:tcMar>
              <w:left w:w="28" w:type="dxa"/>
              <w:right w:w="28" w:type="dxa"/>
            </w:tcMar>
          </w:tcPr>
          <w:p w:rsidR="00497810" w:rsidRPr="005C0126" w:rsidRDefault="00497810" w:rsidP="00497810">
            <w:pPr>
              <w:autoSpaceDE w:val="0"/>
              <w:autoSpaceDN w:val="0"/>
              <w:adjustRightInd w:val="0"/>
              <w:contextualSpacing/>
              <w:jc w:val="center"/>
              <w:rPr>
                <w:b/>
                <w:sz w:val="28"/>
                <w:szCs w:val="28"/>
              </w:rPr>
            </w:pPr>
            <w:r>
              <w:rPr>
                <w:b/>
                <w:sz w:val="28"/>
                <w:szCs w:val="28"/>
              </w:rPr>
              <w:t>МИНИСТЕРСТВО СТРОИТЕЛЬСТВА</w:t>
            </w:r>
          </w:p>
        </w:tc>
      </w:tr>
      <w:tr w:rsidR="00497810" w:rsidRPr="005C0126" w:rsidTr="008C242B">
        <w:tc>
          <w:tcPr>
            <w:tcW w:w="9809" w:type="dxa"/>
            <w:tcMar>
              <w:left w:w="28" w:type="dxa"/>
              <w:right w:w="28" w:type="dxa"/>
            </w:tcMar>
          </w:tcPr>
          <w:p w:rsidR="00497810" w:rsidRPr="005C0126" w:rsidRDefault="00497810" w:rsidP="00497810">
            <w:pPr>
              <w:autoSpaceDE w:val="0"/>
              <w:autoSpaceDN w:val="0"/>
              <w:adjustRightInd w:val="0"/>
              <w:contextualSpacing/>
              <w:jc w:val="center"/>
              <w:rPr>
                <w:b/>
                <w:sz w:val="28"/>
                <w:szCs w:val="28"/>
              </w:rPr>
            </w:pPr>
            <w:r w:rsidRPr="005C0126">
              <w:rPr>
                <w:b/>
                <w:sz w:val="28"/>
                <w:szCs w:val="28"/>
              </w:rPr>
              <w:t>КАМЧАТСКОГО КРАЯ</w:t>
            </w:r>
          </w:p>
        </w:tc>
      </w:tr>
      <w:tr w:rsidR="00497810" w:rsidRPr="005C0126" w:rsidTr="008C242B">
        <w:tc>
          <w:tcPr>
            <w:tcW w:w="9809" w:type="dxa"/>
            <w:tcMar>
              <w:left w:w="0" w:type="dxa"/>
              <w:right w:w="0" w:type="dxa"/>
            </w:tcMar>
          </w:tcPr>
          <w:p w:rsidR="00497810" w:rsidRPr="005C0126" w:rsidRDefault="00497810" w:rsidP="00497810">
            <w:pPr>
              <w:autoSpaceDE w:val="0"/>
              <w:autoSpaceDN w:val="0"/>
              <w:adjustRightInd w:val="0"/>
              <w:contextualSpacing/>
              <w:jc w:val="center"/>
              <w:rPr>
                <w:b/>
                <w:sz w:val="28"/>
                <w:szCs w:val="28"/>
              </w:rPr>
            </w:pPr>
            <w:r>
              <w:t>(Минстрой</w:t>
            </w:r>
            <w:r w:rsidRPr="00EA327B">
              <w:t xml:space="preserve"> Камчатского края)</w:t>
            </w:r>
          </w:p>
        </w:tc>
      </w:tr>
      <w:tr w:rsidR="00497810" w:rsidRPr="005C0126" w:rsidTr="008C242B">
        <w:trPr>
          <w:trHeight w:val="113"/>
        </w:trPr>
        <w:tc>
          <w:tcPr>
            <w:tcW w:w="9809" w:type="dxa"/>
            <w:tcMar>
              <w:left w:w="28" w:type="dxa"/>
              <w:right w:w="28" w:type="dxa"/>
            </w:tcMar>
          </w:tcPr>
          <w:p w:rsidR="008C242B" w:rsidRDefault="008C242B" w:rsidP="00497810">
            <w:pPr>
              <w:autoSpaceDE w:val="0"/>
              <w:autoSpaceDN w:val="0"/>
              <w:adjustRightInd w:val="0"/>
              <w:contextualSpacing/>
              <w:jc w:val="center"/>
              <w:rPr>
                <w:sz w:val="20"/>
                <w:szCs w:val="20"/>
              </w:rPr>
            </w:pPr>
          </w:p>
          <w:p w:rsidR="00497810" w:rsidRPr="00984806" w:rsidRDefault="00497810" w:rsidP="00313691">
            <w:pPr>
              <w:autoSpaceDE w:val="0"/>
              <w:autoSpaceDN w:val="0"/>
              <w:adjustRightInd w:val="0"/>
              <w:contextualSpacing/>
              <w:jc w:val="center"/>
              <w:rPr>
                <w:b/>
                <w:sz w:val="28"/>
                <w:szCs w:val="28"/>
              </w:rPr>
            </w:pPr>
            <w:r w:rsidRPr="002D36EE">
              <w:rPr>
                <w:sz w:val="20"/>
                <w:szCs w:val="20"/>
              </w:rPr>
              <w:t>ул. Пограничная, дом 19</w:t>
            </w:r>
            <w:r>
              <w:rPr>
                <w:sz w:val="20"/>
                <w:szCs w:val="20"/>
              </w:rPr>
              <w:t xml:space="preserve">, </w:t>
            </w:r>
            <w:r w:rsidRPr="002D36EE">
              <w:rPr>
                <w:sz w:val="20"/>
                <w:szCs w:val="20"/>
              </w:rPr>
              <w:t xml:space="preserve"> г.</w:t>
            </w:r>
            <w:r w:rsidR="00313691">
              <w:rPr>
                <w:sz w:val="20"/>
                <w:szCs w:val="20"/>
              </w:rPr>
              <w:t xml:space="preserve"> Петропавловск-Камчатский, 683032</w:t>
            </w:r>
          </w:p>
        </w:tc>
      </w:tr>
      <w:tr w:rsidR="00497810" w:rsidRPr="005C0126" w:rsidTr="00497810">
        <w:trPr>
          <w:trHeight w:hRule="exact" w:val="284"/>
        </w:trPr>
        <w:tc>
          <w:tcPr>
            <w:tcW w:w="9809" w:type="dxa"/>
            <w:tcMar>
              <w:left w:w="28" w:type="dxa"/>
              <w:right w:w="28" w:type="dxa"/>
            </w:tcMar>
            <w:vAlign w:val="bottom"/>
          </w:tcPr>
          <w:p w:rsidR="00497810" w:rsidRPr="00984806" w:rsidRDefault="00497810" w:rsidP="00497810">
            <w:pPr>
              <w:autoSpaceDE w:val="0"/>
              <w:autoSpaceDN w:val="0"/>
              <w:adjustRightInd w:val="0"/>
              <w:contextualSpacing/>
              <w:jc w:val="center"/>
              <w:rPr>
                <w:sz w:val="20"/>
                <w:szCs w:val="20"/>
              </w:rPr>
            </w:pPr>
            <w:r w:rsidRPr="002D36EE">
              <w:rPr>
                <w:sz w:val="20"/>
                <w:szCs w:val="20"/>
              </w:rPr>
              <w:t>Тел. (факс) 7 (4152) 46-05-03</w:t>
            </w:r>
            <w:r>
              <w:rPr>
                <w:sz w:val="20"/>
                <w:szCs w:val="20"/>
              </w:rPr>
              <w:t xml:space="preserve">, </w:t>
            </w:r>
            <w:r w:rsidRPr="002D36EE">
              <w:rPr>
                <w:sz w:val="20"/>
                <w:szCs w:val="20"/>
              </w:rPr>
              <w:t xml:space="preserve"> эл. почта: </w:t>
            </w:r>
            <w:hyperlink r:id="rId31" w:history="1">
              <w:r w:rsidRPr="002D36EE">
                <w:rPr>
                  <w:rStyle w:val="a8"/>
                  <w:sz w:val="20"/>
                  <w:szCs w:val="20"/>
                  <w:lang w:val="en-US"/>
                </w:rPr>
                <w:t>minstroy</w:t>
              </w:r>
              <w:r w:rsidRPr="002D36EE">
                <w:rPr>
                  <w:rStyle w:val="a8"/>
                  <w:sz w:val="20"/>
                  <w:szCs w:val="20"/>
                </w:rPr>
                <w:t>@</w:t>
              </w:r>
              <w:r w:rsidRPr="002D36EE">
                <w:rPr>
                  <w:rStyle w:val="a8"/>
                  <w:sz w:val="20"/>
                  <w:szCs w:val="20"/>
                  <w:lang w:val="en-US"/>
                </w:rPr>
                <w:t>kamgov</w:t>
              </w:r>
              <w:r w:rsidRPr="002D36EE">
                <w:rPr>
                  <w:rStyle w:val="a8"/>
                  <w:sz w:val="20"/>
                  <w:szCs w:val="20"/>
                </w:rPr>
                <w:t>.</w:t>
              </w:r>
              <w:r w:rsidRPr="002D36EE">
                <w:rPr>
                  <w:rStyle w:val="a8"/>
                  <w:sz w:val="20"/>
                  <w:szCs w:val="20"/>
                  <w:lang w:val="en-US"/>
                </w:rPr>
                <w:t>ru</w:t>
              </w:r>
            </w:hyperlink>
          </w:p>
        </w:tc>
      </w:tr>
    </w:tbl>
    <w:p w:rsidR="00497810" w:rsidRDefault="00497810" w:rsidP="007103B0">
      <w:pPr>
        <w:pStyle w:val="ConsPlusNonformat"/>
        <w:jc w:val="center"/>
        <w:rPr>
          <w:rFonts w:ascii="Times New Roman" w:hAnsi="Times New Roman" w:cs="Times New Roman"/>
          <w:sz w:val="28"/>
          <w:szCs w:val="28"/>
        </w:rPr>
      </w:pPr>
    </w:p>
    <w:p w:rsidR="00497810" w:rsidRDefault="00497810" w:rsidP="007103B0">
      <w:pPr>
        <w:pStyle w:val="ConsPlusNonformat"/>
        <w:jc w:val="center"/>
        <w:rPr>
          <w:rFonts w:ascii="Times New Roman" w:hAnsi="Times New Roman" w:cs="Times New Roman"/>
          <w:sz w:val="28"/>
          <w:szCs w:val="28"/>
        </w:rPr>
      </w:pPr>
    </w:p>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ПРОТОКОЛ</w:t>
      </w:r>
    </w:p>
    <w:p w:rsidR="007103B0" w:rsidRPr="00442AC0" w:rsidRDefault="007103B0" w:rsidP="007103B0">
      <w:pPr>
        <w:pStyle w:val="ConsPlusNonformat"/>
        <w:jc w:val="center"/>
        <w:rPr>
          <w:rFonts w:ascii="Times New Roman" w:hAnsi="Times New Roman" w:cs="Times New Roman"/>
          <w:sz w:val="28"/>
          <w:szCs w:val="28"/>
        </w:rPr>
      </w:pPr>
    </w:p>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заседания комиссии по...</w:t>
      </w:r>
    </w:p>
    <w:p w:rsidR="007103B0" w:rsidRPr="00442AC0" w:rsidRDefault="007103B0" w:rsidP="007103B0">
      <w:pPr>
        <w:pStyle w:val="ConsPlusNormal"/>
        <w:ind w:firstLine="540"/>
        <w:jc w:val="both"/>
        <w:rPr>
          <w:rFonts w:ascii="Times New Roman" w:hAnsi="Times New Roman" w:cs="Times New Roman"/>
          <w:sz w:val="28"/>
          <w:szCs w:val="28"/>
        </w:rPr>
      </w:pPr>
    </w:p>
    <w:p w:rsidR="00497810" w:rsidRDefault="00497810" w:rsidP="007103B0">
      <w:pPr>
        <w:pStyle w:val="ConsPlusNormal"/>
        <w:jc w:val="both"/>
        <w:rPr>
          <w:rFonts w:ascii="Times New Roman" w:hAnsi="Times New Roman" w:cs="Times New Roman"/>
          <w:sz w:val="28"/>
          <w:szCs w:val="28"/>
        </w:rPr>
      </w:pPr>
    </w:p>
    <w:p w:rsidR="007103B0" w:rsidRPr="00442AC0" w:rsidRDefault="007103B0" w:rsidP="007103B0">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г. Петропавловск-Камчатский                                                              00.00.0000 №</w:t>
      </w:r>
    </w:p>
    <w:p w:rsidR="007103B0" w:rsidRPr="00442AC0" w:rsidRDefault="007103B0" w:rsidP="007103B0">
      <w:pPr>
        <w:pStyle w:val="ConsPlusNormal"/>
        <w:ind w:firstLine="540"/>
        <w:jc w:val="both"/>
        <w:rPr>
          <w:rFonts w:ascii="Times New Roman" w:hAnsi="Times New Roman" w:cs="Times New Roman"/>
          <w:sz w:val="28"/>
          <w:szCs w:val="28"/>
        </w:rPr>
      </w:pPr>
    </w:p>
    <w:p w:rsidR="007103B0" w:rsidRPr="00442AC0" w:rsidRDefault="007103B0" w:rsidP="007103B0">
      <w:pPr>
        <w:pStyle w:val="ConsPlusNormal"/>
        <w:ind w:firstLine="540"/>
        <w:jc w:val="both"/>
        <w:rPr>
          <w:rFonts w:ascii="Times New Roman" w:hAnsi="Times New Roman" w:cs="Times New Roman"/>
          <w:sz w:val="28"/>
          <w:szCs w:val="28"/>
        </w:rPr>
      </w:pPr>
    </w:p>
    <w:p w:rsidR="007103B0" w:rsidRPr="00442AC0" w:rsidRDefault="007103B0" w:rsidP="007103B0">
      <w:pPr>
        <w:pStyle w:val="ConsPlusNormal"/>
        <w:ind w:firstLine="540"/>
        <w:jc w:val="both"/>
        <w:rPr>
          <w:rFonts w:ascii="Times New Roman" w:hAnsi="Times New Roman" w:cs="Times New Roman"/>
          <w:sz w:val="28"/>
          <w:szCs w:val="28"/>
        </w:rPr>
      </w:pPr>
      <w:r w:rsidRPr="00442AC0">
        <w:rPr>
          <w:rFonts w:ascii="Times New Roman" w:hAnsi="Times New Roman" w:cs="Times New Roman"/>
          <w:sz w:val="28"/>
          <w:szCs w:val="28"/>
        </w:rPr>
        <w:t>Председательствующий – Фамилия И.О.</w:t>
      </w:r>
    </w:p>
    <w:p w:rsidR="007103B0" w:rsidRPr="00442AC0" w:rsidRDefault="007103B0" w:rsidP="007103B0">
      <w:pPr>
        <w:pStyle w:val="ConsPlusNormal"/>
        <w:spacing w:before="220"/>
        <w:ind w:firstLine="540"/>
        <w:jc w:val="both"/>
        <w:rPr>
          <w:rFonts w:ascii="Times New Roman" w:hAnsi="Times New Roman" w:cs="Times New Roman"/>
          <w:sz w:val="28"/>
          <w:szCs w:val="28"/>
        </w:rPr>
      </w:pPr>
      <w:r w:rsidRPr="00442AC0">
        <w:rPr>
          <w:rFonts w:ascii="Times New Roman" w:hAnsi="Times New Roman" w:cs="Times New Roman"/>
          <w:sz w:val="28"/>
          <w:szCs w:val="28"/>
        </w:rPr>
        <w:t>Секретарь – Фамилия И.О.</w:t>
      </w:r>
    </w:p>
    <w:p w:rsidR="007103B0" w:rsidRPr="00442AC0" w:rsidRDefault="007103B0" w:rsidP="007103B0">
      <w:pPr>
        <w:pStyle w:val="ConsPlusNormal"/>
        <w:spacing w:before="220"/>
        <w:ind w:firstLine="540"/>
        <w:jc w:val="both"/>
        <w:rPr>
          <w:rFonts w:ascii="Times New Roman" w:hAnsi="Times New Roman" w:cs="Times New Roman"/>
          <w:sz w:val="28"/>
          <w:szCs w:val="28"/>
        </w:rPr>
      </w:pPr>
      <w:r w:rsidRPr="00442AC0">
        <w:rPr>
          <w:rFonts w:ascii="Times New Roman" w:hAnsi="Times New Roman" w:cs="Times New Roman"/>
          <w:sz w:val="28"/>
          <w:szCs w:val="28"/>
        </w:rPr>
        <w:t>Присутствовали: 30 человек (список прилагается)</w:t>
      </w:r>
    </w:p>
    <w:p w:rsidR="007103B0" w:rsidRPr="00442AC0" w:rsidRDefault="007103B0" w:rsidP="007103B0">
      <w:pPr>
        <w:pStyle w:val="ConsPlusNormal"/>
        <w:ind w:firstLine="540"/>
        <w:jc w:val="both"/>
        <w:rPr>
          <w:rFonts w:ascii="Times New Roman" w:hAnsi="Times New Roman" w:cs="Times New Roman"/>
          <w:sz w:val="28"/>
          <w:szCs w:val="28"/>
        </w:rPr>
      </w:pPr>
    </w:p>
    <w:p w:rsidR="007103B0" w:rsidRPr="00442AC0" w:rsidRDefault="007103B0" w:rsidP="007103B0">
      <w:pPr>
        <w:pStyle w:val="ConsPlusTitle"/>
        <w:jc w:val="center"/>
        <w:rPr>
          <w:rFonts w:ascii="Times New Roman" w:hAnsi="Times New Roman" w:cs="Times New Roman"/>
          <w:sz w:val="28"/>
          <w:szCs w:val="28"/>
        </w:rPr>
      </w:pPr>
      <w:r w:rsidRPr="00442AC0">
        <w:rPr>
          <w:rFonts w:ascii="Times New Roman" w:hAnsi="Times New Roman" w:cs="Times New Roman"/>
          <w:sz w:val="28"/>
          <w:szCs w:val="28"/>
        </w:rPr>
        <w:t>Повестка дня:</w:t>
      </w:r>
    </w:p>
    <w:p w:rsidR="007103B0" w:rsidRPr="00442AC0" w:rsidRDefault="007103B0" w:rsidP="007103B0">
      <w:pPr>
        <w:pStyle w:val="ConsPlusNormal"/>
        <w:ind w:firstLine="540"/>
        <w:jc w:val="both"/>
        <w:rPr>
          <w:rFonts w:ascii="Times New Roman" w:hAnsi="Times New Roman" w:cs="Times New Roman"/>
          <w:sz w:val="28"/>
          <w:szCs w:val="28"/>
        </w:rPr>
      </w:pPr>
    </w:p>
    <w:p w:rsidR="007103B0" w:rsidRPr="00442AC0" w:rsidRDefault="007103B0" w:rsidP="007103B0">
      <w:pPr>
        <w:pStyle w:val="ConsPlusNormal"/>
        <w:ind w:firstLine="540"/>
        <w:jc w:val="both"/>
        <w:rPr>
          <w:rFonts w:ascii="Times New Roman" w:hAnsi="Times New Roman" w:cs="Times New Roman"/>
          <w:sz w:val="28"/>
          <w:szCs w:val="28"/>
        </w:rPr>
      </w:pPr>
      <w:r w:rsidRPr="00442AC0">
        <w:rPr>
          <w:rFonts w:ascii="Times New Roman" w:hAnsi="Times New Roman" w:cs="Times New Roman"/>
          <w:sz w:val="28"/>
          <w:szCs w:val="28"/>
        </w:rPr>
        <w:t>1. О мерах по реализации федеральной целевой программы...</w:t>
      </w:r>
    </w:p>
    <w:p w:rsidR="007103B0" w:rsidRPr="00442AC0" w:rsidRDefault="007103B0" w:rsidP="007103B0">
      <w:pPr>
        <w:pStyle w:val="ConsPlusNormal"/>
        <w:spacing w:before="220"/>
        <w:ind w:firstLine="540"/>
        <w:jc w:val="both"/>
        <w:rPr>
          <w:rFonts w:ascii="Times New Roman" w:hAnsi="Times New Roman" w:cs="Times New Roman"/>
          <w:sz w:val="28"/>
          <w:szCs w:val="28"/>
        </w:rPr>
      </w:pPr>
      <w:r w:rsidRPr="00442AC0">
        <w:rPr>
          <w:rFonts w:ascii="Times New Roman" w:hAnsi="Times New Roman" w:cs="Times New Roman"/>
          <w:sz w:val="28"/>
          <w:szCs w:val="28"/>
        </w:rPr>
        <w:t>Доклад Фамилия И.О., заместитель руководителя...</w:t>
      </w:r>
    </w:p>
    <w:p w:rsidR="007103B0" w:rsidRPr="00442AC0" w:rsidRDefault="007103B0" w:rsidP="007103B0">
      <w:pPr>
        <w:pStyle w:val="ConsPlusNormal"/>
        <w:spacing w:before="220"/>
        <w:ind w:firstLine="540"/>
        <w:jc w:val="both"/>
        <w:rPr>
          <w:rFonts w:ascii="Times New Roman" w:hAnsi="Times New Roman" w:cs="Times New Roman"/>
          <w:sz w:val="28"/>
          <w:szCs w:val="28"/>
        </w:rPr>
      </w:pPr>
      <w:r w:rsidRPr="00442AC0">
        <w:rPr>
          <w:rFonts w:ascii="Times New Roman" w:hAnsi="Times New Roman" w:cs="Times New Roman"/>
          <w:sz w:val="28"/>
          <w:szCs w:val="28"/>
        </w:rPr>
        <w:t>2.Об...</w:t>
      </w:r>
    </w:p>
    <w:p w:rsidR="007103B0" w:rsidRPr="00442AC0" w:rsidRDefault="007103B0" w:rsidP="007103B0">
      <w:pPr>
        <w:pStyle w:val="ConsPlusNormal"/>
        <w:ind w:firstLine="540"/>
        <w:jc w:val="both"/>
        <w:rPr>
          <w:rFonts w:ascii="Times New Roman" w:hAnsi="Times New Roman" w:cs="Times New Roman"/>
          <w:sz w:val="28"/>
          <w:szCs w:val="28"/>
        </w:rPr>
      </w:pPr>
    </w:p>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______________________________________________________________</w:t>
      </w:r>
    </w:p>
    <w:p w:rsidR="007103B0" w:rsidRPr="00442AC0" w:rsidRDefault="007103B0" w:rsidP="007103B0">
      <w:pPr>
        <w:pStyle w:val="ConsPlusNonformat"/>
        <w:rPr>
          <w:rFonts w:ascii="Times New Roman" w:hAnsi="Times New Roman" w:cs="Times New Roman"/>
          <w:sz w:val="28"/>
          <w:szCs w:val="28"/>
        </w:rPr>
      </w:pPr>
    </w:p>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1. СЛУШАЛИ:</w:t>
      </w:r>
    </w:p>
    <w:p w:rsidR="007103B0" w:rsidRPr="00442AC0" w:rsidRDefault="007103B0" w:rsidP="007103B0">
      <w:pPr>
        <w:pStyle w:val="ConsPlusNonformat"/>
        <w:ind w:firstLine="284"/>
        <w:rPr>
          <w:rFonts w:ascii="Times New Roman" w:hAnsi="Times New Roman" w:cs="Times New Roman"/>
          <w:sz w:val="28"/>
          <w:szCs w:val="28"/>
        </w:rPr>
      </w:pPr>
      <w:r w:rsidRPr="00442AC0">
        <w:rPr>
          <w:rFonts w:ascii="Times New Roman" w:hAnsi="Times New Roman" w:cs="Times New Roman"/>
          <w:sz w:val="28"/>
          <w:szCs w:val="28"/>
        </w:rPr>
        <w:t>Фамилия И.О. - текст доклада прилагается</w:t>
      </w:r>
    </w:p>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ВЫСТУПИЛИ:</w:t>
      </w:r>
    </w:p>
    <w:p w:rsidR="007103B0" w:rsidRPr="00442AC0" w:rsidRDefault="007103B0" w:rsidP="007103B0">
      <w:pPr>
        <w:pStyle w:val="ConsPlusNonformat"/>
        <w:ind w:firstLine="284"/>
        <w:rPr>
          <w:rFonts w:ascii="Times New Roman" w:hAnsi="Times New Roman" w:cs="Times New Roman"/>
          <w:sz w:val="28"/>
          <w:szCs w:val="28"/>
        </w:rPr>
      </w:pPr>
      <w:r w:rsidRPr="00442AC0">
        <w:rPr>
          <w:rFonts w:ascii="Times New Roman" w:hAnsi="Times New Roman" w:cs="Times New Roman"/>
          <w:sz w:val="28"/>
          <w:szCs w:val="28"/>
        </w:rPr>
        <w:t>Фамилия И.О. - краткая запись выступления</w:t>
      </w:r>
    </w:p>
    <w:p w:rsidR="007103B0" w:rsidRPr="00442AC0" w:rsidRDefault="007103B0" w:rsidP="007103B0">
      <w:pPr>
        <w:pStyle w:val="ConsPlusNonformat"/>
        <w:ind w:firstLine="284"/>
        <w:rPr>
          <w:rFonts w:ascii="Times New Roman" w:hAnsi="Times New Roman" w:cs="Times New Roman"/>
          <w:sz w:val="28"/>
          <w:szCs w:val="28"/>
        </w:rPr>
      </w:pPr>
      <w:r w:rsidRPr="00442AC0">
        <w:rPr>
          <w:rFonts w:ascii="Times New Roman" w:hAnsi="Times New Roman" w:cs="Times New Roman"/>
          <w:sz w:val="28"/>
          <w:szCs w:val="28"/>
        </w:rPr>
        <w:t>Фамилия И.О. - краткая запись выступления</w:t>
      </w:r>
    </w:p>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РЕШИЛИ:</w:t>
      </w:r>
    </w:p>
    <w:p w:rsidR="008C242B" w:rsidRDefault="007103B0" w:rsidP="007103B0">
      <w:pPr>
        <w:pStyle w:val="ConsPlusNonformat"/>
        <w:rPr>
          <w:rFonts w:ascii="Times New Roman" w:hAnsi="Times New Roman" w:cs="Times New Roman"/>
          <w:sz w:val="28"/>
          <w:szCs w:val="28"/>
        </w:rPr>
        <w:sectPr w:rsidR="008C242B" w:rsidSect="00167AB1">
          <w:pgSz w:w="11906" w:h="16838"/>
          <w:pgMar w:top="1134" w:right="567" w:bottom="1134" w:left="1134" w:header="567" w:footer="567" w:gutter="0"/>
          <w:cols w:space="708"/>
          <w:titlePg/>
          <w:docGrid w:linePitch="360"/>
        </w:sectPr>
      </w:pPr>
      <w:r w:rsidRPr="00442AC0">
        <w:rPr>
          <w:rFonts w:ascii="Times New Roman" w:hAnsi="Times New Roman" w:cs="Times New Roman"/>
          <w:sz w:val="28"/>
          <w:szCs w:val="28"/>
        </w:rPr>
        <w:t>1.1.</w:t>
      </w:r>
    </w:p>
    <w:p w:rsidR="007103B0" w:rsidRPr="00442AC0" w:rsidRDefault="007103B0" w:rsidP="007103B0">
      <w:pPr>
        <w:pStyle w:val="ConsPlusNonformat"/>
        <w:rPr>
          <w:rFonts w:ascii="Times New Roman" w:hAnsi="Times New Roman" w:cs="Times New Roman"/>
          <w:sz w:val="28"/>
          <w:szCs w:val="28"/>
        </w:rPr>
      </w:pPr>
    </w:p>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1.2</w:t>
      </w:r>
    </w:p>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2. СЛУШАЛИ:</w:t>
      </w:r>
    </w:p>
    <w:p w:rsidR="007103B0" w:rsidRPr="00442AC0" w:rsidRDefault="007103B0" w:rsidP="007103B0">
      <w:pPr>
        <w:pStyle w:val="ConsPlusNonformat"/>
        <w:rPr>
          <w:rFonts w:ascii="Times New Roman" w:hAnsi="Times New Roman" w:cs="Times New Roman"/>
          <w:sz w:val="28"/>
          <w:szCs w:val="28"/>
        </w:rPr>
      </w:pPr>
    </w:p>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ВЫСТУПИЛИ:</w:t>
      </w:r>
    </w:p>
    <w:p w:rsidR="007103B0" w:rsidRPr="00442AC0" w:rsidRDefault="007103B0" w:rsidP="007103B0">
      <w:pPr>
        <w:pStyle w:val="ConsPlusNonformat"/>
        <w:rPr>
          <w:rFonts w:ascii="Times New Roman" w:hAnsi="Times New Roman" w:cs="Times New Roman"/>
          <w:sz w:val="28"/>
          <w:szCs w:val="28"/>
        </w:rPr>
      </w:pPr>
    </w:p>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ПОСТАНОВИЛИ:</w:t>
      </w:r>
    </w:p>
    <w:p w:rsidR="007103B0" w:rsidRPr="00442AC0" w:rsidRDefault="007103B0" w:rsidP="007103B0">
      <w:pPr>
        <w:pStyle w:val="ConsPlusNonformat"/>
        <w:rPr>
          <w:rFonts w:ascii="Times New Roman" w:hAnsi="Times New Roman" w:cs="Times New Roman"/>
          <w:sz w:val="28"/>
          <w:szCs w:val="28"/>
        </w:rPr>
      </w:pPr>
    </w:p>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 xml:space="preserve">Председатель      </w:t>
      </w:r>
      <w:r w:rsidR="00497810">
        <w:rPr>
          <w:rFonts w:ascii="Times New Roman" w:hAnsi="Times New Roman" w:cs="Times New Roman"/>
          <w:sz w:val="28"/>
          <w:szCs w:val="28"/>
        </w:rPr>
        <w:t xml:space="preserve">                             </w:t>
      </w:r>
      <w:r w:rsidRPr="00442AC0">
        <w:rPr>
          <w:rFonts w:ascii="Times New Roman" w:hAnsi="Times New Roman" w:cs="Times New Roman"/>
          <w:sz w:val="28"/>
          <w:szCs w:val="28"/>
        </w:rPr>
        <w:t>Подпись</w:t>
      </w:r>
      <w:r w:rsidR="00497810">
        <w:rPr>
          <w:rFonts w:ascii="Times New Roman" w:hAnsi="Times New Roman" w:cs="Times New Roman"/>
          <w:sz w:val="28"/>
          <w:szCs w:val="28"/>
        </w:rPr>
        <w:tab/>
      </w:r>
      <w:r w:rsidR="00497810">
        <w:rPr>
          <w:rFonts w:ascii="Times New Roman" w:hAnsi="Times New Roman" w:cs="Times New Roman"/>
          <w:sz w:val="28"/>
          <w:szCs w:val="28"/>
        </w:rPr>
        <w:tab/>
      </w:r>
      <w:r w:rsidR="00497810">
        <w:rPr>
          <w:rFonts w:ascii="Times New Roman" w:hAnsi="Times New Roman" w:cs="Times New Roman"/>
          <w:sz w:val="28"/>
          <w:szCs w:val="28"/>
        </w:rPr>
        <w:tab/>
        <w:t xml:space="preserve">      </w:t>
      </w:r>
      <w:r w:rsidRPr="00442AC0">
        <w:rPr>
          <w:rFonts w:ascii="Times New Roman" w:hAnsi="Times New Roman" w:cs="Times New Roman"/>
          <w:sz w:val="28"/>
          <w:szCs w:val="28"/>
        </w:rPr>
        <w:t>Расшифровка подписи</w:t>
      </w:r>
    </w:p>
    <w:p w:rsidR="007103B0" w:rsidRPr="00442AC0" w:rsidRDefault="007103B0" w:rsidP="007103B0">
      <w:pPr>
        <w:pStyle w:val="ConsPlusNonformat"/>
        <w:rPr>
          <w:rFonts w:ascii="Times New Roman" w:hAnsi="Times New Roman" w:cs="Times New Roman"/>
          <w:sz w:val="28"/>
          <w:szCs w:val="28"/>
        </w:rPr>
      </w:pPr>
    </w:p>
    <w:p w:rsidR="00167AB1" w:rsidRDefault="007103B0" w:rsidP="007103B0">
      <w:pPr>
        <w:pStyle w:val="ConsPlusNonformat"/>
        <w:rPr>
          <w:rFonts w:ascii="Times New Roman" w:hAnsi="Times New Roman" w:cs="Times New Roman"/>
          <w:sz w:val="28"/>
          <w:szCs w:val="28"/>
        </w:rPr>
        <w:sectPr w:rsidR="00167AB1" w:rsidSect="00167AB1">
          <w:pgSz w:w="11906" w:h="16838"/>
          <w:pgMar w:top="1134" w:right="567" w:bottom="1134" w:left="1134" w:header="567" w:footer="567" w:gutter="0"/>
          <w:cols w:space="708"/>
          <w:titlePg/>
          <w:docGrid w:linePitch="360"/>
        </w:sectPr>
      </w:pPr>
      <w:r w:rsidRPr="00442AC0">
        <w:rPr>
          <w:rFonts w:ascii="Times New Roman" w:hAnsi="Times New Roman" w:cs="Times New Roman"/>
          <w:sz w:val="28"/>
          <w:szCs w:val="28"/>
        </w:rPr>
        <w:t xml:space="preserve">Секретарь         </w:t>
      </w:r>
      <w:r w:rsidR="00497810">
        <w:rPr>
          <w:rFonts w:ascii="Times New Roman" w:hAnsi="Times New Roman" w:cs="Times New Roman"/>
          <w:sz w:val="28"/>
          <w:szCs w:val="28"/>
        </w:rPr>
        <w:t xml:space="preserve">                                </w:t>
      </w:r>
      <w:r w:rsidRPr="00442AC0">
        <w:rPr>
          <w:rFonts w:ascii="Times New Roman" w:hAnsi="Times New Roman" w:cs="Times New Roman"/>
          <w:sz w:val="28"/>
          <w:szCs w:val="28"/>
        </w:rPr>
        <w:t xml:space="preserve">Подпись       </w:t>
      </w:r>
      <w:r w:rsidR="00497810">
        <w:rPr>
          <w:rFonts w:ascii="Times New Roman" w:hAnsi="Times New Roman" w:cs="Times New Roman"/>
          <w:sz w:val="28"/>
          <w:szCs w:val="28"/>
        </w:rPr>
        <w:tab/>
      </w:r>
      <w:r w:rsidR="00497810">
        <w:rPr>
          <w:rFonts w:ascii="Times New Roman" w:hAnsi="Times New Roman" w:cs="Times New Roman"/>
          <w:sz w:val="28"/>
          <w:szCs w:val="28"/>
        </w:rPr>
        <w:tab/>
      </w:r>
      <w:r w:rsidR="00497810">
        <w:rPr>
          <w:rFonts w:ascii="Times New Roman" w:hAnsi="Times New Roman" w:cs="Times New Roman"/>
          <w:sz w:val="28"/>
          <w:szCs w:val="28"/>
        </w:rPr>
        <w:tab/>
        <w:t xml:space="preserve">      </w:t>
      </w:r>
      <w:r w:rsidRPr="00442AC0">
        <w:rPr>
          <w:rFonts w:ascii="Times New Roman" w:hAnsi="Times New Roman" w:cs="Times New Roman"/>
          <w:sz w:val="28"/>
          <w:szCs w:val="28"/>
        </w:rPr>
        <w:t>Расшифровка подписи</w:t>
      </w:r>
    </w:p>
    <w:p w:rsidR="007103B0" w:rsidRPr="00442AC0" w:rsidRDefault="007103B0" w:rsidP="007103B0">
      <w:pPr>
        <w:pStyle w:val="ConsPlusNormal"/>
        <w:jc w:val="right"/>
        <w:rPr>
          <w:rFonts w:ascii="Times New Roman" w:hAnsi="Times New Roman" w:cs="Times New Roman"/>
          <w:sz w:val="28"/>
          <w:szCs w:val="28"/>
        </w:rPr>
      </w:pPr>
      <w:bookmarkStart w:id="21" w:name="P1121"/>
      <w:bookmarkEnd w:id="21"/>
      <w:r w:rsidRPr="00442AC0">
        <w:rPr>
          <w:rFonts w:ascii="Times New Roman" w:hAnsi="Times New Roman" w:cs="Times New Roman"/>
          <w:sz w:val="28"/>
          <w:szCs w:val="28"/>
        </w:rPr>
        <w:lastRenderedPageBreak/>
        <w:t xml:space="preserve">Приложение № </w:t>
      </w:r>
      <w:r w:rsidR="004724F7">
        <w:rPr>
          <w:rFonts w:ascii="Times New Roman" w:hAnsi="Times New Roman" w:cs="Times New Roman"/>
          <w:sz w:val="28"/>
          <w:szCs w:val="28"/>
        </w:rPr>
        <w:t>10</w:t>
      </w:r>
    </w:p>
    <w:p w:rsidR="007103B0" w:rsidRPr="00442AC0" w:rsidRDefault="00A54FFC" w:rsidP="007103B0">
      <w:pPr>
        <w:pStyle w:val="ConsPlusNormal"/>
        <w:jc w:val="right"/>
        <w:rPr>
          <w:rFonts w:ascii="Times New Roman" w:hAnsi="Times New Roman" w:cs="Times New Roman"/>
          <w:sz w:val="28"/>
          <w:szCs w:val="28"/>
        </w:rPr>
      </w:pPr>
      <w:hyperlink w:anchor="P481" w:history="1">
        <w:r w:rsidR="007103B0" w:rsidRPr="00442AC0">
          <w:rPr>
            <w:rFonts w:ascii="Times New Roman" w:hAnsi="Times New Roman" w:cs="Times New Roman"/>
            <w:sz w:val="28"/>
            <w:szCs w:val="28"/>
          </w:rPr>
          <w:t>(п. 2.5.3.7.)</w:t>
        </w:r>
      </w:hyperlink>
    </w:p>
    <w:p w:rsidR="007103B0" w:rsidRPr="00442AC0" w:rsidRDefault="007103B0" w:rsidP="007103B0">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t>ОБРАЗЕЦ</w:t>
      </w:r>
    </w:p>
    <w:tbl>
      <w:tblPr>
        <w:tblW w:w="9809" w:type="dxa"/>
        <w:tblLook w:val="01E0" w:firstRow="1" w:lastRow="1" w:firstColumn="1" w:lastColumn="1" w:noHBand="0" w:noVBand="0"/>
      </w:tblPr>
      <w:tblGrid>
        <w:gridCol w:w="9809"/>
      </w:tblGrid>
      <w:tr w:rsidR="00497810" w:rsidRPr="005C0126" w:rsidTr="0059457B">
        <w:tc>
          <w:tcPr>
            <w:tcW w:w="9809" w:type="dxa"/>
            <w:tcMar>
              <w:left w:w="28" w:type="dxa"/>
              <w:right w:w="28" w:type="dxa"/>
            </w:tcMar>
          </w:tcPr>
          <w:p w:rsidR="00497810" w:rsidRPr="005C0126" w:rsidRDefault="00497810" w:rsidP="0059457B">
            <w:pPr>
              <w:autoSpaceDE w:val="0"/>
              <w:autoSpaceDN w:val="0"/>
              <w:adjustRightInd w:val="0"/>
              <w:contextualSpacing/>
              <w:jc w:val="center"/>
              <w:rPr>
                <w:sz w:val="28"/>
                <w:szCs w:val="28"/>
              </w:rPr>
            </w:pPr>
            <w:r w:rsidRPr="005C0126">
              <w:rPr>
                <w:noProof/>
                <w:sz w:val="28"/>
                <w:szCs w:val="28"/>
              </w:rPr>
              <w:drawing>
                <wp:inline distT="0" distB="0" distL="0" distR="0" wp14:anchorId="2A433DC7" wp14:editId="70A5D07C">
                  <wp:extent cx="650240" cy="811530"/>
                  <wp:effectExtent l="19050" t="0" r="0" b="0"/>
                  <wp:docPr id="7"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27" cstate="print"/>
                          <a:srcRect/>
                          <a:stretch>
                            <a:fillRect/>
                          </a:stretch>
                        </pic:blipFill>
                        <pic:spPr bwMode="auto">
                          <a:xfrm>
                            <a:off x="0" y="0"/>
                            <a:ext cx="650240" cy="811530"/>
                          </a:xfrm>
                          <a:prstGeom prst="rect">
                            <a:avLst/>
                          </a:prstGeom>
                          <a:noFill/>
                          <a:ln w="9525">
                            <a:noFill/>
                            <a:miter lim="800000"/>
                            <a:headEnd/>
                            <a:tailEnd/>
                          </a:ln>
                        </pic:spPr>
                      </pic:pic>
                    </a:graphicData>
                  </a:graphic>
                </wp:inline>
              </w:drawing>
            </w:r>
          </w:p>
        </w:tc>
      </w:tr>
      <w:tr w:rsidR="00497810" w:rsidRPr="005C0126" w:rsidTr="0059457B">
        <w:tc>
          <w:tcPr>
            <w:tcW w:w="9809" w:type="dxa"/>
            <w:tcMar>
              <w:left w:w="28" w:type="dxa"/>
              <w:right w:w="28" w:type="dxa"/>
            </w:tcMar>
          </w:tcPr>
          <w:p w:rsidR="00497810" w:rsidRPr="005C0126" w:rsidRDefault="00497810" w:rsidP="0059457B">
            <w:pPr>
              <w:autoSpaceDE w:val="0"/>
              <w:autoSpaceDN w:val="0"/>
              <w:adjustRightInd w:val="0"/>
              <w:contextualSpacing/>
              <w:jc w:val="both"/>
              <w:rPr>
                <w:sz w:val="28"/>
                <w:szCs w:val="28"/>
              </w:rPr>
            </w:pPr>
          </w:p>
        </w:tc>
      </w:tr>
      <w:tr w:rsidR="00497810" w:rsidRPr="005C0126" w:rsidTr="0059457B">
        <w:tc>
          <w:tcPr>
            <w:tcW w:w="9809" w:type="dxa"/>
            <w:tcMar>
              <w:left w:w="28" w:type="dxa"/>
              <w:right w:w="28" w:type="dxa"/>
            </w:tcMar>
          </w:tcPr>
          <w:p w:rsidR="00497810" w:rsidRPr="005C0126" w:rsidRDefault="00497810" w:rsidP="0059457B">
            <w:pPr>
              <w:autoSpaceDE w:val="0"/>
              <w:autoSpaceDN w:val="0"/>
              <w:adjustRightInd w:val="0"/>
              <w:contextualSpacing/>
              <w:jc w:val="center"/>
              <w:rPr>
                <w:b/>
                <w:sz w:val="28"/>
                <w:szCs w:val="28"/>
              </w:rPr>
            </w:pPr>
            <w:r>
              <w:rPr>
                <w:b/>
                <w:sz w:val="28"/>
                <w:szCs w:val="28"/>
              </w:rPr>
              <w:t>МИНИСТЕРСТВО СТРОИТЕЛЬСТВА</w:t>
            </w:r>
          </w:p>
        </w:tc>
      </w:tr>
      <w:tr w:rsidR="00497810" w:rsidRPr="005C0126" w:rsidTr="008C242B">
        <w:tc>
          <w:tcPr>
            <w:tcW w:w="9809" w:type="dxa"/>
            <w:tcMar>
              <w:left w:w="28" w:type="dxa"/>
              <w:right w:w="28" w:type="dxa"/>
            </w:tcMar>
          </w:tcPr>
          <w:p w:rsidR="00497810" w:rsidRPr="005C0126" w:rsidRDefault="00497810" w:rsidP="0059457B">
            <w:pPr>
              <w:autoSpaceDE w:val="0"/>
              <w:autoSpaceDN w:val="0"/>
              <w:adjustRightInd w:val="0"/>
              <w:contextualSpacing/>
              <w:jc w:val="center"/>
              <w:rPr>
                <w:b/>
                <w:sz w:val="28"/>
                <w:szCs w:val="28"/>
              </w:rPr>
            </w:pPr>
            <w:r w:rsidRPr="005C0126">
              <w:rPr>
                <w:b/>
                <w:sz w:val="28"/>
                <w:szCs w:val="28"/>
              </w:rPr>
              <w:t>КАМЧАТСКОГО КРАЯ</w:t>
            </w:r>
          </w:p>
        </w:tc>
      </w:tr>
      <w:tr w:rsidR="00497810" w:rsidRPr="005C0126" w:rsidTr="008C242B">
        <w:tc>
          <w:tcPr>
            <w:tcW w:w="9809" w:type="dxa"/>
            <w:tcMar>
              <w:left w:w="0" w:type="dxa"/>
              <w:right w:w="0" w:type="dxa"/>
            </w:tcMar>
          </w:tcPr>
          <w:p w:rsidR="00497810" w:rsidRPr="005C0126" w:rsidRDefault="00497810" w:rsidP="0059457B">
            <w:pPr>
              <w:autoSpaceDE w:val="0"/>
              <w:autoSpaceDN w:val="0"/>
              <w:adjustRightInd w:val="0"/>
              <w:contextualSpacing/>
              <w:jc w:val="center"/>
              <w:rPr>
                <w:b/>
                <w:sz w:val="28"/>
                <w:szCs w:val="28"/>
              </w:rPr>
            </w:pPr>
            <w:r>
              <w:t>(Минстрой</w:t>
            </w:r>
            <w:r w:rsidRPr="00EA327B">
              <w:t xml:space="preserve"> Камчатского края)</w:t>
            </w:r>
          </w:p>
        </w:tc>
      </w:tr>
      <w:tr w:rsidR="00497810" w:rsidRPr="005C0126" w:rsidTr="008C242B">
        <w:trPr>
          <w:trHeight w:val="113"/>
        </w:trPr>
        <w:tc>
          <w:tcPr>
            <w:tcW w:w="9809" w:type="dxa"/>
            <w:tcMar>
              <w:left w:w="28" w:type="dxa"/>
              <w:right w:w="28" w:type="dxa"/>
            </w:tcMar>
          </w:tcPr>
          <w:p w:rsidR="008C242B" w:rsidRDefault="008C242B" w:rsidP="0059457B">
            <w:pPr>
              <w:autoSpaceDE w:val="0"/>
              <w:autoSpaceDN w:val="0"/>
              <w:adjustRightInd w:val="0"/>
              <w:contextualSpacing/>
              <w:jc w:val="center"/>
              <w:rPr>
                <w:sz w:val="20"/>
                <w:szCs w:val="20"/>
              </w:rPr>
            </w:pPr>
          </w:p>
          <w:p w:rsidR="00497810" w:rsidRPr="00984806" w:rsidRDefault="00497810" w:rsidP="00313691">
            <w:pPr>
              <w:autoSpaceDE w:val="0"/>
              <w:autoSpaceDN w:val="0"/>
              <w:adjustRightInd w:val="0"/>
              <w:contextualSpacing/>
              <w:jc w:val="center"/>
              <w:rPr>
                <w:b/>
                <w:sz w:val="28"/>
                <w:szCs w:val="28"/>
              </w:rPr>
            </w:pPr>
            <w:r w:rsidRPr="002D36EE">
              <w:rPr>
                <w:sz w:val="20"/>
                <w:szCs w:val="20"/>
              </w:rPr>
              <w:t>ул. Пограничная, дом 19</w:t>
            </w:r>
            <w:r>
              <w:rPr>
                <w:sz w:val="20"/>
                <w:szCs w:val="20"/>
              </w:rPr>
              <w:t xml:space="preserve">, </w:t>
            </w:r>
            <w:r w:rsidRPr="002D36EE">
              <w:rPr>
                <w:sz w:val="20"/>
                <w:szCs w:val="20"/>
              </w:rPr>
              <w:t xml:space="preserve"> г. Петропавловск-Камчатский, 6830</w:t>
            </w:r>
            <w:r w:rsidR="00313691">
              <w:rPr>
                <w:sz w:val="20"/>
                <w:szCs w:val="20"/>
              </w:rPr>
              <w:t>32</w:t>
            </w:r>
          </w:p>
        </w:tc>
      </w:tr>
      <w:tr w:rsidR="00497810" w:rsidRPr="005C0126" w:rsidTr="0059457B">
        <w:trPr>
          <w:trHeight w:hRule="exact" w:val="284"/>
        </w:trPr>
        <w:tc>
          <w:tcPr>
            <w:tcW w:w="9809" w:type="dxa"/>
            <w:tcMar>
              <w:left w:w="28" w:type="dxa"/>
              <w:right w:w="28" w:type="dxa"/>
            </w:tcMar>
            <w:vAlign w:val="bottom"/>
          </w:tcPr>
          <w:p w:rsidR="00497810" w:rsidRPr="00984806" w:rsidRDefault="00497810" w:rsidP="0059457B">
            <w:pPr>
              <w:autoSpaceDE w:val="0"/>
              <w:autoSpaceDN w:val="0"/>
              <w:adjustRightInd w:val="0"/>
              <w:contextualSpacing/>
              <w:jc w:val="center"/>
              <w:rPr>
                <w:sz w:val="20"/>
                <w:szCs w:val="20"/>
              </w:rPr>
            </w:pPr>
            <w:r w:rsidRPr="002D36EE">
              <w:rPr>
                <w:sz w:val="20"/>
                <w:szCs w:val="20"/>
              </w:rPr>
              <w:t>Тел. (факс) 7 (4152) 46-05-03</w:t>
            </w:r>
            <w:r>
              <w:rPr>
                <w:sz w:val="20"/>
                <w:szCs w:val="20"/>
              </w:rPr>
              <w:t xml:space="preserve">, </w:t>
            </w:r>
            <w:r w:rsidRPr="002D36EE">
              <w:rPr>
                <w:sz w:val="20"/>
                <w:szCs w:val="20"/>
              </w:rPr>
              <w:t xml:space="preserve"> эл. почта: </w:t>
            </w:r>
            <w:hyperlink r:id="rId32" w:history="1">
              <w:r w:rsidRPr="002D36EE">
                <w:rPr>
                  <w:rStyle w:val="a8"/>
                  <w:sz w:val="20"/>
                  <w:szCs w:val="20"/>
                  <w:lang w:val="en-US"/>
                </w:rPr>
                <w:t>minstroy</w:t>
              </w:r>
              <w:r w:rsidRPr="002D36EE">
                <w:rPr>
                  <w:rStyle w:val="a8"/>
                  <w:sz w:val="20"/>
                  <w:szCs w:val="20"/>
                </w:rPr>
                <w:t>@</w:t>
              </w:r>
              <w:r w:rsidRPr="002D36EE">
                <w:rPr>
                  <w:rStyle w:val="a8"/>
                  <w:sz w:val="20"/>
                  <w:szCs w:val="20"/>
                  <w:lang w:val="en-US"/>
                </w:rPr>
                <w:t>kamgov</w:t>
              </w:r>
              <w:r w:rsidRPr="002D36EE">
                <w:rPr>
                  <w:rStyle w:val="a8"/>
                  <w:sz w:val="20"/>
                  <w:szCs w:val="20"/>
                </w:rPr>
                <w:t>.</w:t>
              </w:r>
              <w:r w:rsidRPr="002D36EE">
                <w:rPr>
                  <w:rStyle w:val="a8"/>
                  <w:sz w:val="20"/>
                  <w:szCs w:val="20"/>
                  <w:lang w:val="en-US"/>
                </w:rPr>
                <w:t>ru</w:t>
              </w:r>
            </w:hyperlink>
          </w:p>
        </w:tc>
      </w:tr>
    </w:tbl>
    <w:p w:rsidR="007103B0" w:rsidRPr="00442AC0" w:rsidRDefault="007103B0" w:rsidP="007103B0">
      <w:pPr>
        <w:pStyle w:val="ConsPlusNormal"/>
        <w:ind w:firstLine="540"/>
        <w:jc w:val="both"/>
        <w:rPr>
          <w:rFonts w:ascii="Times New Roman" w:hAnsi="Times New Roman" w:cs="Times New Roman"/>
          <w:sz w:val="28"/>
          <w:szCs w:val="28"/>
        </w:rPr>
      </w:pPr>
    </w:p>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ПРОТОКОЛ</w:t>
      </w:r>
    </w:p>
    <w:p w:rsidR="007103B0" w:rsidRPr="00442AC0" w:rsidRDefault="007103B0" w:rsidP="007103B0">
      <w:pPr>
        <w:pStyle w:val="ConsPlusNonformat"/>
        <w:rPr>
          <w:rFonts w:ascii="Times New Roman" w:hAnsi="Times New Roman" w:cs="Times New Roman"/>
          <w:sz w:val="28"/>
          <w:szCs w:val="28"/>
        </w:rPr>
      </w:pPr>
    </w:p>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совещания у Заместителя Председателя Правительства Камчатского края</w:t>
      </w:r>
    </w:p>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И.И. Иванова</w:t>
      </w:r>
    </w:p>
    <w:p w:rsidR="007103B0" w:rsidRPr="00442AC0" w:rsidRDefault="007103B0" w:rsidP="007103B0">
      <w:pPr>
        <w:pStyle w:val="ConsPlusNormal"/>
        <w:ind w:firstLine="540"/>
        <w:jc w:val="both"/>
        <w:rPr>
          <w:rFonts w:ascii="Times New Roman" w:hAnsi="Times New Roman" w:cs="Times New Roman"/>
          <w:sz w:val="28"/>
          <w:szCs w:val="28"/>
        </w:rPr>
      </w:pPr>
    </w:p>
    <w:p w:rsidR="007103B0" w:rsidRPr="00442AC0" w:rsidRDefault="007103B0" w:rsidP="007103B0">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г. Петропавловск-Камчатский                                                             00.00.0000 №</w:t>
      </w:r>
    </w:p>
    <w:p w:rsidR="007103B0" w:rsidRPr="00442AC0" w:rsidRDefault="007103B0" w:rsidP="007103B0">
      <w:pPr>
        <w:pStyle w:val="ConsPlusNormal"/>
        <w:ind w:firstLine="540"/>
        <w:jc w:val="both"/>
        <w:rPr>
          <w:rFonts w:ascii="Times New Roman" w:hAnsi="Times New Roman" w:cs="Times New Roman"/>
          <w:sz w:val="28"/>
          <w:szCs w:val="28"/>
        </w:rPr>
      </w:pPr>
    </w:p>
    <w:p w:rsidR="007103B0" w:rsidRPr="00442AC0" w:rsidRDefault="007103B0" w:rsidP="007103B0">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Присутствовали:</w:t>
      </w:r>
    </w:p>
    <w:p w:rsidR="007103B0" w:rsidRPr="00442AC0" w:rsidRDefault="007103B0" w:rsidP="007103B0">
      <w:pPr>
        <w:pStyle w:val="ConsPlusNormal"/>
        <w:jc w:val="both"/>
        <w:rPr>
          <w:rFonts w:ascii="Times New Roman" w:hAnsi="Times New Roman" w:cs="Times New Roman"/>
          <w:sz w:val="28"/>
          <w:szCs w:val="28"/>
        </w:rPr>
      </w:pPr>
    </w:p>
    <w:p w:rsidR="007103B0" w:rsidRPr="00442AC0" w:rsidRDefault="007103B0" w:rsidP="007103B0">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Должность – Фамилия И.О.;</w:t>
      </w:r>
    </w:p>
    <w:p w:rsidR="007103B0" w:rsidRPr="00442AC0" w:rsidRDefault="007103B0" w:rsidP="007103B0">
      <w:pPr>
        <w:pStyle w:val="ConsPlusNormal"/>
        <w:spacing w:before="220"/>
        <w:jc w:val="both"/>
        <w:rPr>
          <w:rFonts w:ascii="Times New Roman" w:hAnsi="Times New Roman" w:cs="Times New Roman"/>
          <w:sz w:val="28"/>
          <w:szCs w:val="28"/>
        </w:rPr>
      </w:pPr>
      <w:r w:rsidRPr="00442AC0">
        <w:rPr>
          <w:rFonts w:ascii="Times New Roman" w:hAnsi="Times New Roman" w:cs="Times New Roman"/>
          <w:sz w:val="28"/>
          <w:szCs w:val="28"/>
        </w:rPr>
        <w:t>Должность – Фамилия И.О.;</w:t>
      </w:r>
    </w:p>
    <w:p w:rsidR="007103B0" w:rsidRPr="00442AC0" w:rsidRDefault="007103B0" w:rsidP="007103B0">
      <w:pPr>
        <w:pStyle w:val="ConsPlusNormal"/>
        <w:spacing w:before="220"/>
        <w:jc w:val="both"/>
        <w:rPr>
          <w:rFonts w:ascii="Times New Roman" w:hAnsi="Times New Roman" w:cs="Times New Roman"/>
          <w:sz w:val="28"/>
          <w:szCs w:val="28"/>
        </w:rPr>
      </w:pPr>
      <w:r w:rsidRPr="00442AC0">
        <w:rPr>
          <w:rFonts w:ascii="Times New Roman" w:hAnsi="Times New Roman" w:cs="Times New Roman"/>
          <w:sz w:val="28"/>
          <w:szCs w:val="28"/>
        </w:rPr>
        <w:t>Должность – Фамилия И.О..</w:t>
      </w:r>
    </w:p>
    <w:p w:rsidR="007103B0" w:rsidRPr="00442AC0" w:rsidRDefault="007103B0" w:rsidP="007103B0">
      <w:pPr>
        <w:pStyle w:val="ConsPlusNormal"/>
        <w:ind w:firstLine="540"/>
        <w:jc w:val="both"/>
        <w:rPr>
          <w:rFonts w:ascii="Times New Roman" w:hAnsi="Times New Roman" w:cs="Times New Roman"/>
          <w:sz w:val="28"/>
          <w:szCs w:val="28"/>
        </w:rPr>
      </w:pPr>
    </w:p>
    <w:p w:rsidR="007103B0" w:rsidRPr="00442AC0" w:rsidRDefault="007103B0" w:rsidP="007103B0">
      <w:pPr>
        <w:pStyle w:val="ConsPlusNormal"/>
        <w:jc w:val="center"/>
        <w:rPr>
          <w:rFonts w:ascii="Times New Roman" w:hAnsi="Times New Roman" w:cs="Times New Roman"/>
          <w:sz w:val="28"/>
          <w:szCs w:val="28"/>
        </w:rPr>
      </w:pPr>
      <w:r w:rsidRPr="00442AC0">
        <w:rPr>
          <w:rFonts w:ascii="Times New Roman" w:hAnsi="Times New Roman" w:cs="Times New Roman"/>
          <w:sz w:val="28"/>
          <w:szCs w:val="28"/>
        </w:rPr>
        <w:t>1. О реализации программы «Полезные ископаемые Камчатки»</w:t>
      </w:r>
    </w:p>
    <w:p w:rsidR="007103B0" w:rsidRPr="00442AC0" w:rsidRDefault="007103B0" w:rsidP="007103B0">
      <w:pPr>
        <w:pStyle w:val="ConsPlusNormal"/>
        <w:ind w:firstLine="540"/>
        <w:jc w:val="both"/>
        <w:rPr>
          <w:rFonts w:ascii="Times New Roman" w:hAnsi="Times New Roman" w:cs="Times New Roman"/>
          <w:sz w:val="28"/>
          <w:szCs w:val="28"/>
        </w:rPr>
      </w:pPr>
    </w:p>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____________________________________________________________________</w:t>
      </w:r>
    </w:p>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(доклад Иванов И.И., выступили: Петров А.И и т.д.)</w:t>
      </w:r>
    </w:p>
    <w:p w:rsidR="007103B0" w:rsidRPr="00442AC0" w:rsidRDefault="007103B0" w:rsidP="007103B0">
      <w:pPr>
        <w:pStyle w:val="ConsPlusNonformat"/>
        <w:rPr>
          <w:rFonts w:ascii="Times New Roman" w:hAnsi="Times New Roman" w:cs="Times New Roman"/>
          <w:sz w:val="28"/>
          <w:szCs w:val="28"/>
        </w:rPr>
      </w:pPr>
    </w:p>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1.1. Содержание поручения (в повелительном наклонении)</w:t>
      </w:r>
    </w:p>
    <w:p w:rsidR="007103B0" w:rsidRPr="00442AC0" w:rsidRDefault="007103B0" w:rsidP="007103B0">
      <w:pPr>
        <w:pStyle w:val="ConsPlusNonformat"/>
        <w:ind w:firstLine="567"/>
        <w:rPr>
          <w:rFonts w:ascii="Times New Roman" w:hAnsi="Times New Roman" w:cs="Times New Roman"/>
          <w:sz w:val="28"/>
          <w:szCs w:val="28"/>
        </w:rPr>
      </w:pPr>
      <w:r w:rsidRPr="00442AC0">
        <w:rPr>
          <w:rFonts w:ascii="Times New Roman" w:hAnsi="Times New Roman" w:cs="Times New Roman"/>
          <w:sz w:val="28"/>
          <w:szCs w:val="28"/>
        </w:rPr>
        <w:t>срок - 03 августа 2008 года;</w:t>
      </w:r>
    </w:p>
    <w:p w:rsidR="007103B0" w:rsidRPr="00442AC0" w:rsidRDefault="007103B0" w:rsidP="007103B0">
      <w:pPr>
        <w:pStyle w:val="ConsPlusNonformat"/>
        <w:rPr>
          <w:rFonts w:ascii="Times New Roman" w:hAnsi="Times New Roman" w:cs="Times New Roman"/>
          <w:sz w:val="28"/>
          <w:szCs w:val="28"/>
        </w:rPr>
      </w:pPr>
    </w:p>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1.2. Содержание поручения (в повелительном наклонении)</w:t>
      </w:r>
    </w:p>
    <w:p w:rsidR="007103B0" w:rsidRPr="00442AC0" w:rsidRDefault="007103B0" w:rsidP="007103B0">
      <w:pPr>
        <w:pStyle w:val="ConsPlusNonformat"/>
        <w:ind w:firstLine="567"/>
        <w:rPr>
          <w:rFonts w:ascii="Times New Roman" w:hAnsi="Times New Roman" w:cs="Times New Roman"/>
          <w:sz w:val="28"/>
          <w:szCs w:val="28"/>
        </w:rPr>
      </w:pPr>
      <w:r w:rsidRPr="00442AC0">
        <w:rPr>
          <w:rFonts w:ascii="Times New Roman" w:hAnsi="Times New Roman" w:cs="Times New Roman"/>
          <w:sz w:val="28"/>
          <w:szCs w:val="28"/>
        </w:rPr>
        <w:t>срок - 03 августа 2008 года.</w:t>
      </w:r>
    </w:p>
    <w:p w:rsidR="007103B0" w:rsidRPr="00442AC0" w:rsidRDefault="007103B0" w:rsidP="007103B0">
      <w:pPr>
        <w:pStyle w:val="ConsPlusNonformat"/>
        <w:rPr>
          <w:rFonts w:ascii="Times New Roman" w:hAnsi="Times New Roman" w:cs="Times New Roman"/>
          <w:sz w:val="28"/>
          <w:szCs w:val="28"/>
        </w:rPr>
      </w:pPr>
    </w:p>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Заместитель Председателя</w:t>
      </w:r>
    </w:p>
    <w:p w:rsidR="00167AB1" w:rsidRDefault="007103B0" w:rsidP="007103B0">
      <w:pPr>
        <w:pStyle w:val="ConsPlusNonformat"/>
        <w:rPr>
          <w:rFonts w:ascii="Times New Roman" w:hAnsi="Times New Roman" w:cs="Times New Roman"/>
          <w:sz w:val="28"/>
          <w:szCs w:val="28"/>
        </w:rPr>
        <w:sectPr w:rsidR="00167AB1" w:rsidSect="00167AB1">
          <w:pgSz w:w="11906" w:h="16838"/>
          <w:pgMar w:top="1134" w:right="567" w:bottom="1134" w:left="1134" w:header="567" w:footer="567" w:gutter="0"/>
          <w:cols w:space="708"/>
          <w:titlePg/>
          <w:docGrid w:linePitch="360"/>
        </w:sectPr>
      </w:pPr>
      <w:r w:rsidRPr="00442AC0">
        <w:rPr>
          <w:rFonts w:ascii="Times New Roman" w:hAnsi="Times New Roman" w:cs="Times New Roman"/>
          <w:sz w:val="28"/>
          <w:szCs w:val="28"/>
        </w:rPr>
        <w:t xml:space="preserve">Правительства Камчатского края                                                           </w:t>
      </w:r>
      <w:r w:rsidR="00497810">
        <w:rPr>
          <w:rFonts w:ascii="Times New Roman" w:hAnsi="Times New Roman" w:cs="Times New Roman"/>
          <w:sz w:val="28"/>
          <w:szCs w:val="28"/>
        </w:rPr>
        <w:t xml:space="preserve">        </w:t>
      </w:r>
      <w:r w:rsidRPr="00442AC0">
        <w:rPr>
          <w:rFonts w:ascii="Times New Roman" w:hAnsi="Times New Roman" w:cs="Times New Roman"/>
          <w:sz w:val="28"/>
          <w:szCs w:val="28"/>
        </w:rPr>
        <w:t>И.И. Иванов</w:t>
      </w:r>
    </w:p>
    <w:p w:rsidR="007103B0" w:rsidRPr="00442AC0" w:rsidRDefault="007103B0" w:rsidP="007103B0">
      <w:pPr>
        <w:pStyle w:val="ConsPlusNormal"/>
        <w:jc w:val="right"/>
        <w:rPr>
          <w:rFonts w:ascii="Times New Roman" w:hAnsi="Times New Roman" w:cs="Times New Roman"/>
          <w:sz w:val="28"/>
          <w:szCs w:val="28"/>
        </w:rPr>
      </w:pPr>
      <w:bookmarkStart w:id="22" w:name="P1154"/>
      <w:bookmarkEnd w:id="22"/>
      <w:r w:rsidRPr="00442AC0">
        <w:rPr>
          <w:rFonts w:ascii="Times New Roman" w:hAnsi="Times New Roman" w:cs="Times New Roman"/>
          <w:sz w:val="28"/>
          <w:szCs w:val="28"/>
        </w:rPr>
        <w:lastRenderedPageBreak/>
        <w:t xml:space="preserve">Приложение № </w:t>
      </w:r>
      <w:r w:rsidR="009D2D49">
        <w:rPr>
          <w:rFonts w:ascii="Times New Roman" w:hAnsi="Times New Roman" w:cs="Times New Roman"/>
          <w:sz w:val="28"/>
          <w:szCs w:val="28"/>
        </w:rPr>
        <w:t>11</w:t>
      </w:r>
    </w:p>
    <w:p w:rsidR="007103B0" w:rsidRPr="00442AC0" w:rsidRDefault="00A54FFC" w:rsidP="007103B0">
      <w:pPr>
        <w:pStyle w:val="ConsPlusNormal"/>
        <w:jc w:val="right"/>
        <w:rPr>
          <w:rFonts w:ascii="Times New Roman" w:hAnsi="Times New Roman" w:cs="Times New Roman"/>
          <w:sz w:val="28"/>
          <w:szCs w:val="28"/>
        </w:rPr>
      </w:pPr>
      <w:hyperlink w:anchor="P563" w:history="1">
        <w:r w:rsidR="007103B0" w:rsidRPr="00442AC0">
          <w:rPr>
            <w:rFonts w:ascii="Times New Roman" w:hAnsi="Times New Roman" w:cs="Times New Roman"/>
            <w:sz w:val="28"/>
            <w:szCs w:val="28"/>
          </w:rPr>
          <w:t>(п. 2.5.8.1.)</w:t>
        </w:r>
      </w:hyperlink>
    </w:p>
    <w:p w:rsidR="007103B0" w:rsidRPr="00442AC0" w:rsidRDefault="007103B0" w:rsidP="007103B0">
      <w:pPr>
        <w:pStyle w:val="ConsPlusNormal"/>
        <w:ind w:firstLine="540"/>
        <w:jc w:val="center"/>
        <w:rPr>
          <w:rFonts w:ascii="Times New Roman" w:hAnsi="Times New Roman" w:cs="Times New Roman"/>
          <w:sz w:val="28"/>
          <w:szCs w:val="28"/>
        </w:rPr>
      </w:pPr>
    </w:p>
    <w:p w:rsidR="007103B0" w:rsidRPr="00442AC0" w:rsidRDefault="007103B0" w:rsidP="007103B0">
      <w:pPr>
        <w:pStyle w:val="ConsPlusNonformat"/>
        <w:tabs>
          <w:tab w:val="left" w:pos="5670"/>
        </w:tabs>
        <w:ind w:firstLine="5670"/>
        <w:jc w:val="center"/>
        <w:rPr>
          <w:rFonts w:ascii="Times New Roman" w:hAnsi="Times New Roman" w:cs="Times New Roman"/>
          <w:sz w:val="28"/>
          <w:szCs w:val="28"/>
        </w:rPr>
      </w:pPr>
      <w:r w:rsidRPr="00442AC0">
        <w:rPr>
          <w:rFonts w:ascii="Times New Roman" w:hAnsi="Times New Roman" w:cs="Times New Roman"/>
          <w:sz w:val="28"/>
          <w:szCs w:val="28"/>
        </w:rPr>
        <w:t>УТВЕРЖДАЮ</w:t>
      </w:r>
    </w:p>
    <w:p w:rsidR="007103B0" w:rsidRPr="00442AC0" w:rsidRDefault="007103B0" w:rsidP="007103B0">
      <w:pPr>
        <w:pStyle w:val="ConsPlusNonformat"/>
        <w:ind w:left="5670"/>
        <w:jc w:val="center"/>
        <w:rPr>
          <w:rFonts w:ascii="Times New Roman" w:hAnsi="Times New Roman" w:cs="Times New Roman"/>
          <w:sz w:val="28"/>
          <w:szCs w:val="28"/>
        </w:rPr>
      </w:pPr>
      <w:r w:rsidRPr="00442AC0">
        <w:rPr>
          <w:rFonts w:ascii="Times New Roman" w:hAnsi="Times New Roman" w:cs="Times New Roman"/>
          <w:sz w:val="28"/>
          <w:szCs w:val="28"/>
        </w:rPr>
        <w:t>Губернатор Камчатского края</w:t>
      </w:r>
    </w:p>
    <w:p w:rsidR="007103B0" w:rsidRPr="00442AC0" w:rsidRDefault="007103B0" w:rsidP="007103B0">
      <w:pPr>
        <w:pStyle w:val="ConsPlusNonformat"/>
        <w:rPr>
          <w:rFonts w:ascii="Times New Roman" w:hAnsi="Times New Roman" w:cs="Times New Roman"/>
          <w:sz w:val="28"/>
          <w:szCs w:val="28"/>
        </w:rPr>
      </w:pPr>
    </w:p>
    <w:p w:rsidR="007103B0" w:rsidRPr="00442AC0" w:rsidRDefault="007103B0" w:rsidP="007103B0">
      <w:pPr>
        <w:pStyle w:val="ConsPlusNonformat"/>
        <w:ind w:left="5670"/>
        <w:rPr>
          <w:rFonts w:ascii="Times New Roman" w:hAnsi="Times New Roman" w:cs="Times New Roman"/>
          <w:sz w:val="28"/>
          <w:szCs w:val="28"/>
        </w:rPr>
      </w:pPr>
      <w:r w:rsidRPr="00442AC0">
        <w:rPr>
          <w:rFonts w:ascii="Times New Roman" w:hAnsi="Times New Roman" w:cs="Times New Roman"/>
          <w:sz w:val="28"/>
          <w:szCs w:val="28"/>
        </w:rPr>
        <w:t>_______________И.И. Иванов</w:t>
      </w:r>
    </w:p>
    <w:p w:rsidR="007103B0" w:rsidRPr="00442AC0" w:rsidRDefault="007103B0" w:rsidP="007103B0">
      <w:pPr>
        <w:pStyle w:val="ConsPlusNonformat"/>
        <w:ind w:left="5670"/>
        <w:jc w:val="center"/>
        <w:rPr>
          <w:rFonts w:ascii="Times New Roman" w:hAnsi="Times New Roman" w:cs="Times New Roman"/>
          <w:sz w:val="28"/>
          <w:szCs w:val="28"/>
        </w:rPr>
      </w:pPr>
      <w:r w:rsidRPr="00442AC0">
        <w:rPr>
          <w:rFonts w:ascii="Times New Roman" w:hAnsi="Times New Roman" w:cs="Times New Roman"/>
          <w:sz w:val="28"/>
          <w:szCs w:val="28"/>
        </w:rPr>
        <w:t>« 00 »   00   0000</w:t>
      </w:r>
    </w:p>
    <w:p w:rsidR="007103B0" w:rsidRPr="00442AC0" w:rsidRDefault="007103B0" w:rsidP="007103B0">
      <w:pPr>
        <w:pStyle w:val="ConsPlusNormal"/>
        <w:jc w:val="both"/>
        <w:rPr>
          <w:rFonts w:ascii="Times New Roman" w:hAnsi="Times New Roman" w:cs="Times New Roman"/>
          <w:sz w:val="28"/>
          <w:szCs w:val="28"/>
        </w:rPr>
      </w:pPr>
    </w:p>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ПЕРЕЧЕНЬ ПОРУЧЕНИЙ</w:t>
      </w:r>
    </w:p>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Губернатора Камчатского края</w:t>
      </w:r>
    </w:p>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«по итогам...», «по выполнению...», «по реализации...» и т.д.</w:t>
      </w:r>
    </w:p>
    <w:p w:rsidR="007103B0" w:rsidRPr="00442AC0" w:rsidRDefault="007103B0" w:rsidP="007103B0">
      <w:pPr>
        <w:pStyle w:val="ConsPlusNonformat"/>
        <w:rPr>
          <w:rFonts w:ascii="Times New Roman" w:hAnsi="Times New Roman" w:cs="Times New Roman"/>
          <w:sz w:val="28"/>
          <w:szCs w:val="28"/>
        </w:rPr>
      </w:pPr>
    </w:p>
    <w:p w:rsidR="007103B0" w:rsidRPr="00442AC0" w:rsidRDefault="007103B0" w:rsidP="007103B0">
      <w:pPr>
        <w:pStyle w:val="ConsPlusNonformat"/>
        <w:jc w:val="right"/>
        <w:rPr>
          <w:rFonts w:ascii="Times New Roman" w:hAnsi="Times New Roman" w:cs="Times New Roman"/>
          <w:sz w:val="28"/>
          <w:szCs w:val="28"/>
        </w:rPr>
      </w:pPr>
      <w:r w:rsidRPr="00442AC0">
        <w:rPr>
          <w:rFonts w:ascii="Times New Roman" w:hAnsi="Times New Roman" w:cs="Times New Roman"/>
          <w:sz w:val="28"/>
          <w:szCs w:val="28"/>
        </w:rPr>
        <w:t>№ ПП-___</w:t>
      </w:r>
    </w:p>
    <w:p w:rsidR="007103B0" w:rsidRPr="00442AC0" w:rsidRDefault="007103B0" w:rsidP="007103B0">
      <w:pPr>
        <w:pStyle w:val="ConsPlusNormal"/>
        <w:ind w:firstLine="540"/>
        <w:jc w:val="both"/>
        <w:rPr>
          <w:rFonts w:ascii="Times New Roman" w:hAnsi="Times New Roman" w:cs="Times New Roman"/>
          <w:sz w:val="28"/>
          <w:szCs w:val="28"/>
        </w:rPr>
      </w:pPr>
    </w:p>
    <w:p w:rsidR="007103B0" w:rsidRPr="00442AC0" w:rsidRDefault="007103B0" w:rsidP="007103B0">
      <w:pPr>
        <w:pStyle w:val="ConsPlusNonformat"/>
        <w:jc w:val="both"/>
        <w:rPr>
          <w:rFonts w:ascii="Times New Roman" w:hAnsi="Times New Roman" w:cs="Times New Roman"/>
          <w:sz w:val="28"/>
          <w:szCs w:val="28"/>
        </w:rPr>
      </w:pPr>
      <w:r w:rsidRPr="00442AC0">
        <w:rPr>
          <w:rFonts w:ascii="Times New Roman" w:hAnsi="Times New Roman" w:cs="Times New Roman"/>
          <w:sz w:val="28"/>
          <w:szCs w:val="28"/>
        </w:rPr>
        <w:t>1.___________________ (должность, фамилия, инициалы ответственного исполнителя(ей), кому адресовано поручение в дательном падеже).</w:t>
      </w:r>
    </w:p>
    <w:p w:rsidR="007103B0" w:rsidRPr="00442AC0" w:rsidRDefault="007103B0" w:rsidP="007103B0">
      <w:pPr>
        <w:pStyle w:val="ConsPlusNonformat"/>
        <w:jc w:val="both"/>
        <w:rPr>
          <w:rFonts w:ascii="Times New Roman" w:hAnsi="Times New Roman" w:cs="Times New Roman"/>
          <w:sz w:val="28"/>
          <w:szCs w:val="28"/>
        </w:rPr>
      </w:pPr>
    </w:p>
    <w:p w:rsidR="007103B0" w:rsidRPr="00442AC0" w:rsidRDefault="007103B0" w:rsidP="007103B0">
      <w:pPr>
        <w:pStyle w:val="ConsPlusNonformat"/>
        <w:jc w:val="both"/>
        <w:rPr>
          <w:rFonts w:ascii="Times New Roman" w:hAnsi="Times New Roman" w:cs="Times New Roman"/>
          <w:sz w:val="28"/>
          <w:szCs w:val="28"/>
        </w:rPr>
      </w:pPr>
      <w:r w:rsidRPr="00442AC0">
        <w:rPr>
          <w:rFonts w:ascii="Times New Roman" w:hAnsi="Times New Roman" w:cs="Times New Roman"/>
          <w:sz w:val="28"/>
          <w:szCs w:val="28"/>
        </w:rPr>
        <w:t>Например: Министру экономического развития Камчатского края Иванову И.И.:</w:t>
      </w:r>
    </w:p>
    <w:p w:rsidR="007103B0" w:rsidRPr="00442AC0" w:rsidRDefault="007103B0" w:rsidP="007103B0">
      <w:pPr>
        <w:pStyle w:val="ConsPlusNonformat"/>
        <w:jc w:val="both"/>
        <w:rPr>
          <w:rFonts w:ascii="Times New Roman" w:hAnsi="Times New Roman" w:cs="Times New Roman"/>
          <w:sz w:val="28"/>
          <w:szCs w:val="28"/>
        </w:rPr>
      </w:pPr>
    </w:p>
    <w:p w:rsidR="007103B0" w:rsidRPr="00442AC0" w:rsidRDefault="007103B0" w:rsidP="007103B0">
      <w:pPr>
        <w:pStyle w:val="ConsPlusNonformat"/>
        <w:jc w:val="both"/>
        <w:rPr>
          <w:rFonts w:ascii="Times New Roman" w:hAnsi="Times New Roman" w:cs="Times New Roman"/>
          <w:sz w:val="28"/>
          <w:szCs w:val="28"/>
        </w:rPr>
      </w:pPr>
      <w:r w:rsidRPr="00442AC0">
        <w:rPr>
          <w:rFonts w:ascii="Times New Roman" w:hAnsi="Times New Roman" w:cs="Times New Roman"/>
          <w:sz w:val="28"/>
          <w:szCs w:val="28"/>
        </w:rPr>
        <w:t>1.1. Содержание поручения (в повелительном наклонении)</w:t>
      </w:r>
    </w:p>
    <w:p w:rsidR="007103B0" w:rsidRPr="00442AC0" w:rsidRDefault="007103B0" w:rsidP="007103B0">
      <w:pPr>
        <w:pStyle w:val="ConsPlusNonformat"/>
        <w:ind w:firstLine="567"/>
        <w:jc w:val="both"/>
        <w:rPr>
          <w:rFonts w:ascii="Times New Roman" w:hAnsi="Times New Roman" w:cs="Times New Roman"/>
          <w:sz w:val="28"/>
          <w:szCs w:val="28"/>
        </w:rPr>
      </w:pPr>
      <w:r w:rsidRPr="00442AC0">
        <w:rPr>
          <w:rFonts w:ascii="Times New Roman" w:hAnsi="Times New Roman" w:cs="Times New Roman"/>
          <w:sz w:val="28"/>
          <w:szCs w:val="28"/>
        </w:rPr>
        <w:t>срок - 27 августа 2008 года;</w:t>
      </w:r>
    </w:p>
    <w:p w:rsidR="007103B0" w:rsidRPr="00442AC0" w:rsidRDefault="007103B0" w:rsidP="007103B0">
      <w:pPr>
        <w:pStyle w:val="ConsPlusNonformat"/>
        <w:jc w:val="both"/>
        <w:rPr>
          <w:rFonts w:ascii="Times New Roman" w:hAnsi="Times New Roman" w:cs="Times New Roman"/>
          <w:sz w:val="28"/>
          <w:szCs w:val="28"/>
        </w:rPr>
      </w:pPr>
    </w:p>
    <w:p w:rsidR="007103B0" w:rsidRPr="00442AC0" w:rsidRDefault="007103B0" w:rsidP="007103B0">
      <w:pPr>
        <w:pStyle w:val="ConsPlusNonformat"/>
        <w:jc w:val="both"/>
        <w:rPr>
          <w:rFonts w:ascii="Times New Roman" w:hAnsi="Times New Roman" w:cs="Times New Roman"/>
          <w:sz w:val="28"/>
          <w:szCs w:val="28"/>
        </w:rPr>
      </w:pPr>
      <w:r w:rsidRPr="00442AC0">
        <w:rPr>
          <w:rFonts w:ascii="Times New Roman" w:hAnsi="Times New Roman" w:cs="Times New Roman"/>
          <w:sz w:val="28"/>
          <w:szCs w:val="28"/>
        </w:rPr>
        <w:t>1.2. Содержание поручения (в повелительном наклонении)</w:t>
      </w:r>
    </w:p>
    <w:p w:rsidR="007103B0" w:rsidRPr="00442AC0" w:rsidRDefault="007103B0" w:rsidP="007103B0">
      <w:pPr>
        <w:pStyle w:val="ConsPlusNonformat"/>
        <w:ind w:left="567" w:hanging="141"/>
        <w:jc w:val="both"/>
        <w:rPr>
          <w:rFonts w:ascii="Times New Roman" w:hAnsi="Times New Roman" w:cs="Times New Roman"/>
          <w:sz w:val="28"/>
          <w:szCs w:val="28"/>
        </w:rPr>
      </w:pPr>
      <w:r w:rsidRPr="00442AC0">
        <w:rPr>
          <w:rFonts w:ascii="Times New Roman" w:hAnsi="Times New Roman" w:cs="Times New Roman"/>
          <w:sz w:val="28"/>
          <w:szCs w:val="28"/>
        </w:rPr>
        <w:t xml:space="preserve"> срок - 07 октября 2008 года.</w:t>
      </w:r>
    </w:p>
    <w:p w:rsidR="007103B0" w:rsidRPr="00442AC0" w:rsidRDefault="007103B0" w:rsidP="007103B0">
      <w:pPr>
        <w:pStyle w:val="ConsPlusNormal"/>
        <w:jc w:val="both"/>
        <w:rPr>
          <w:rFonts w:ascii="Times New Roman" w:hAnsi="Times New Roman" w:cs="Times New Roman"/>
          <w:sz w:val="28"/>
          <w:szCs w:val="28"/>
        </w:rPr>
      </w:pPr>
    </w:p>
    <w:p w:rsidR="007103B0" w:rsidRDefault="00B76614" w:rsidP="00B766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так далее.</w:t>
      </w:r>
      <w:bookmarkStart w:id="23" w:name="P1372"/>
      <w:bookmarkEnd w:id="23"/>
    </w:p>
    <w:p w:rsidR="00167AB1" w:rsidRDefault="00167AB1" w:rsidP="007103B0">
      <w:pPr>
        <w:pStyle w:val="ConsPlusNormal"/>
        <w:jc w:val="right"/>
        <w:rPr>
          <w:rFonts w:ascii="Times New Roman" w:hAnsi="Times New Roman" w:cs="Times New Roman"/>
          <w:sz w:val="28"/>
          <w:szCs w:val="28"/>
        </w:rPr>
        <w:sectPr w:rsidR="00167AB1" w:rsidSect="00167AB1">
          <w:pgSz w:w="11906" w:h="16838"/>
          <w:pgMar w:top="1134" w:right="567" w:bottom="1134" w:left="1134" w:header="567" w:footer="567" w:gutter="0"/>
          <w:cols w:space="708"/>
          <w:titlePg/>
          <w:docGrid w:linePitch="360"/>
        </w:sectPr>
      </w:pPr>
    </w:p>
    <w:tbl>
      <w:tblPr>
        <w:tblpPr w:leftFromText="180" w:rightFromText="180" w:vertAnchor="page" w:horzAnchor="margin" w:tblpY="620"/>
        <w:tblW w:w="4281" w:type="dxa"/>
        <w:tblLook w:val="01E0" w:firstRow="1" w:lastRow="1" w:firstColumn="1" w:lastColumn="1" w:noHBand="0" w:noVBand="0"/>
      </w:tblPr>
      <w:tblGrid>
        <w:gridCol w:w="1446"/>
        <w:gridCol w:w="992"/>
        <w:gridCol w:w="284"/>
        <w:gridCol w:w="1559"/>
      </w:tblGrid>
      <w:tr w:rsidR="0050420D" w:rsidRPr="005C0126" w:rsidTr="0050420D">
        <w:tc>
          <w:tcPr>
            <w:tcW w:w="4281" w:type="dxa"/>
            <w:gridSpan w:val="4"/>
            <w:tcMar>
              <w:left w:w="28" w:type="dxa"/>
              <w:right w:w="28" w:type="dxa"/>
            </w:tcMar>
          </w:tcPr>
          <w:p w:rsidR="0050420D" w:rsidRPr="005C0126" w:rsidRDefault="0050420D" w:rsidP="0050420D">
            <w:pPr>
              <w:autoSpaceDE w:val="0"/>
              <w:autoSpaceDN w:val="0"/>
              <w:adjustRightInd w:val="0"/>
              <w:contextualSpacing/>
              <w:jc w:val="center"/>
              <w:rPr>
                <w:sz w:val="28"/>
                <w:szCs w:val="28"/>
              </w:rPr>
            </w:pPr>
            <w:r w:rsidRPr="005C0126">
              <w:rPr>
                <w:noProof/>
                <w:sz w:val="28"/>
                <w:szCs w:val="28"/>
              </w:rPr>
              <w:lastRenderedPageBreak/>
              <w:drawing>
                <wp:inline distT="0" distB="0" distL="0" distR="0" wp14:anchorId="526F641E" wp14:editId="1660A1CD">
                  <wp:extent cx="650240" cy="811530"/>
                  <wp:effectExtent l="19050" t="0" r="0" b="0"/>
                  <wp:docPr id="12"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27" cstate="print"/>
                          <a:srcRect/>
                          <a:stretch>
                            <a:fillRect/>
                          </a:stretch>
                        </pic:blipFill>
                        <pic:spPr bwMode="auto">
                          <a:xfrm>
                            <a:off x="0" y="0"/>
                            <a:ext cx="650240" cy="811530"/>
                          </a:xfrm>
                          <a:prstGeom prst="rect">
                            <a:avLst/>
                          </a:prstGeom>
                          <a:noFill/>
                          <a:ln w="9525">
                            <a:noFill/>
                            <a:miter lim="800000"/>
                            <a:headEnd/>
                            <a:tailEnd/>
                          </a:ln>
                        </pic:spPr>
                      </pic:pic>
                    </a:graphicData>
                  </a:graphic>
                </wp:inline>
              </w:drawing>
            </w:r>
          </w:p>
        </w:tc>
      </w:tr>
      <w:tr w:rsidR="0050420D" w:rsidRPr="005C0126" w:rsidTr="0050420D">
        <w:tc>
          <w:tcPr>
            <w:tcW w:w="4281" w:type="dxa"/>
            <w:gridSpan w:val="4"/>
            <w:tcMar>
              <w:left w:w="28" w:type="dxa"/>
              <w:right w:w="28" w:type="dxa"/>
            </w:tcMar>
          </w:tcPr>
          <w:p w:rsidR="0050420D" w:rsidRPr="005C0126" w:rsidRDefault="0050420D" w:rsidP="0050420D">
            <w:pPr>
              <w:autoSpaceDE w:val="0"/>
              <w:autoSpaceDN w:val="0"/>
              <w:adjustRightInd w:val="0"/>
              <w:contextualSpacing/>
              <w:jc w:val="both"/>
              <w:rPr>
                <w:sz w:val="28"/>
                <w:szCs w:val="28"/>
              </w:rPr>
            </w:pPr>
          </w:p>
        </w:tc>
      </w:tr>
      <w:tr w:rsidR="0050420D" w:rsidRPr="005C0126" w:rsidTr="0050420D">
        <w:tc>
          <w:tcPr>
            <w:tcW w:w="4281" w:type="dxa"/>
            <w:gridSpan w:val="4"/>
            <w:tcMar>
              <w:left w:w="28" w:type="dxa"/>
              <w:right w:w="28" w:type="dxa"/>
            </w:tcMar>
          </w:tcPr>
          <w:p w:rsidR="0050420D" w:rsidRPr="005C0126" w:rsidRDefault="0050420D" w:rsidP="0050420D">
            <w:pPr>
              <w:autoSpaceDE w:val="0"/>
              <w:autoSpaceDN w:val="0"/>
              <w:adjustRightInd w:val="0"/>
              <w:contextualSpacing/>
              <w:jc w:val="center"/>
              <w:rPr>
                <w:b/>
                <w:sz w:val="28"/>
                <w:szCs w:val="28"/>
              </w:rPr>
            </w:pPr>
            <w:r>
              <w:rPr>
                <w:b/>
                <w:sz w:val="28"/>
                <w:szCs w:val="28"/>
              </w:rPr>
              <w:t>МИНИСТЕРСТВО</w:t>
            </w:r>
          </w:p>
        </w:tc>
      </w:tr>
      <w:tr w:rsidR="0050420D" w:rsidRPr="005C0126" w:rsidTr="0050420D">
        <w:tc>
          <w:tcPr>
            <w:tcW w:w="4281" w:type="dxa"/>
            <w:gridSpan w:val="4"/>
            <w:tcMar>
              <w:left w:w="28" w:type="dxa"/>
              <w:right w:w="28" w:type="dxa"/>
            </w:tcMar>
          </w:tcPr>
          <w:p w:rsidR="0050420D" w:rsidRPr="005C0126" w:rsidRDefault="0050420D" w:rsidP="0050420D">
            <w:pPr>
              <w:autoSpaceDE w:val="0"/>
              <w:autoSpaceDN w:val="0"/>
              <w:adjustRightInd w:val="0"/>
              <w:contextualSpacing/>
              <w:jc w:val="center"/>
              <w:rPr>
                <w:b/>
                <w:sz w:val="28"/>
                <w:szCs w:val="28"/>
              </w:rPr>
            </w:pPr>
            <w:r>
              <w:rPr>
                <w:b/>
                <w:sz w:val="28"/>
                <w:szCs w:val="28"/>
              </w:rPr>
              <w:t>СТРОИТЕЛЬСТВА</w:t>
            </w:r>
          </w:p>
        </w:tc>
      </w:tr>
      <w:tr w:rsidR="0050420D" w:rsidRPr="005C0126" w:rsidTr="0050420D">
        <w:tc>
          <w:tcPr>
            <w:tcW w:w="4281" w:type="dxa"/>
            <w:gridSpan w:val="4"/>
            <w:tcMar>
              <w:left w:w="0" w:type="dxa"/>
              <w:right w:w="0" w:type="dxa"/>
            </w:tcMar>
          </w:tcPr>
          <w:p w:rsidR="0050420D" w:rsidRPr="005C0126" w:rsidRDefault="0050420D" w:rsidP="0050420D">
            <w:pPr>
              <w:autoSpaceDE w:val="0"/>
              <w:autoSpaceDN w:val="0"/>
              <w:adjustRightInd w:val="0"/>
              <w:contextualSpacing/>
              <w:jc w:val="center"/>
              <w:rPr>
                <w:b/>
                <w:sz w:val="28"/>
                <w:szCs w:val="28"/>
              </w:rPr>
            </w:pPr>
            <w:r w:rsidRPr="005C0126">
              <w:rPr>
                <w:b/>
                <w:sz w:val="28"/>
                <w:szCs w:val="28"/>
              </w:rPr>
              <w:t>КАМЧАТСКОГО КРАЯ</w:t>
            </w:r>
          </w:p>
        </w:tc>
      </w:tr>
      <w:tr w:rsidR="0050420D" w:rsidRPr="005C0126" w:rsidTr="0050420D">
        <w:trPr>
          <w:trHeight w:val="113"/>
        </w:trPr>
        <w:tc>
          <w:tcPr>
            <w:tcW w:w="4281" w:type="dxa"/>
            <w:gridSpan w:val="4"/>
            <w:tcMar>
              <w:left w:w="28" w:type="dxa"/>
              <w:right w:w="28" w:type="dxa"/>
            </w:tcMar>
          </w:tcPr>
          <w:p w:rsidR="0050420D" w:rsidRPr="005C0126" w:rsidRDefault="0050420D" w:rsidP="0050420D">
            <w:pPr>
              <w:autoSpaceDE w:val="0"/>
              <w:autoSpaceDN w:val="0"/>
              <w:adjustRightInd w:val="0"/>
              <w:contextualSpacing/>
              <w:jc w:val="center"/>
              <w:rPr>
                <w:b/>
                <w:sz w:val="28"/>
                <w:szCs w:val="28"/>
              </w:rPr>
            </w:pPr>
            <w:r>
              <w:t>(Минстрой</w:t>
            </w:r>
            <w:r w:rsidRPr="00EA327B">
              <w:t xml:space="preserve"> Камчатского края)</w:t>
            </w:r>
          </w:p>
        </w:tc>
      </w:tr>
      <w:tr w:rsidR="0050420D" w:rsidRPr="002D36EE" w:rsidTr="0050420D">
        <w:trPr>
          <w:trHeight w:hRule="exact" w:val="284"/>
        </w:trPr>
        <w:tc>
          <w:tcPr>
            <w:tcW w:w="4281" w:type="dxa"/>
            <w:gridSpan w:val="4"/>
            <w:tcMar>
              <w:left w:w="28" w:type="dxa"/>
              <w:right w:w="28" w:type="dxa"/>
            </w:tcMar>
            <w:vAlign w:val="bottom"/>
          </w:tcPr>
          <w:p w:rsidR="0050420D" w:rsidRPr="002D36EE" w:rsidRDefault="0050420D" w:rsidP="0050420D">
            <w:pPr>
              <w:autoSpaceDE w:val="0"/>
              <w:autoSpaceDN w:val="0"/>
              <w:adjustRightInd w:val="0"/>
              <w:contextualSpacing/>
              <w:jc w:val="center"/>
              <w:rPr>
                <w:sz w:val="20"/>
                <w:szCs w:val="20"/>
              </w:rPr>
            </w:pPr>
            <w:r w:rsidRPr="002D36EE">
              <w:rPr>
                <w:sz w:val="20"/>
                <w:szCs w:val="20"/>
              </w:rPr>
              <w:t>ул. Пограничная, дом 19</w:t>
            </w:r>
          </w:p>
        </w:tc>
      </w:tr>
      <w:tr w:rsidR="0050420D" w:rsidRPr="002D36EE" w:rsidTr="0050420D">
        <w:tc>
          <w:tcPr>
            <w:tcW w:w="4281" w:type="dxa"/>
            <w:gridSpan w:val="4"/>
            <w:tcMar>
              <w:left w:w="28" w:type="dxa"/>
              <w:right w:w="28" w:type="dxa"/>
            </w:tcMar>
            <w:vAlign w:val="bottom"/>
          </w:tcPr>
          <w:p w:rsidR="0050420D" w:rsidRPr="002D36EE" w:rsidRDefault="0050420D" w:rsidP="00313691">
            <w:pPr>
              <w:autoSpaceDE w:val="0"/>
              <w:autoSpaceDN w:val="0"/>
              <w:adjustRightInd w:val="0"/>
              <w:contextualSpacing/>
              <w:jc w:val="center"/>
              <w:rPr>
                <w:sz w:val="20"/>
                <w:szCs w:val="20"/>
              </w:rPr>
            </w:pPr>
            <w:r w:rsidRPr="002D36EE">
              <w:rPr>
                <w:sz w:val="20"/>
                <w:szCs w:val="20"/>
              </w:rPr>
              <w:t>г. Петропавловск-Камчатский, 6830</w:t>
            </w:r>
            <w:r w:rsidR="00313691">
              <w:rPr>
                <w:sz w:val="20"/>
                <w:szCs w:val="20"/>
              </w:rPr>
              <w:t>32</w:t>
            </w:r>
          </w:p>
        </w:tc>
      </w:tr>
      <w:tr w:rsidR="0050420D" w:rsidRPr="002D36EE" w:rsidTr="0050420D">
        <w:tc>
          <w:tcPr>
            <w:tcW w:w="4281" w:type="dxa"/>
            <w:gridSpan w:val="4"/>
            <w:tcMar>
              <w:left w:w="28" w:type="dxa"/>
              <w:right w:w="28" w:type="dxa"/>
            </w:tcMar>
            <w:vAlign w:val="bottom"/>
          </w:tcPr>
          <w:p w:rsidR="0050420D" w:rsidRPr="002D36EE" w:rsidRDefault="0050420D" w:rsidP="0050420D">
            <w:pPr>
              <w:autoSpaceDE w:val="0"/>
              <w:autoSpaceDN w:val="0"/>
              <w:adjustRightInd w:val="0"/>
              <w:contextualSpacing/>
              <w:jc w:val="center"/>
              <w:rPr>
                <w:sz w:val="20"/>
                <w:szCs w:val="20"/>
              </w:rPr>
            </w:pPr>
            <w:r w:rsidRPr="002D36EE">
              <w:rPr>
                <w:sz w:val="20"/>
                <w:szCs w:val="20"/>
              </w:rPr>
              <w:t xml:space="preserve">Тел. (факс) 7 (4152) 46-05-03 </w:t>
            </w:r>
          </w:p>
        </w:tc>
      </w:tr>
      <w:tr w:rsidR="0050420D" w:rsidRPr="002D36EE" w:rsidTr="0050420D">
        <w:tc>
          <w:tcPr>
            <w:tcW w:w="4281" w:type="dxa"/>
            <w:gridSpan w:val="4"/>
            <w:tcMar>
              <w:left w:w="28" w:type="dxa"/>
              <w:right w:w="28" w:type="dxa"/>
            </w:tcMar>
            <w:vAlign w:val="bottom"/>
          </w:tcPr>
          <w:p w:rsidR="0050420D" w:rsidRPr="002D36EE" w:rsidRDefault="0050420D" w:rsidP="0050420D">
            <w:pPr>
              <w:ind w:left="-140"/>
              <w:jc w:val="center"/>
              <w:rPr>
                <w:sz w:val="20"/>
                <w:szCs w:val="20"/>
              </w:rPr>
            </w:pPr>
            <w:r w:rsidRPr="002D36EE">
              <w:rPr>
                <w:sz w:val="20"/>
                <w:szCs w:val="20"/>
              </w:rPr>
              <w:t xml:space="preserve">эл. почта: </w:t>
            </w:r>
            <w:hyperlink r:id="rId33" w:history="1">
              <w:r w:rsidRPr="002D36EE">
                <w:rPr>
                  <w:rStyle w:val="a8"/>
                  <w:sz w:val="20"/>
                  <w:szCs w:val="20"/>
                  <w:lang w:val="en-US"/>
                </w:rPr>
                <w:t>minstroy</w:t>
              </w:r>
              <w:r w:rsidRPr="002D36EE">
                <w:rPr>
                  <w:rStyle w:val="a8"/>
                  <w:sz w:val="20"/>
                  <w:szCs w:val="20"/>
                </w:rPr>
                <w:t>@</w:t>
              </w:r>
              <w:r w:rsidRPr="002D36EE">
                <w:rPr>
                  <w:rStyle w:val="a8"/>
                  <w:sz w:val="20"/>
                  <w:szCs w:val="20"/>
                  <w:lang w:val="en-US"/>
                </w:rPr>
                <w:t>kamgov</w:t>
              </w:r>
              <w:r w:rsidRPr="002D36EE">
                <w:rPr>
                  <w:rStyle w:val="a8"/>
                  <w:sz w:val="20"/>
                  <w:szCs w:val="20"/>
                </w:rPr>
                <w:t>.</w:t>
              </w:r>
              <w:r w:rsidRPr="002D36EE">
                <w:rPr>
                  <w:rStyle w:val="a8"/>
                  <w:sz w:val="20"/>
                  <w:szCs w:val="20"/>
                  <w:lang w:val="en-US"/>
                </w:rPr>
                <w:t>ru</w:t>
              </w:r>
            </w:hyperlink>
            <w:r w:rsidRPr="002D36EE">
              <w:rPr>
                <w:sz w:val="20"/>
                <w:szCs w:val="20"/>
              </w:rPr>
              <w:t xml:space="preserve"> </w:t>
            </w:r>
          </w:p>
        </w:tc>
      </w:tr>
      <w:tr w:rsidR="0050420D" w:rsidRPr="005C0126" w:rsidTr="0050420D">
        <w:tc>
          <w:tcPr>
            <w:tcW w:w="4281" w:type="dxa"/>
            <w:gridSpan w:val="4"/>
            <w:tcMar>
              <w:left w:w="28" w:type="dxa"/>
              <w:right w:w="28" w:type="dxa"/>
            </w:tcMar>
          </w:tcPr>
          <w:p w:rsidR="0050420D" w:rsidRPr="005C0126" w:rsidRDefault="0050420D" w:rsidP="0050420D">
            <w:pPr>
              <w:autoSpaceDE w:val="0"/>
              <w:autoSpaceDN w:val="0"/>
              <w:adjustRightInd w:val="0"/>
              <w:contextualSpacing/>
              <w:jc w:val="both"/>
              <w:rPr>
                <w:sz w:val="28"/>
                <w:szCs w:val="28"/>
              </w:rPr>
            </w:pPr>
          </w:p>
        </w:tc>
      </w:tr>
      <w:tr w:rsidR="0050420D" w:rsidRPr="00DD14BA" w:rsidTr="0050420D">
        <w:tc>
          <w:tcPr>
            <w:tcW w:w="2438" w:type="dxa"/>
            <w:gridSpan w:val="2"/>
            <w:tcMar>
              <w:left w:w="28" w:type="dxa"/>
              <w:right w:w="28" w:type="dxa"/>
            </w:tcMar>
            <w:vAlign w:val="bottom"/>
          </w:tcPr>
          <w:p w:rsidR="0050420D" w:rsidRPr="00DD14BA" w:rsidRDefault="0050420D" w:rsidP="0050420D">
            <w:pPr>
              <w:autoSpaceDE w:val="0"/>
              <w:autoSpaceDN w:val="0"/>
              <w:adjustRightInd w:val="0"/>
              <w:contextualSpacing/>
              <w:jc w:val="both"/>
              <w:rPr>
                <w:sz w:val="20"/>
                <w:szCs w:val="28"/>
              </w:rPr>
            </w:pPr>
          </w:p>
        </w:tc>
        <w:tc>
          <w:tcPr>
            <w:tcW w:w="284" w:type="dxa"/>
            <w:tcMar>
              <w:left w:w="28" w:type="dxa"/>
              <w:right w:w="28" w:type="dxa"/>
            </w:tcMar>
            <w:vAlign w:val="bottom"/>
          </w:tcPr>
          <w:p w:rsidR="0050420D" w:rsidRPr="00DD14BA" w:rsidRDefault="0050420D" w:rsidP="0050420D">
            <w:pPr>
              <w:autoSpaceDE w:val="0"/>
              <w:autoSpaceDN w:val="0"/>
              <w:adjustRightInd w:val="0"/>
              <w:contextualSpacing/>
              <w:jc w:val="both"/>
              <w:rPr>
                <w:sz w:val="20"/>
                <w:szCs w:val="28"/>
              </w:rPr>
            </w:pPr>
            <w:r w:rsidRPr="00DD14BA">
              <w:rPr>
                <w:sz w:val="20"/>
                <w:szCs w:val="28"/>
              </w:rPr>
              <w:t>№</w:t>
            </w:r>
          </w:p>
        </w:tc>
        <w:tc>
          <w:tcPr>
            <w:tcW w:w="1559" w:type="dxa"/>
            <w:tcMar>
              <w:left w:w="28" w:type="dxa"/>
              <w:right w:w="28" w:type="dxa"/>
            </w:tcMar>
            <w:vAlign w:val="bottom"/>
          </w:tcPr>
          <w:p w:rsidR="0050420D" w:rsidRPr="00DD14BA" w:rsidRDefault="0050420D" w:rsidP="0050420D">
            <w:pPr>
              <w:autoSpaceDE w:val="0"/>
              <w:autoSpaceDN w:val="0"/>
              <w:adjustRightInd w:val="0"/>
              <w:contextualSpacing/>
              <w:jc w:val="both"/>
              <w:rPr>
                <w:sz w:val="20"/>
                <w:szCs w:val="28"/>
              </w:rPr>
            </w:pPr>
            <w:r w:rsidRPr="00DD14BA">
              <w:rPr>
                <w:sz w:val="20"/>
                <w:szCs w:val="28"/>
              </w:rPr>
              <w:t>32/</w:t>
            </w:r>
          </w:p>
        </w:tc>
      </w:tr>
      <w:tr w:rsidR="0050420D" w:rsidRPr="00DD14BA" w:rsidTr="0050420D">
        <w:tc>
          <w:tcPr>
            <w:tcW w:w="1446" w:type="dxa"/>
            <w:tcMar>
              <w:left w:w="28" w:type="dxa"/>
              <w:right w:w="28" w:type="dxa"/>
            </w:tcMar>
            <w:vAlign w:val="bottom"/>
          </w:tcPr>
          <w:p w:rsidR="0050420D" w:rsidRPr="00DD14BA" w:rsidRDefault="0050420D" w:rsidP="0050420D">
            <w:pPr>
              <w:autoSpaceDE w:val="0"/>
              <w:autoSpaceDN w:val="0"/>
              <w:adjustRightInd w:val="0"/>
              <w:contextualSpacing/>
              <w:jc w:val="both"/>
              <w:rPr>
                <w:sz w:val="20"/>
                <w:szCs w:val="28"/>
              </w:rPr>
            </w:pPr>
            <w:r w:rsidRPr="00DD14BA">
              <w:rPr>
                <w:sz w:val="20"/>
                <w:szCs w:val="28"/>
              </w:rPr>
              <w:t>На №</w:t>
            </w:r>
          </w:p>
        </w:tc>
        <w:tc>
          <w:tcPr>
            <w:tcW w:w="992" w:type="dxa"/>
            <w:tcMar>
              <w:left w:w="28" w:type="dxa"/>
              <w:right w:w="28" w:type="dxa"/>
            </w:tcMar>
            <w:vAlign w:val="bottom"/>
          </w:tcPr>
          <w:p w:rsidR="0050420D" w:rsidRPr="00DD14BA" w:rsidRDefault="0050420D" w:rsidP="0050420D">
            <w:pPr>
              <w:autoSpaceDE w:val="0"/>
              <w:autoSpaceDN w:val="0"/>
              <w:adjustRightInd w:val="0"/>
              <w:contextualSpacing/>
              <w:jc w:val="both"/>
              <w:rPr>
                <w:sz w:val="20"/>
                <w:szCs w:val="28"/>
              </w:rPr>
            </w:pPr>
          </w:p>
        </w:tc>
        <w:tc>
          <w:tcPr>
            <w:tcW w:w="284" w:type="dxa"/>
            <w:tcMar>
              <w:left w:w="28" w:type="dxa"/>
              <w:right w:w="28" w:type="dxa"/>
            </w:tcMar>
            <w:vAlign w:val="bottom"/>
          </w:tcPr>
          <w:p w:rsidR="0050420D" w:rsidRPr="00DD14BA" w:rsidRDefault="0050420D" w:rsidP="0050420D">
            <w:pPr>
              <w:autoSpaceDE w:val="0"/>
              <w:autoSpaceDN w:val="0"/>
              <w:adjustRightInd w:val="0"/>
              <w:contextualSpacing/>
              <w:jc w:val="both"/>
              <w:rPr>
                <w:sz w:val="20"/>
                <w:szCs w:val="28"/>
              </w:rPr>
            </w:pPr>
            <w:r w:rsidRPr="00DD14BA">
              <w:rPr>
                <w:sz w:val="20"/>
                <w:szCs w:val="28"/>
              </w:rPr>
              <w:t>от</w:t>
            </w:r>
          </w:p>
        </w:tc>
        <w:tc>
          <w:tcPr>
            <w:tcW w:w="1559" w:type="dxa"/>
            <w:tcMar>
              <w:left w:w="28" w:type="dxa"/>
              <w:right w:w="28" w:type="dxa"/>
            </w:tcMar>
            <w:vAlign w:val="bottom"/>
          </w:tcPr>
          <w:p w:rsidR="0050420D" w:rsidRPr="00DD14BA" w:rsidRDefault="0050420D" w:rsidP="0050420D">
            <w:pPr>
              <w:autoSpaceDE w:val="0"/>
              <w:autoSpaceDN w:val="0"/>
              <w:adjustRightInd w:val="0"/>
              <w:contextualSpacing/>
              <w:jc w:val="both"/>
              <w:rPr>
                <w:sz w:val="20"/>
                <w:szCs w:val="28"/>
              </w:rPr>
            </w:pPr>
          </w:p>
        </w:tc>
      </w:tr>
    </w:tbl>
    <w:p w:rsidR="007103B0" w:rsidRPr="00442AC0" w:rsidRDefault="007103B0" w:rsidP="007103B0">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t xml:space="preserve">Приложение № </w:t>
      </w:r>
      <w:r w:rsidR="009D2D49">
        <w:rPr>
          <w:rFonts w:ascii="Times New Roman" w:hAnsi="Times New Roman" w:cs="Times New Roman"/>
          <w:sz w:val="28"/>
          <w:szCs w:val="28"/>
        </w:rPr>
        <w:t>12</w:t>
      </w:r>
    </w:p>
    <w:p w:rsidR="007103B0" w:rsidRDefault="00A54FFC" w:rsidP="007103B0">
      <w:pPr>
        <w:pStyle w:val="ConsPlusNormal"/>
        <w:jc w:val="right"/>
        <w:rPr>
          <w:rFonts w:ascii="Times New Roman" w:hAnsi="Times New Roman" w:cs="Times New Roman"/>
          <w:sz w:val="28"/>
          <w:szCs w:val="28"/>
        </w:rPr>
      </w:pPr>
      <w:hyperlink w:anchor="P755" w:history="1">
        <w:r w:rsidR="007103B0" w:rsidRPr="00442AC0">
          <w:rPr>
            <w:rFonts w:ascii="Times New Roman" w:hAnsi="Times New Roman" w:cs="Times New Roman"/>
            <w:sz w:val="28"/>
            <w:szCs w:val="28"/>
          </w:rPr>
          <w:t>(п. 6.1.2.)</w:t>
        </w:r>
      </w:hyperlink>
    </w:p>
    <w:p w:rsidR="0050420D" w:rsidRPr="00442AC0" w:rsidRDefault="0050420D" w:rsidP="007103B0">
      <w:pPr>
        <w:pStyle w:val="ConsPlusNormal"/>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66"/>
        <w:gridCol w:w="4939"/>
      </w:tblGrid>
      <w:tr w:rsidR="007103B0" w:rsidRPr="00442AC0" w:rsidTr="007103B0">
        <w:trPr>
          <w:trHeight w:val="1771"/>
        </w:trPr>
        <w:tc>
          <w:tcPr>
            <w:tcW w:w="2580" w:type="pct"/>
            <w:tcBorders>
              <w:top w:val="nil"/>
              <w:left w:val="nil"/>
              <w:bottom w:val="nil"/>
              <w:right w:val="nil"/>
            </w:tcBorders>
          </w:tcPr>
          <w:p w:rsidR="007103B0" w:rsidRPr="00442AC0" w:rsidRDefault="007103B0" w:rsidP="007103B0">
            <w:pPr>
              <w:autoSpaceDE w:val="0"/>
              <w:autoSpaceDN w:val="0"/>
              <w:adjustRightInd w:val="0"/>
              <w:rPr>
                <w:sz w:val="28"/>
                <w:szCs w:val="28"/>
              </w:rPr>
            </w:pPr>
          </w:p>
          <w:p w:rsidR="007103B0" w:rsidRPr="00442AC0" w:rsidRDefault="007103B0" w:rsidP="007103B0">
            <w:pPr>
              <w:autoSpaceDE w:val="0"/>
              <w:autoSpaceDN w:val="0"/>
              <w:adjustRightInd w:val="0"/>
              <w:jc w:val="both"/>
              <w:rPr>
                <w:sz w:val="28"/>
                <w:szCs w:val="28"/>
              </w:rPr>
            </w:pPr>
          </w:p>
          <w:p w:rsidR="007103B0" w:rsidRPr="00442AC0" w:rsidRDefault="007103B0" w:rsidP="0050420D">
            <w:pPr>
              <w:autoSpaceDE w:val="0"/>
              <w:autoSpaceDN w:val="0"/>
              <w:adjustRightInd w:val="0"/>
              <w:rPr>
                <w:sz w:val="28"/>
                <w:szCs w:val="28"/>
              </w:rPr>
            </w:pPr>
            <w:r w:rsidRPr="00442AC0">
              <w:rPr>
                <w:sz w:val="28"/>
                <w:szCs w:val="28"/>
              </w:rPr>
              <w:t>НОМЕНКЛАТУРА ДЕЛ</w:t>
            </w:r>
          </w:p>
        </w:tc>
        <w:tc>
          <w:tcPr>
            <w:tcW w:w="242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rPr>
          <w:trHeight w:val="70"/>
        </w:trPr>
        <w:tc>
          <w:tcPr>
            <w:tcW w:w="258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r w:rsidRPr="00442AC0">
              <w:rPr>
                <w:sz w:val="28"/>
                <w:szCs w:val="28"/>
              </w:rPr>
              <w:t>На ___________________    год</w:t>
            </w:r>
          </w:p>
        </w:tc>
        <w:tc>
          <w:tcPr>
            <w:tcW w:w="242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bl>
    <w:p w:rsidR="007103B0" w:rsidRPr="00442AC0" w:rsidRDefault="007103B0" w:rsidP="007103B0">
      <w:pPr>
        <w:autoSpaceDE w:val="0"/>
        <w:autoSpaceDN w:val="0"/>
        <w:adjustRightInd w:val="0"/>
        <w:ind w:firstLine="7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46"/>
        <w:gridCol w:w="2253"/>
        <w:gridCol w:w="2039"/>
        <w:gridCol w:w="2899"/>
        <w:gridCol w:w="1758"/>
      </w:tblGrid>
      <w:tr w:rsidR="007103B0" w:rsidRPr="00442AC0" w:rsidTr="007103B0">
        <w:tc>
          <w:tcPr>
            <w:tcW w:w="611"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Индекс дела</w:t>
            </w:r>
          </w:p>
        </w:tc>
        <w:tc>
          <w:tcPr>
            <w:tcW w:w="1105"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Заголовок дела</w:t>
            </w:r>
          </w:p>
        </w:tc>
        <w:tc>
          <w:tcPr>
            <w:tcW w:w="1000"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 xml:space="preserve">Кол-во </w:t>
            </w:r>
            <w:r>
              <w:rPr>
                <w:sz w:val="28"/>
                <w:szCs w:val="28"/>
              </w:rPr>
              <w:t>томов (частей)</w:t>
            </w:r>
          </w:p>
        </w:tc>
        <w:tc>
          <w:tcPr>
            <w:tcW w:w="1422"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Срок хранения и № стат</w:t>
            </w:r>
            <w:r>
              <w:rPr>
                <w:sz w:val="28"/>
                <w:szCs w:val="28"/>
              </w:rPr>
              <w:t>ьи</w:t>
            </w:r>
            <w:r w:rsidRPr="00442AC0">
              <w:rPr>
                <w:sz w:val="28"/>
                <w:szCs w:val="28"/>
              </w:rPr>
              <w:t xml:space="preserve"> по перечню</w:t>
            </w:r>
          </w:p>
        </w:tc>
        <w:tc>
          <w:tcPr>
            <w:tcW w:w="862"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Примечание</w:t>
            </w:r>
          </w:p>
        </w:tc>
      </w:tr>
      <w:tr w:rsidR="007103B0" w:rsidRPr="00442AC0" w:rsidTr="007103B0">
        <w:tc>
          <w:tcPr>
            <w:tcW w:w="611"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1</w:t>
            </w:r>
          </w:p>
        </w:tc>
        <w:tc>
          <w:tcPr>
            <w:tcW w:w="1105"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2</w:t>
            </w:r>
          </w:p>
        </w:tc>
        <w:tc>
          <w:tcPr>
            <w:tcW w:w="1000"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3</w:t>
            </w:r>
          </w:p>
        </w:tc>
        <w:tc>
          <w:tcPr>
            <w:tcW w:w="1422"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4</w:t>
            </w:r>
          </w:p>
        </w:tc>
        <w:tc>
          <w:tcPr>
            <w:tcW w:w="862"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5</w:t>
            </w:r>
          </w:p>
        </w:tc>
      </w:tr>
      <w:tr w:rsidR="007103B0" w:rsidRPr="00442AC0" w:rsidTr="007103B0">
        <w:tc>
          <w:tcPr>
            <w:tcW w:w="5000" w:type="pct"/>
            <w:gridSpan w:val="5"/>
            <w:tcBorders>
              <w:top w:val="single" w:sz="4" w:space="0" w:color="auto"/>
              <w:bottom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На</w:t>
            </w:r>
            <w:r>
              <w:rPr>
                <w:sz w:val="28"/>
                <w:szCs w:val="28"/>
              </w:rPr>
              <w:t>з</w:t>
            </w:r>
            <w:r w:rsidRPr="00442AC0">
              <w:rPr>
                <w:sz w:val="28"/>
                <w:szCs w:val="28"/>
              </w:rPr>
              <w:t>вание раздела</w:t>
            </w:r>
          </w:p>
        </w:tc>
      </w:tr>
      <w:tr w:rsidR="007103B0" w:rsidRPr="00442AC0" w:rsidTr="007103B0">
        <w:tc>
          <w:tcPr>
            <w:tcW w:w="611"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105"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000"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422"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862"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both"/>
              <w:rPr>
                <w:sz w:val="28"/>
                <w:szCs w:val="28"/>
              </w:rPr>
            </w:pPr>
          </w:p>
        </w:tc>
      </w:tr>
    </w:tbl>
    <w:p w:rsidR="007103B0" w:rsidRPr="00442AC0" w:rsidRDefault="007103B0" w:rsidP="007103B0">
      <w:pPr>
        <w:autoSpaceDE w:val="0"/>
        <w:autoSpaceDN w:val="0"/>
        <w:adjustRightInd w:val="0"/>
        <w:ind w:firstLine="7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10"/>
        <w:gridCol w:w="2089"/>
        <w:gridCol w:w="3306"/>
      </w:tblGrid>
      <w:tr w:rsidR="007103B0" w:rsidRPr="00442AC0" w:rsidTr="007103B0">
        <w:tc>
          <w:tcPr>
            <w:tcW w:w="2356"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Наименование должности</w:t>
            </w:r>
          </w:p>
          <w:p w:rsidR="007103B0" w:rsidRPr="00442AC0" w:rsidRDefault="007103B0" w:rsidP="007103B0">
            <w:pPr>
              <w:autoSpaceDE w:val="0"/>
              <w:autoSpaceDN w:val="0"/>
              <w:adjustRightInd w:val="0"/>
              <w:rPr>
                <w:sz w:val="28"/>
                <w:szCs w:val="28"/>
              </w:rPr>
            </w:pPr>
            <w:r w:rsidRPr="00442AC0">
              <w:rPr>
                <w:sz w:val="28"/>
                <w:szCs w:val="28"/>
              </w:rPr>
              <w:t>руководителя структурного</w:t>
            </w:r>
          </w:p>
          <w:p w:rsidR="007103B0" w:rsidRPr="00442AC0" w:rsidRDefault="007103B0" w:rsidP="007103B0">
            <w:pPr>
              <w:autoSpaceDE w:val="0"/>
              <w:autoSpaceDN w:val="0"/>
              <w:adjustRightInd w:val="0"/>
              <w:rPr>
                <w:sz w:val="28"/>
                <w:szCs w:val="28"/>
              </w:rPr>
            </w:pPr>
            <w:r w:rsidRPr="00442AC0">
              <w:rPr>
                <w:sz w:val="28"/>
                <w:szCs w:val="28"/>
              </w:rPr>
              <w:t>подразделения</w:t>
            </w:r>
          </w:p>
        </w:tc>
        <w:tc>
          <w:tcPr>
            <w:tcW w:w="1023"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center"/>
              <w:rPr>
                <w:sz w:val="28"/>
                <w:szCs w:val="28"/>
              </w:rPr>
            </w:pPr>
            <w:r w:rsidRPr="00442AC0">
              <w:rPr>
                <w:sz w:val="28"/>
                <w:szCs w:val="28"/>
              </w:rPr>
              <w:t>Подпись</w:t>
            </w:r>
          </w:p>
        </w:tc>
        <w:tc>
          <w:tcPr>
            <w:tcW w:w="162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center"/>
              <w:rPr>
                <w:sz w:val="28"/>
                <w:szCs w:val="28"/>
              </w:rPr>
            </w:pPr>
            <w:r w:rsidRPr="00442AC0">
              <w:rPr>
                <w:sz w:val="28"/>
                <w:szCs w:val="28"/>
              </w:rPr>
              <w:t>Расшифровка подписи</w:t>
            </w:r>
          </w:p>
        </w:tc>
      </w:tr>
      <w:tr w:rsidR="007103B0" w:rsidRPr="00442AC0" w:rsidTr="007103B0">
        <w:tc>
          <w:tcPr>
            <w:tcW w:w="235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023"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62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356"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Дата</w:t>
            </w:r>
          </w:p>
        </w:tc>
        <w:tc>
          <w:tcPr>
            <w:tcW w:w="1023"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62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35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023"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62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356"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СОГЛАСОВАНО</w:t>
            </w:r>
            <w:r>
              <w:rPr>
                <w:sz w:val="28"/>
                <w:szCs w:val="28"/>
              </w:rPr>
              <w:t>*</w:t>
            </w:r>
          </w:p>
        </w:tc>
        <w:tc>
          <w:tcPr>
            <w:tcW w:w="1023"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62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356" w:type="pct"/>
            <w:tcBorders>
              <w:top w:val="nil"/>
              <w:left w:val="nil"/>
              <w:bottom w:val="nil"/>
              <w:right w:val="nil"/>
            </w:tcBorders>
          </w:tcPr>
          <w:p w:rsidR="007103B0" w:rsidRPr="00B55A2C" w:rsidRDefault="007103B0" w:rsidP="007103B0">
            <w:pPr>
              <w:autoSpaceDE w:val="0"/>
              <w:autoSpaceDN w:val="0"/>
              <w:adjustRightInd w:val="0"/>
              <w:rPr>
                <w:sz w:val="28"/>
                <w:szCs w:val="28"/>
              </w:rPr>
            </w:pPr>
            <w:r w:rsidRPr="00B55A2C">
              <w:rPr>
                <w:sz w:val="28"/>
                <w:szCs w:val="28"/>
              </w:rPr>
              <w:t>Протокол ЭК</w:t>
            </w:r>
            <w:r>
              <w:t xml:space="preserve"> </w:t>
            </w:r>
            <w:r w:rsidRPr="00B55A2C">
              <w:rPr>
                <w:sz w:val="28"/>
                <w:szCs w:val="28"/>
              </w:rPr>
              <w:t>структурного</w:t>
            </w:r>
          </w:p>
          <w:p w:rsidR="007103B0" w:rsidRPr="00B55A2C" w:rsidRDefault="007103B0" w:rsidP="007103B0">
            <w:pPr>
              <w:autoSpaceDE w:val="0"/>
              <w:autoSpaceDN w:val="0"/>
              <w:adjustRightInd w:val="0"/>
              <w:rPr>
                <w:sz w:val="28"/>
                <w:szCs w:val="28"/>
              </w:rPr>
            </w:pPr>
            <w:r w:rsidRPr="00B55A2C">
              <w:rPr>
                <w:sz w:val="28"/>
                <w:szCs w:val="28"/>
              </w:rPr>
              <w:t>подразделения</w:t>
            </w:r>
          </w:p>
          <w:p w:rsidR="007103B0" w:rsidRPr="00442AC0" w:rsidRDefault="007103B0" w:rsidP="007103B0">
            <w:pPr>
              <w:autoSpaceDE w:val="0"/>
              <w:autoSpaceDN w:val="0"/>
              <w:adjustRightInd w:val="0"/>
              <w:rPr>
                <w:sz w:val="28"/>
                <w:szCs w:val="28"/>
              </w:rPr>
            </w:pPr>
            <w:r w:rsidRPr="00B55A2C">
              <w:rPr>
                <w:sz w:val="28"/>
                <w:szCs w:val="28"/>
              </w:rPr>
              <w:t xml:space="preserve">от ____________ </w:t>
            </w:r>
            <w:r>
              <w:rPr>
                <w:sz w:val="28"/>
                <w:szCs w:val="28"/>
              </w:rPr>
              <w:t>№</w:t>
            </w:r>
            <w:r w:rsidRPr="00B55A2C">
              <w:rPr>
                <w:sz w:val="28"/>
                <w:szCs w:val="28"/>
              </w:rPr>
              <w:t> _______</w:t>
            </w:r>
          </w:p>
        </w:tc>
        <w:tc>
          <w:tcPr>
            <w:tcW w:w="1023"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center"/>
              <w:rPr>
                <w:sz w:val="28"/>
                <w:szCs w:val="28"/>
              </w:rPr>
            </w:pPr>
            <w:r w:rsidRPr="00442AC0">
              <w:rPr>
                <w:sz w:val="28"/>
                <w:szCs w:val="28"/>
              </w:rPr>
              <w:t>Подпись</w:t>
            </w:r>
          </w:p>
        </w:tc>
        <w:tc>
          <w:tcPr>
            <w:tcW w:w="162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center"/>
              <w:rPr>
                <w:sz w:val="28"/>
                <w:szCs w:val="28"/>
              </w:rPr>
            </w:pPr>
            <w:r w:rsidRPr="00442AC0">
              <w:rPr>
                <w:sz w:val="28"/>
                <w:szCs w:val="28"/>
              </w:rPr>
              <w:t>Расшифровка подписи</w:t>
            </w:r>
          </w:p>
        </w:tc>
      </w:tr>
      <w:tr w:rsidR="007103B0" w:rsidRPr="00442AC0" w:rsidTr="007103B0">
        <w:tc>
          <w:tcPr>
            <w:tcW w:w="235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023"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62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356"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Дата</w:t>
            </w:r>
          </w:p>
        </w:tc>
        <w:tc>
          <w:tcPr>
            <w:tcW w:w="1023"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62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bl>
    <w:p w:rsidR="007103B0" w:rsidRPr="00442AC0" w:rsidRDefault="007103B0" w:rsidP="007103B0">
      <w:pPr>
        <w:autoSpaceDE w:val="0"/>
        <w:autoSpaceDN w:val="0"/>
        <w:adjustRightInd w:val="0"/>
        <w:ind w:firstLine="720"/>
        <w:jc w:val="both"/>
        <w:rPr>
          <w:szCs w:val="28"/>
        </w:rPr>
      </w:pPr>
    </w:p>
    <w:p w:rsidR="009D2D49" w:rsidRDefault="007103B0" w:rsidP="009D2D49">
      <w:pPr>
        <w:autoSpaceDE w:val="0"/>
        <w:autoSpaceDN w:val="0"/>
        <w:adjustRightInd w:val="0"/>
        <w:rPr>
          <w:sz w:val="28"/>
          <w:szCs w:val="28"/>
        </w:rPr>
        <w:sectPr w:rsidR="009D2D49" w:rsidSect="00167AB1">
          <w:pgSz w:w="11906" w:h="16838"/>
          <w:pgMar w:top="1134" w:right="567" w:bottom="1134" w:left="1134" w:header="567" w:footer="567" w:gutter="0"/>
          <w:cols w:space="708"/>
          <w:titlePg/>
          <w:docGrid w:linePitch="360"/>
        </w:sectPr>
      </w:pPr>
      <w:r w:rsidRPr="00442AC0">
        <w:rPr>
          <w:sz w:val="28"/>
          <w:szCs w:val="28"/>
        </w:rPr>
        <w:t>Итоговая запись о категориях и кол-ве дел, заведенных в __________</w:t>
      </w:r>
      <w:r w:rsidR="009D2D49">
        <w:rPr>
          <w:sz w:val="28"/>
          <w:szCs w:val="28"/>
        </w:rPr>
        <w:t xml:space="preserve"> </w:t>
      </w:r>
      <w:r w:rsidRPr="00442AC0">
        <w:rPr>
          <w:sz w:val="28"/>
          <w:szCs w:val="28"/>
        </w:rPr>
        <w:t>году в структурном подразделении</w:t>
      </w:r>
    </w:p>
    <w:p w:rsidR="007103B0" w:rsidRPr="00442AC0" w:rsidRDefault="007103B0" w:rsidP="007103B0">
      <w:pPr>
        <w:autoSpaceDE w:val="0"/>
        <w:autoSpaceDN w:val="0"/>
        <w:adjustRightInd w:val="0"/>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64"/>
        <w:gridCol w:w="1148"/>
        <w:gridCol w:w="1580"/>
        <w:gridCol w:w="718"/>
        <w:gridCol w:w="2585"/>
      </w:tblGrid>
      <w:tr w:rsidR="007103B0" w:rsidRPr="00442AC0" w:rsidTr="007103B0">
        <w:tc>
          <w:tcPr>
            <w:tcW w:w="2042" w:type="pct"/>
            <w:vMerge w:val="restar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По срокам хранения</w:t>
            </w:r>
          </w:p>
        </w:tc>
        <w:tc>
          <w:tcPr>
            <w:tcW w:w="563" w:type="pct"/>
            <w:vMerge w:val="restar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Всего</w:t>
            </w:r>
          </w:p>
        </w:tc>
        <w:tc>
          <w:tcPr>
            <w:tcW w:w="2395" w:type="pct"/>
            <w:gridSpan w:val="3"/>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В том числе:</w:t>
            </w:r>
          </w:p>
        </w:tc>
      </w:tr>
      <w:tr w:rsidR="007103B0" w:rsidRPr="00442AC0" w:rsidTr="007103B0">
        <w:tc>
          <w:tcPr>
            <w:tcW w:w="2042" w:type="pct"/>
            <w:vMerge/>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563" w:type="pct"/>
            <w:vMerge/>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127" w:type="pct"/>
            <w:gridSpan w:val="2"/>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переходящих</w:t>
            </w:r>
          </w:p>
        </w:tc>
        <w:tc>
          <w:tcPr>
            <w:tcW w:w="1268"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 xml:space="preserve">с отметкой </w:t>
            </w:r>
            <w:r>
              <w:rPr>
                <w:sz w:val="28"/>
                <w:szCs w:val="28"/>
              </w:rPr>
              <w:t>«</w:t>
            </w:r>
            <w:r w:rsidRPr="00442AC0">
              <w:rPr>
                <w:sz w:val="28"/>
                <w:szCs w:val="28"/>
              </w:rPr>
              <w:t>ЭПК</w:t>
            </w:r>
            <w:r>
              <w:rPr>
                <w:sz w:val="28"/>
                <w:szCs w:val="28"/>
              </w:rPr>
              <w:t>»</w:t>
            </w:r>
          </w:p>
        </w:tc>
      </w:tr>
      <w:tr w:rsidR="007103B0" w:rsidRPr="00442AC0" w:rsidTr="007103B0">
        <w:tc>
          <w:tcPr>
            <w:tcW w:w="2042"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1</w:t>
            </w:r>
          </w:p>
        </w:tc>
        <w:tc>
          <w:tcPr>
            <w:tcW w:w="56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2</w:t>
            </w:r>
          </w:p>
        </w:tc>
        <w:tc>
          <w:tcPr>
            <w:tcW w:w="1127" w:type="pct"/>
            <w:gridSpan w:val="2"/>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3</w:t>
            </w:r>
          </w:p>
        </w:tc>
        <w:tc>
          <w:tcPr>
            <w:tcW w:w="1268"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4</w:t>
            </w:r>
          </w:p>
        </w:tc>
      </w:tr>
      <w:tr w:rsidR="007103B0" w:rsidRPr="00442AC0" w:rsidTr="007103B0">
        <w:tc>
          <w:tcPr>
            <w:tcW w:w="2042"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rPr>
                <w:sz w:val="28"/>
                <w:szCs w:val="28"/>
              </w:rPr>
            </w:pPr>
            <w:r w:rsidRPr="00442AC0">
              <w:rPr>
                <w:sz w:val="28"/>
                <w:szCs w:val="28"/>
              </w:rPr>
              <w:t>Постоянного</w:t>
            </w:r>
          </w:p>
        </w:tc>
        <w:tc>
          <w:tcPr>
            <w:tcW w:w="56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127" w:type="pct"/>
            <w:gridSpan w:val="2"/>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268"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042"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rPr>
                <w:sz w:val="28"/>
                <w:szCs w:val="28"/>
              </w:rPr>
            </w:pPr>
            <w:r w:rsidRPr="00442AC0">
              <w:rPr>
                <w:sz w:val="28"/>
                <w:szCs w:val="28"/>
              </w:rPr>
              <w:t>Временного (свыше 10 лет)</w:t>
            </w:r>
          </w:p>
        </w:tc>
        <w:tc>
          <w:tcPr>
            <w:tcW w:w="56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127" w:type="pct"/>
            <w:gridSpan w:val="2"/>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268"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042"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rPr>
                <w:sz w:val="28"/>
                <w:szCs w:val="28"/>
              </w:rPr>
            </w:pPr>
            <w:r w:rsidRPr="00442AC0">
              <w:rPr>
                <w:sz w:val="28"/>
                <w:szCs w:val="28"/>
              </w:rPr>
              <w:t>Временного (до 10 лет включительно)</w:t>
            </w:r>
          </w:p>
        </w:tc>
        <w:tc>
          <w:tcPr>
            <w:tcW w:w="56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127" w:type="pct"/>
            <w:gridSpan w:val="2"/>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268"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042"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rPr>
                <w:sz w:val="28"/>
                <w:szCs w:val="28"/>
              </w:rPr>
            </w:pPr>
            <w:r w:rsidRPr="00442AC0">
              <w:rPr>
                <w:sz w:val="28"/>
                <w:szCs w:val="28"/>
              </w:rPr>
              <w:t>ИТОГО:</w:t>
            </w:r>
          </w:p>
        </w:tc>
        <w:tc>
          <w:tcPr>
            <w:tcW w:w="56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127" w:type="pct"/>
            <w:gridSpan w:val="2"/>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268"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042" w:type="pct"/>
            <w:tcBorders>
              <w:top w:val="nil"/>
              <w:left w:val="nil"/>
              <w:bottom w:val="nil"/>
              <w:right w:val="nil"/>
            </w:tcBorders>
          </w:tcPr>
          <w:p w:rsidR="009D2D49" w:rsidRDefault="009D2D49" w:rsidP="007103B0">
            <w:pPr>
              <w:autoSpaceDE w:val="0"/>
              <w:autoSpaceDN w:val="0"/>
              <w:adjustRightInd w:val="0"/>
              <w:rPr>
                <w:sz w:val="28"/>
                <w:szCs w:val="28"/>
              </w:rPr>
            </w:pPr>
          </w:p>
          <w:p w:rsidR="007103B0" w:rsidRPr="00442AC0" w:rsidRDefault="007103B0" w:rsidP="007103B0">
            <w:pPr>
              <w:autoSpaceDE w:val="0"/>
              <w:autoSpaceDN w:val="0"/>
              <w:adjustRightInd w:val="0"/>
              <w:rPr>
                <w:sz w:val="28"/>
                <w:szCs w:val="28"/>
              </w:rPr>
            </w:pPr>
            <w:r w:rsidRPr="00442AC0">
              <w:rPr>
                <w:sz w:val="28"/>
                <w:szCs w:val="28"/>
              </w:rPr>
              <w:t>Наименование должности лица, ответственного за делопроизводство</w:t>
            </w:r>
          </w:p>
          <w:p w:rsidR="007103B0" w:rsidRPr="00442AC0" w:rsidRDefault="007103B0" w:rsidP="007103B0">
            <w:pPr>
              <w:autoSpaceDE w:val="0"/>
              <w:autoSpaceDN w:val="0"/>
              <w:adjustRightInd w:val="0"/>
              <w:jc w:val="both"/>
              <w:rPr>
                <w:sz w:val="28"/>
                <w:szCs w:val="28"/>
              </w:rPr>
            </w:pPr>
            <w:r w:rsidRPr="00442AC0">
              <w:rPr>
                <w:sz w:val="28"/>
                <w:szCs w:val="28"/>
              </w:rPr>
              <w:t>исполнительного органа</w:t>
            </w:r>
          </w:p>
        </w:tc>
        <w:tc>
          <w:tcPr>
            <w:tcW w:w="1338" w:type="pct"/>
            <w:gridSpan w:val="2"/>
            <w:tcBorders>
              <w:top w:val="nil"/>
              <w:left w:val="nil"/>
              <w:bottom w:val="nil"/>
              <w:right w:val="nil"/>
            </w:tcBorders>
            <w:vAlign w:val="bottom"/>
          </w:tcPr>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center"/>
              <w:rPr>
                <w:sz w:val="28"/>
                <w:szCs w:val="28"/>
              </w:rPr>
            </w:pPr>
            <w:r w:rsidRPr="00442AC0">
              <w:rPr>
                <w:sz w:val="28"/>
                <w:szCs w:val="28"/>
              </w:rPr>
              <w:t>Подпись</w:t>
            </w:r>
          </w:p>
        </w:tc>
        <w:tc>
          <w:tcPr>
            <w:tcW w:w="1620" w:type="pct"/>
            <w:gridSpan w:val="2"/>
            <w:tcBorders>
              <w:top w:val="nil"/>
              <w:left w:val="nil"/>
              <w:bottom w:val="nil"/>
              <w:right w:val="nil"/>
            </w:tcBorders>
            <w:vAlign w:val="bottom"/>
          </w:tcPr>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right"/>
              <w:rPr>
                <w:sz w:val="28"/>
                <w:szCs w:val="28"/>
              </w:rPr>
            </w:pPr>
            <w:r w:rsidRPr="00442AC0">
              <w:rPr>
                <w:sz w:val="28"/>
                <w:szCs w:val="28"/>
              </w:rPr>
              <w:t>Расшифровка подписи</w:t>
            </w:r>
          </w:p>
        </w:tc>
      </w:tr>
      <w:tr w:rsidR="007103B0" w:rsidRPr="00442AC0" w:rsidTr="007103B0">
        <w:tc>
          <w:tcPr>
            <w:tcW w:w="204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338"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620"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042"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Дата</w:t>
            </w:r>
          </w:p>
        </w:tc>
        <w:tc>
          <w:tcPr>
            <w:tcW w:w="1338"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620"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04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338"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620"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042"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Итоговые сведения переданы в службу ДОУ</w:t>
            </w:r>
          </w:p>
        </w:tc>
        <w:tc>
          <w:tcPr>
            <w:tcW w:w="1338"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620"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04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338"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620"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042"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Наименование должности лица, передавшего сведения в службу ДОУ</w:t>
            </w:r>
          </w:p>
        </w:tc>
        <w:tc>
          <w:tcPr>
            <w:tcW w:w="1338"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center"/>
              <w:rPr>
                <w:sz w:val="28"/>
                <w:szCs w:val="28"/>
              </w:rPr>
            </w:pPr>
            <w:r w:rsidRPr="00442AC0">
              <w:rPr>
                <w:sz w:val="28"/>
                <w:szCs w:val="28"/>
              </w:rPr>
              <w:t>Подпись</w:t>
            </w:r>
          </w:p>
        </w:tc>
        <w:tc>
          <w:tcPr>
            <w:tcW w:w="1620"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center"/>
              <w:rPr>
                <w:sz w:val="28"/>
                <w:szCs w:val="28"/>
              </w:rPr>
            </w:pPr>
            <w:r w:rsidRPr="00442AC0">
              <w:rPr>
                <w:sz w:val="28"/>
                <w:szCs w:val="28"/>
              </w:rPr>
              <w:t>Расшифровка подписи</w:t>
            </w:r>
          </w:p>
        </w:tc>
      </w:tr>
      <w:tr w:rsidR="007103B0" w:rsidRPr="00442AC0" w:rsidTr="007103B0">
        <w:tc>
          <w:tcPr>
            <w:tcW w:w="204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338"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620"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042"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Дата</w:t>
            </w:r>
          </w:p>
        </w:tc>
        <w:tc>
          <w:tcPr>
            <w:tcW w:w="1338"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620"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bl>
    <w:p w:rsidR="007103B0" w:rsidRPr="00442AC0" w:rsidRDefault="007103B0" w:rsidP="007103B0">
      <w:pPr>
        <w:pStyle w:val="ConsPlusNormal"/>
        <w:jc w:val="right"/>
        <w:rPr>
          <w:rFonts w:ascii="Times New Roman" w:hAnsi="Times New Roman" w:cs="Times New Roman"/>
          <w:sz w:val="28"/>
          <w:szCs w:val="28"/>
        </w:rPr>
      </w:pPr>
    </w:p>
    <w:p w:rsidR="007103B0" w:rsidRDefault="007103B0" w:rsidP="007103B0"/>
    <w:p w:rsidR="007103B0" w:rsidRDefault="007103B0" w:rsidP="007103B0"/>
    <w:p w:rsidR="007103B0" w:rsidRDefault="007103B0" w:rsidP="007103B0"/>
    <w:p w:rsidR="007103B0" w:rsidRDefault="007103B0" w:rsidP="007103B0"/>
    <w:p w:rsidR="007103B0" w:rsidRDefault="007103B0" w:rsidP="007103B0"/>
    <w:p w:rsidR="007103B0" w:rsidRDefault="007103B0" w:rsidP="007103B0"/>
    <w:p w:rsidR="007103B0" w:rsidRDefault="007103B0" w:rsidP="007103B0"/>
    <w:p w:rsidR="007103B0" w:rsidRDefault="007103B0" w:rsidP="007103B0"/>
    <w:p w:rsidR="007103B0" w:rsidRDefault="007103B0" w:rsidP="007103B0"/>
    <w:p w:rsidR="0050420D" w:rsidRDefault="0050420D" w:rsidP="007103B0"/>
    <w:p w:rsidR="0050420D" w:rsidRDefault="0050420D" w:rsidP="007103B0"/>
    <w:p w:rsidR="0050420D" w:rsidRDefault="0050420D" w:rsidP="007103B0"/>
    <w:p w:rsidR="0050420D" w:rsidRDefault="0050420D" w:rsidP="007103B0"/>
    <w:p w:rsidR="0050420D" w:rsidRDefault="0050420D" w:rsidP="007103B0"/>
    <w:p w:rsidR="0050420D" w:rsidRDefault="0050420D" w:rsidP="007103B0"/>
    <w:p w:rsidR="0050420D" w:rsidRDefault="0050420D" w:rsidP="007103B0"/>
    <w:p w:rsidR="0050420D" w:rsidRDefault="0050420D" w:rsidP="007103B0"/>
    <w:p w:rsidR="0050420D" w:rsidRDefault="0050420D" w:rsidP="007103B0"/>
    <w:p w:rsidR="0050420D" w:rsidRDefault="0050420D" w:rsidP="007103B0"/>
    <w:p w:rsidR="0050420D" w:rsidRDefault="0050420D" w:rsidP="007103B0"/>
    <w:p w:rsidR="0050420D" w:rsidRDefault="0050420D" w:rsidP="007103B0"/>
    <w:p w:rsidR="00167AB1" w:rsidRDefault="007103B0" w:rsidP="007103B0">
      <w:pPr>
        <w:sectPr w:rsidR="00167AB1" w:rsidSect="00167AB1">
          <w:pgSz w:w="11906" w:h="16838"/>
          <w:pgMar w:top="1134" w:right="567" w:bottom="1134" w:left="1134" w:header="567" w:footer="567" w:gutter="0"/>
          <w:cols w:space="708"/>
          <w:titlePg/>
          <w:docGrid w:linePitch="360"/>
        </w:sectPr>
      </w:pPr>
      <w:r w:rsidRPr="005E6A6D">
        <w:t>*При наличии ЭК структурного подразделения</w:t>
      </w:r>
    </w:p>
    <w:p w:rsidR="007103B0" w:rsidRPr="00442AC0" w:rsidRDefault="007103B0" w:rsidP="007103B0">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lastRenderedPageBreak/>
        <w:t>Приложение № 1</w:t>
      </w:r>
      <w:r w:rsidR="00C966C0">
        <w:rPr>
          <w:rFonts w:ascii="Times New Roman" w:hAnsi="Times New Roman" w:cs="Times New Roman"/>
          <w:sz w:val="28"/>
          <w:szCs w:val="28"/>
        </w:rPr>
        <w:t>3</w:t>
      </w:r>
    </w:p>
    <w:p w:rsidR="00B76614" w:rsidRDefault="00A54FFC" w:rsidP="007103B0">
      <w:pPr>
        <w:pStyle w:val="ConsPlusNormal"/>
        <w:jc w:val="right"/>
        <w:rPr>
          <w:rFonts w:ascii="Times New Roman" w:hAnsi="Times New Roman" w:cs="Times New Roman"/>
          <w:sz w:val="28"/>
          <w:szCs w:val="28"/>
        </w:rPr>
      </w:pPr>
      <w:hyperlink w:anchor="P755" w:history="1">
        <w:r w:rsidR="007103B0" w:rsidRPr="00442AC0">
          <w:rPr>
            <w:rFonts w:ascii="Times New Roman" w:hAnsi="Times New Roman" w:cs="Times New Roman"/>
            <w:sz w:val="28"/>
            <w:szCs w:val="28"/>
          </w:rPr>
          <w:t>(п. 6.1.2.)</w:t>
        </w:r>
      </w:hyperlink>
    </w:p>
    <w:tbl>
      <w:tblPr>
        <w:tblpPr w:leftFromText="180" w:rightFromText="180" w:vertAnchor="page" w:horzAnchor="margin" w:tblpY="620"/>
        <w:tblW w:w="4281" w:type="dxa"/>
        <w:tblLook w:val="01E0" w:firstRow="1" w:lastRow="1" w:firstColumn="1" w:lastColumn="1" w:noHBand="0" w:noVBand="0"/>
      </w:tblPr>
      <w:tblGrid>
        <w:gridCol w:w="1446"/>
        <w:gridCol w:w="992"/>
        <w:gridCol w:w="284"/>
        <w:gridCol w:w="1559"/>
      </w:tblGrid>
      <w:tr w:rsidR="00B76614" w:rsidRPr="005C0126" w:rsidTr="00B76614">
        <w:tc>
          <w:tcPr>
            <w:tcW w:w="4281" w:type="dxa"/>
            <w:gridSpan w:val="4"/>
            <w:tcMar>
              <w:left w:w="28" w:type="dxa"/>
              <w:right w:w="28" w:type="dxa"/>
            </w:tcMar>
          </w:tcPr>
          <w:p w:rsidR="00B76614" w:rsidRPr="005C0126" w:rsidRDefault="00B76614" w:rsidP="0059457B">
            <w:pPr>
              <w:autoSpaceDE w:val="0"/>
              <w:autoSpaceDN w:val="0"/>
              <w:adjustRightInd w:val="0"/>
              <w:contextualSpacing/>
              <w:jc w:val="center"/>
              <w:rPr>
                <w:sz w:val="28"/>
                <w:szCs w:val="28"/>
              </w:rPr>
            </w:pPr>
            <w:r w:rsidRPr="005C0126">
              <w:rPr>
                <w:noProof/>
                <w:sz w:val="28"/>
                <w:szCs w:val="28"/>
              </w:rPr>
              <w:drawing>
                <wp:inline distT="0" distB="0" distL="0" distR="0" wp14:anchorId="210D1EC4" wp14:editId="0F6202CC">
                  <wp:extent cx="650240" cy="811530"/>
                  <wp:effectExtent l="19050" t="0" r="0" b="0"/>
                  <wp:docPr id="14"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27" cstate="print"/>
                          <a:srcRect/>
                          <a:stretch>
                            <a:fillRect/>
                          </a:stretch>
                        </pic:blipFill>
                        <pic:spPr bwMode="auto">
                          <a:xfrm>
                            <a:off x="0" y="0"/>
                            <a:ext cx="650240" cy="811530"/>
                          </a:xfrm>
                          <a:prstGeom prst="rect">
                            <a:avLst/>
                          </a:prstGeom>
                          <a:noFill/>
                          <a:ln w="9525">
                            <a:noFill/>
                            <a:miter lim="800000"/>
                            <a:headEnd/>
                            <a:tailEnd/>
                          </a:ln>
                        </pic:spPr>
                      </pic:pic>
                    </a:graphicData>
                  </a:graphic>
                </wp:inline>
              </w:drawing>
            </w:r>
          </w:p>
        </w:tc>
      </w:tr>
      <w:tr w:rsidR="00B76614" w:rsidRPr="005C0126" w:rsidTr="00B76614">
        <w:tc>
          <w:tcPr>
            <w:tcW w:w="4281" w:type="dxa"/>
            <w:gridSpan w:val="4"/>
            <w:tcMar>
              <w:left w:w="28" w:type="dxa"/>
              <w:right w:w="28" w:type="dxa"/>
            </w:tcMar>
          </w:tcPr>
          <w:p w:rsidR="00B76614" w:rsidRPr="005C0126" w:rsidRDefault="00B76614" w:rsidP="0059457B">
            <w:pPr>
              <w:autoSpaceDE w:val="0"/>
              <w:autoSpaceDN w:val="0"/>
              <w:adjustRightInd w:val="0"/>
              <w:contextualSpacing/>
              <w:jc w:val="both"/>
              <w:rPr>
                <w:sz w:val="28"/>
                <w:szCs w:val="28"/>
              </w:rPr>
            </w:pPr>
          </w:p>
        </w:tc>
      </w:tr>
      <w:tr w:rsidR="00B76614" w:rsidRPr="005C0126" w:rsidTr="00B76614">
        <w:tc>
          <w:tcPr>
            <w:tcW w:w="4281" w:type="dxa"/>
            <w:gridSpan w:val="4"/>
            <w:tcMar>
              <w:left w:w="28" w:type="dxa"/>
              <w:right w:w="28" w:type="dxa"/>
            </w:tcMar>
          </w:tcPr>
          <w:p w:rsidR="00B76614" w:rsidRPr="005C0126" w:rsidRDefault="00B76614" w:rsidP="0059457B">
            <w:pPr>
              <w:autoSpaceDE w:val="0"/>
              <w:autoSpaceDN w:val="0"/>
              <w:adjustRightInd w:val="0"/>
              <w:contextualSpacing/>
              <w:jc w:val="center"/>
              <w:rPr>
                <w:b/>
                <w:sz w:val="28"/>
                <w:szCs w:val="28"/>
              </w:rPr>
            </w:pPr>
            <w:r>
              <w:rPr>
                <w:b/>
                <w:sz w:val="28"/>
                <w:szCs w:val="28"/>
              </w:rPr>
              <w:t>МИНИСТЕРСТВО</w:t>
            </w:r>
          </w:p>
        </w:tc>
      </w:tr>
      <w:tr w:rsidR="00B76614" w:rsidRPr="005C0126" w:rsidTr="00B76614">
        <w:tc>
          <w:tcPr>
            <w:tcW w:w="4281" w:type="dxa"/>
            <w:gridSpan w:val="4"/>
            <w:tcMar>
              <w:left w:w="28" w:type="dxa"/>
              <w:right w:w="28" w:type="dxa"/>
            </w:tcMar>
          </w:tcPr>
          <w:p w:rsidR="00B76614" w:rsidRPr="005C0126" w:rsidRDefault="00B76614" w:rsidP="0059457B">
            <w:pPr>
              <w:autoSpaceDE w:val="0"/>
              <w:autoSpaceDN w:val="0"/>
              <w:adjustRightInd w:val="0"/>
              <w:contextualSpacing/>
              <w:jc w:val="center"/>
              <w:rPr>
                <w:b/>
                <w:sz w:val="28"/>
                <w:szCs w:val="28"/>
              </w:rPr>
            </w:pPr>
            <w:r>
              <w:rPr>
                <w:b/>
                <w:sz w:val="28"/>
                <w:szCs w:val="28"/>
              </w:rPr>
              <w:t>СТРОИТЕЛЬСТВА</w:t>
            </w:r>
          </w:p>
        </w:tc>
      </w:tr>
      <w:tr w:rsidR="00B76614" w:rsidRPr="005C0126" w:rsidTr="00B76614">
        <w:tc>
          <w:tcPr>
            <w:tcW w:w="4281" w:type="dxa"/>
            <w:gridSpan w:val="4"/>
            <w:tcMar>
              <w:left w:w="0" w:type="dxa"/>
              <w:right w:w="0" w:type="dxa"/>
            </w:tcMar>
          </w:tcPr>
          <w:p w:rsidR="00B76614" w:rsidRPr="005C0126" w:rsidRDefault="00B76614" w:rsidP="0059457B">
            <w:pPr>
              <w:autoSpaceDE w:val="0"/>
              <w:autoSpaceDN w:val="0"/>
              <w:adjustRightInd w:val="0"/>
              <w:contextualSpacing/>
              <w:jc w:val="center"/>
              <w:rPr>
                <w:b/>
                <w:sz w:val="28"/>
                <w:szCs w:val="28"/>
              </w:rPr>
            </w:pPr>
            <w:r w:rsidRPr="005C0126">
              <w:rPr>
                <w:b/>
                <w:sz w:val="28"/>
                <w:szCs w:val="28"/>
              </w:rPr>
              <w:t>КАМЧАТСКОГО КРАЯ</w:t>
            </w:r>
          </w:p>
        </w:tc>
      </w:tr>
      <w:tr w:rsidR="00B76614" w:rsidRPr="005C0126" w:rsidTr="00B76614">
        <w:trPr>
          <w:trHeight w:val="113"/>
        </w:trPr>
        <w:tc>
          <w:tcPr>
            <w:tcW w:w="4281" w:type="dxa"/>
            <w:gridSpan w:val="4"/>
            <w:tcMar>
              <w:left w:w="28" w:type="dxa"/>
              <w:right w:w="28" w:type="dxa"/>
            </w:tcMar>
          </w:tcPr>
          <w:p w:rsidR="00B76614" w:rsidRPr="005C0126" w:rsidRDefault="00B76614" w:rsidP="0059457B">
            <w:pPr>
              <w:autoSpaceDE w:val="0"/>
              <w:autoSpaceDN w:val="0"/>
              <w:adjustRightInd w:val="0"/>
              <w:contextualSpacing/>
              <w:jc w:val="center"/>
              <w:rPr>
                <w:b/>
                <w:sz w:val="28"/>
                <w:szCs w:val="28"/>
              </w:rPr>
            </w:pPr>
            <w:r>
              <w:t>(Минстрой</w:t>
            </w:r>
            <w:r w:rsidRPr="00EA327B">
              <w:t xml:space="preserve"> Камчатского края)</w:t>
            </w:r>
          </w:p>
        </w:tc>
      </w:tr>
      <w:tr w:rsidR="00B76614" w:rsidRPr="002D36EE" w:rsidTr="00B76614">
        <w:trPr>
          <w:trHeight w:hRule="exact" w:val="284"/>
        </w:trPr>
        <w:tc>
          <w:tcPr>
            <w:tcW w:w="4281" w:type="dxa"/>
            <w:gridSpan w:val="4"/>
            <w:tcMar>
              <w:left w:w="28" w:type="dxa"/>
              <w:right w:w="28" w:type="dxa"/>
            </w:tcMar>
            <w:vAlign w:val="bottom"/>
          </w:tcPr>
          <w:p w:rsidR="00B76614" w:rsidRPr="002D36EE" w:rsidRDefault="00B76614" w:rsidP="0059457B">
            <w:pPr>
              <w:autoSpaceDE w:val="0"/>
              <w:autoSpaceDN w:val="0"/>
              <w:adjustRightInd w:val="0"/>
              <w:contextualSpacing/>
              <w:jc w:val="center"/>
              <w:rPr>
                <w:sz w:val="20"/>
                <w:szCs w:val="20"/>
              </w:rPr>
            </w:pPr>
            <w:r w:rsidRPr="002D36EE">
              <w:rPr>
                <w:sz w:val="20"/>
                <w:szCs w:val="20"/>
              </w:rPr>
              <w:t>ул. Пограничная, дом 19</w:t>
            </w:r>
          </w:p>
        </w:tc>
      </w:tr>
      <w:tr w:rsidR="00B76614" w:rsidRPr="002D36EE" w:rsidTr="00B76614">
        <w:tc>
          <w:tcPr>
            <w:tcW w:w="4281" w:type="dxa"/>
            <w:gridSpan w:val="4"/>
            <w:tcMar>
              <w:left w:w="28" w:type="dxa"/>
              <w:right w:w="28" w:type="dxa"/>
            </w:tcMar>
            <w:vAlign w:val="bottom"/>
          </w:tcPr>
          <w:p w:rsidR="00B76614" w:rsidRPr="002D36EE" w:rsidRDefault="00B76614" w:rsidP="00313691">
            <w:pPr>
              <w:autoSpaceDE w:val="0"/>
              <w:autoSpaceDN w:val="0"/>
              <w:adjustRightInd w:val="0"/>
              <w:contextualSpacing/>
              <w:jc w:val="center"/>
              <w:rPr>
                <w:sz w:val="20"/>
                <w:szCs w:val="20"/>
              </w:rPr>
            </w:pPr>
            <w:r w:rsidRPr="002D36EE">
              <w:rPr>
                <w:sz w:val="20"/>
                <w:szCs w:val="20"/>
              </w:rPr>
              <w:t>г. Петропавловск-Камчатский, 6830</w:t>
            </w:r>
            <w:r w:rsidR="00313691">
              <w:rPr>
                <w:sz w:val="20"/>
                <w:szCs w:val="20"/>
              </w:rPr>
              <w:t>32</w:t>
            </w:r>
          </w:p>
        </w:tc>
      </w:tr>
      <w:tr w:rsidR="00B76614" w:rsidRPr="002D36EE" w:rsidTr="00B76614">
        <w:tc>
          <w:tcPr>
            <w:tcW w:w="4281" w:type="dxa"/>
            <w:gridSpan w:val="4"/>
            <w:tcMar>
              <w:left w:w="28" w:type="dxa"/>
              <w:right w:w="28" w:type="dxa"/>
            </w:tcMar>
            <w:vAlign w:val="bottom"/>
          </w:tcPr>
          <w:p w:rsidR="00B76614" w:rsidRPr="002D36EE" w:rsidRDefault="00B76614" w:rsidP="0059457B">
            <w:pPr>
              <w:autoSpaceDE w:val="0"/>
              <w:autoSpaceDN w:val="0"/>
              <w:adjustRightInd w:val="0"/>
              <w:contextualSpacing/>
              <w:jc w:val="center"/>
              <w:rPr>
                <w:sz w:val="20"/>
                <w:szCs w:val="20"/>
              </w:rPr>
            </w:pPr>
            <w:r w:rsidRPr="002D36EE">
              <w:rPr>
                <w:sz w:val="20"/>
                <w:szCs w:val="20"/>
              </w:rPr>
              <w:t xml:space="preserve">Тел. (факс) 7 (4152) 46-05-03 </w:t>
            </w:r>
          </w:p>
        </w:tc>
      </w:tr>
      <w:tr w:rsidR="00B76614" w:rsidRPr="002D36EE" w:rsidTr="00B76614">
        <w:tc>
          <w:tcPr>
            <w:tcW w:w="4281" w:type="dxa"/>
            <w:gridSpan w:val="4"/>
            <w:tcMar>
              <w:left w:w="28" w:type="dxa"/>
              <w:right w:w="28" w:type="dxa"/>
            </w:tcMar>
            <w:vAlign w:val="bottom"/>
          </w:tcPr>
          <w:p w:rsidR="00B76614" w:rsidRPr="002D36EE" w:rsidRDefault="00B76614" w:rsidP="0059457B">
            <w:pPr>
              <w:ind w:left="-140"/>
              <w:jc w:val="center"/>
              <w:rPr>
                <w:sz w:val="20"/>
                <w:szCs w:val="20"/>
              </w:rPr>
            </w:pPr>
            <w:r w:rsidRPr="002D36EE">
              <w:rPr>
                <w:sz w:val="20"/>
                <w:szCs w:val="20"/>
              </w:rPr>
              <w:t xml:space="preserve">эл. почта: </w:t>
            </w:r>
            <w:hyperlink r:id="rId34" w:history="1">
              <w:r w:rsidRPr="002D36EE">
                <w:rPr>
                  <w:rStyle w:val="a8"/>
                  <w:sz w:val="20"/>
                  <w:szCs w:val="20"/>
                  <w:lang w:val="en-US"/>
                </w:rPr>
                <w:t>minstroy</w:t>
              </w:r>
              <w:r w:rsidRPr="002D36EE">
                <w:rPr>
                  <w:rStyle w:val="a8"/>
                  <w:sz w:val="20"/>
                  <w:szCs w:val="20"/>
                </w:rPr>
                <w:t>@</w:t>
              </w:r>
              <w:r w:rsidRPr="002D36EE">
                <w:rPr>
                  <w:rStyle w:val="a8"/>
                  <w:sz w:val="20"/>
                  <w:szCs w:val="20"/>
                  <w:lang w:val="en-US"/>
                </w:rPr>
                <w:t>kamgov</w:t>
              </w:r>
              <w:r w:rsidRPr="002D36EE">
                <w:rPr>
                  <w:rStyle w:val="a8"/>
                  <w:sz w:val="20"/>
                  <w:szCs w:val="20"/>
                </w:rPr>
                <w:t>.</w:t>
              </w:r>
              <w:r w:rsidRPr="002D36EE">
                <w:rPr>
                  <w:rStyle w:val="a8"/>
                  <w:sz w:val="20"/>
                  <w:szCs w:val="20"/>
                  <w:lang w:val="en-US"/>
                </w:rPr>
                <w:t>ru</w:t>
              </w:r>
            </w:hyperlink>
            <w:r w:rsidRPr="002D36EE">
              <w:rPr>
                <w:sz w:val="20"/>
                <w:szCs w:val="20"/>
              </w:rPr>
              <w:t xml:space="preserve"> </w:t>
            </w:r>
          </w:p>
        </w:tc>
      </w:tr>
      <w:tr w:rsidR="00B76614" w:rsidRPr="005C0126" w:rsidTr="00B76614">
        <w:tc>
          <w:tcPr>
            <w:tcW w:w="4281" w:type="dxa"/>
            <w:gridSpan w:val="4"/>
            <w:tcMar>
              <w:left w:w="28" w:type="dxa"/>
              <w:right w:w="28" w:type="dxa"/>
            </w:tcMar>
          </w:tcPr>
          <w:p w:rsidR="00B76614" w:rsidRPr="005C0126" w:rsidRDefault="00B76614" w:rsidP="0059457B">
            <w:pPr>
              <w:autoSpaceDE w:val="0"/>
              <w:autoSpaceDN w:val="0"/>
              <w:adjustRightInd w:val="0"/>
              <w:contextualSpacing/>
              <w:jc w:val="both"/>
              <w:rPr>
                <w:sz w:val="28"/>
                <w:szCs w:val="28"/>
              </w:rPr>
            </w:pPr>
          </w:p>
        </w:tc>
      </w:tr>
      <w:tr w:rsidR="00B76614" w:rsidRPr="00DD14BA" w:rsidTr="00B76614">
        <w:tc>
          <w:tcPr>
            <w:tcW w:w="2438" w:type="dxa"/>
            <w:gridSpan w:val="2"/>
            <w:tcMar>
              <w:left w:w="28" w:type="dxa"/>
              <w:right w:w="28" w:type="dxa"/>
            </w:tcMar>
            <w:vAlign w:val="bottom"/>
          </w:tcPr>
          <w:p w:rsidR="00B76614" w:rsidRPr="00DD14BA" w:rsidRDefault="00B76614" w:rsidP="0059457B">
            <w:pPr>
              <w:autoSpaceDE w:val="0"/>
              <w:autoSpaceDN w:val="0"/>
              <w:adjustRightInd w:val="0"/>
              <w:contextualSpacing/>
              <w:jc w:val="both"/>
              <w:rPr>
                <w:sz w:val="20"/>
                <w:szCs w:val="28"/>
              </w:rPr>
            </w:pPr>
          </w:p>
        </w:tc>
        <w:tc>
          <w:tcPr>
            <w:tcW w:w="284" w:type="dxa"/>
            <w:tcMar>
              <w:left w:w="28" w:type="dxa"/>
              <w:right w:w="28" w:type="dxa"/>
            </w:tcMar>
            <w:vAlign w:val="bottom"/>
          </w:tcPr>
          <w:p w:rsidR="00B76614" w:rsidRPr="00DD14BA" w:rsidRDefault="00B76614" w:rsidP="0059457B">
            <w:pPr>
              <w:autoSpaceDE w:val="0"/>
              <w:autoSpaceDN w:val="0"/>
              <w:adjustRightInd w:val="0"/>
              <w:contextualSpacing/>
              <w:jc w:val="both"/>
              <w:rPr>
                <w:sz w:val="20"/>
                <w:szCs w:val="28"/>
              </w:rPr>
            </w:pPr>
            <w:r w:rsidRPr="00DD14BA">
              <w:rPr>
                <w:sz w:val="20"/>
                <w:szCs w:val="28"/>
              </w:rPr>
              <w:t>№</w:t>
            </w:r>
          </w:p>
        </w:tc>
        <w:tc>
          <w:tcPr>
            <w:tcW w:w="1559" w:type="dxa"/>
            <w:tcMar>
              <w:left w:w="28" w:type="dxa"/>
              <w:right w:w="28" w:type="dxa"/>
            </w:tcMar>
            <w:vAlign w:val="bottom"/>
          </w:tcPr>
          <w:p w:rsidR="00B76614" w:rsidRPr="00DD14BA" w:rsidRDefault="00B76614" w:rsidP="0059457B">
            <w:pPr>
              <w:autoSpaceDE w:val="0"/>
              <w:autoSpaceDN w:val="0"/>
              <w:adjustRightInd w:val="0"/>
              <w:contextualSpacing/>
              <w:jc w:val="both"/>
              <w:rPr>
                <w:sz w:val="20"/>
                <w:szCs w:val="28"/>
              </w:rPr>
            </w:pPr>
            <w:r w:rsidRPr="00DD14BA">
              <w:rPr>
                <w:sz w:val="20"/>
                <w:szCs w:val="28"/>
              </w:rPr>
              <w:t>32/</w:t>
            </w:r>
          </w:p>
        </w:tc>
      </w:tr>
      <w:tr w:rsidR="00B76614" w:rsidRPr="00DD14BA" w:rsidTr="00B76614">
        <w:tc>
          <w:tcPr>
            <w:tcW w:w="1446" w:type="dxa"/>
            <w:tcMar>
              <w:left w:w="28" w:type="dxa"/>
              <w:right w:w="28" w:type="dxa"/>
            </w:tcMar>
            <w:vAlign w:val="bottom"/>
          </w:tcPr>
          <w:p w:rsidR="00B76614" w:rsidRPr="00DD14BA" w:rsidRDefault="00B76614" w:rsidP="0059457B">
            <w:pPr>
              <w:autoSpaceDE w:val="0"/>
              <w:autoSpaceDN w:val="0"/>
              <w:adjustRightInd w:val="0"/>
              <w:contextualSpacing/>
              <w:jc w:val="both"/>
              <w:rPr>
                <w:sz w:val="20"/>
                <w:szCs w:val="28"/>
              </w:rPr>
            </w:pPr>
            <w:r w:rsidRPr="00DD14BA">
              <w:rPr>
                <w:sz w:val="20"/>
                <w:szCs w:val="28"/>
              </w:rPr>
              <w:t>На №</w:t>
            </w:r>
          </w:p>
        </w:tc>
        <w:tc>
          <w:tcPr>
            <w:tcW w:w="992" w:type="dxa"/>
            <w:tcMar>
              <w:left w:w="28" w:type="dxa"/>
              <w:right w:w="28" w:type="dxa"/>
            </w:tcMar>
            <w:vAlign w:val="bottom"/>
          </w:tcPr>
          <w:p w:rsidR="00B76614" w:rsidRPr="00DD14BA" w:rsidRDefault="00B76614" w:rsidP="0059457B">
            <w:pPr>
              <w:autoSpaceDE w:val="0"/>
              <w:autoSpaceDN w:val="0"/>
              <w:adjustRightInd w:val="0"/>
              <w:contextualSpacing/>
              <w:jc w:val="both"/>
              <w:rPr>
                <w:sz w:val="20"/>
                <w:szCs w:val="28"/>
              </w:rPr>
            </w:pPr>
          </w:p>
        </w:tc>
        <w:tc>
          <w:tcPr>
            <w:tcW w:w="284" w:type="dxa"/>
            <w:tcMar>
              <w:left w:w="28" w:type="dxa"/>
              <w:right w:w="28" w:type="dxa"/>
            </w:tcMar>
            <w:vAlign w:val="bottom"/>
          </w:tcPr>
          <w:p w:rsidR="00B76614" w:rsidRPr="00DD14BA" w:rsidRDefault="00B76614" w:rsidP="0059457B">
            <w:pPr>
              <w:autoSpaceDE w:val="0"/>
              <w:autoSpaceDN w:val="0"/>
              <w:adjustRightInd w:val="0"/>
              <w:contextualSpacing/>
              <w:jc w:val="both"/>
              <w:rPr>
                <w:sz w:val="20"/>
                <w:szCs w:val="28"/>
              </w:rPr>
            </w:pPr>
            <w:r w:rsidRPr="00DD14BA">
              <w:rPr>
                <w:sz w:val="20"/>
                <w:szCs w:val="28"/>
              </w:rPr>
              <w:t>от</w:t>
            </w:r>
          </w:p>
        </w:tc>
        <w:tc>
          <w:tcPr>
            <w:tcW w:w="1559" w:type="dxa"/>
            <w:tcMar>
              <w:left w:w="28" w:type="dxa"/>
              <w:right w:w="28" w:type="dxa"/>
            </w:tcMar>
            <w:vAlign w:val="bottom"/>
          </w:tcPr>
          <w:p w:rsidR="00B76614" w:rsidRPr="00DD14BA" w:rsidRDefault="00B76614" w:rsidP="0059457B">
            <w:pPr>
              <w:autoSpaceDE w:val="0"/>
              <w:autoSpaceDN w:val="0"/>
              <w:adjustRightInd w:val="0"/>
              <w:contextualSpacing/>
              <w:jc w:val="both"/>
              <w:rPr>
                <w:sz w:val="20"/>
                <w:szCs w:val="28"/>
              </w:rPr>
            </w:pPr>
          </w:p>
        </w:tc>
      </w:tr>
    </w:tbl>
    <w:p w:rsidR="00B76614" w:rsidRPr="00442AC0" w:rsidRDefault="00B76614" w:rsidP="00B76614">
      <w:pPr>
        <w:pStyle w:val="ConsPlusNormal"/>
        <w:rPr>
          <w:rFonts w:ascii="Times New Roman" w:hAnsi="Times New Roman" w:cs="Times New Roman"/>
          <w:sz w:val="28"/>
          <w:szCs w:val="28"/>
        </w:rPr>
      </w:pPr>
    </w:p>
    <w:tbl>
      <w:tblPr>
        <w:tblStyle w:val="a6"/>
        <w:tblpPr w:leftFromText="180" w:rightFromText="180" w:vertAnchor="page" w:horzAnchor="margin" w:tblpXSpec="right" w:tblpY="22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3"/>
      </w:tblGrid>
      <w:tr w:rsidR="00B76614" w:rsidTr="00B8422F">
        <w:trPr>
          <w:trHeight w:val="2462"/>
        </w:trPr>
        <w:tc>
          <w:tcPr>
            <w:tcW w:w="4983" w:type="dxa"/>
          </w:tcPr>
          <w:p w:rsidR="00B76614" w:rsidRPr="00B76614" w:rsidRDefault="00B76614" w:rsidP="00B76614">
            <w:pPr>
              <w:pStyle w:val="ConsPlusNormal"/>
              <w:jc w:val="both"/>
              <w:rPr>
                <w:rFonts w:ascii="Times New Roman" w:hAnsi="Times New Roman" w:cs="Times New Roman"/>
                <w:sz w:val="28"/>
                <w:szCs w:val="28"/>
              </w:rPr>
            </w:pPr>
            <w:r w:rsidRPr="00B76614">
              <w:rPr>
                <w:rFonts w:ascii="Times New Roman" w:hAnsi="Times New Roman" w:cs="Times New Roman"/>
                <w:sz w:val="28"/>
                <w:szCs w:val="28"/>
              </w:rPr>
              <w:t>УТВЕРЖДАЮ</w:t>
            </w:r>
          </w:p>
          <w:p w:rsidR="00B8422F" w:rsidRDefault="00B8422F" w:rsidP="00B8422F">
            <w:pPr>
              <w:pStyle w:val="ConsPlusNormal"/>
              <w:jc w:val="both"/>
              <w:rPr>
                <w:rFonts w:ascii="Times New Roman" w:hAnsi="Times New Roman" w:cs="Times New Roman"/>
                <w:sz w:val="28"/>
                <w:szCs w:val="28"/>
              </w:rPr>
            </w:pPr>
          </w:p>
          <w:p w:rsidR="00B76614" w:rsidRDefault="00B76614" w:rsidP="00B8422F">
            <w:pPr>
              <w:pStyle w:val="ConsPlusNormal"/>
              <w:jc w:val="both"/>
              <w:rPr>
                <w:rFonts w:ascii="Times New Roman" w:hAnsi="Times New Roman" w:cs="Times New Roman"/>
                <w:sz w:val="28"/>
                <w:szCs w:val="28"/>
              </w:rPr>
            </w:pPr>
            <w:r w:rsidRPr="00B76614">
              <w:rPr>
                <w:rFonts w:ascii="Times New Roman" w:hAnsi="Times New Roman" w:cs="Times New Roman"/>
                <w:sz w:val="28"/>
                <w:szCs w:val="28"/>
              </w:rPr>
              <w:t>Руководитель исполнительного органа</w:t>
            </w:r>
          </w:p>
          <w:p w:rsidR="00B76614" w:rsidRDefault="00B76614" w:rsidP="00B76614">
            <w:pPr>
              <w:pStyle w:val="ConsPlusNormal"/>
              <w:ind w:firstLine="540"/>
              <w:jc w:val="both"/>
              <w:rPr>
                <w:rFonts w:ascii="Times New Roman" w:hAnsi="Times New Roman" w:cs="Times New Roman"/>
                <w:sz w:val="28"/>
                <w:szCs w:val="28"/>
              </w:rPr>
            </w:pPr>
          </w:p>
          <w:p w:rsidR="00B76614" w:rsidRDefault="00B76614" w:rsidP="00B8422F">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Подпись            </w:t>
            </w:r>
            <w:r w:rsidR="00B8422F">
              <w:rPr>
                <w:rFonts w:ascii="Times New Roman" w:hAnsi="Times New Roman" w:cs="Times New Roman"/>
                <w:sz w:val="28"/>
                <w:szCs w:val="28"/>
              </w:rPr>
              <w:t xml:space="preserve">  </w:t>
            </w:r>
            <w:r>
              <w:rPr>
                <w:rFonts w:ascii="Times New Roman" w:hAnsi="Times New Roman" w:cs="Times New Roman"/>
                <w:sz w:val="28"/>
                <w:szCs w:val="28"/>
              </w:rPr>
              <w:t>Расшифровка</w:t>
            </w:r>
            <w:r w:rsidR="00B8422F">
              <w:rPr>
                <w:rFonts w:ascii="Times New Roman" w:hAnsi="Times New Roman" w:cs="Times New Roman"/>
                <w:sz w:val="28"/>
                <w:szCs w:val="28"/>
              </w:rPr>
              <w:t xml:space="preserve"> подписи</w:t>
            </w:r>
          </w:p>
          <w:p w:rsidR="00B76614" w:rsidRDefault="00B76614" w:rsidP="00B76614">
            <w:pPr>
              <w:pStyle w:val="ConsPlusNormal"/>
              <w:ind w:firstLine="540"/>
              <w:jc w:val="both"/>
              <w:rPr>
                <w:rFonts w:ascii="Times New Roman" w:hAnsi="Times New Roman" w:cs="Times New Roman"/>
                <w:sz w:val="28"/>
                <w:szCs w:val="28"/>
              </w:rPr>
            </w:pPr>
          </w:p>
          <w:p w:rsidR="00B76614" w:rsidRDefault="00B76614" w:rsidP="00B8422F">
            <w:pPr>
              <w:pStyle w:val="ConsPlusNormal"/>
              <w:jc w:val="both"/>
              <w:rPr>
                <w:rFonts w:ascii="Times New Roman" w:hAnsi="Times New Roman" w:cs="Times New Roman"/>
                <w:sz w:val="28"/>
                <w:szCs w:val="28"/>
              </w:rPr>
            </w:pPr>
            <w:r>
              <w:rPr>
                <w:rFonts w:ascii="Times New Roman" w:hAnsi="Times New Roman" w:cs="Times New Roman"/>
                <w:sz w:val="28"/>
                <w:szCs w:val="28"/>
              </w:rPr>
              <w:t>Дата</w:t>
            </w:r>
          </w:p>
          <w:p w:rsidR="00B8422F" w:rsidRDefault="00B8422F" w:rsidP="00B8422F">
            <w:pPr>
              <w:pStyle w:val="ConsPlusNormal"/>
              <w:jc w:val="both"/>
              <w:rPr>
                <w:rFonts w:ascii="Times New Roman" w:hAnsi="Times New Roman" w:cs="Times New Roman"/>
                <w:sz w:val="28"/>
                <w:szCs w:val="28"/>
              </w:rPr>
            </w:pPr>
          </w:p>
          <w:p w:rsidR="00B8422F" w:rsidRDefault="00B8422F" w:rsidP="00B8422F">
            <w:pPr>
              <w:pStyle w:val="ConsPlusNormal"/>
              <w:jc w:val="both"/>
              <w:rPr>
                <w:rFonts w:ascii="Times New Roman" w:hAnsi="Times New Roman" w:cs="Times New Roman"/>
                <w:sz w:val="28"/>
                <w:szCs w:val="28"/>
              </w:rPr>
            </w:pPr>
          </w:p>
          <w:p w:rsidR="00B76614" w:rsidRDefault="00B76614" w:rsidP="00B76614">
            <w:pPr>
              <w:pStyle w:val="ConsPlusNormal"/>
              <w:rPr>
                <w:rFonts w:ascii="Times New Roman" w:hAnsi="Times New Roman" w:cs="Times New Roman"/>
                <w:sz w:val="28"/>
                <w:szCs w:val="28"/>
              </w:rPr>
            </w:pPr>
          </w:p>
        </w:tc>
      </w:tr>
    </w:tbl>
    <w:p w:rsidR="00B76614" w:rsidRDefault="00B76614" w:rsidP="00B76614">
      <w:pPr>
        <w:pStyle w:val="ConsPlusNormal"/>
        <w:ind w:firstLine="540"/>
        <w:jc w:val="both"/>
        <w:rPr>
          <w:rFonts w:ascii="Times New Roman" w:hAnsi="Times New Roman" w:cs="Times New Roman"/>
          <w:sz w:val="28"/>
          <w:szCs w:val="28"/>
        </w:rPr>
      </w:pPr>
    </w:p>
    <w:p w:rsidR="00B76614" w:rsidRDefault="00B76614" w:rsidP="00B76614">
      <w:pPr>
        <w:pStyle w:val="ConsPlusNormal"/>
        <w:ind w:firstLine="540"/>
        <w:jc w:val="both"/>
        <w:rPr>
          <w:rFonts w:ascii="Times New Roman" w:hAnsi="Times New Roman" w:cs="Times New Roman"/>
          <w:sz w:val="28"/>
          <w:szCs w:val="28"/>
        </w:rPr>
      </w:pPr>
    </w:p>
    <w:p w:rsidR="00B76614" w:rsidRDefault="00B76614" w:rsidP="00B76614">
      <w:pPr>
        <w:pStyle w:val="ConsPlusNormal"/>
        <w:ind w:firstLine="540"/>
        <w:jc w:val="both"/>
        <w:rPr>
          <w:rFonts w:ascii="Times New Roman" w:hAnsi="Times New Roman" w:cs="Times New Roman"/>
          <w:sz w:val="28"/>
          <w:szCs w:val="28"/>
        </w:rPr>
      </w:pPr>
    </w:p>
    <w:tbl>
      <w:tblPr>
        <w:tblW w:w="2428" w:type="pct"/>
        <w:tblLook w:val="0000" w:firstRow="0" w:lastRow="0" w:firstColumn="0" w:lastColumn="0" w:noHBand="0" w:noVBand="0"/>
      </w:tblPr>
      <w:tblGrid>
        <w:gridCol w:w="1842"/>
        <w:gridCol w:w="565"/>
        <w:gridCol w:w="2549"/>
      </w:tblGrid>
      <w:tr w:rsidR="00B76614" w:rsidRPr="00442AC0" w:rsidTr="00B76614">
        <w:trPr>
          <w:trHeight w:val="585"/>
        </w:trPr>
        <w:tc>
          <w:tcPr>
            <w:tcW w:w="5000" w:type="pct"/>
            <w:gridSpan w:val="3"/>
          </w:tcPr>
          <w:p w:rsidR="00B76614" w:rsidRDefault="00B76614" w:rsidP="00B76614">
            <w:pPr>
              <w:autoSpaceDE w:val="0"/>
              <w:autoSpaceDN w:val="0"/>
              <w:adjustRightInd w:val="0"/>
              <w:jc w:val="both"/>
              <w:rPr>
                <w:sz w:val="28"/>
                <w:szCs w:val="28"/>
              </w:rPr>
            </w:pPr>
          </w:p>
          <w:p w:rsidR="00B76614" w:rsidRPr="00442AC0" w:rsidRDefault="00B76614" w:rsidP="007103B0">
            <w:pPr>
              <w:autoSpaceDE w:val="0"/>
              <w:autoSpaceDN w:val="0"/>
              <w:adjustRightInd w:val="0"/>
              <w:jc w:val="both"/>
              <w:rPr>
                <w:sz w:val="28"/>
                <w:szCs w:val="28"/>
              </w:rPr>
            </w:pPr>
            <w:r w:rsidRPr="00442AC0">
              <w:rPr>
                <w:sz w:val="28"/>
                <w:szCs w:val="28"/>
              </w:rPr>
              <w:t>НОМЕНКЛАТУРА ДЕЛ</w:t>
            </w:r>
          </w:p>
        </w:tc>
      </w:tr>
      <w:tr w:rsidR="00B76614" w:rsidRPr="00442AC0" w:rsidTr="00B76614">
        <w:tc>
          <w:tcPr>
            <w:tcW w:w="1858" w:type="pct"/>
          </w:tcPr>
          <w:p w:rsidR="00B76614" w:rsidRPr="00442AC0" w:rsidRDefault="00B76614" w:rsidP="007103B0">
            <w:pPr>
              <w:autoSpaceDE w:val="0"/>
              <w:autoSpaceDN w:val="0"/>
              <w:adjustRightInd w:val="0"/>
              <w:jc w:val="both"/>
              <w:rPr>
                <w:sz w:val="28"/>
                <w:szCs w:val="28"/>
              </w:rPr>
            </w:pPr>
          </w:p>
        </w:tc>
        <w:tc>
          <w:tcPr>
            <w:tcW w:w="570" w:type="pct"/>
          </w:tcPr>
          <w:p w:rsidR="00B76614" w:rsidRPr="00442AC0" w:rsidRDefault="00B76614" w:rsidP="007103B0">
            <w:pPr>
              <w:autoSpaceDE w:val="0"/>
              <w:autoSpaceDN w:val="0"/>
              <w:adjustRightInd w:val="0"/>
              <w:jc w:val="center"/>
              <w:rPr>
                <w:sz w:val="28"/>
                <w:szCs w:val="28"/>
              </w:rPr>
            </w:pPr>
          </w:p>
        </w:tc>
        <w:tc>
          <w:tcPr>
            <w:tcW w:w="2572" w:type="pct"/>
          </w:tcPr>
          <w:p w:rsidR="00B76614" w:rsidRPr="00442AC0" w:rsidRDefault="00B76614" w:rsidP="007103B0">
            <w:pPr>
              <w:autoSpaceDE w:val="0"/>
              <w:autoSpaceDN w:val="0"/>
              <w:adjustRightInd w:val="0"/>
              <w:jc w:val="both"/>
              <w:rPr>
                <w:sz w:val="28"/>
                <w:szCs w:val="28"/>
              </w:rPr>
            </w:pPr>
          </w:p>
        </w:tc>
      </w:tr>
      <w:tr w:rsidR="00B76614" w:rsidRPr="00442AC0" w:rsidTr="00B76614">
        <w:tc>
          <w:tcPr>
            <w:tcW w:w="5000" w:type="pct"/>
            <w:gridSpan w:val="3"/>
          </w:tcPr>
          <w:p w:rsidR="00B76614" w:rsidRPr="00442AC0" w:rsidRDefault="00B76614" w:rsidP="007103B0">
            <w:pPr>
              <w:autoSpaceDE w:val="0"/>
              <w:autoSpaceDN w:val="0"/>
              <w:adjustRightInd w:val="0"/>
              <w:jc w:val="both"/>
              <w:rPr>
                <w:sz w:val="28"/>
                <w:szCs w:val="28"/>
              </w:rPr>
            </w:pPr>
            <w:r w:rsidRPr="00442AC0">
              <w:rPr>
                <w:sz w:val="28"/>
                <w:szCs w:val="28"/>
              </w:rPr>
              <w:t>На ______________________ год</w:t>
            </w:r>
          </w:p>
        </w:tc>
      </w:tr>
    </w:tbl>
    <w:p w:rsidR="007103B0" w:rsidRPr="00442AC0" w:rsidRDefault="007103B0" w:rsidP="007103B0">
      <w:pPr>
        <w:autoSpaceDE w:val="0"/>
        <w:autoSpaceDN w:val="0"/>
        <w:adjustRightInd w:val="0"/>
        <w:ind w:firstLine="7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75"/>
        <w:gridCol w:w="2265"/>
        <w:gridCol w:w="2265"/>
        <w:gridCol w:w="2689"/>
        <w:gridCol w:w="1701"/>
      </w:tblGrid>
      <w:tr w:rsidR="007103B0" w:rsidRPr="00442AC0" w:rsidTr="007103B0">
        <w:tc>
          <w:tcPr>
            <w:tcW w:w="625"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Индекс дела</w:t>
            </w:r>
          </w:p>
        </w:tc>
        <w:tc>
          <w:tcPr>
            <w:tcW w:w="1111"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Заголовок дела</w:t>
            </w:r>
          </w:p>
        </w:tc>
        <w:tc>
          <w:tcPr>
            <w:tcW w:w="1111"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 xml:space="preserve">Кол-во </w:t>
            </w:r>
            <w:r>
              <w:rPr>
                <w:sz w:val="28"/>
                <w:szCs w:val="28"/>
              </w:rPr>
              <w:t>дел</w:t>
            </w:r>
          </w:p>
        </w:tc>
        <w:tc>
          <w:tcPr>
            <w:tcW w:w="1319"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Срок хранения и № стат</w:t>
            </w:r>
            <w:r>
              <w:rPr>
                <w:sz w:val="28"/>
                <w:szCs w:val="28"/>
              </w:rPr>
              <w:t>ьи</w:t>
            </w:r>
            <w:r w:rsidRPr="00442AC0">
              <w:rPr>
                <w:sz w:val="28"/>
                <w:szCs w:val="28"/>
              </w:rPr>
              <w:t xml:space="preserve"> по перечню</w:t>
            </w:r>
          </w:p>
        </w:tc>
        <w:tc>
          <w:tcPr>
            <w:tcW w:w="833"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Примечание</w:t>
            </w:r>
          </w:p>
        </w:tc>
      </w:tr>
      <w:tr w:rsidR="007103B0" w:rsidRPr="00442AC0" w:rsidTr="007103B0">
        <w:tc>
          <w:tcPr>
            <w:tcW w:w="625"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1</w:t>
            </w:r>
          </w:p>
        </w:tc>
        <w:tc>
          <w:tcPr>
            <w:tcW w:w="1111"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2</w:t>
            </w:r>
          </w:p>
        </w:tc>
        <w:tc>
          <w:tcPr>
            <w:tcW w:w="1111"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3</w:t>
            </w:r>
          </w:p>
        </w:tc>
        <w:tc>
          <w:tcPr>
            <w:tcW w:w="1319"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4</w:t>
            </w:r>
          </w:p>
        </w:tc>
        <w:tc>
          <w:tcPr>
            <w:tcW w:w="833"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5</w:t>
            </w:r>
          </w:p>
        </w:tc>
      </w:tr>
      <w:tr w:rsidR="007103B0" w:rsidRPr="00442AC0" w:rsidTr="007103B0">
        <w:tc>
          <w:tcPr>
            <w:tcW w:w="5000" w:type="pct"/>
            <w:gridSpan w:val="5"/>
            <w:tcBorders>
              <w:top w:val="single" w:sz="4" w:space="0" w:color="auto"/>
              <w:bottom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На</w:t>
            </w:r>
            <w:r>
              <w:rPr>
                <w:sz w:val="28"/>
                <w:szCs w:val="28"/>
              </w:rPr>
              <w:t>звание</w:t>
            </w:r>
            <w:r w:rsidRPr="00442AC0">
              <w:rPr>
                <w:sz w:val="28"/>
                <w:szCs w:val="28"/>
              </w:rPr>
              <w:t xml:space="preserve"> раздела</w:t>
            </w:r>
          </w:p>
        </w:tc>
      </w:tr>
      <w:tr w:rsidR="007103B0" w:rsidRPr="00442AC0" w:rsidTr="007103B0">
        <w:tc>
          <w:tcPr>
            <w:tcW w:w="625"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111"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111"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319"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833"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both"/>
              <w:rPr>
                <w:sz w:val="28"/>
                <w:szCs w:val="28"/>
              </w:rPr>
            </w:pPr>
          </w:p>
        </w:tc>
      </w:tr>
    </w:tbl>
    <w:p w:rsidR="007103B0" w:rsidRPr="00442AC0" w:rsidRDefault="007103B0" w:rsidP="007103B0">
      <w:pPr>
        <w:autoSpaceDE w:val="0"/>
        <w:autoSpaceDN w:val="0"/>
        <w:adjustRightInd w:val="0"/>
        <w:ind w:firstLine="7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11"/>
        <w:gridCol w:w="2692"/>
        <w:gridCol w:w="3402"/>
      </w:tblGrid>
      <w:tr w:rsidR="007103B0" w:rsidRPr="00442AC0" w:rsidTr="007103B0">
        <w:tc>
          <w:tcPr>
            <w:tcW w:w="2014"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Наименование должности</w:t>
            </w:r>
          </w:p>
          <w:p w:rsidR="007103B0" w:rsidRPr="00442AC0" w:rsidRDefault="007103B0" w:rsidP="007103B0">
            <w:pPr>
              <w:autoSpaceDE w:val="0"/>
              <w:autoSpaceDN w:val="0"/>
              <w:adjustRightInd w:val="0"/>
              <w:jc w:val="both"/>
              <w:rPr>
                <w:sz w:val="28"/>
                <w:szCs w:val="28"/>
              </w:rPr>
            </w:pPr>
            <w:r w:rsidRPr="00442AC0">
              <w:rPr>
                <w:sz w:val="28"/>
                <w:szCs w:val="28"/>
              </w:rPr>
              <w:t>руководителя службы ДОУ</w:t>
            </w:r>
          </w:p>
          <w:p w:rsidR="007103B0" w:rsidRPr="00442AC0" w:rsidRDefault="007103B0" w:rsidP="007103B0">
            <w:pPr>
              <w:autoSpaceDE w:val="0"/>
              <w:autoSpaceDN w:val="0"/>
              <w:adjustRightInd w:val="0"/>
              <w:jc w:val="both"/>
              <w:rPr>
                <w:sz w:val="28"/>
                <w:szCs w:val="28"/>
              </w:rPr>
            </w:pPr>
            <w:r w:rsidRPr="00442AC0">
              <w:rPr>
                <w:sz w:val="28"/>
                <w:szCs w:val="28"/>
              </w:rPr>
              <w:t>исполнительного органа</w:t>
            </w:r>
          </w:p>
        </w:tc>
        <w:tc>
          <w:tcPr>
            <w:tcW w:w="1319"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center"/>
              <w:rPr>
                <w:sz w:val="28"/>
                <w:szCs w:val="28"/>
              </w:rPr>
            </w:pPr>
            <w:r w:rsidRPr="00442AC0">
              <w:rPr>
                <w:sz w:val="28"/>
                <w:szCs w:val="28"/>
              </w:rPr>
              <w:t>Подпись</w:t>
            </w:r>
          </w:p>
        </w:tc>
        <w:tc>
          <w:tcPr>
            <w:tcW w:w="1667"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center"/>
              <w:rPr>
                <w:sz w:val="28"/>
                <w:szCs w:val="28"/>
              </w:rPr>
            </w:pPr>
            <w:r w:rsidRPr="00442AC0">
              <w:rPr>
                <w:sz w:val="28"/>
                <w:szCs w:val="28"/>
              </w:rPr>
              <w:t>Расшифровка подписи</w:t>
            </w:r>
          </w:p>
        </w:tc>
      </w:tr>
      <w:tr w:rsidR="007103B0" w:rsidRPr="00442AC0" w:rsidTr="007103B0">
        <w:tc>
          <w:tcPr>
            <w:tcW w:w="2014"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319"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667"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014"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914A98">
              <w:rPr>
                <w:sz w:val="28"/>
                <w:szCs w:val="28"/>
              </w:rPr>
              <w:t>Виза руководителя архива</w:t>
            </w:r>
          </w:p>
        </w:tc>
        <w:tc>
          <w:tcPr>
            <w:tcW w:w="1319"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667"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014" w:type="pct"/>
            <w:tcBorders>
              <w:top w:val="nil"/>
              <w:left w:val="nil"/>
              <w:bottom w:val="nil"/>
              <w:right w:val="nil"/>
            </w:tcBorders>
          </w:tcPr>
          <w:p w:rsidR="007103B0" w:rsidRPr="00442AC0" w:rsidRDefault="007103B0" w:rsidP="007103B0">
            <w:pPr>
              <w:autoSpaceDE w:val="0"/>
              <w:autoSpaceDN w:val="0"/>
              <w:adjustRightInd w:val="0"/>
              <w:ind w:right="-80"/>
              <w:rPr>
                <w:sz w:val="28"/>
                <w:szCs w:val="28"/>
              </w:rPr>
            </w:pPr>
            <w:r w:rsidRPr="00914A98">
              <w:rPr>
                <w:sz w:val="28"/>
                <w:szCs w:val="28"/>
              </w:rPr>
              <w:t>(лица, ответственного за архив)</w:t>
            </w:r>
          </w:p>
        </w:tc>
        <w:tc>
          <w:tcPr>
            <w:tcW w:w="1319"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667"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bl>
    <w:p w:rsidR="007103B0" w:rsidRPr="00442AC0" w:rsidRDefault="007103B0" w:rsidP="007103B0">
      <w:pPr>
        <w:autoSpaceDE w:val="0"/>
        <w:autoSpaceDN w:val="0"/>
        <w:adjustRightInd w:val="0"/>
        <w:ind w:firstLine="7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19"/>
        <w:gridCol w:w="567"/>
        <w:gridCol w:w="4819"/>
      </w:tblGrid>
      <w:tr w:rsidR="007103B0" w:rsidRPr="00442AC0" w:rsidTr="007103B0">
        <w:tc>
          <w:tcPr>
            <w:tcW w:w="2361"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r w:rsidRPr="00442AC0">
              <w:rPr>
                <w:sz w:val="28"/>
                <w:szCs w:val="28"/>
              </w:rPr>
              <w:t>СОГЛАСОВАНО</w:t>
            </w: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r w:rsidRPr="00442AC0">
              <w:rPr>
                <w:sz w:val="28"/>
                <w:szCs w:val="28"/>
              </w:rPr>
              <w:t>СОГЛАСОВАНО</w:t>
            </w:r>
          </w:p>
        </w:tc>
      </w:tr>
      <w:tr w:rsidR="007103B0" w:rsidRPr="00442AC0" w:rsidTr="007103B0">
        <w:tc>
          <w:tcPr>
            <w:tcW w:w="2361"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r w:rsidRPr="00442AC0">
              <w:rPr>
                <w:sz w:val="28"/>
                <w:szCs w:val="28"/>
              </w:rPr>
              <w:t xml:space="preserve">Протокол ЭК </w:t>
            </w: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r w:rsidRPr="00442AC0">
              <w:rPr>
                <w:sz w:val="28"/>
                <w:szCs w:val="28"/>
              </w:rPr>
              <w:t>Протокол ЭПМК Агентства</w:t>
            </w:r>
          </w:p>
          <w:p w:rsidR="007103B0" w:rsidRPr="00442AC0" w:rsidRDefault="007103B0" w:rsidP="007103B0">
            <w:pPr>
              <w:autoSpaceDE w:val="0"/>
              <w:autoSpaceDN w:val="0"/>
              <w:adjustRightInd w:val="0"/>
              <w:jc w:val="both"/>
              <w:rPr>
                <w:sz w:val="28"/>
                <w:szCs w:val="28"/>
              </w:rPr>
            </w:pPr>
            <w:r w:rsidRPr="00442AC0">
              <w:rPr>
                <w:sz w:val="28"/>
                <w:szCs w:val="28"/>
              </w:rPr>
              <w:t>по делам архивов Камчатского</w:t>
            </w:r>
          </w:p>
        </w:tc>
      </w:tr>
      <w:tr w:rsidR="007103B0" w:rsidRPr="00442AC0" w:rsidTr="007103B0">
        <w:tc>
          <w:tcPr>
            <w:tcW w:w="2361"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r w:rsidRPr="00442AC0">
              <w:rPr>
                <w:sz w:val="28"/>
                <w:szCs w:val="28"/>
              </w:rPr>
              <w:t>от ______________ № ___________</w:t>
            </w: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r w:rsidRPr="00442AC0">
              <w:rPr>
                <w:sz w:val="28"/>
                <w:szCs w:val="28"/>
              </w:rPr>
              <w:t>от ______________ № ____________</w:t>
            </w:r>
          </w:p>
        </w:tc>
      </w:tr>
    </w:tbl>
    <w:p w:rsidR="007103B0" w:rsidRPr="00442AC0" w:rsidRDefault="007103B0" w:rsidP="007103B0">
      <w:pPr>
        <w:autoSpaceDE w:val="0"/>
        <w:autoSpaceDN w:val="0"/>
        <w:adjustRightInd w:val="0"/>
        <w:jc w:val="both"/>
        <w:rPr>
          <w:rFonts w:ascii="Arial" w:hAnsi="Arial" w:cs="Arial"/>
          <w:sz w:val="28"/>
          <w:szCs w:val="28"/>
        </w:rPr>
      </w:pPr>
    </w:p>
    <w:p w:rsidR="00C966C0" w:rsidRDefault="007103B0" w:rsidP="00C966C0">
      <w:pPr>
        <w:autoSpaceDE w:val="0"/>
        <w:autoSpaceDN w:val="0"/>
        <w:adjustRightInd w:val="0"/>
        <w:ind w:firstLine="720"/>
        <w:rPr>
          <w:sz w:val="28"/>
          <w:szCs w:val="28"/>
        </w:rPr>
        <w:sectPr w:rsidR="00C966C0" w:rsidSect="00167AB1">
          <w:pgSz w:w="11906" w:h="16838"/>
          <w:pgMar w:top="1134" w:right="567" w:bottom="1134" w:left="1134" w:header="567" w:footer="567" w:gutter="0"/>
          <w:cols w:space="708"/>
          <w:titlePg/>
          <w:docGrid w:linePitch="360"/>
        </w:sectPr>
      </w:pPr>
      <w:r w:rsidRPr="00442AC0">
        <w:rPr>
          <w:sz w:val="28"/>
          <w:szCs w:val="28"/>
        </w:rPr>
        <w:t>Итоговая запись о категориях и кол-ве дел, заведенных в ___________ году в исполнительном органе</w:t>
      </w:r>
    </w:p>
    <w:p w:rsidR="007103B0" w:rsidRPr="00442AC0" w:rsidRDefault="007103B0" w:rsidP="007103B0">
      <w:pPr>
        <w:autoSpaceDE w:val="0"/>
        <w:autoSpaceDN w:val="0"/>
        <w:adjustRightInd w:val="0"/>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64"/>
        <w:gridCol w:w="1148"/>
        <w:gridCol w:w="2298"/>
        <w:gridCol w:w="2585"/>
      </w:tblGrid>
      <w:tr w:rsidR="007103B0" w:rsidRPr="00442AC0" w:rsidTr="00C966C0">
        <w:tc>
          <w:tcPr>
            <w:tcW w:w="2042" w:type="pct"/>
            <w:vMerge w:val="restar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По срокам хранения</w:t>
            </w:r>
          </w:p>
        </w:tc>
        <w:tc>
          <w:tcPr>
            <w:tcW w:w="563" w:type="pct"/>
            <w:vMerge w:val="restar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Всего</w:t>
            </w:r>
          </w:p>
        </w:tc>
        <w:tc>
          <w:tcPr>
            <w:tcW w:w="2395" w:type="pct"/>
            <w:gridSpan w:val="2"/>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В том числе:</w:t>
            </w:r>
          </w:p>
        </w:tc>
      </w:tr>
      <w:tr w:rsidR="007103B0" w:rsidRPr="00442AC0" w:rsidTr="007103B0">
        <w:tc>
          <w:tcPr>
            <w:tcW w:w="2042" w:type="pct"/>
            <w:vMerge/>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563" w:type="pct"/>
            <w:vMerge/>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127"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переходящих</w:t>
            </w:r>
          </w:p>
        </w:tc>
        <w:tc>
          <w:tcPr>
            <w:tcW w:w="1268"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с отметкой «ЭПК»</w:t>
            </w:r>
          </w:p>
        </w:tc>
      </w:tr>
      <w:tr w:rsidR="007103B0" w:rsidRPr="00442AC0" w:rsidTr="007103B0">
        <w:tc>
          <w:tcPr>
            <w:tcW w:w="2042"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1</w:t>
            </w:r>
          </w:p>
        </w:tc>
        <w:tc>
          <w:tcPr>
            <w:tcW w:w="56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2</w:t>
            </w:r>
          </w:p>
        </w:tc>
        <w:tc>
          <w:tcPr>
            <w:tcW w:w="1127"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3</w:t>
            </w:r>
          </w:p>
        </w:tc>
        <w:tc>
          <w:tcPr>
            <w:tcW w:w="1268"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4</w:t>
            </w:r>
          </w:p>
        </w:tc>
      </w:tr>
      <w:tr w:rsidR="007103B0" w:rsidRPr="00442AC0" w:rsidTr="007103B0">
        <w:tc>
          <w:tcPr>
            <w:tcW w:w="2042"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rPr>
                <w:sz w:val="28"/>
                <w:szCs w:val="28"/>
              </w:rPr>
            </w:pPr>
            <w:r w:rsidRPr="00442AC0">
              <w:rPr>
                <w:sz w:val="28"/>
                <w:szCs w:val="28"/>
              </w:rPr>
              <w:t>Постоянного</w:t>
            </w:r>
          </w:p>
        </w:tc>
        <w:tc>
          <w:tcPr>
            <w:tcW w:w="56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127"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268"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042"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rPr>
                <w:sz w:val="28"/>
                <w:szCs w:val="28"/>
              </w:rPr>
            </w:pPr>
            <w:r w:rsidRPr="00442AC0">
              <w:rPr>
                <w:sz w:val="28"/>
                <w:szCs w:val="28"/>
              </w:rPr>
              <w:t>Временного (свыше 10 лет)</w:t>
            </w:r>
          </w:p>
        </w:tc>
        <w:tc>
          <w:tcPr>
            <w:tcW w:w="56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127"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268"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042"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rPr>
                <w:sz w:val="28"/>
                <w:szCs w:val="28"/>
              </w:rPr>
            </w:pPr>
            <w:r w:rsidRPr="00442AC0">
              <w:rPr>
                <w:sz w:val="28"/>
                <w:szCs w:val="28"/>
              </w:rPr>
              <w:t>Временного (до 10 лет включительно)</w:t>
            </w:r>
          </w:p>
        </w:tc>
        <w:tc>
          <w:tcPr>
            <w:tcW w:w="56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127"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268"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042"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rPr>
                <w:sz w:val="28"/>
                <w:szCs w:val="28"/>
              </w:rPr>
            </w:pPr>
            <w:r w:rsidRPr="00442AC0">
              <w:rPr>
                <w:sz w:val="28"/>
                <w:szCs w:val="28"/>
              </w:rPr>
              <w:t>ИТОГО:</w:t>
            </w:r>
          </w:p>
        </w:tc>
        <w:tc>
          <w:tcPr>
            <w:tcW w:w="56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127"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268"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both"/>
              <w:rPr>
                <w:sz w:val="28"/>
                <w:szCs w:val="28"/>
              </w:rPr>
            </w:pPr>
          </w:p>
        </w:tc>
      </w:tr>
    </w:tbl>
    <w:p w:rsidR="007103B0" w:rsidRPr="00442AC0" w:rsidRDefault="007103B0" w:rsidP="007103B0">
      <w:pPr>
        <w:autoSpaceDE w:val="0"/>
        <w:autoSpaceDN w:val="0"/>
        <w:adjustRightInd w:val="0"/>
        <w:ind w:firstLine="7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68"/>
        <w:gridCol w:w="2731"/>
        <w:gridCol w:w="3306"/>
      </w:tblGrid>
      <w:tr w:rsidR="007103B0" w:rsidRPr="00442AC0" w:rsidTr="007103B0">
        <w:tc>
          <w:tcPr>
            <w:tcW w:w="2042"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Наименование должности</w:t>
            </w:r>
          </w:p>
          <w:p w:rsidR="007103B0" w:rsidRPr="00442AC0" w:rsidRDefault="007103B0" w:rsidP="007103B0">
            <w:pPr>
              <w:autoSpaceDE w:val="0"/>
              <w:autoSpaceDN w:val="0"/>
              <w:adjustRightInd w:val="0"/>
              <w:jc w:val="both"/>
              <w:rPr>
                <w:sz w:val="28"/>
                <w:szCs w:val="28"/>
              </w:rPr>
            </w:pPr>
            <w:r w:rsidRPr="00442AC0">
              <w:rPr>
                <w:sz w:val="28"/>
                <w:szCs w:val="28"/>
              </w:rPr>
              <w:t>руководителя службы ДОУ</w:t>
            </w:r>
          </w:p>
          <w:p w:rsidR="007103B0" w:rsidRPr="00442AC0" w:rsidRDefault="007103B0" w:rsidP="007103B0">
            <w:pPr>
              <w:autoSpaceDE w:val="0"/>
              <w:autoSpaceDN w:val="0"/>
              <w:adjustRightInd w:val="0"/>
              <w:jc w:val="both"/>
              <w:rPr>
                <w:sz w:val="28"/>
                <w:szCs w:val="28"/>
              </w:rPr>
            </w:pPr>
            <w:r w:rsidRPr="00442AC0">
              <w:rPr>
                <w:sz w:val="28"/>
                <w:szCs w:val="28"/>
              </w:rPr>
              <w:t>исполнительного органа</w:t>
            </w:r>
          </w:p>
        </w:tc>
        <w:tc>
          <w:tcPr>
            <w:tcW w:w="133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center"/>
              <w:rPr>
                <w:sz w:val="28"/>
                <w:szCs w:val="28"/>
              </w:rPr>
            </w:pPr>
            <w:r w:rsidRPr="00442AC0">
              <w:rPr>
                <w:sz w:val="28"/>
                <w:szCs w:val="28"/>
              </w:rPr>
              <w:t>Подпись</w:t>
            </w:r>
          </w:p>
        </w:tc>
        <w:tc>
          <w:tcPr>
            <w:tcW w:w="162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center"/>
              <w:rPr>
                <w:sz w:val="28"/>
                <w:szCs w:val="28"/>
              </w:rPr>
            </w:pPr>
            <w:r w:rsidRPr="00442AC0">
              <w:rPr>
                <w:sz w:val="28"/>
                <w:szCs w:val="28"/>
              </w:rPr>
              <w:t>Расшифровка подписи</w:t>
            </w:r>
          </w:p>
        </w:tc>
      </w:tr>
      <w:tr w:rsidR="007103B0" w:rsidRPr="00442AC0" w:rsidTr="007103B0">
        <w:tc>
          <w:tcPr>
            <w:tcW w:w="204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33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62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042"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Дата</w:t>
            </w:r>
          </w:p>
        </w:tc>
        <w:tc>
          <w:tcPr>
            <w:tcW w:w="133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62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04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33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62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1"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r w:rsidRPr="00914A98">
              <w:rPr>
                <w:sz w:val="28"/>
                <w:szCs w:val="28"/>
              </w:rPr>
              <w:t>Итоговые сведения переданы в архив.</w:t>
            </w:r>
          </w:p>
        </w:tc>
        <w:tc>
          <w:tcPr>
            <w:tcW w:w="162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04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33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62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rPr>
          <w:trHeight w:val="736"/>
        </w:trPr>
        <w:tc>
          <w:tcPr>
            <w:tcW w:w="2042"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Наименование должности</w:t>
            </w:r>
          </w:p>
          <w:p w:rsidR="007103B0" w:rsidRPr="00442AC0" w:rsidRDefault="007103B0" w:rsidP="007103B0">
            <w:pPr>
              <w:autoSpaceDE w:val="0"/>
              <w:autoSpaceDN w:val="0"/>
              <w:adjustRightInd w:val="0"/>
              <w:jc w:val="both"/>
              <w:rPr>
                <w:sz w:val="28"/>
                <w:szCs w:val="28"/>
              </w:rPr>
            </w:pPr>
            <w:r w:rsidRPr="00442AC0">
              <w:rPr>
                <w:sz w:val="28"/>
                <w:szCs w:val="28"/>
              </w:rPr>
              <w:t xml:space="preserve">лица, передавшего сведения </w:t>
            </w:r>
          </w:p>
          <w:p w:rsidR="007103B0" w:rsidRPr="00442AC0" w:rsidRDefault="007103B0" w:rsidP="007103B0">
            <w:pPr>
              <w:autoSpaceDE w:val="0"/>
              <w:autoSpaceDN w:val="0"/>
              <w:adjustRightInd w:val="0"/>
              <w:jc w:val="both"/>
              <w:rPr>
                <w:sz w:val="28"/>
                <w:szCs w:val="28"/>
              </w:rPr>
            </w:pPr>
          </w:p>
        </w:tc>
        <w:tc>
          <w:tcPr>
            <w:tcW w:w="133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center"/>
              <w:rPr>
                <w:sz w:val="28"/>
                <w:szCs w:val="28"/>
              </w:rPr>
            </w:pPr>
            <w:r w:rsidRPr="00442AC0">
              <w:rPr>
                <w:sz w:val="28"/>
                <w:szCs w:val="28"/>
              </w:rPr>
              <w:t>Подпись</w:t>
            </w:r>
          </w:p>
        </w:tc>
        <w:tc>
          <w:tcPr>
            <w:tcW w:w="162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both"/>
              <w:rPr>
                <w:sz w:val="28"/>
                <w:szCs w:val="28"/>
              </w:rPr>
            </w:pPr>
            <w:r w:rsidRPr="00442AC0">
              <w:rPr>
                <w:sz w:val="28"/>
                <w:szCs w:val="28"/>
              </w:rPr>
              <w:t>Расшифровка подписи</w:t>
            </w:r>
          </w:p>
        </w:tc>
      </w:tr>
      <w:tr w:rsidR="007103B0" w:rsidRPr="00442AC0" w:rsidTr="007103B0">
        <w:tc>
          <w:tcPr>
            <w:tcW w:w="2042"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Дата</w:t>
            </w:r>
          </w:p>
        </w:tc>
        <w:tc>
          <w:tcPr>
            <w:tcW w:w="133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62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bl>
    <w:p w:rsidR="007103B0" w:rsidRPr="00442AC0" w:rsidRDefault="007103B0" w:rsidP="007103B0">
      <w:pPr>
        <w:pStyle w:val="ConsPlusNormal"/>
        <w:jc w:val="both"/>
        <w:rPr>
          <w:rFonts w:ascii="Times New Roman" w:hAnsi="Times New Roman" w:cs="Times New Roman"/>
          <w:sz w:val="28"/>
          <w:szCs w:val="28"/>
        </w:rPr>
      </w:pPr>
    </w:p>
    <w:p w:rsidR="00167AB1" w:rsidRDefault="00167AB1" w:rsidP="007103B0">
      <w:pPr>
        <w:sectPr w:rsidR="00167AB1" w:rsidSect="00167AB1">
          <w:pgSz w:w="11906" w:h="16838"/>
          <w:pgMar w:top="1134" w:right="567" w:bottom="1134" w:left="1134" w:header="567" w:footer="567" w:gutter="0"/>
          <w:cols w:space="708"/>
          <w:titlePg/>
          <w:docGrid w:linePitch="360"/>
        </w:sectPr>
      </w:pPr>
    </w:p>
    <w:p w:rsidR="007103B0" w:rsidRPr="00442AC0" w:rsidRDefault="007103B0" w:rsidP="007103B0">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lastRenderedPageBreak/>
        <w:t>Приложение № 1</w:t>
      </w:r>
      <w:r w:rsidR="00C966C0">
        <w:rPr>
          <w:rFonts w:ascii="Times New Roman" w:hAnsi="Times New Roman" w:cs="Times New Roman"/>
          <w:sz w:val="28"/>
          <w:szCs w:val="28"/>
        </w:rPr>
        <w:t>4</w:t>
      </w:r>
    </w:p>
    <w:p w:rsidR="007103B0" w:rsidRPr="00442AC0" w:rsidRDefault="00A54FFC" w:rsidP="007103B0">
      <w:pPr>
        <w:pStyle w:val="ConsPlusNormal"/>
        <w:jc w:val="right"/>
        <w:rPr>
          <w:rFonts w:ascii="Times New Roman" w:hAnsi="Times New Roman" w:cs="Times New Roman"/>
          <w:sz w:val="28"/>
          <w:szCs w:val="28"/>
        </w:rPr>
      </w:pPr>
      <w:hyperlink w:anchor="P872" w:history="1">
        <w:r w:rsidR="007103B0">
          <w:rPr>
            <w:rFonts w:ascii="Times New Roman" w:hAnsi="Times New Roman" w:cs="Times New Roman"/>
            <w:sz w:val="28"/>
            <w:szCs w:val="28"/>
          </w:rPr>
          <w:t>(п. 6.2.2.</w:t>
        </w:r>
        <w:r w:rsidR="007103B0" w:rsidRPr="00442AC0">
          <w:rPr>
            <w:rFonts w:ascii="Times New Roman" w:hAnsi="Times New Roman" w:cs="Times New Roman"/>
            <w:sz w:val="28"/>
            <w:szCs w:val="28"/>
          </w:rPr>
          <w:t>)</w:t>
        </w:r>
      </w:hyperlink>
    </w:p>
    <w:p w:rsidR="007103B0" w:rsidRDefault="007103B0" w:rsidP="007103B0">
      <w:pPr>
        <w:autoSpaceDE w:val="0"/>
        <w:autoSpaceDN w:val="0"/>
        <w:adjustRightInd w:val="0"/>
        <w:rPr>
          <w:rFonts w:eastAsiaTheme="minorHAnsi"/>
          <w:sz w:val="28"/>
          <w:szCs w:val="28"/>
        </w:rPr>
      </w:pPr>
    </w:p>
    <w:p w:rsidR="007103B0" w:rsidRPr="00E66395" w:rsidRDefault="007103B0" w:rsidP="007103B0">
      <w:pPr>
        <w:autoSpaceDE w:val="0"/>
        <w:autoSpaceDN w:val="0"/>
        <w:adjustRightInd w:val="0"/>
        <w:rPr>
          <w:rFonts w:eastAsiaTheme="minorHAnsi"/>
          <w:sz w:val="28"/>
          <w:szCs w:val="28"/>
        </w:rPr>
      </w:pPr>
      <w:r w:rsidRPr="00E66395">
        <w:rPr>
          <w:rFonts w:eastAsiaTheme="minorHAnsi"/>
          <w:sz w:val="28"/>
          <w:szCs w:val="28"/>
        </w:rPr>
        <w:t>_____________________________________________________</w:t>
      </w:r>
      <w:r>
        <w:rPr>
          <w:rFonts w:eastAsiaTheme="minorHAnsi"/>
          <w:sz w:val="28"/>
          <w:szCs w:val="28"/>
        </w:rPr>
        <w:t>_______________</w:t>
      </w:r>
    </w:p>
    <w:p w:rsidR="007103B0" w:rsidRPr="00E66395" w:rsidRDefault="007103B0" w:rsidP="007103B0">
      <w:pPr>
        <w:autoSpaceDE w:val="0"/>
        <w:autoSpaceDN w:val="0"/>
        <w:adjustRightInd w:val="0"/>
        <w:jc w:val="center"/>
        <w:rPr>
          <w:rFonts w:eastAsiaTheme="minorHAnsi"/>
          <w:sz w:val="28"/>
          <w:szCs w:val="28"/>
        </w:rPr>
      </w:pPr>
      <w:r w:rsidRPr="00E66395">
        <w:rPr>
          <w:rFonts w:eastAsiaTheme="minorHAnsi"/>
          <w:sz w:val="28"/>
          <w:szCs w:val="28"/>
        </w:rPr>
        <w:t>(наименование государственного (муниципального) архива)</w:t>
      </w:r>
    </w:p>
    <w:p w:rsidR="007103B0" w:rsidRPr="00E66395" w:rsidRDefault="007103B0" w:rsidP="007103B0">
      <w:pPr>
        <w:autoSpaceDE w:val="0"/>
        <w:autoSpaceDN w:val="0"/>
        <w:adjustRightInd w:val="0"/>
        <w:rPr>
          <w:rFonts w:eastAsiaTheme="minorHAnsi"/>
          <w:sz w:val="28"/>
          <w:szCs w:val="28"/>
        </w:rPr>
      </w:pPr>
      <w:r w:rsidRPr="00E66395">
        <w:rPr>
          <w:rFonts w:eastAsiaTheme="minorHAnsi"/>
          <w:sz w:val="28"/>
          <w:szCs w:val="28"/>
        </w:rPr>
        <w:t>_________________________________________</w:t>
      </w:r>
      <w:r>
        <w:rPr>
          <w:rFonts w:eastAsiaTheme="minorHAnsi"/>
          <w:sz w:val="28"/>
          <w:szCs w:val="28"/>
        </w:rPr>
        <w:t>___________________________</w:t>
      </w:r>
    </w:p>
    <w:p w:rsidR="007103B0" w:rsidRPr="00E66395" w:rsidRDefault="007103B0" w:rsidP="007103B0">
      <w:pPr>
        <w:autoSpaceDE w:val="0"/>
        <w:autoSpaceDN w:val="0"/>
        <w:adjustRightInd w:val="0"/>
        <w:rPr>
          <w:rFonts w:eastAsiaTheme="minorHAnsi"/>
          <w:sz w:val="28"/>
          <w:szCs w:val="28"/>
        </w:rPr>
      </w:pPr>
      <w:r w:rsidRPr="00E66395">
        <w:rPr>
          <w:rFonts w:eastAsiaTheme="minorHAnsi"/>
          <w:sz w:val="28"/>
          <w:szCs w:val="28"/>
        </w:rPr>
        <w:t>_________________________________________</w:t>
      </w:r>
      <w:r>
        <w:rPr>
          <w:rFonts w:eastAsiaTheme="minorHAnsi"/>
          <w:sz w:val="28"/>
          <w:szCs w:val="28"/>
        </w:rPr>
        <w:t>___________________________</w:t>
      </w:r>
    </w:p>
    <w:p w:rsidR="007103B0" w:rsidRPr="00E66395" w:rsidRDefault="007103B0" w:rsidP="007103B0">
      <w:pPr>
        <w:autoSpaceDE w:val="0"/>
        <w:autoSpaceDN w:val="0"/>
        <w:adjustRightInd w:val="0"/>
        <w:jc w:val="center"/>
        <w:rPr>
          <w:rFonts w:eastAsiaTheme="minorHAnsi"/>
          <w:sz w:val="28"/>
          <w:szCs w:val="28"/>
        </w:rPr>
      </w:pPr>
      <w:r w:rsidRPr="00E66395">
        <w:rPr>
          <w:rFonts w:eastAsiaTheme="minorHAnsi"/>
          <w:sz w:val="28"/>
          <w:szCs w:val="28"/>
        </w:rPr>
        <w:t xml:space="preserve">(наименование </w:t>
      </w:r>
      <w:r>
        <w:rPr>
          <w:rFonts w:eastAsiaTheme="minorHAnsi"/>
          <w:sz w:val="28"/>
          <w:szCs w:val="28"/>
        </w:rPr>
        <w:t>исполнительного органа</w:t>
      </w:r>
      <w:r w:rsidRPr="00E66395">
        <w:rPr>
          <w:rFonts w:eastAsiaTheme="minorHAnsi"/>
          <w:sz w:val="28"/>
          <w:szCs w:val="28"/>
        </w:rPr>
        <w:t>)</w:t>
      </w:r>
    </w:p>
    <w:p w:rsidR="007103B0" w:rsidRPr="00E66395" w:rsidRDefault="007103B0" w:rsidP="007103B0">
      <w:pPr>
        <w:autoSpaceDE w:val="0"/>
        <w:autoSpaceDN w:val="0"/>
        <w:adjustRightInd w:val="0"/>
        <w:rPr>
          <w:rFonts w:eastAsiaTheme="minorHAnsi"/>
          <w:sz w:val="28"/>
          <w:szCs w:val="28"/>
        </w:rPr>
      </w:pPr>
      <w:r w:rsidRPr="00E66395">
        <w:rPr>
          <w:rFonts w:eastAsiaTheme="minorHAnsi"/>
          <w:sz w:val="28"/>
          <w:szCs w:val="28"/>
        </w:rPr>
        <w:t>_________________________________________</w:t>
      </w:r>
      <w:r>
        <w:rPr>
          <w:rFonts w:eastAsiaTheme="minorHAnsi"/>
          <w:sz w:val="28"/>
          <w:szCs w:val="28"/>
        </w:rPr>
        <w:t>___________________________</w:t>
      </w:r>
    </w:p>
    <w:p w:rsidR="007103B0" w:rsidRPr="00E66395" w:rsidRDefault="007103B0" w:rsidP="007103B0">
      <w:pPr>
        <w:autoSpaceDE w:val="0"/>
        <w:autoSpaceDN w:val="0"/>
        <w:adjustRightInd w:val="0"/>
        <w:rPr>
          <w:rFonts w:eastAsiaTheme="minorHAnsi"/>
          <w:sz w:val="28"/>
          <w:szCs w:val="28"/>
        </w:rPr>
      </w:pPr>
      <w:r w:rsidRPr="00E66395">
        <w:rPr>
          <w:rFonts w:eastAsiaTheme="minorHAnsi"/>
          <w:sz w:val="28"/>
          <w:szCs w:val="28"/>
        </w:rPr>
        <w:t>_________________________________________</w:t>
      </w:r>
      <w:r>
        <w:rPr>
          <w:rFonts w:eastAsiaTheme="minorHAnsi"/>
          <w:sz w:val="28"/>
          <w:szCs w:val="28"/>
        </w:rPr>
        <w:t>___________________________</w:t>
      </w:r>
    </w:p>
    <w:p w:rsidR="007103B0" w:rsidRPr="00E66395" w:rsidRDefault="007103B0" w:rsidP="007103B0">
      <w:pPr>
        <w:autoSpaceDE w:val="0"/>
        <w:autoSpaceDN w:val="0"/>
        <w:adjustRightInd w:val="0"/>
        <w:jc w:val="center"/>
        <w:rPr>
          <w:rFonts w:eastAsiaTheme="minorHAnsi"/>
          <w:sz w:val="28"/>
          <w:szCs w:val="28"/>
        </w:rPr>
      </w:pPr>
      <w:r>
        <w:rPr>
          <w:rFonts w:eastAsiaTheme="minorHAnsi"/>
          <w:sz w:val="28"/>
          <w:szCs w:val="28"/>
        </w:rPr>
        <w:t>(</w:t>
      </w:r>
      <w:r w:rsidRPr="00E66395">
        <w:rPr>
          <w:rFonts w:eastAsiaTheme="minorHAnsi"/>
          <w:sz w:val="28"/>
          <w:szCs w:val="28"/>
        </w:rPr>
        <w:t>наименование структурного подразделения)</w:t>
      </w:r>
    </w:p>
    <w:p w:rsidR="007103B0" w:rsidRPr="00E66395" w:rsidRDefault="007103B0" w:rsidP="007103B0">
      <w:pPr>
        <w:autoSpaceDE w:val="0"/>
        <w:autoSpaceDN w:val="0"/>
        <w:adjustRightInd w:val="0"/>
        <w:ind w:firstLine="720"/>
        <w:jc w:val="both"/>
        <w:rPr>
          <w:rFonts w:eastAsiaTheme="minorHAnsi"/>
          <w:sz w:val="28"/>
          <w:szCs w:val="28"/>
        </w:rPr>
      </w:pPr>
    </w:p>
    <w:p w:rsidR="007103B0" w:rsidRPr="00442AC0" w:rsidRDefault="007103B0" w:rsidP="007103B0">
      <w:pPr>
        <w:pStyle w:val="ConsPlusNormal"/>
        <w:ind w:firstLine="540"/>
        <w:jc w:val="both"/>
        <w:rPr>
          <w:rFonts w:ascii="Times New Roman" w:hAnsi="Times New Roman" w:cs="Times New Roman"/>
          <w:sz w:val="28"/>
          <w:szCs w:val="28"/>
        </w:rPr>
      </w:pPr>
    </w:p>
    <w:p w:rsidR="007103B0" w:rsidRPr="00442AC0" w:rsidRDefault="007103B0" w:rsidP="007103B0">
      <w:pPr>
        <w:autoSpaceDE w:val="0"/>
        <w:autoSpaceDN w:val="0"/>
        <w:adjustRightInd w:val="0"/>
        <w:ind w:firstLine="720"/>
        <w:jc w:val="both"/>
        <w:rPr>
          <w:rFonts w:ascii="Arial" w:hAnsi="Arial" w:cs="Arial"/>
        </w:rPr>
      </w:pPr>
    </w:p>
    <w:p w:rsidR="007103B0" w:rsidRPr="00E66395" w:rsidRDefault="007103B0" w:rsidP="007103B0">
      <w:pPr>
        <w:autoSpaceDE w:val="0"/>
        <w:autoSpaceDN w:val="0"/>
        <w:adjustRightInd w:val="0"/>
        <w:jc w:val="center"/>
        <w:rPr>
          <w:rFonts w:eastAsiaTheme="minorHAnsi"/>
          <w:sz w:val="28"/>
          <w:szCs w:val="28"/>
        </w:rPr>
      </w:pPr>
      <w:r w:rsidRPr="00E66395">
        <w:rPr>
          <w:rFonts w:eastAsiaTheme="minorHAnsi"/>
          <w:b/>
          <w:bCs/>
          <w:color w:val="26282F"/>
          <w:sz w:val="28"/>
          <w:szCs w:val="28"/>
        </w:rPr>
        <w:t xml:space="preserve">ДЕЛО </w:t>
      </w:r>
      <w:r>
        <w:rPr>
          <w:rFonts w:eastAsiaTheme="minorHAnsi"/>
          <w:b/>
          <w:bCs/>
          <w:color w:val="26282F"/>
          <w:sz w:val="28"/>
          <w:szCs w:val="28"/>
        </w:rPr>
        <w:t>№</w:t>
      </w:r>
      <w:r w:rsidRPr="00E66395">
        <w:rPr>
          <w:rFonts w:eastAsiaTheme="minorHAnsi"/>
          <w:b/>
          <w:bCs/>
          <w:color w:val="26282F"/>
          <w:sz w:val="28"/>
          <w:szCs w:val="28"/>
        </w:rPr>
        <w:t xml:space="preserve"> ______ ТОМ </w:t>
      </w:r>
      <w:r>
        <w:rPr>
          <w:rFonts w:eastAsiaTheme="minorHAnsi"/>
          <w:b/>
          <w:bCs/>
          <w:color w:val="26282F"/>
          <w:sz w:val="28"/>
          <w:szCs w:val="28"/>
        </w:rPr>
        <w:t>№</w:t>
      </w:r>
      <w:r w:rsidRPr="00E66395">
        <w:rPr>
          <w:rFonts w:eastAsiaTheme="minorHAnsi"/>
          <w:b/>
          <w:bCs/>
          <w:color w:val="26282F"/>
          <w:sz w:val="28"/>
          <w:szCs w:val="28"/>
        </w:rPr>
        <w:t> _______</w:t>
      </w:r>
    </w:p>
    <w:p w:rsidR="007103B0" w:rsidRPr="00E66395" w:rsidRDefault="007103B0" w:rsidP="007103B0">
      <w:pPr>
        <w:autoSpaceDE w:val="0"/>
        <w:autoSpaceDN w:val="0"/>
        <w:adjustRightInd w:val="0"/>
        <w:rPr>
          <w:rFonts w:eastAsiaTheme="minorHAnsi"/>
          <w:sz w:val="28"/>
          <w:szCs w:val="28"/>
        </w:rPr>
      </w:pPr>
      <w:r w:rsidRPr="00E66395">
        <w:rPr>
          <w:rFonts w:eastAsiaTheme="minorHAnsi"/>
          <w:sz w:val="28"/>
          <w:szCs w:val="28"/>
        </w:rPr>
        <w:t>_________________________________________</w:t>
      </w:r>
      <w:r>
        <w:rPr>
          <w:rFonts w:eastAsiaTheme="minorHAnsi"/>
          <w:sz w:val="28"/>
          <w:szCs w:val="28"/>
        </w:rPr>
        <w:t>___________________________</w:t>
      </w:r>
    </w:p>
    <w:p w:rsidR="007103B0" w:rsidRPr="00E66395" w:rsidRDefault="007103B0" w:rsidP="007103B0">
      <w:pPr>
        <w:autoSpaceDE w:val="0"/>
        <w:autoSpaceDN w:val="0"/>
        <w:adjustRightInd w:val="0"/>
        <w:ind w:firstLine="720"/>
        <w:jc w:val="both"/>
        <w:rPr>
          <w:rFonts w:eastAsiaTheme="minorHAnsi"/>
          <w:sz w:val="28"/>
          <w:szCs w:val="28"/>
        </w:rPr>
      </w:pPr>
    </w:p>
    <w:p w:rsidR="007103B0" w:rsidRPr="00E66395" w:rsidRDefault="007103B0" w:rsidP="007103B0">
      <w:pPr>
        <w:autoSpaceDE w:val="0"/>
        <w:autoSpaceDN w:val="0"/>
        <w:adjustRightInd w:val="0"/>
        <w:rPr>
          <w:rFonts w:eastAsiaTheme="minorHAnsi"/>
          <w:sz w:val="28"/>
          <w:szCs w:val="28"/>
        </w:rPr>
      </w:pPr>
      <w:r w:rsidRPr="00E66395">
        <w:rPr>
          <w:rFonts w:eastAsiaTheme="minorHAnsi"/>
          <w:sz w:val="28"/>
          <w:szCs w:val="28"/>
        </w:rPr>
        <w:t>_________________________________________</w:t>
      </w:r>
      <w:r>
        <w:rPr>
          <w:rFonts w:eastAsiaTheme="minorHAnsi"/>
          <w:sz w:val="28"/>
          <w:szCs w:val="28"/>
        </w:rPr>
        <w:t>___________________________</w:t>
      </w:r>
    </w:p>
    <w:p w:rsidR="007103B0" w:rsidRPr="00E66395" w:rsidRDefault="007103B0" w:rsidP="007103B0">
      <w:pPr>
        <w:autoSpaceDE w:val="0"/>
        <w:autoSpaceDN w:val="0"/>
        <w:adjustRightInd w:val="0"/>
        <w:ind w:firstLine="720"/>
        <w:jc w:val="both"/>
        <w:rPr>
          <w:rFonts w:eastAsiaTheme="minorHAnsi"/>
          <w:sz w:val="28"/>
          <w:szCs w:val="28"/>
        </w:rPr>
      </w:pPr>
    </w:p>
    <w:p w:rsidR="007103B0" w:rsidRPr="00E66395" w:rsidRDefault="007103B0" w:rsidP="007103B0">
      <w:pPr>
        <w:autoSpaceDE w:val="0"/>
        <w:autoSpaceDN w:val="0"/>
        <w:adjustRightInd w:val="0"/>
        <w:rPr>
          <w:rFonts w:eastAsiaTheme="minorHAnsi"/>
          <w:sz w:val="28"/>
          <w:szCs w:val="28"/>
        </w:rPr>
      </w:pPr>
      <w:r w:rsidRPr="00E66395">
        <w:rPr>
          <w:rFonts w:eastAsiaTheme="minorHAnsi"/>
          <w:sz w:val="28"/>
          <w:szCs w:val="28"/>
        </w:rPr>
        <w:t>_________________________________________</w:t>
      </w:r>
      <w:r>
        <w:rPr>
          <w:rFonts w:eastAsiaTheme="minorHAnsi"/>
          <w:sz w:val="28"/>
          <w:szCs w:val="28"/>
        </w:rPr>
        <w:t>___________________________</w:t>
      </w:r>
    </w:p>
    <w:p w:rsidR="007103B0" w:rsidRPr="00E66395" w:rsidRDefault="007103B0" w:rsidP="007103B0">
      <w:pPr>
        <w:autoSpaceDE w:val="0"/>
        <w:autoSpaceDN w:val="0"/>
        <w:adjustRightInd w:val="0"/>
        <w:jc w:val="center"/>
        <w:rPr>
          <w:rFonts w:eastAsiaTheme="minorHAnsi"/>
          <w:sz w:val="28"/>
          <w:szCs w:val="28"/>
        </w:rPr>
      </w:pPr>
      <w:r w:rsidRPr="00E66395">
        <w:rPr>
          <w:rFonts w:eastAsiaTheme="minorHAnsi"/>
          <w:sz w:val="28"/>
          <w:szCs w:val="28"/>
        </w:rPr>
        <w:t>(заголовок дела)</w:t>
      </w:r>
    </w:p>
    <w:p w:rsidR="007103B0" w:rsidRPr="00E66395" w:rsidRDefault="007103B0" w:rsidP="007103B0">
      <w:pPr>
        <w:autoSpaceDE w:val="0"/>
        <w:autoSpaceDN w:val="0"/>
        <w:adjustRightInd w:val="0"/>
        <w:rPr>
          <w:rFonts w:eastAsiaTheme="minorHAnsi"/>
          <w:sz w:val="28"/>
          <w:szCs w:val="28"/>
        </w:rPr>
      </w:pPr>
      <w:r w:rsidRPr="00E66395">
        <w:rPr>
          <w:rFonts w:eastAsiaTheme="minorHAnsi"/>
          <w:sz w:val="28"/>
          <w:szCs w:val="28"/>
        </w:rPr>
        <w:t>_________________________________________</w:t>
      </w:r>
      <w:r>
        <w:rPr>
          <w:rFonts w:eastAsiaTheme="minorHAnsi"/>
          <w:sz w:val="28"/>
          <w:szCs w:val="28"/>
        </w:rPr>
        <w:t>___________________________</w:t>
      </w:r>
    </w:p>
    <w:p w:rsidR="007103B0" w:rsidRPr="00E66395" w:rsidRDefault="007103B0" w:rsidP="007103B0">
      <w:pPr>
        <w:autoSpaceDE w:val="0"/>
        <w:autoSpaceDN w:val="0"/>
        <w:adjustRightInd w:val="0"/>
        <w:jc w:val="center"/>
        <w:rPr>
          <w:rFonts w:eastAsiaTheme="minorHAnsi"/>
          <w:sz w:val="28"/>
          <w:szCs w:val="28"/>
        </w:rPr>
      </w:pPr>
      <w:r w:rsidRPr="00E66395">
        <w:rPr>
          <w:rFonts w:eastAsiaTheme="minorHAnsi"/>
          <w:sz w:val="28"/>
          <w:szCs w:val="28"/>
        </w:rPr>
        <w:t>(крайние даты)</w:t>
      </w:r>
    </w:p>
    <w:p w:rsidR="007103B0" w:rsidRPr="00E66395" w:rsidRDefault="007103B0" w:rsidP="007103B0">
      <w:pPr>
        <w:autoSpaceDE w:val="0"/>
        <w:autoSpaceDN w:val="0"/>
        <w:adjustRightInd w:val="0"/>
        <w:ind w:firstLine="720"/>
        <w:jc w:val="both"/>
        <w:rPr>
          <w:rFonts w:eastAsiaTheme="minorHAnsi"/>
          <w:sz w:val="28"/>
          <w:szCs w:val="28"/>
        </w:rPr>
      </w:pPr>
    </w:p>
    <w:p w:rsidR="007103B0" w:rsidRPr="00E66395" w:rsidRDefault="007103B0" w:rsidP="007103B0">
      <w:pPr>
        <w:autoSpaceDE w:val="0"/>
        <w:autoSpaceDN w:val="0"/>
        <w:adjustRightInd w:val="0"/>
        <w:jc w:val="right"/>
        <w:rPr>
          <w:rFonts w:eastAsiaTheme="minorHAnsi"/>
          <w:sz w:val="28"/>
          <w:szCs w:val="28"/>
        </w:rPr>
      </w:pPr>
      <w:r w:rsidRPr="00E66395">
        <w:rPr>
          <w:rFonts w:eastAsiaTheme="minorHAnsi"/>
          <w:sz w:val="28"/>
          <w:szCs w:val="28"/>
        </w:rPr>
        <w:t>На _______________ листах</w:t>
      </w:r>
    </w:p>
    <w:p w:rsidR="007103B0" w:rsidRPr="00E66395" w:rsidRDefault="007103B0" w:rsidP="007103B0">
      <w:pPr>
        <w:autoSpaceDE w:val="0"/>
        <w:autoSpaceDN w:val="0"/>
        <w:adjustRightInd w:val="0"/>
        <w:ind w:firstLine="720"/>
        <w:jc w:val="right"/>
        <w:rPr>
          <w:rFonts w:eastAsiaTheme="minorHAnsi"/>
          <w:sz w:val="28"/>
          <w:szCs w:val="28"/>
        </w:rPr>
      </w:pPr>
    </w:p>
    <w:p w:rsidR="007103B0" w:rsidRPr="00E66395" w:rsidRDefault="007103B0" w:rsidP="007103B0">
      <w:pPr>
        <w:autoSpaceDE w:val="0"/>
        <w:autoSpaceDN w:val="0"/>
        <w:adjustRightInd w:val="0"/>
        <w:jc w:val="right"/>
        <w:rPr>
          <w:rFonts w:eastAsiaTheme="minorHAnsi"/>
          <w:sz w:val="28"/>
          <w:szCs w:val="28"/>
        </w:rPr>
      </w:pPr>
      <w:r w:rsidRPr="00E66395">
        <w:rPr>
          <w:rFonts w:eastAsiaTheme="minorHAnsi"/>
          <w:sz w:val="28"/>
          <w:szCs w:val="28"/>
        </w:rPr>
        <w:t>Хранить _________________</w:t>
      </w:r>
    </w:p>
    <w:p w:rsidR="007103B0" w:rsidRDefault="007103B0" w:rsidP="007103B0">
      <w:pPr>
        <w:autoSpaceDE w:val="0"/>
        <w:autoSpaceDN w:val="0"/>
        <w:adjustRightInd w:val="0"/>
        <w:ind w:firstLine="720"/>
        <w:jc w:val="both"/>
        <w:rPr>
          <w:rFonts w:ascii="Arial" w:eastAsiaTheme="minorHAnsi" w:hAnsi="Arial" w:cs="Arial"/>
        </w:rPr>
      </w:pPr>
    </w:p>
    <w:p w:rsidR="007103B0" w:rsidRDefault="007103B0" w:rsidP="007103B0">
      <w:pPr>
        <w:autoSpaceDE w:val="0"/>
        <w:autoSpaceDN w:val="0"/>
        <w:adjustRightInd w:val="0"/>
        <w:ind w:firstLine="720"/>
        <w:jc w:val="both"/>
        <w:rPr>
          <w:rFonts w:ascii="Arial" w:eastAsiaTheme="minorHAnsi" w:hAnsi="Arial" w:cs="Arial"/>
        </w:rPr>
      </w:pPr>
    </w:p>
    <w:p w:rsidR="007103B0" w:rsidRPr="00E66395" w:rsidRDefault="007103B0" w:rsidP="007103B0">
      <w:pPr>
        <w:autoSpaceDE w:val="0"/>
        <w:autoSpaceDN w:val="0"/>
        <w:adjustRightInd w:val="0"/>
        <w:ind w:firstLine="720"/>
        <w:jc w:val="both"/>
        <w:rPr>
          <w:rFonts w:ascii="Arial" w:eastAsiaTheme="minorHAnsi" w:hAnsi="Arial" w:cs="Arial"/>
        </w:rPr>
      </w:pPr>
    </w:p>
    <w:tbl>
      <w:tblPr>
        <w:tblStyle w:val="a6"/>
        <w:tblW w:w="0" w:type="auto"/>
        <w:tblLook w:val="04A0" w:firstRow="1" w:lastRow="0" w:firstColumn="1" w:lastColumn="0" w:noHBand="0" w:noVBand="1"/>
      </w:tblPr>
      <w:tblGrid>
        <w:gridCol w:w="1980"/>
      </w:tblGrid>
      <w:tr w:rsidR="007103B0" w:rsidTr="007103B0">
        <w:trPr>
          <w:trHeight w:val="1257"/>
        </w:trPr>
        <w:tc>
          <w:tcPr>
            <w:tcW w:w="1980" w:type="dxa"/>
          </w:tcPr>
          <w:p w:rsidR="007103B0" w:rsidRDefault="007103B0" w:rsidP="007103B0">
            <w:pPr>
              <w:autoSpaceDE w:val="0"/>
              <w:autoSpaceDN w:val="0"/>
              <w:adjustRightInd w:val="0"/>
              <w:jc w:val="both"/>
              <w:rPr>
                <w:rFonts w:eastAsiaTheme="minorHAnsi"/>
              </w:rPr>
            </w:pPr>
          </w:p>
          <w:p w:rsidR="007103B0" w:rsidRDefault="007103B0" w:rsidP="007103B0">
            <w:pPr>
              <w:autoSpaceDE w:val="0"/>
              <w:autoSpaceDN w:val="0"/>
              <w:adjustRightInd w:val="0"/>
              <w:jc w:val="both"/>
              <w:rPr>
                <w:rFonts w:eastAsiaTheme="minorHAnsi"/>
              </w:rPr>
            </w:pPr>
            <w:r w:rsidRPr="00E66395">
              <w:rPr>
                <w:rFonts w:eastAsiaTheme="minorHAnsi"/>
              </w:rPr>
              <w:t xml:space="preserve">Ф. </w:t>
            </w:r>
            <w:r>
              <w:rPr>
                <w:rFonts w:eastAsiaTheme="minorHAnsi"/>
              </w:rPr>
              <w:t>№ __________</w:t>
            </w:r>
          </w:p>
          <w:p w:rsidR="007103B0" w:rsidRDefault="007103B0" w:rsidP="007103B0">
            <w:pPr>
              <w:autoSpaceDE w:val="0"/>
              <w:autoSpaceDN w:val="0"/>
              <w:adjustRightInd w:val="0"/>
              <w:jc w:val="both"/>
              <w:rPr>
                <w:rFonts w:eastAsiaTheme="minorHAnsi"/>
              </w:rPr>
            </w:pPr>
            <w:r w:rsidRPr="00E66395">
              <w:rPr>
                <w:rFonts w:eastAsiaTheme="minorHAnsi"/>
              </w:rPr>
              <w:t xml:space="preserve">Оп. </w:t>
            </w:r>
            <w:r>
              <w:rPr>
                <w:rFonts w:eastAsiaTheme="minorHAnsi"/>
              </w:rPr>
              <w:t>№ _________</w:t>
            </w:r>
          </w:p>
          <w:p w:rsidR="007103B0" w:rsidRDefault="007103B0" w:rsidP="007103B0">
            <w:pPr>
              <w:autoSpaceDE w:val="0"/>
              <w:autoSpaceDN w:val="0"/>
              <w:adjustRightInd w:val="0"/>
              <w:jc w:val="both"/>
              <w:rPr>
                <w:sz w:val="28"/>
                <w:szCs w:val="28"/>
              </w:rPr>
            </w:pPr>
            <w:r w:rsidRPr="00E66395">
              <w:rPr>
                <w:rFonts w:eastAsiaTheme="minorHAnsi"/>
              </w:rPr>
              <w:t xml:space="preserve">Д. </w:t>
            </w:r>
            <w:r>
              <w:rPr>
                <w:rFonts w:eastAsiaTheme="minorHAnsi"/>
              </w:rPr>
              <w:t>№</w:t>
            </w:r>
            <w:r w:rsidRPr="00E66395">
              <w:rPr>
                <w:rFonts w:eastAsiaTheme="minorHAnsi"/>
              </w:rPr>
              <w:t> __________</w:t>
            </w:r>
          </w:p>
        </w:tc>
      </w:tr>
    </w:tbl>
    <w:p w:rsidR="007103B0" w:rsidRPr="00E66395" w:rsidRDefault="007103B0" w:rsidP="007103B0">
      <w:pPr>
        <w:autoSpaceDE w:val="0"/>
        <w:autoSpaceDN w:val="0"/>
        <w:adjustRightInd w:val="0"/>
        <w:jc w:val="both"/>
        <w:rPr>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167AB1" w:rsidRDefault="00167AB1" w:rsidP="007103B0">
      <w:pPr>
        <w:pStyle w:val="ConsPlusNormal"/>
        <w:jc w:val="right"/>
        <w:rPr>
          <w:rFonts w:ascii="Times New Roman" w:hAnsi="Times New Roman" w:cs="Times New Roman"/>
          <w:sz w:val="28"/>
          <w:szCs w:val="28"/>
        </w:rPr>
        <w:sectPr w:rsidR="00167AB1" w:rsidSect="00167AB1">
          <w:pgSz w:w="11906" w:h="16838"/>
          <w:pgMar w:top="1134" w:right="567" w:bottom="1134" w:left="1134" w:header="567" w:footer="567" w:gutter="0"/>
          <w:cols w:space="708"/>
          <w:titlePg/>
          <w:docGrid w:linePitch="360"/>
        </w:sectPr>
      </w:pPr>
    </w:p>
    <w:p w:rsidR="007103B0" w:rsidRPr="00442AC0" w:rsidRDefault="007103B0" w:rsidP="007103B0">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lastRenderedPageBreak/>
        <w:t>Приложение № 1</w:t>
      </w:r>
      <w:r w:rsidR="00C966C0">
        <w:rPr>
          <w:rFonts w:ascii="Times New Roman" w:hAnsi="Times New Roman" w:cs="Times New Roman"/>
          <w:sz w:val="28"/>
          <w:szCs w:val="28"/>
        </w:rPr>
        <w:t>5</w:t>
      </w:r>
    </w:p>
    <w:p w:rsidR="007103B0" w:rsidRPr="00442AC0" w:rsidRDefault="00A54FFC" w:rsidP="007103B0">
      <w:pPr>
        <w:pStyle w:val="ConsPlusNormal"/>
        <w:jc w:val="right"/>
        <w:rPr>
          <w:rFonts w:ascii="Times New Roman" w:hAnsi="Times New Roman" w:cs="Times New Roman"/>
          <w:sz w:val="28"/>
          <w:szCs w:val="28"/>
        </w:rPr>
      </w:pPr>
      <w:hyperlink w:anchor="P887" w:history="1">
        <w:r w:rsidR="007103B0">
          <w:rPr>
            <w:rFonts w:ascii="Times New Roman" w:hAnsi="Times New Roman" w:cs="Times New Roman"/>
            <w:sz w:val="28"/>
            <w:szCs w:val="28"/>
          </w:rPr>
          <w:t>(п. 6.2.2.</w:t>
        </w:r>
        <w:r w:rsidR="007103B0" w:rsidRPr="00442AC0">
          <w:rPr>
            <w:rFonts w:ascii="Times New Roman" w:hAnsi="Times New Roman" w:cs="Times New Roman"/>
            <w:sz w:val="28"/>
            <w:szCs w:val="28"/>
          </w:rPr>
          <w:t>)</w:t>
        </w:r>
      </w:hyperlink>
    </w:p>
    <w:p w:rsidR="007103B0" w:rsidRPr="00442AC0" w:rsidRDefault="007103B0" w:rsidP="007103B0">
      <w:pPr>
        <w:pStyle w:val="ConsPlusNormal"/>
        <w:ind w:firstLine="540"/>
        <w:jc w:val="both"/>
        <w:rPr>
          <w:rFonts w:ascii="Times New Roman" w:hAnsi="Times New Roman" w:cs="Times New Roman"/>
          <w:sz w:val="28"/>
          <w:szCs w:val="28"/>
        </w:rPr>
      </w:pPr>
    </w:p>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Лист-заверитель дела</w:t>
      </w:r>
    </w:p>
    <w:p w:rsidR="007103B0" w:rsidRPr="00442AC0" w:rsidRDefault="007103B0" w:rsidP="007103B0">
      <w:pPr>
        <w:pStyle w:val="ConsPlusNonformat"/>
        <w:rPr>
          <w:rFonts w:ascii="Times New Roman" w:hAnsi="Times New Roman" w:cs="Times New Roman"/>
          <w:sz w:val="28"/>
          <w:szCs w:val="28"/>
        </w:rPr>
      </w:pPr>
    </w:p>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В деле подшито и пронумеровано __________________________ листов</w:t>
      </w:r>
    </w:p>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 xml:space="preserve">              (цифрами и прописью)</w:t>
      </w:r>
    </w:p>
    <w:p w:rsidR="007103B0" w:rsidRPr="00442AC0" w:rsidRDefault="007103B0" w:rsidP="007103B0">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с № ________________ по № _______________</w:t>
      </w:r>
    </w:p>
    <w:p w:rsidR="007103B0" w:rsidRPr="00442AC0" w:rsidRDefault="007103B0" w:rsidP="007103B0">
      <w:pPr>
        <w:pStyle w:val="ConsPlusNormal"/>
        <w:jc w:val="both"/>
        <w:rPr>
          <w:rFonts w:ascii="Times New Roman" w:hAnsi="Times New Roman" w:cs="Times New Roman"/>
          <w:sz w:val="28"/>
          <w:szCs w:val="28"/>
        </w:rPr>
      </w:pPr>
    </w:p>
    <w:p w:rsidR="007103B0" w:rsidRPr="00442AC0" w:rsidRDefault="007103B0" w:rsidP="007103B0">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в том числе:</w:t>
      </w:r>
    </w:p>
    <w:p w:rsidR="007103B0" w:rsidRPr="00442AC0" w:rsidRDefault="007103B0" w:rsidP="007103B0">
      <w:pPr>
        <w:pStyle w:val="ConsPlusNormal"/>
        <w:jc w:val="both"/>
        <w:rPr>
          <w:rFonts w:ascii="Times New Roman" w:hAnsi="Times New Roman" w:cs="Times New Roman"/>
          <w:sz w:val="28"/>
          <w:szCs w:val="28"/>
        </w:rPr>
      </w:pPr>
    </w:p>
    <w:p w:rsidR="007103B0" w:rsidRPr="00442AC0" w:rsidRDefault="007103B0" w:rsidP="007103B0">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литерные номера листов ____________________________________</w:t>
      </w:r>
    </w:p>
    <w:p w:rsidR="007103B0" w:rsidRPr="00442AC0" w:rsidRDefault="007103B0" w:rsidP="007103B0">
      <w:pPr>
        <w:pStyle w:val="ConsPlusNormal"/>
        <w:jc w:val="both"/>
        <w:rPr>
          <w:rFonts w:ascii="Times New Roman" w:hAnsi="Times New Roman" w:cs="Times New Roman"/>
          <w:sz w:val="28"/>
          <w:szCs w:val="28"/>
        </w:rPr>
      </w:pPr>
    </w:p>
    <w:p w:rsidR="007103B0" w:rsidRPr="00442AC0" w:rsidRDefault="007103B0" w:rsidP="007103B0">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пропущенные номера листов _______________________________</w:t>
      </w:r>
    </w:p>
    <w:p w:rsidR="007103B0" w:rsidRPr="00442AC0" w:rsidRDefault="007103B0" w:rsidP="007103B0">
      <w:pPr>
        <w:pStyle w:val="ConsPlusNormal"/>
        <w:jc w:val="both"/>
        <w:rPr>
          <w:rFonts w:ascii="Times New Roman" w:hAnsi="Times New Roman" w:cs="Times New Roman"/>
          <w:sz w:val="28"/>
          <w:szCs w:val="28"/>
        </w:rPr>
      </w:pPr>
    </w:p>
    <w:p w:rsidR="007103B0" w:rsidRPr="00442AC0" w:rsidRDefault="007103B0" w:rsidP="007103B0">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 листов внутренней описи _________________________________</w:t>
      </w:r>
    </w:p>
    <w:p w:rsidR="007103B0" w:rsidRPr="00442AC0" w:rsidRDefault="007103B0" w:rsidP="007103B0">
      <w:pPr>
        <w:pStyle w:val="ConsPlusNormal"/>
        <w:ind w:firstLine="540"/>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6172"/>
        <w:gridCol w:w="4013"/>
      </w:tblGrid>
      <w:tr w:rsidR="007103B0" w:rsidRPr="00442AC0" w:rsidTr="007103B0">
        <w:trPr>
          <w:trHeight w:val="240"/>
        </w:trPr>
        <w:tc>
          <w:tcPr>
            <w:tcW w:w="3030" w:type="pct"/>
          </w:tcPr>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Особенности физического состояния</w:t>
            </w:r>
          </w:p>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и формирования дела</w:t>
            </w:r>
          </w:p>
        </w:tc>
        <w:tc>
          <w:tcPr>
            <w:tcW w:w="1970" w:type="pct"/>
          </w:tcPr>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Номера листов</w:t>
            </w:r>
          </w:p>
        </w:tc>
      </w:tr>
      <w:tr w:rsidR="007103B0" w:rsidRPr="00442AC0" w:rsidTr="007103B0">
        <w:trPr>
          <w:trHeight w:val="43"/>
        </w:trPr>
        <w:tc>
          <w:tcPr>
            <w:tcW w:w="3030" w:type="pct"/>
            <w:tcBorders>
              <w:top w:val="nil"/>
            </w:tcBorders>
          </w:tcPr>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1</w:t>
            </w:r>
          </w:p>
        </w:tc>
        <w:tc>
          <w:tcPr>
            <w:tcW w:w="1970" w:type="pct"/>
            <w:tcBorders>
              <w:top w:val="nil"/>
            </w:tcBorders>
          </w:tcPr>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2</w:t>
            </w:r>
          </w:p>
        </w:tc>
      </w:tr>
      <w:tr w:rsidR="007103B0" w:rsidRPr="00442AC0" w:rsidTr="007103B0">
        <w:trPr>
          <w:trHeight w:val="240"/>
        </w:trPr>
        <w:tc>
          <w:tcPr>
            <w:tcW w:w="3030" w:type="pct"/>
            <w:tcBorders>
              <w:top w:val="nil"/>
            </w:tcBorders>
          </w:tcPr>
          <w:p w:rsidR="007103B0" w:rsidRPr="00442AC0" w:rsidRDefault="007103B0" w:rsidP="007103B0">
            <w:pPr>
              <w:pStyle w:val="ConsPlusNonformat"/>
              <w:rPr>
                <w:rFonts w:ascii="Times New Roman" w:hAnsi="Times New Roman" w:cs="Times New Roman"/>
                <w:sz w:val="28"/>
                <w:szCs w:val="28"/>
              </w:rPr>
            </w:pPr>
          </w:p>
        </w:tc>
        <w:tc>
          <w:tcPr>
            <w:tcW w:w="1970" w:type="pct"/>
            <w:tcBorders>
              <w:top w:val="nil"/>
            </w:tcBorders>
          </w:tcPr>
          <w:p w:rsidR="007103B0" w:rsidRPr="00442AC0" w:rsidRDefault="007103B0" w:rsidP="007103B0">
            <w:pPr>
              <w:pStyle w:val="ConsPlusNonformat"/>
              <w:rPr>
                <w:rFonts w:ascii="Times New Roman" w:hAnsi="Times New Roman" w:cs="Times New Roman"/>
                <w:sz w:val="28"/>
                <w:szCs w:val="28"/>
              </w:rPr>
            </w:pPr>
          </w:p>
        </w:tc>
      </w:tr>
    </w:tbl>
    <w:p w:rsidR="007103B0" w:rsidRPr="00442AC0" w:rsidRDefault="007103B0" w:rsidP="007103B0">
      <w:pPr>
        <w:pStyle w:val="ConsPlusNormal"/>
        <w:jc w:val="both"/>
        <w:rPr>
          <w:rFonts w:ascii="Times New Roman" w:hAnsi="Times New Roman" w:cs="Times New Roman"/>
          <w:sz w:val="28"/>
          <w:szCs w:val="28"/>
        </w:rPr>
      </w:pPr>
    </w:p>
    <w:p w:rsidR="007103B0" w:rsidRPr="00442AC0" w:rsidRDefault="007103B0" w:rsidP="007103B0">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Наименование должности</w:t>
      </w:r>
    </w:p>
    <w:p w:rsidR="007103B0" w:rsidRPr="00442AC0" w:rsidRDefault="007103B0" w:rsidP="007103B0">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составителя листа-заверителя        Подпись                       Расшифровка подписи</w:t>
      </w:r>
    </w:p>
    <w:p w:rsidR="007103B0" w:rsidRPr="00442AC0" w:rsidRDefault="007103B0" w:rsidP="007103B0">
      <w:pPr>
        <w:pStyle w:val="ConsPlusNormal"/>
        <w:ind w:firstLine="540"/>
        <w:jc w:val="both"/>
        <w:rPr>
          <w:rFonts w:ascii="Times New Roman" w:hAnsi="Times New Roman" w:cs="Times New Roman"/>
          <w:sz w:val="28"/>
          <w:szCs w:val="28"/>
        </w:rPr>
      </w:pPr>
    </w:p>
    <w:p w:rsidR="007103B0" w:rsidRPr="00442AC0" w:rsidRDefault="007103B0" w:rsidP="007103B0">
      <w:pPr>
        <w:pStyle w:val="ConsPlusNormal"/>
        <w:jc w:val="both"/>
        <w:rPr>
          <w:rFonts w:ascii="Times New Roman" w:hAnsi="Times New Roman" w:cs="Times New Roman"/>
          <w:sz w:val="28"/>
          <w:szCs w:val="28"/>
        </w:rPr>
      </w:pPr>
      <w:r w:rsidRPr="00442AC0">
        <w:rPr>
          <w:rFonts w:ascii="Times New Roman" w:hAnsi="Times New Roman" w:cs="Times New Roman"/>
          <w:sz w:val="28"/>
          <w:szCs w:val="28"/>
        </w:rPr>
        <w:t>Дата</w:t>
      </w:r>
    </w:p>
    <w:p w:rsidR="007103B0" w:rsidRPr="00442AC0" w:rsidRDefault="007103B0" w:rsidP="007103B0">
      <w:pPr>
        <w:pStyle w:val="ConsPlusNormal"/>
        <w:ind w:firstLine="540"/>
        <w:jc w:val="both"/>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bookmarkStart w:id="24" w:name="P1582"/>
      <w:bookmarkEnd w:id="24"/>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167AB1" w:rsidRDefault="00167AB1" w:rsidP="007103B0">
      <w:pPr>
        <w:pStyle w:val="ConsPlusNormal"/>
        <w:jc w:val="right"/>
        <w:rPr>
          <w:rFonts w:ascii="Times New Roman" w:hAnsi="Times New Roman" w:cs="Times New Roman"/>
          <w:sz w:val="28"/>
          <w:szCs w:val="28"/>
        </w:rPr>
        <w:sectPr w:rsidR="00167AB1" w:rsidSect="00167AB1">
          <w:pgSz w:w="11906" w:h="16838"/>
          <w:pgMar w:top="1134" w:right="567" w:bottom="1134" w:left="1134" w:header="567" w:footer="567" w:gutter="0"/>
          <w:cols w:space="708"/>
          <w:titlePg/>
          <w:docGrid w:linePitch="360"/>
        </w:sectPr>
      </w:pPr>
    </w:p>
    <w:p w:rsidR="007103B0" w:rsidRPr="00442AC0" w:rsidRDefault="007103B0" w:rsidP="007103B0">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lastRenderedPageBreak/>
        <w:t>Приложение № 1</w:t>
      </w:r>
      <w:r w:rsidR="00C966C0">
        <w:rPr>
          <w:rFonts w:ascii="Times New Roman" w:hAnsi="Times New Roman" w:cs="Times New Roman"/>
          <w:sz w:val="28"/>
          <w:szCs w:val="28"/>
        </w:rPr>
        <w:t>6</w:t>
      </w:r>
    </w:p>
    <w:p w:rsidR="007103B0" w:rsidRPr="00442AC0" w:rsidRDefault="00A54FFC" w:rsidP="007103B0">
      <w:pPr>
        <w:pStyle w:val="ConsPlusNormal"/>
        <w:jc w:val="right"/>
        <w:rPr>
          <w:rFonts w:ascii="Times New Roman" w:hAnsi="Times New Roman" w:cs="Times New Roman"/>
          <w:sz w:val="28"/>
          <w:szCs w:val="28"/>
        </w:rPr>
      </w:pPr>
      <w:hyperlink w:anchor="P910" w:history="1">
        <w:r w:rsidR="007103B0">
          <w:rPr>
            <w:rFonts w:ascii="Times New Roman" w:hAnsi="Times New Roman" w:cs="Times New Roman"/>
            <w:sz w:val="28"/>
            <w:szCs w:val="28"/>
          </w:rPr>
          <w:t>(п. 6.2.2.</w:t>
        </w:r>
        <w:r w:rsidR="007103B0" w:rsidRPr="00442AC0">
          <w:rPr>
            <w:rFonts w:ascii="Times New Roman" w:hAnsi="Times New Roman" w:cs="Times New Roman"/>
            <w:sz w:val="28"/>
            <w:szCs w:val="28"/>
          </w:rPr>
          <w:t>)</w:t>
        </w:r>
      </w:hyperlink>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ВНУТРЕННЯЯ ОПИСЬ</w:t>
      </w:r>
    </w:p>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документов дела</w:t>
      </w:r>
    </w:p>
    <w:p w:rsidR="007103B0" w:rsidRPr="00442AC0" w:rsidRDefault="007103B0" w:rsidP="007103B0">
      <w:pPr>
        <w:pStyle w:val="ConsPlusNormal"/>
        <w:ind w:firstLine="540"/>
        <w:jc w:val="both"/>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583"/>
        <w:gridCol w:w="2905"/>
        <w:gridCol w:w="1337"/>
        <w:gridCol w:w="2131"/>
        <w:gridCol w:w="1485"/>
        <w:gridCol w:w="1744"/>
      </w:tblGrid>
      <w:tr w:rsidR="007103B0" w:rsidRPr="00442AC0" w:rsidTr="007103B0">
        <w:trPr>
          <w:trHeight w:val="240"/>
        </w:trPr>
        <w:tc>
          <w:tcPr>
            <w:tcW w:w="316" w:type="pct"/>
          </w:tcPr>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w:t>
            </w:r>
          </w:p>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пп</w:t>
            </w:r>
          </w:p>
        </w:tc>
        <w:tc>
          <w:tcPr>
            <w:tcW w:w="1456" w:type="pct"/>
          </w:tcPr>
          <w:p w:rsidR="007103B0" w:rsidRPr="00442AC0" w:rsidRDefault="007103B0" w:rsidP="007103B0">
            <w:pPr>
              <w:pStyle w:val="ConsPlusNonformat"/>
              <w:jc w:val="center"/>
              <w:rPr>
                <w:rFonts w:ascii="Times New Roman" w:hAnsi="Times New Roman" w:cs="Times New Roman"/>
                <w:sz w:val="28"/>
                <w:szCs w:val="28"/>
              </w:rPr>
            </w:pPr>
            <w:r w:rsidRPr="002D1AA6">
              <w:rPr>
                <w:rFonts w:ascii="Times New Roman" w:hAnsi="Times New Roman" w:cs="Times New Roman"/>
                <w:sz w:val="28"/>
                <w:szCs w:val="28"/>
              </w:rPr>
              <w:t>Регистрационный индекс документа</w:t>
            </w:r>
          </w:p>
        </w:tc>
        <w:tc>
          <w:tcPr>
            <w:tcW w:w="506" w:type="pct"/>
          </w:tcPr>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Дата</w:t>
            </w:r>
            <w:r w:rsidRPr="002D1AA6">
              <w:rPr>
                <w:rFonts w:ascii="Times New Roman" w:hAnsi="Times New Roman" w:cs="Times New Roman"/>
                <w:sz w:val="28"/>
                <w:szCs w:val="28"/>
              </w:rPr>
              <w:t xml:space="preserve"> документа</w:t>
            </w:r>
          </w:p>
        </w:tc>
        <w:tc>
          <w:tcPr>
            <w:tcW w:w="1076" w:type="pct"/>
          </w:tcPr>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Заголовок</w:t>
            </w:r>
          </w:p>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документа</w:t>
            </w:r>
          </w:p>
        </w:tc>
        <w:tc>
          <w:tcPr>
            <w:tcW w:w="759" w:type="pct"/>
          </w:tcPr>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Номера</w:t>
            </w:r>
          </w:p>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Листов</w:t>
            </w:r>
            <w:r>
              <w:rPr>
                <w:rFonts w:ascii="Times New Roman" w:hAnsi="Times New Roman" w:cs="Times New Roman"/>
                <w:sz w:val="28"/>
                <w:szCs w:val="28"/>
              </w:rPr>
              <w:t xml:space="preserve"> дела</w:t>
            </w:r>
          </w:p>
        </w:tc>
        <w:tc>
          <w:tcPr>
            <w:tcW w:w="886" w:type="pct"/>
          </w:tcPr>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Примечания</w:t>
            </w:r>
          </w:p>
        </w:tc>
      </w:tr>
      <w:tr w:rsidR="007103B0" w:rsidRPr="00442AC0" w:rsidTr="007103B0">
        <w:trPr>
          <w:trHeight w:val="240"/>
        </w:trPr>
        <w:tc>
          <w:tcPr>
            <w:tcW w:w="316" w:type="pct"/>
            <w:tcBorders>
              <w:top w:val="nil"/>
            </w:tcBorders>
          </w:tcPr>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1</w:t>
            </w:r>
          </w:p>
        </w:tc>
        <w:tc>
          <w:tcPr>
            <w:tcW w:w="1456" w:type="pct"/>
            <w:tcBorders>
              <w:top w:val="nil"/>
            </w:tcBorders>
          </w:tcPr>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2</w:t>
            </w:r>
          </w:p>
        </w:tc>
        <w:tc>
          <w:tcPr>
            <w:tcW w:w="506" w:type="pct"/>
            <w:tcBorders>
              <w:top w:val="nil"/>
            </w:tcBorders>
          </w:tcPr>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3</w:t>
            </w:r>
          </w:p>
        </w:tc>
        <w:tc>
          <w:tcPr>
            <w:tcW w:w="1076" w:type="pct"/>
            <w:tcBorders>
              <w:top w:val="nil"/>
            </w:tcBorders>
          </w:tcPr>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4</w:t>
            </w:r>
          </w:p>
        </w:tc>
        <w:tc>
          <w:tcPr>
            <w:tcW w:w="759" w:type="pct"/>
            <w:tcBorders>
              <w:top w:val="nil"/>
            </w:tcBorders>
          </w:tcPr>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5</w:t>
            </w:r>
          </w:p>
        </w:tc>
        <w:tc>
          <w:tcPr>
            <w:tcW w:w="886" w:type="pct"/>
            <w:tcBorders>
              <w:top w:val="nil"/>
            </w:tcBorders>
          </w:tcPr>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6</w:t>
            </w:r>
          </w:p>
        </w:tc>
      </w:tr>
      <w:tr w:rsidR="007103B0" w:rsidRPr="00442AC0" w:rsidTr="007103B0">
        <w:trPr>
          <w:trHeight w:val="240"/>
        </w:trPr>
        <w:tc>
          <w:tcPr>
            <w:tcW w:w="316" w:type="pct"/>
            <w:tcBorders>
              <w:top w:val="nil"/>
            </w:tcBorders>
          </w:tcPr>
          <w:p w:rsidR="007103B0" w:rsidRPr="00442AC0" w:rsidRDefault="007103B0" w:rsidP="007103B0">
            <w:pPr>
              <w:pStyle w:val="ConsPlusNonformat"/>
              <w:rPr>
                <w:rFonts w:ascii="Times New Roman" w:hAnsi="Times New Roman" w:cs="Times New Roman"/>
                <w:sz w:val="28"/>
                <w:szCs w:val="28"/>
              </w:rPr>
            </w:pPr>
          </w:p>
        </w:tc>
        <w:tc>
          <w:tcPr>
            <w:tcW w:w="1456" w:type="pct"/>
            <w:tcBorders>
              <w:top w:val="nil"/>
            </w:tcBorders>
          </w:tcPr>
          <w:p w:rsidR="007103B0" w:rsidRPr="00442AC0" w:rsidRDefault="007103B0" w:rsidP="007103B0">
            <w:pPr>
              <w:pStyle w:val="ConsPlusNonformat"/>
              <w:rPr>
                <w:rFonts w:ascii="Times New Roman" w:hAnsi="Times New Roman" w:cs="Times New Roman"/>
                <w:sz w:val="28"/>
                <w:szCs w:val="28"/>
              </w:rPr>
            </w:pPr>
          </w:p>
        </w:tc>
        <w:tc>
          <w:tcPr>
            <w:tcW w:w="506" w:type="pct"/>
            <w:tcBorders>
              <w:top w:val="nil"/>
            </w:tcBorders>
          </w:tcPr>
          <w:p w:rsidR="007103B0" w:rsidRPr="00442AC0" w:rsidRDefault="007103B0" w:rsidP="007103B0">
            <w:pPr>
              <w:pStyle w:val="ConsPlusNonformat"/>
              <w:rPr>
                <w:rFonts w:ascii="Times New Roman" w:hAnsi="Times New Roman" w:cs="Times New Roman"/>
                <w:sz w:val="28"/>
                <w:szCs w:val="28"/>
              </w:rPr>
            </w:pPr>
          </w:p>
        </w:tc>
        <w:tc>
          <w:tcPr>
            <w:tcW w:w="1076" w:type="pct"/>
            <w:tcBorders>
              <w:top w:val="nil"/>
            </w:tcBorders>
          </w:tcPr>
          <w:p w:rsidR="007103B0" w:rsidRPr="00442AC0" w:rsidRDefault="007103B0" w:rsidP="007103B0">
            <w:pPr>
              <w:pStyle w:val="ConsPlusNonformat"/>
              <w:rPr>
                <w:rFonts w:ascii="Times New Roman" w:hAnsi="Times New Roman" w:cs="Times New Roman"/>
                <w:sz w:val="28"/>
                <w:szCs w:val="28"/>
              </w:rPr>
            </w:pPr>
          </w:p>
        </w:tc>
        <w:tc>
          <w:tcPr>
            <w:tcW w:w="759" w:type="pct"/>
            <w:tcBorders>
              <w:top w:val="nil"/>
            </w:tcBorders>
          </w:tcPr>
          <w:p w:rsidR="007103B0" w:rsidRPr="00442AC0" w:rsidRDefault="007103B0" w:rsidP="007103B0">
            <w:pPr>
              <w:pStyle w:val="ConsPlusNonformat"/>
              <w:rPr>
                <w:rFonts w:ascii="Times New Roman" w:hAnsi="Times New Roman" w:cs="Times New Roman"/>
                <w:sz w:val="28"/>
                <w:szCs w:val="28"/>
              </w:rPr>
            </w:pPr>
          </w:p>
        </w:tc>
        <w:tc>
          <w:tcPr>
            <w:tcW w:w="886" w:type="pct"/>
            <w:tcBorders>
              <w:top w:val="nil"/>
            </w:tcBorders>
          </w:tcPr>
          <w:p w:rsidR="007103B0" w:rsidRPr="00442AC0" w:rsidRDefault="007103B0" w:rsidP="007103B0">
            <w:pPr>
              <w:pStyle w:val="ConsPlusNonformat"/>
              <w:rPr>
                <w:rFonts w:ascii="Times New Roman" w:hAnsi="Times New Roman" w:cs="Times New Roman"/>
                <w:sz w:val="28"/>
                <w:szCs w:val="28"/>
              </w:rPr>
            </w:pPr>
          </w:p>
        </w:tc>
      </w:tr>
    </w:tbl>
    <w:p w:rsidR="007103B0" w:rsidRPr="00442AC0" w:rsidRDefault="007103B0" w:rsidP="007103B0">
      <w:pPr>
        <w:pStyle w:val="ConsPlusNormal"/>
        <w:jc w:val="both"/>
        <w:rPr>
          <w:rFonts w:ascii="Times New Roman" w:hAnsi="Times New Roman" w:cs="Times New Roman"/>
          <w:sz w:val="28"/>
          <w:szCs w:val="28"/>
        </w:rPr>
      </w:pPr>
    </w:p>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Итого ____________________________</w:t>
      </w:r>
      <w:r>
        <w:rPr>
          <w:rFonts w:ascii="Times New Roman" w:hAnsi="Times New Roman" w:cs="Times New Roman"/>
          <w:sz w:val="28"/>
          <w:szCs w:val="28"/>
        </w:rPr>
        <w:t>_________</w:t>
      </w:r>
      <w:r w:rsidRPr="00442AC0">
        <w:rPr>
          <w:rFonts w:ascii="Times New Roman" w:hAnsi="Times New Roman" w:cs="Times New Roman"/>
          <w:sz w:val="28"/>
          <w:szCs w:val="28"/>
        </w:rPr>
        <w:t>_________________ документов</w:t>
      </w:r>
    </w:p>
    <w:p w:rsidR="007103B0" w:rsidRPr="00442AC0" w:rsidRDefault="007103B0" w:rsidP="007103B0">
      <w:pPr>
        <w:pStyle w:val="ConsPlusNonformat"/>
        <w:jc w:val="center"/>
        <w:rPr>
          <w:rFonts w:ascii="Times New Roman" w:hAnsi="Times New Roman" w:cs="Times New Roman"/>
          <w:sz w:val="28"/>
          <w:szCs w:val="28"/>
        </w:rPr>
      </w:pPr>
      <w:r w:rsidRPr="00442AC0">
        <w:rPr>
          <w:rFonts w:ascii="Times New Roman" w:hAnsi="Times New Roman" w:cs="Times New Roman"/>
          <w:sz w:val="28"/>
          <w:szCs w:val="28"/>
        </w:rPr>
        <w:t>(цифрами и прописью)</w:t>
      </w:r>
    </w:p>
    <w:p w:rsidR="007103B0" w:rsidRPr="00442AC0" w:rsidRDefault="007103B0" w:rsidP="007103B0">
      <w:pPr>
        <w:pStyle w:val="ConsPlusNonformat"/>
        <w:rPr>
          <w:rFonts w:ascii="Times New Roman" w:hAnsi="Times New Roman" w:cs="Times New Roman"/>
          <w:sz w:val="28"/>
          <w:szCs w:val="28"/>
        </w:rPr>
      </w:pPr>
    </w:p>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Количество листов внутренней описи _____</w:t>
      </w:r>
      <w:r>
        <w:rPr>
          <w:rFonts w:ascii="Times New Roman" w:hAnsi="Times New Roman" w:cs="Times New Roman"/>
          <w:sz w:val="28"/>
          <w:szCs w:val="28"/>
        </w:rPr>
        <w:t>___________________</w:t>
      </w:r>
      <w:r w:rsidRPr="00442AC0">
        <w:rPr>
          <w:rFonts w:ascii="Times New Roman" w:hAnsi="Times New Roman" w:cs="Times New Roman"/>
          <w:sz w:val="28"/>
          <w:szCs w:val="28"/>
        </w:rPr>
        <w:t>_____________.</w:t>
      </w:r>
    </w:p>
    <w:p w:rsidR="007103B0" w:rsidRPr="00442AC0" w:rsidRDefault="007103B0" w:rsidP="007103B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Pr="00442AC0">
        <w:rPr>
          <w:rFonts w:ascii="Times New Roman" w:hAnsi="Times New Roman" w:cs="Times New Roman"/>
          <w:sz w:val="28"/>
          <w:szCs w:val="28"/>
        </w:rPr>
        <w:t>(цифрами и прописью)</w:t>
      </w:r>
    </w:p>
    <w:p w:rsidR="007103B0" w:rsidRPr="00442AC0" w:rsidRDefault="007103B0" w:rsidP="007103B0">
      <w:pPr>
        <w:pStyle w:val="ConsPlusNonformat"/>
        <w:rPr>
          <w:rFonts w:ascii="Times New Roman" w:hAnsi="Times New Roman" w:cs="Times New Roman"/>
          <w:sz w:val="28"/>
          <w:szCs w:val="28"/>
        </w:rPr>
      </w:pPr>
    </w:p>
    <w:p w:rsidR="007103B0" w:rsidRPr="00442AC0" w:rsidRDefault="007103B0" w:rsidP="007103B0">
      <w:pPr>
        <w:pStyle w:val="ConsPlusNonformat"/>
        <w:rPr>
          <w:rFonts w:ascii="Times New Roman" w:hAnsi="Times New Roman" w:cs="Times New Roman"/>
          <w:sz w:val="28"/>
          <w:szCs w:val="28"/>
        </w:rPr>
      </w:pPr>
      <w:r w:rsidRPr="002D1AA6">
        <w:rPr>
          <w:rFonts w:ascii="Times New Roman" w:hAnsi="Times New Roman" w:cs="Times New Roman"/>
          <w:sz w:val="28"/>
          <w:szCs w:val="28"/>
        </w:rPr>
        <w:t>Наименование должности лица,</w:t>
      </w:r>
    </w:p>
    <w:p w:rsidR="007103B0" w:rsidRDefault="007103B0" w:rsidP="007103B0">
      <w:pPr>
        <w:pStyle w:val="ConsPlusNonformat"/>
        <w:rPr>
          <w:rFonts w:ascii="Times New Roman" w:hAnsi="Times New Roman" w:cs="Times New Roman"/>
          <w:sz w:val="28"/>
          <w:szCs w:val="28"/>
        </w:rPr>
      </w:pPr>
      <w:r w:rsidRPr="002D1AA6">
        <w:rPr>
          <w:rFonts w:ascii="Times New Roman" w:hAnsi="Times New Roman" w:cs="Times New Roman"/>
          <w:sz w:val="28"/>
          <w:szCs w:val="28"/>
        </w:rPr>
        <w:t>составившего внутреннюю опись</w:t>
      </w:r>
    </w:p>
    <w:p w:rsidR="007103B0" w:rsidRPr="00442AC0" w:rsidRDefault="007103B0" w:rsidP="007103B0">
      <w:pPr>
        <w:pStyle w:val="ConsPlusNonformat"/>
        <w:rPr>
          <w:rFonts w:ascii="Times New Roman" w:hAnsi="Times New Roman" w:cs="Times New Roman"/>
          <w:sz w:val="28"/>
          <w:szCs w:val="28"/>
        </w:rPr>
      </w:pPr>
      <w:r w:rsidRPr="002D1AA6">
        <w:rPr>
          <w:rFonts w:ascii="Times New Roman" w:hAnsi="Times New Roman" w:cs="Times New Roman"/>
          <w:sz w:val="28"/>
          <w:szCs w:val="28"/>
        </w:rPr>
        <w:t>документов дела</w:t>
      </w:r>
      <w:r>
        <w:rPr>
          <w:rFonts w:ascii="Times New Roman" w:hAnsi="Times New Roman" w:cs="Times New Roman"/>
          <w:sz w:val="28"/>
          <w:szCs w:val="28"/>
        </w:rPr>
        <w:t xml:space="preserve">                            </w:t>
      </w:r>
      <w:r w:rsidRPr="00442AC0">
        <w:rPr>
          <w:rFonts w:ascii="Times New Roman" w:hAnsi="Times New Roman" w:cs="Times New Roman"/>
          <w:sz w:val="28"/>
          <w:szCs w:val="28"/>
        </w:rPr>
        <w:t xml:space="preserve">            Подпись                   Расшифровка подписи</w:t>
      </w:r>
    </w:p>
    <w:p w:rsidR="007103B0" w:rsidRPr="00442AC0" w:rsidRDefault="007103B0" w:rsidP="007103B0">
      <w:pPr>
        <w:pStyle w:val="ConsPlusNonformat"/>
        <w:rPr>
          <w:rFonts w:ascii="Times New Roman" w:hAnsi="Times New Roman" w:cs="Times New Roman"/>
          <w:sz w:val="28"/>
          <w:szCs w:val="28"/>
        </w:rPr>
      </w:pPr>
    </w:p>
    <w:p w:rsidR="007103B0" w:rsidRPr="00442AC0" w:rsidRDefault="007103B0" w:rsidP="007103B0">
      <w:pPr>
        <w:pStyle w:val="ConsPlusNonformat"/>
        <w:rPr>
          <w:rFonts w:ascii="Times New Roman" w:hAnsi="Times New Roman" w:cs="Times New Roman"/>
          <w:sz w:val="28"/>
          <w:szCs w:val="28"/>
        </w:rPr>
      </w:pPr>
      <w:r w:rsidRPr="00442AC0">
        <w:rPr>
          <w:rFonts w:ascii="Times New Roman" w:hAnsi="Times New Roman" w:cs="Times New Roman"/>
          <w:sz w:val="28"/>
          <w:szCs w:val="28"/>
        </w:rPr>
        <w:t>Дата</w:t>
      </w:r>
    </w:p>
    <w:p w:rsidR="007103B0" w:rsidRDefault="007103B0" w:rsidP="007103B0"/>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Pr="00442AC0" w:rsidRDefault="007103B0" w:rsidP="007103B0">
      <w:pPr>
        <w:pStyle w:val="ConsPlusNormal"/>
        <w:jc w:val="right"/>
        <w:rPr>
          <w:rFonts w:ascii="Times New Roman" w:hAnsi="Times New Roman" w:cs="Times New Roman"/>
          <w:sz w:val="28"/>
          <w:szCs w:val="28"/>
        </w:rPr>
      </w:pPr>
    </w:p>
    <w:p w:rsidR="007103B0" w:rsidRDefault="007103B0" w:rsidP="007103B0">
      <w:pPr>
        <w:pStyle w:val="ConsPlusNormal"/>
        <w:jc w:val="right"/>
        <w:rPr>
          <w:rFonts w:ascii="Times New Roman" w:hAnsi="Times New Roman" w:cs="Times New Roman"/>
          <w:sz w:val="28"/>
          <w:szCs w:val="28"/>
        </w:rPr>
      </w:pPr>
    </w:p>
    <w:p w:rsidR="007103B0" w:rsidRDefault="007103B0" w:rsidP="007103B0">
      <w:pPr>
        <w:pStyle w:val="ConsPlusNormal"/>
        <w:jc w:val="right"/>
        <w:rPr>
          <w:rFonts w:ascii="Times New Roman" w:hAnsi="Times New Roman" w:cs="Times New Roman"/>
          <w:sz w:val="28"/>
          <w:szCs w:val="28"/>
        </w:rPr>
      </w:pPr>
    </w:p>
    <w:p w:rsidR="007103B0" w:rsidRDefault="007103B0" w:rsidP="007103B0">
      <w:pPr>
        <w:autoSpaceDE w:val="0"/>
        <w:autoSpaceDN w:val="0"/>
        <w:adjustRightInd w:val="0"/>
        <w:jc w:val="right"/>
        <w:rPr>
          <w:sz w:val="28"/>
          <w:szCs w:val="28"/>
        </w:rPr>
      </w:pPr>
    </w:p>
    <w:p w:rsidR="007103B0" w:rsidRDefault="007103B0" w:rsidP="007103B0">
      <w:pPr>
        <w:autoSpaceDE w:val="0"/>
        <w:autoSpaceDN w:val="0"/>
        <w:adjustRightInd w:val="0"/>
        <w:jc w:val="right"/>
        <w:rPr>
          <w:sz w:val="28"/>
          <w:szCs w:val="28"/>
        </w:rPr>
      </w:pPr>
    </w:p>
    <w:p w:rsidR="007103B0" w:rsidRDefault="007103B0" w:rsidP="007103B0">
      <w:pPr>
        <w:autoSpaceDE w:val="0"/>
        <w:autoSpaceDN w:val="0"/>
        <w:adjustRightInd w:val="0"/>
        <w:jc w:val="right"/>
        <w:rPr>
          <w:sz w:val="28"/>
          <w:szCs w:val="28"/>
        </w:rPr>
      </w:pPr>
    </w:p>
    <w:p w:rsidR="00167AB1" w:rsidRDefault="00167AB1" w:rsidP="007103B0">
      <w:pPr>
        <w:autoSpaceDE w:val="0"/>
        <w:autoSpaceDN w:val="0"/>
        <w:adjustRightInd w:val="0"/>
        <w:jc w:val="right"/>
        <w:rPr>
          <w:sz w:val="28"/>
          <w:szCs w:val="28"/>
        </w:rPr>
        <w:sectPr w:rsidR="00167AB1" w:rsidSect="00167AB1">
          <w:pgSz w:w="11906" w:h="16838"/>
          <w:pgMar w:top="1134" w:right="567" w:bottom="1134" w:left="1134" w:header="567" w:footer="567" w:gutter="0"/>
          <w:cols w:space="708"/>
          <w:titlePg/>
          <w:docGrid w:linePitch="360"/>
        </w:sectPr>
      </w:pPr>
    </w:p>
    <w:p w:rsidR="007103B0" w:rsidRPr="005F3F1D" w:rsidRDefault="00C966C0" w:rsidP="007103B0">
      <w:pPr>
        <w:autoSpaceDE w:val="0"/>
        <w:autoSpaceDN w:val="0"/>
        <w:adjustRightInd w:val="0"/>
        <w:jc w:val="right"/>
        <w:rPr>
          <w:sz w:val="28"/>
          <w:szCs w:val="28"/>
        </w:rPr>
      </w:pPr>
      <w:r>
        <w:rPr>
          <w:sz w:val="28"/>
          <w:szCs w:val="28"/>
        </w:rPr>
        <w:lastRenderedPageBreak/>
        <w:t>Приложение № 17</w:t>
      </w:r>
    </w:p>
    <w:p w:rsidR="007103B0" w:rsidRDefault="007103B0" w:rsidP="007103B0">
      <w:pPr>
        <w:autoSpaceDE w:val="0"/>
        <w:autoSpaceDN w:val="0"/>
        <w:adjustRightInd w:val="0"/>
        <w:jc w:val="right"/>
        <w:rPr>
          <w:sz w:val="28"/>
          <w:szCs w:val="28"/>
        </w:rPr>
      </w:pPr>
      <w:r w:rsidRPr="005F3F1D">
        <w:rPr>
          <w:sz w:val="28"/>
          <w:szCs w:val="28"/>
        </w:rPr>
        <w:t xml:space="preserve">(п. </w:t>
      </w:r>
      <w:r>
        <w:rPr>
          <w:sz w:val="28"/>
          <w:szCs w:val="28"/>
        </w:rPr>
        <w:t>6.2.2</w:t>
      </w:r>
      <w:r w:rsidRPr="005F3F1D">
        <w:rPr>
          <w:sz w:val="28"/>
          <w:szCs w:val="28"/>
        </w:rPr>
        <w:t>.)</w:t>
      </w:r>
    </w:p>
    <w:p w:rsidR="007103B0" w:rsidRDefault="007103B0" w:rsidP="007103B0">
      <w:pPr>
        <w:autoSpaceDE w:val="0"/>
        <w:autoSpaceDN w:val="0"/>
        <w:adjustRightInd w:val="0"/>
        <w:rPr>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03"/>
        <w:gridCol w:w="992"/>
        <w:gridCol w:w="1700"/>
        <w:gridCol w:w="2410"/>
      </w:tblGrid>
      <w:tr w:rsidR="007103B0" w:rsidRPr="005F3F1D" w:rsidTr="007103B0">
        <w:tc>
          <w:tcPr>
            <w:tcW w:w="2500" w:type="pct"/>
            <w:tcBorders>
              <w:top w:val="nil"/>
              <w:left w:val="nil"/>
              <w:bottom w:val="nil"/>
              <w:right w:val="nil"/>
            </w:tcBorders>
          </w:tcPr>
          <w:p w:rsidR="007103B0" w:rsidRPr="005F3F1D" w:rsidRDefault="00A04A67" w:rsidP="007103B0">
            <w:pPr>
              <w:autoSpaceDE w:val="0"/>
              <w:autoSpaceDN w:val="0"/>
              <w:adjustRightInd w:val="0"/>
              <w:rPr>
                <w:sz w:val="28"/>
                <w:szCs w:val="28"/>
              </w:rPr>
            </w:pPr>
            <w:r>
              <w:rPr>
                <w:sz w:val="28"/>
                <w:szCs w:val="28"/>
              </w:rPr>
              <w:t>Министерство строительства Камчатского края</w:t>
            </w:r>
          </w:p>
        </w:tc>
        <w:tc>
          <w:tcPr>
            <w:tcW w:w="486" w:type="pct"/>
            <w:tcBorders>
              <w:top w:val="nil"/>
              <w:left w:val="nil"/>
              <w:bottom w:val="nil"/>
              <w:right w:val="nil"/>
            </w:tcBorders>
          </w:tcPr>
          <w:p w:rsidR="007103B0" w:rsidRPr="005F3F1D"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5F3F1D" w:rsidRDefault="007103B0" w:rsidP="007103B0">
            <w:pPr>
              <w:autoSpaceDE w:val="0"/>
              <w:autoSpaceDN w:val="0"/>
              <w:adjustRightInd w:val="0"/>
              <w:jc w:val="both"/>
              <w:rPr>
                <w:sz w:val="28"/>
                <w:szCs w:val="28"/>
              </w:rPr>
            </w:pPr>
            <w:r w:rsidRPr="005F3F1D">
              <w:rPr>
                <w:sz w:val="28"/>
                <w:szCs w:val="28"/>
              </w:rPr>
              <w:t>УТВЕРЖДАЮ</w:t>
            </w:r>
          </w:p>
        </w:tc>
      </w:tr>
      <w:tr w:rsidR="007103B0" w:rsidRPr="005F3F1D" w:rsidTr="007103B0">
        <w:tc>
          <w:tcPr>
            <w:tcW w:w="2500" w:type="pct"/>
            <w:tcBorders>
              <w:top w:val="nil"/>
              <w:left w:val="nil"/>
              <w:bottom w:val="nil"/>
              <w:right w:val="nil"/>
            </w:tcBorders>
          </w:tcPr>
          <w:p w:rsidR="007103B0" w:rsidRPr="005F3F1D" w:rsidRDefault="007103B0" w:rsidP="007103B0">
            <w:pPr>
              <w:autoSpaceDE w:val="0"/>
              <w:autoSpaceDN w:val="0"/>
              <w:adjustRightInd w:val="0"/>
              <w:jc w:val="both"/>
              <w:rPr>
                <w:sz w:val="28"/>
                <w:szCs w:val="28"/>
              </w:rPr>
            </w:pPr>
          </w:p>
        </w:tc>
        <w:tc>
          <w:tcPr>
            <w:tcW w:w="486" w:type="pct"/>
            <w:tcBorders>
              <w:top w:val="nil"/>
              <w:left w:val="nil"/>
              <w:bottom w:val="nil"/>
              <w:right w:val="nil"/>
            </w:tcBorders>
          </w:tcPr>
          <w:p w:rsidR="007103B0" w:rsidRPr="005F3F1D"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5F3F1D" w:rsidRDefault="007103B0" w:rsidP="007103B0">
            <w:pPr>
              <w:autoSpaceDE w:val="0"/>
              <w:autoSpaceDN w:val="0"/>
              <w:adjustRightInd w:val="0"/>
              <w:jc w:val="both"/>
              <w:rPr>
                <w:sz w:val="28"/>
                <w:szCs w:val="28"/>
              </w:rPr>
            </w:pPr>
            <w:r w:rsidRPr="005F3F1D">
              <w:rPr>
                <w:sz w:val="28"/>
                <w:szCs w:val="28"/>
              </w:rPr>
              <w:t xml:space="preserve">Руководитель исполнительного </w:t>
            </w:r>
          </w:p>
        </w:tc>
      </w:tr>
      <w:tr w:rsidR="007103B0" w:rsidRPr="005F3F1D" w:rsidTr="007103B0">
        <w:tc>
          <w:tcPr>
            <w:tcW w:w="2500" w:type="pct"/>
            <w:tcBorders>
              <w:top w:val="nil"/>
              <w:left w:val="nil"/>
              <w:bottom w:val="nil"/>
              <w:right w:val="nil"/>
            </w:tcBorders>
          </w:tcPr>
          <w:p w:rsidR="007103B0" w:rsidRPr="005F3F1D" w:rsidRDefault="007103B0" w:rsidP="007103B0">
            <w:pPr>
              <w:autoSpaceDE w:val="0"/>
              <w:autoSpaceDN w:val="0"/>
              <w:adjustRightInd w:val="0"/>
              <w:rPr>
                <w:sz w:val="28"/>
                <w:szCs w:val="28"/>
              </w:rPr>
            </w:pPr>
            <w:r w:rsidRPr="005F3F1D">
              <w:rPr>
                <w:sz w:val="28"/>
                <w:szCs w:val="28"/>
              </w:rPr>
              <w:t>Фонд № _____________</w:t>
            </w:r>
          </w:p>
        </w:tc>
        <w:tc>
          <w:tcPr>
            <w:tcW w:w="486" w:type="pct"/>
            <w:tcBorders>
              <w:top w:val="nil"/>
              <w:left w:val="nil"/>
              <w:bottom w:val="nil"/>
              <w:right w:val="nil"/>
            </w:tcBorders>
          </w:tcPr>
          <w:p w:rsidR="007103B0" w:rsidRPr="005F3F1D"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5F3F1D" w:rsidRDefault="007103B0" w:rsidP="007103B0">
            <w:pPr>
              <w:autoSpaceDE w:val="0"/>
              <w:autoSpaceDN w:val="0"/>
              <w:adjustRightInd w:val="0"/>
              <w:jc w:val="center"/>
              <w:rPr>
                <w:sz w:val="28"/>
                <w:szCs w:val="28"/>
              </w:rPr>
            </w:pPr>
            <w:r w:rsidRPr="005F3F1D">
              <w:rPr>
                <w:sz w:val="28"/>
                <w:szCs w:val="28"/>
              </w:rPr>
              <w:t>органа</w:t>
            </w:r>
          </w:p>
        </w:tc>
      </w:tr>
      <w:tr w:rsidR="007103B0" w:rsidRPr="005F3F1D" w:rsidTr="007103B0">
        <w:tc>
          <w:tcPr>
            <w:tcW w:w="2500" w:type="pct"/>
            <w:tcBorders>
              <w:top w:val="nil"/>
              <w:left w:val="nil"/>
              <w:bottom w:val="nil"/>
              <w:right w:val="nil"/>
            </w:tcBorders>
          </w:tcPr>
          <w:p w:rsidR="007103B0" w:rsidRPr="005F3F1D" w:rsidRDefault="007103B0" w:rsidP="007103B0">
            <w:pPr>
              <w:autoSpaceDE w:val="0"/>
              <w:autoSpaceDN w:val="0"/>
              <w:adjustRightInd w:val="0"/>
              <w:jc w:val="both"/>
              <w:rPr>
                <w:sz w:val="28"/>
                <w:szCs w:val="28"/>
              </w:rPr>
            </w:pPr>
          </w:p>
        </w:tc>
        <w:tc>
          <w:tcPr>
            <w:tcW w:w="486" w:type="pct"/>
            <w:tcBorders>
              <w:top w:val="nil"/>
              <w:left w:val="nil"/>
              <w:bottom w:val="nil"/>
              <w:right w:val="nil"/>
            </w:tcBorders>
          </w:tcPr>
          <w:p w:rsidR="007103B0" w:rsidRPr="005F3F1D"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5F3F1D" w:rsidRDefault="007103B0" w:rsidP="007103B0">
            <w:pPr>
              <w:autoSpaceDE w:val="0"/>
              <w:autoSpaceDN w:val="0"/>
              <w:adjustRightInd w:val="0"/>
              <w:jc w:val="both"/>
              <w:rPr>
                <w:sz w:val="28"/>
                <w:szCs w:val="28"/>
              </w:rPr>
            </w:pPr>
            <w:r w:rsidRPr="005F3F1D">
              <w:rPr>
                <w:sz w:val="28"/>
                <w:szCs w:val="28"/>
              </w:rPr>
              <w:t>Подпись Расшифровка подписи</w:t>
            </w:r>
          </w:p>
        </w:tc>
      </w:tr>
      <w:tr w:rsidR="007103B0" w:rsidRPr="005F3F1D" w:rsidTr="007103B0">
        <w:tc>
          <w:tcPr>
            <w:tcW w:w="2500" w:type="pct"/>
            <w:tcBorders>
              <w:top w:val="nil"/>
              <w:left w:val="nil"/>
              <w:bottom w:val="nil"/>
              <w:right w:val="nil"/>
            </w:tcBorders>
          </w:tcPr>
          <w:p w:rsidR="007103B0" w:rsidRPr="005F3F1D" w:rsidRDefault="007103B0" w:rsidP="007103B0">
            <w:pPr>
              <w:autoSpaceDE w:val="0"/>
              <w:autoSpaceDN w:val="0"/>
              <w:adjustRightInd w:val="0"/>
              <w:rPr>
                <w:sz w:val="28"/>
                <w:szCs w:val="28"/>
              </w:rPr>
            </w:pPr>
          </w:p>
        </w:tc>
        <w:tc>
          <w:tcPr>
            <w:tcW w:w="486" w:type="pct"/>
            <w:tcBorders>
              <w:top w:val="nil"/>
              <w:left w:val="nil"/>
              <w:bottom w:val="nil"/>
              <w:right w:val="nil"/>
            </w:tcBorders>
          </w:tcPr>
          <w:p w:rsidR="007103B0" w:rsidRPr="005F3F1D"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5F3F1D" w:rsidRDefault="007103B0" w:rsidP="007103B0">
            <w:pPr>
              <w:autoSpaceDE w:val="0"/>
              <w:autoSpaceDN w:val="0"/>
              <w:adjustRightInd w:val="0"/>
              <w:jc w:val="center"/>
              <w:rPr>
                <w:sz w:val="28"/>
                <w:szCs w:val="28"/>
              </w:rPr>
            </w:pPr>
          </w:p>
        </w:tc>
      </w:tr>
      <w:tr w:rsidR="007103B0" w:rsidRPr="005F3F1D" w:rsidTr="007103B0">
        <w:tc>
          <w:tcPr>
            <w:tcW w:w="2500" w:type="pct"/>
            <w:tcBorders>
              <w:top w:val="nil"/>
              <w:left w:val="nil"/>
              <w:bottom w:val="nil"/>
              <w:right w:val="nil"/>
            </w:tcBorders>
          </w:tcPr>
          <w:p w:rsidR="007103B0" w:rsidRPr="005F3F1D" w:rsidRDefault="007103B0" w:rsidP="007103B0">
            <w:pPr>
              <w:autoSpaceDE w:val="0"/>
              <w:autoSpaceDN w:val="0"/>
              <w:adjustRightInd w:val="0"/>
              <w:rPr>
                <w:sz w:val="28"/>
                <w:szCs w:val="28"/>
              </w:rPr>
            </w:pPr>
            <w:r w:rsidRPr="005F3F1D">
              <w:rPr>
                <w:sz w:val="28"/>
                <w:szCs w:val="28"/>
              </w:rPr>
              <w:t>ОПИСЬ № _____________</w:t>
            </w:r>
          </w:p>
        </w:tc>
        <w:tc>
          <w:tcPr>
            <w:tcW w:w="486" w:type="pct"/>
            <w:tcBorders>
              <w:top w:val="nil"/>
              <w:left w:val="nil"/>
              <w:bottom w:val="nil"/>
              <w:right w:val="nil"/>
            </w:tcBorders>
          </w:tcPr>
          <w:p w:rsidR="007103B0" w:rsidRPr="005F3F1D"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5F3F1D" w:rsidRDefault="007103B0" w:rsidP="007103B0">
            <w:pPr>
              <w:autoSpaceDE w:val="0"/>
              <w:autoSpaceDN w:val="0"/>
              <w:adjustRightInd w:val="0"/>
              <w:rPr>
                <w:sz w:val="28"/>
                <w:szCs w:val="28"/>
              </w:rPr>
            </w:pPr>
            <w:r w:rsidRPr="005F3F1D">
              <w:rPr>
                <w:sz w:val="28"/>
                <w:szCs w:val="28"/>
              </w:rPr>
              <w:t>Дата</w:t>
            </w:r>
          </w:p>
        </w:tc>
      </w:tr>
      <w:tr w:rsidR="007103B0" w:rsidRPr="005F3F1D" w:rsidTr="007103B0">
        <w:tc>
          <w:tcPr>
            <w:tcW w:w="2500" w:type="pct"/>
            <w:tcBorders>
              <w:top w:val="nil"/>
              <w:left w:val="nil"/>
              <w:bottom w:val="nil"/>
              <w:right w:val="nil"/>
            </w:tcBorders>
          </w:tcPr>
          <w:p w:rsidR="007103B0" w:rsidRPr="005F3F1D" w:rsidRDefault="007103B0" w:rsidP="007103B0">
            <w:pPr>
              <w:autoSpaceDE w:val="0"/>
              <w:autoSpaceDN w:val="0"/>
              <w:adjustRightInd w:val="0"/>
              <w:rPr>
                <w:sz w:val="28"/>
                <w:szCs w:val="28"/>
              </w:rPr>
            </w:pPr>
            <w:r w:rsidRPr="005F3F1D">
              <w:rPr>
                <w:bCs/>
                <w:color w:val="26282F"/>
                <w:sz w:val="28"/>
                <w:szCs w:val="28"/>
              </w:rPr>
              <w:t>электронных дел, документов</w:t>
            </w:r>
          </w:p>
          <w:p w:rsidR="007103B0" w:rsidRPr="005F3F1D" w:rsidRDefault="007103B0" w:rsidP="007103B0">
            <w:pPr>
              <w:autoSpaceDE w:val="0"/>
              <w:autoSpaceDN w:val="0"/>
              <w:adjustRightInd w:val="0"/>
              <w:rPr>
                <w:sz w:val="28"/>
                <w:szCs w:val="28"/>
              </w:rPr>
            </w:pPr>
            <w:r w:rsidRPr="005F3F1D">
              <w:rPr>
                <w:bCs/>
                <w:color w:val="26282F"/>
                <w:sz w:val="28"/>
                <w:szCs w:val="28"/>
              </w:rPr>
              <w:t>постоянного хранения</w:t>
            </w:r>
          </w:p>
        </w:tc>
        <w:tc>
          <w:tcPr>
            <w:tcW w:w="486" w:type="pct"/>
            <w:tcBorders>
              <w:top w:val="nil"/>
              <w:left w:val="nil"/>
              <w:bottom w:val="nil"/>
              <w:right w:val="nil"/>
            </w:tcBorders>
          </w:tcPr>
          <w:p w:rsidR="007103B0" w:rsidRPr="005F3F1D"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5F3F1D" w:rsidRDefault="007103B0" w:rsidP="007103B0">
            <w:pPr>
              <w:autoSpaceDE w:val="0"/>
              <w:autoSpaceDN w:val="0"/>
              <w:adjustRightInd w:val="0"/>
              <w:jc w:val="center"/>
              <w:rPr>
                <w:sz w:val="28"/>
                <w:szCs w:val="28"/>
              </w:rPr>
            </w:pPr>
          </w:p>
        </w:tc>
      </w:tr>
      <w:tr w:rsidR="007103B0" w:rsidRPr="005F3F1D" w:rsidTr="007103B0">
        <w:tc>
          <w:tcPr>
            <w:tcW w:w="2500" w:type="pct"/>
            <w:tcBorders>
              <w:top w:val="nil"/>
              <w:left w:val="nil"/>
              <w:bottom w:val="nil"/>
              <w:right w:val="nil"/>
            </w:tcBorders>
          </w:tcPr>
          <w:p w:rsidR="007103B0" w:rsidRPr="005F3F1D" w:rsidRDefault="007103B0" w:rsidP="007103B0">
            <w:pPr>
              <w:autoSpaceDE w:val="0"/>
              <w:autoSpaceDN w:val="0"/>
              <w:adjustRightInd w:val="0"/>
              <w:jc w:val="both"/>
              <w:rPr>
                <w:sz w:val="28"/>
                <w:szCs w:val="28"/>
              </w:rPr>
            </w:pPr>
            <w:r w:rsidRPr="005F3F1D">
              <w:rPr>
                <w:sz w:val="28"/>
                <w:szCs w:val="28"/>
              </w:rPr>
              <w:t>за _____________ год</w:t>
            </w:r>
          </w:p>
        </w:tc>
        <w:tc>
          <w:tcPr>
            <w:tcW w:w="486" w:type="pct"/>
            <w:tcBorders>
              <w:top w:val="nil"/>
              <w:left w:val="nil"/>
              <w:bottom w:val="nil"/>
              <w:right w:val="nil"/>
            </w:tcBorders>
          </w:tcPr>
          <w:p w:rsidR="007103B0" w:rsidRPr="005F3F1D" w:rsidRDefault="007103B0" w:rsidP="007103B0">
            <w:pPr>
              <w:autoSpaceDE w:val="0"/>
              <w:autoSpaceDN w:val="0"/>
              <w:adjustRightInd w:val="0"/>
              <w:jc w:val="both"/>
              <w:rPr>
                <w:sz w:val="28"/>
                <w:szCs w:val="28"/>
              </w:rPr>
            </w:pPr>
          </w:p>
        </w:tc>
        <w:tc>
          <w:tcPr>
            <w:tcW w:w="833" w:type="pct"/>
            <w:tcBorders>
              <w:top w:val="nil"/>
              <w:left w:val="nil"/>
              <w:bottom w:val="nil"/>
              <w:right w:val="nil"/>
            </w:tcBorders>
          </w:tcPr>
          <w:p w:rsidR="007103B0" w:rsidRPr="005F3F1D" w:rsidRDefault="007103B0" w:rsidP="007103B0">
            <w:pPr>
              <w:autoSpaceDE w:val="0"/>
              <w:autoSpaceDN w:val="0"/>
              <w:adjustRightInd w:val="0"/>
              <w:jc w:val="both"/>
              <w:rPr>
                <w:sz w:val="28"/>
                <w:szCs w:val="28"/>
              </w:rPr>
            </w:pPr>
          </w:p>
        </w:tc>
        <w:tc>
          <w:tcPr>
            <w:tcW w:w="1181" w:type="pct"/>
            <w:tcBorders>
              <w:top w:val="nil"/>
              <w:left w:val="nil"/>
              <w:bottom w:val="nil"/>
              <w:right w:val="nil"/>
            </w:tcBorders>
          </w:tcPr>
          <w:p w:rsidR="007103B0" w:rsidRPr="005F3F1D" w:rsidRDefault="007103B0" w:rsidP="007103B0">
            <w:pPr>
              <w:autoSpaceDE w:val="0"/>
              <w:autoSpaceDN w:val="0"/>
              <w:adjustRightInd w:val="0"/>
              <w:jc w:val="both"/>
              <w:rPr>
                <w:sz w:val="28"/>
                <w:szCs w:val="28"/>
              </w:rPr>
            </w:pPr>
          </w:p>
        </w:tc>
      </w:tr>
    </w:tbl>
    <w:p w:rsidR="007103B0" w:rsidRPr="005F3F1D" w:rsidRDefault="007103B0" w:rsidP="007103B0">
      <w:pPr>
        <w:autoSpaceDE w:val="0"/>
        <w:autoSpaceDN w:val="0"/>
        <w:adjustRightInd w:val="0"/>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0"/>
        <w:gridCol w:w="1096"/>
        <w:gridCol w:w="3753"/>
        <w:gridCol w:w="1489"/>
        <w:gridCol w:w="1333"/>
        <w:gridCol w:w="1704"/>
      </w:tblGrid>
      <w:tr w:rsidR="007103B0" w:rsidRPr="005F3F1D" w:rsidTr="007103B0">
        <w:tc>
          <w:tcPr>
            <w:tcW w:w="431" w:type="pct"/>
            <w:tcBorders>
              <w:top w:val="single" w:sz="4" w:space="0" w:color="auto"/>
              <w:bottom w:val="nil"/>
              <w:right w:val="nil"/>
            </w:tcBorders>
          </w:tcPr>
          <w:p w:rsidR="007103B0" w:rsidRPr="005F3F1D" w:rsidRDefault="007103B0" w:rsidP="007103B0">
            <w:pPr>
              <w:autoSpaceDE w:val="0"/>
              <w:autoSpaceDN w:val="0"/>
              <w:adjustRightInd w:val="0"/>
              <w:jc w:val="center"/>
              <w:rPr>
                <w:sz w:val="28"/>
                <w:szCs w:val="28"/>
              </w:rPr>
            </w:pPr>
            <w:r>
              <w:rPr>
                <w:sz w:val="28"/>
                <w:szCs w:val="28"/>
              </w:rPr>
              <w:t>№</w:t>
            </w:r>
          </w:p>
          <w:p w:rsidR="007103B0" w:rsidRPr="005F3F1D" w:rsidRDefault="007103B0" w:rsidP="007103B0">
            <w:pPr>
              <w:autoSpaceDE w:val="0"/>
              <w:autoSpaceDN w:val="0"/>
              <w:adjustRightInd w:val="0"/>
              <w:jc w:val="center"/>
              <w:rPr>
                <w:sz w:val="28"/>
                <w:szCs w:val="28"/>
              </w:rPr>
            </w:pPr>
            <w:r w:rsidRPr="005F3F1D">
              <w:rPr>
                <w:sz w:val="28"/>
                <w:szCs w:val="28"/>
              </w:rPr>
              <w:t>п/п</w:t>
            </w:r>
          </w:p>
        </w:tc>
        <w:tc>
          <w:tcPr>
            <w:tcW w:w="558" w:type="pct"/>
            <w:tcBorders>
              <w:top w:val="single" w:sz="4" w:space="0" w:color="auto"/>
              <w:left w:val="single" w:sz="4" w:space="0" w:color="auto"/>
              <w:bottom w:val="nil"/>
              <w:right w:val="nil"/>
            </w:tcBorders>
          </w:tcPr>
          <w:p w:rsidR="007103B0" w:rsidRPr="005F3F1D" w:rsidRDefault="007103B0" w:rsidP="007103B0">
            <w:pPr>
              <w:autoSpaceDE w:val="0"/>
              <w:autoSpaceDN w:val="0"/>
              <w:adjustRightInd w:val="0"/>
              <w:jc w:val="center"/>
              <w:rPr>
                <w:sz w:val="28"/>
                <w:szCs w:val="28"/>
              </w:rPr>
            </w:pPr>
            <w:r w:rsidRPr="005F3F1D">
              <w:rPr>
                <w:sz w:val="28"/>
                <w:szCs w:val="28"/>
              </w:rPr>
              <w:t>Индекс</w:t>
            </w:r>
          </w:p>
          <w:p w:rsidR="007103B0" w:rsidRPr="005F3F1D" w:rsidRDefault="007103B0" w:rsidP="007103B0">
            <w:pPr>
              <w:autoSpaceDE w:val="0"/>
              <w:autoSpaceDN w:val="0"/>
              <w:adjustRightInd w:val="0"/>
              <w:jc w:val="center"/>
              <w:rPr>
                <w:sz w:val="28"/>
                <w:szCs w:val="28"/>
              </w:rPr>
            </w:pPr>
            <w:r w:rsidRPr="005F3F1D">
              <w:rPr>
                <w:sz w:val="28"/>
                <w:szCs w:val="28"/>
              </w:rPr>
              <w:t>дела</w:t>
            </w:r>
          </w:p>
        </w:tc>
        <w:tc>
          <w:tcPr>
            <w:tcW w:w="1878" w:type="pct"/>
            <w:tcBorders>
              <w:top w:val="single" w:sz="4" w:space="0" w:color="auto"/>
              <w:left w:val="single" w:sz="4" w:space="0" w:color="auto"/>
              <w:bottom w:val="nil"/>
              <w:right w:val="nil"/>
            </w:tcBorders>
          </w:tcPr>
          <w:p w:rsidR="007103B0" w:rsidRPr="005F3F1D" w:rsidRDefault="007103B0" w:rsidP="007103B0">
            <w:pPr>
              <w:autoSpaceDE w:val="0"/>
              <w:autoSpaceDN w:val="0"/>
              <w:adjustRightInd w:val="0"/>
              <w:jc w:val="center"/>
              <w:rPr>
                <w:sz w:val="28"/>
                <w:szCs w:val="28"/>
              </w:rPr>
            </w:pPr>
            <w:r w:rsidRPr="005F3F1D">
              <w:rPr>
                <w:sz w:val="28"/>
                <w:szCs w:val="28"/>
              </w:rPr>
              <w:t>Заголовок</w:t>
            </w:r>
          </w:p>
          <w:p w:rsidR="007103B0" w:rsidRPr="005F3F1D" w:rsidRDefault="007103B0" w:rsidP="007103B0">
            <w:pPr>
              <w:autoSpaceDE w:val="0"/>
              <w:autoSpaceDN w:val="0"/>
              <w:adjustRightInd w:val="0"/>
              <w:jc w:val="center"/>
              <w:rPr>
                <w:sz w:val="28"/>
                <w:szCs w:val="28"/>
              </w:rPr>
            </w:pPr>
            <w:r w:rsidRPr="005F3F1D">
              <w:rPr>
                <w:sz w:val="28"/>
                <w:szCs w:val="28"/>
              </w:rPr>
              <w:t>дела</w:t>
            </w:r>
          </w:p>
        </w:tc>
        <w:tc>
          <w:tcPr>
            <w:tcW w:w="759" w:type="pct"/>
            <w:tcBorders>
              <w:top w:val="single" w:sz="4" w:space="0" w:color="auto"/>
              <w:left w:val="single" w:sz="4" w:space="0" w:color="auto"/>
              <w:bottom w:val="nil"/>
              <w:right w:val="nil"/>
            </w:tcBorders>
          </w:tcPr>
          <w:p w:rsidR="007103B0" w:rsidRPr="005F3F1D" w:rsidRDefault="007103B0" w:rsidP="007103B0">
            <w:pPr>
              <w:autoSpaceDE w:val="0"/>
              <w:autoSpaceDN w:val="0"/>
              <w:adjustRightInd w:val="0"/>
              <w:jc w:val="center"/>
              <w:rPr>
                <w:sz w:val="28"/>
                <w:szCs w:val="28"/>
              </w:rPr>
            </w:pPr>
            <w:r w:rsidRPr="005F3F1D">
              <w:rPr>
                <w:sz w:val="28"/>
                <w:szCs w:val="28"/>
              </w:rPr>
              <w:t>Крайние</w:t>
            </w:r>
          </w:p>
          <w:p w:rsidR="007103B0" w:rsidRPr="005F3F1D" w:rsidRDefault="007103B0" w:rsidP="007103B0">
            <w:pPr>
              <w:autoSpaceDE w:val="0"/>
              <w:autoSpaceDN w:val="0"/>
              <w:adjustRightInd w:val="0"/>
              <w:jc w:val="center"/>
              <w:rPr>
                <w:sz w:val="28"/>
                <w:szCs w:val="28"/>
              </w:rPr>
            </w:pPr>
            <w:r w:rsidRPr="005F3F1D">
              <w:rPr>
                <w:sz w:val="28"/>
                <w:szCs w:val="28"/>
              </w:rPr>
              <w:t>даты</w:t>
            </w:r>
          </w:p>
        </w:tc>
        <w:tc>
          <w:tcPr>
            <w:tcW w:w="682" w:type="pct"/>
            <w:tcBorders>
              <w:top w:val="single" w:sz="4" w:space="0" w:color="auto"/>
              <w:left w:val="single" w:sz="4" w:space="0" w:color="auto"/>
              <w:bottom w:val="nil"/>
              <w:right w:val="nil"/>
            </w:tcBorders>
          </w:tcPr>
          <w:p w:rsidR="007103B0" w:rsidRPr="005F3F1D" w:rsidRDefault="007103B0" w:rsidP="007103B0">
            <w:pPr>
              <w:autoSpaceDE w:val="0"/>
              <w:autoSpaceDN w:val="0"/>
              <w:adjustRightInd w:val="0"/>
              <w:jc w:val="center"/>
              <w:rPr>
                <w:sz w:val="28"/>
                <w:szCs w:val="28"/>
              </w:rPr>
            </w:pPr>
            <w:r w:rsidRPr="005F3F1D">
              <w:rPr>
                <w:sz w:val="28"/>
                <w:szCs w:val="28"/>
              </w:rPr>
              <w:t>Объем, Мб</w:t>
            </w:r>
          </w:p>
        </w:tc>
        <w:tc>
          <w:tcPr>
            <w:tcW w:w="692" w:type="pct"/>
            <w:tcBorders>
              <w:top w:val="single" w:sz="4" w:space="0" w:color="auto"/>
              <w:left w:val="single" w:sz="4" w:space="0" w:color="auto"/>
              <w:bottom w:val="nil"/>
            </w:tcBorders>
          </w:tcPr>
          <w:p w:rsidR="007103B0" w:rsidRPr="005F3F1D" w:rsidRDefault="007103B0" w:rsidP="007103B0">
            <w:pPr>
              <w:autoSpaceDE w:val="0"/>
              <w:autoSpaceDN w:val="0"/>
              <w:adjustRightInd w:val="0"/>
              <w:jc w:val="center"/>
              <w:rPr>
                <w:sz w:val="28"/>
                <w:szCs w:val="28"/>
              </w:rPr>
            </w:pPr>
            <w:r w:rsidRPr="005F3F1D">
              <w:rPr>
                <w:sz w:val="28"/>
                <w:szCs w:val="28"/>
              </w:rPr>
              <w:t>Примечания</w:t>
            </w:r>
          </w:p>
        </w:tc>
      </w:tr>
      <w:tr w:rsidR="007103B0" w:rsidRPr="005F3F1D" w:rsidTr="007103B0">
        <w:tc>
          <w:tcPr>
            <w:tcW w:w="431" w:type="pct"/>
            <w:tcBorders>
              <w:top w:val="single" w:sz="4" w:space="0" w:color="auto"/>
              <w:bottom w:val="nil"/>
              <w:right w:val="nil"/>
            </w:tcBorders>
          </w:tcPr>
          <w:p w:rsidR="007103B0" w:rsidRPr="005F3F1D" w:rsidRDefault="007103B0" w:rsidP="007103B0">
            <w:pPr>
              <w:autoSpaceDE w:val="0"/>
              <w:autoSpaceDN w:val="0"/>
              <w:adjustRightInd w:val="0"/>
              <w:jc w:val="center"/>
              <w:rPr>
                <w:sz w:val="28"/>
                <w:szCs w:val="28"/>
              </w:rPr>
            </w:pPr>
            <w:r w:rsidRPr="005F3F1D">
              <w:rPr>
                <w:sz w:val="28"/>
                <w:szCs w:val="28"/>
              </w:rPr>
              <w:t>1</w:t>
            </w:r>
          </w:p>
        </w:tc>
        <w:tc>
          <w:tcPr>
            <w:tcW w:w="558" w:type="pct"/>
            <w:tcBorders>
              <w:top w:val="single" w:sz="4" w:space="0" w:color="auto"/>
              <w:left w:val="single" w:sz="4" w:space="0" w:color="auto"/>
              <w:bottom w:val="nil"/>
              <w:right w:val="nil"/>
            </w:tcBorders>
          </w:tcPr>
          <w:p w:rsidR="007103B0" w:rsidRPr="005F3F1D" w:rsidRDefault="007103B0" w:rsidP="007103B0">
            <w:pPr>
              <w:autoSpaceDE w:val="0"/>
              <w:autoSpaceDN w:val="0"/>
              <w:adjustRightInd w:val="0"/>
              <w:jc w:val="center"/>
              <w:rPr>
                <w:sz w:val="28"/>
                <w:szCs w:val="28"/>
              </w:rPr>
            </w:pPr>
            <w:r w:rsidRPr="005F3F1D">
              <w:rPr>
                <w:sz w:val="28"/>
                <w:szCs w:val="28"/>
              </w:rPr>
              <w:t>2</w:t>
            </w:r>
          </w:p>
        </w:tc>
        <w:tc>
          <w:tcPr>
            <w:tcW w:w="1878" w:type="pct"/>
            <w:tcBorders>
              <w:top w:val="single" w:sz="4" w:space="0" w:color="auto"/>
              <w:left w:val="single" w:sz="4" w:space="0" w:color="auto"/>
              <w:bottom w:val="nil"/>
              <w:right w:val="nil"/>
            </w:tcBorders>
          </w:tcPr>
          <w:p w:rsidR="007103B0" w:rsidRPr="005F3F1D" w:rsidRDefault="007103B0" w:rsidP="007103B0">
            <w:pPr>
              <w:autoSpaceDE w:val="0"/>
              <w:autoSpaceDN w:val="0"/>
              <w:adjustRightInd w:val="0"/>
              <w:jc w:val="center"/>
              <w:rPr>
                <w:sz w:val="28"/>
                <w:szCs w:val="28"/>
              </w:rPr>
            </w:pPr>
            <w:r w:rsidRPr="005F3F1D">
              <w:rPr>
                <w:sz w:val="28"/>
                <w:szCs w:val="28"/>
              </w:rPr>
              <w:t>3</w:t>
            </w:r>
          </w:p>
        </w:tc>
        <w:tc>
          <w:tcPr>
            <w:tcW w:w="759" w:type="pct"/>
            <w:tcBorders>
              <w:top w:val="single" w:sz="4" w:space="0" w:color="auto"/>
              <w:left w:val="single" w:sz="4" w:space="0" w:color="auto"/>
              <w:bottom w:val="nil"/>
              <w:right w:val="nil"/>
            </w:tcBorders>
          </w:tcPr>
          <w:p w:rsidR="007103B0" w:rsidRPr="005F3F1D" w:rsidRDefault="007103B0" w:rsidP="007103B0">
            <w:pPr>
              <w:autoSpaceDE w:val="0"/>
              <w:autoSpaceDN w:val="0"/>
              <w:adjustRightInd w:val="0"/>
              <w:jc w:val="center"/>
              <w:rPr>
                <w:sz w:val="28"/>
                <w:szCs w:val="28"/>
              </w:rPr>
            </w:pPr>
            <w:r w:rsidRPr="005F3F1D">
              <w:rPr>
                <w:sz w:val="28"/>
                <w:szCs w:val="28"/>
              </w:rPr>
              <w:t>4</w:t>
            </w:r>
          </w:p>
        </w:tc>
        <w:tc>
          <w:tcPr>
            <w:tcW w:w="682" w:type="pct"/>
            <w:tcBorders>
              <w:top w:val="single" w:sz="4" w:space="0" w:color="auto"/>
              <w:left w:val="single" w:sz="4" w:space="0" w:color="auto"/>
              <w:bottom w:val="nil"/>
              <w:right w:val="nil"/>
            </w:tcBorders>
          </w:tcPr>
          <w:p w:rsidR="007103B0" w:rsidRPr="005F3F1D" w:rsidRDefault="007103B0" w:rsidP="007103B0">
            <w:pPr>
              <w:autoSpaceDE w:val="0"/>
              <w:autoSpaceDN w:val="0"/>
              <w:adjustRightInd w:val="0"/>
              <w:jc w:val="center"/>
              <w:rPr>
                <w:sz w:val="28"/>
                <w:szCs w:val="28"/>
              </w:rPr>
            </w:pPr>
            <w:r w:rsidRPr="005F3F1D">
              <w:rPr>
                <w:sz w:val="28"/>
                <w:szCs w:val="28"/>
              </w:rPr>
              <w:t>5</w:t>
            </w:r>
          </w:p>
        </w:tc>
        <w:tc>
          <w:tcPr>
            <w:tcW w:w="692" w:type="pct"/>
            <w:tcBorders>
              <w:top w:val="single" w:sz="4" w:space="0" w:color="auto"/>
              <w:left w:val="single" w:sz="4" w:space="0" w:color="auto"/>
              <w:bottom w:val="nil"/>
            </w:tcBorders>
          </w:tcPr>
          <w:p w:rsidR="007103B0" w:rsidRPr="005F3F1D" w:rsidRDefault="007103B0" w:rsidP="007103B0">
            <w:pPr>
              <w:autoSpaceDE w:val="0"/>
              <w:autoSpaceDN w:val="0"/>
              <w:adjustRightInd w:val="0"/>
              <w:jc w:val="center"/>
              <w:rPr>
                <w:sz w:val="28"/>
                <w:szCs w:val="28"/>
              </w:rPr>
            </w:pPr>
            <w:r w:rsidRPr="005F3F1D">
              <w:rPr>
                <w:sz w:val="28"/>
                <w:szCs w:val="28"/>
              </w:rPr>
              <w:t>6</w:t>
            </w:r>
          </w:p>
        </w:tc>
      </w:tr>
      <w:tr w:rsidR="007103B0" w:rsidRPr="005F3F1D" w:rsidTr="007103B0">
        <w:tc>
          <w:tcPr>
            <w:tcW w:w="431" w:type="pct"/>
            <w:tcBorders>
              <w:top w:val="single" w:sz="4" w:space="0" w:color="auto"/>
              <w:bottom w:val="single" w:sz="4" w:space="0" w:color="auto"/>
              <w:right w:val="nil"/>
            </w:tcBorders>
          </w:tcPr>
          <w:p w:rsidR="007103B0" w:rsidRPr="005F3F1D" w:rsidRDefault="007103B0" w:rsidP="007103B0">
            <w:pPr>
              <w:autoSpaceDE w:val="0"/>
              <w:autoSpaceDN w:val="0"/>
              <w:adjustRightInd w:val="0"/>
              <w:jc w:val="both"/>
              <w:rPr>
                <w:sz w:val="28"/>
                <w:szCs w:val="28"/>
              </w:rPr>
            </w:pPr>
          </w:p>
        </w:tc>
        <w:tc>
          <w:tcPr>
            <w:tcW w:w="558" w:type="pct"/>
            <w:tcBorders>
              <w:top w:val="single" w:sz="4" w:space="0" w:color="auto"/>
              <w:left w:val="single" w:sz="4" w:space="0" w:color="auto"/>
              <w:bottom w:val="single" w:sz="4" w:space="0" w:color="auto"/>
              <w:right w:val="nil"/>
            </w:tcBorders>
          </w:tcPr>
          <w:p w:rsidR="007103B0" w:rsidRPr="005F3F1D" w:rsidRDefault="007103B0" w:rsidP="007103B0">
            <w:pPr>
              <w:autoSpaceDE w:val="0"/>
              <w:autoSpaceDN w:val="0"/>
              <w:adjustRightInd w:val="0"/>
              <w:jc w:val="both"/>
              <w:rPr>
                <w:sz w:val="28"/>
                <w:szCs w:val="28"/>
              </w:rPr>
            </w:pPr>
          </w:p>
        </w:tc>
        <w:tc>
          <w:tcPr>
            <w:tcW w:w="1878" w:type="pct"/>
            <w:tcBorders>
              <w:top w:val="single" w:sz="4" w:space="0" w:color="auto"/>
              <w:left w:val="single" w:sz="4" w:space="0" w:color="auto"/>
              <w:bottom w:val="single" w:sz="4" w:space="0" w:color="auto"/>
              <w:right w:val="nil"/>
            </w:tcBorders>
          </w:tcPr>
          <w:p w:rsidR="007103B0" w:rsidRPr="005F3F1D" w:rsidRDefault="007103B0" w:rsidP="007103B0">
            <w:pPr>
              <w:autoSpaceDE w:val="0"/>
              <w:autoSpaceDN w:val="0"/>
              <w:adjustRightInd w:val="0"/>
              <w:jc w:val="both"/>
              <w:rPr>
                <w:sz w:val="28"/>
                <w:szCs w:val="28"/>
              </w:rPr>
            </w:pPr>
          </w:p>
        </w:tc>
        <w:tc>
          <w:tcPr>
            <w:tcW w:w="759" w:type="pct"/>
            <w:tcBorders>
              <w:top w:val="single" w:sz="4" w:space="0" w:color="auto"/>
              <w:left w:val="single" w:sz="4" w:space="0" w:color="auto"/>
              <w:bottom w:val="single" w:sz="4" w:space="0" w:color="auto"/>
              <w:right w:val="nil"/>
            </w:tcBorders>
          </w:tcPr>
          <w:p w:rsidR="007103B0" w:rsidRPr="005F3F1D" w:rsidRDefault="007103B0" w:rsidP="007103B0">
            <w:pPr>
              <w:autoSpaceDE w:val="0"/>
              <w:autoSpaceDN w:val="0"/>
              <w:adjustRightInd w:val="0"/>
              <w:jc w:val="both"/>
              <w:rPr>
                <w:sz w:val="28"/>
                <w:szCs w:val="28"/>
              </w:rPr>
            </w:pPr>
          </w:p>
        </w:tc>
        <w:tc>
          <w:tcPr>
            <w:tcW w:w="682" w:type="pct"/>
            <w:tcBorders>
              <w:top w:val="single" w:sz="4" w:space="0" w:color="auto"/>
              <w:left w:val="single" w:sz="4" w:space="0" w:color="auto"/>
              <w:bottom w:val="single" w:sz="4" w:space="0" w:color="auto"/>
              <w:right w:val="nil"/>
            </w:tcBorders>
          </w:tcPr>
          <w:p w:rsidR="007103B0" w:rsidRPr="005F3F1D" w:rsidRDefault="007103B0" w:rsidP="007103B0">
            <w:pPr>
              <w:autoSpaceDE w:val="0"/>
              <w:autoSpaceDN w:val="0"/>
              <w:adjustRightInd w:val="0"/>
              <w:jc w:val="both"/>
              <w:rPr>
                <w:sz w:val="28"/>
                <w:szCs w:val="28"/>
              </w:rPr>
            </w:pPr>
          </w:p>
        </w:tc>
        <w:tc>
          <w:tcPr>
            <w:tcW w:w="692" w:type="pct"/>
            <w:tcBorders>
              <w:top w:val="single" w:sz="4" w:space="0" w:color="auto"/>
              <w:left w:val="single" w:sz="4" w:space="0" w:color="auto"/>
              <w:bottom w:val="single" w:sz="4" w:space="0" w:color="auto"/>
            </w:tcBorders>
          </w:tcPr>
          <w:p w:rsidR="007103B0" w:rsidRPr="005F3F1D" w:rsidRDefault="007103B0" w:rsidP="007103B0">
            <w:pPr>
              <w:autoSpaceDE w:val="0"/>
              <w:autoSpaceDN w:val="0"/>
              <w:adjustRightInd w:val="0"/>
              <w:jc w:val="both"/>
              <w:rPr>
                <w:sz w:val="28"/>
                <w:szCs w:val="28"/>
              </w:rPr>
            </w:pPr>
          </w:p>
        </w:tc>
      </w:tr>
    </w:tbl>
    <w:p w:rsidR="007103B0" w:rsidRPr="005F3F1D" w:rsidRDefault="007103B0" w:rsidP="007103B0">
      <w:pPr>
        <w:autoSpaceDE w:val="0"/>
        <w:autoSpaceDN w:val="0"/>
        <w:adjustRightInd w:val="0"/>
        <w:ind w:firstLine="720"/>
        <w:jc w:val="both"/>
        <w:rPr>
          <w:sz w:val="28"/>
          <w:szCs w:val="28"/>
        </w:rPr>
      </w:pPr>
    </w:p>
    <w:p w:rsidR="007103B0" w:rsidRPr="005F3F1D" w:rsidRDefault="007103B0" w:rsidP="007103B0">
      <w:pPr>
        <w:autoSpaceDE w:val="0"/>
        <w:autoSpaceDN w:val="0"/>
        <w:adjustRightInd w:val="0"/>
        <w:rPr>
          <w:sz w:val="28"/>
          <w:szCs w:val="28"/>
        </w:rPr>
      </w:pPr>
      <w:r w:rsidRPr="005F3F1D">
        <w:rPr>
          <w:sz w:val="28"/>
          <w:szCs w:val="28"/>
        </w:rPr>
        <w:t>В данный раздел описи внесено ______________________________________ дел,</w:t>
      </w:r>
    </w:p>
    <w:p w:rsidR="007103B0" w:rsidRPr="005F3F1D" w:rsidRDefault="007103B0" w:rsidP="007103B0">
      <w:pPr>
        <w:autoSpaceDE w:val="0"/>
        <w:autoSpaceDN w:val="0"/>
        <w:adjustRightInd w:val="0"/>
        <w:rPr>
          <w:sz w:val="28"/>
          <w:szCs w:val="28"/>
        </w:rPr>
      </w:pPr>
      <w:r w:rsidRPr="005F3F1D">
        <w:rPr>
          <w:sz w:val="28"/>
          <w:szCs w:val="28"/>
        </w:rPr>
        <w:t xml:space="preserve">с </w:t>
      </w:r>
      <w:r>
        <w:rPr>
          <w:sz w:val="28"/>
          <w:szCs w:val="28"/>
        </w:rPr>
        <w:t>№</w:t>
      </w:r>
      <w:r w:rsidRPr="005F3F1D">
        <w:rPr>
          <w:sz w:val="28"/>
          <w:szCs w:val="28"/>
        </w:rPr>
        <w:t> _____________________________ по  _________________________________.</w:t>
      </w:r>
    </w:p>
    <w:p w:rsidR="007103B0" w:rsidRPr="005F3F1D" w:rsidRDefault="007103B0" w:rsidP="007103B0">
      <w:pPr>
        <w:autoSpaceDE w:val="0"/>
        <w:autoSpaceDN w:val="0"/>
        <w:adjustRightInd w:val="0"/>
        <w:rPr>
          <w:sz w:val="28"/>
          <w:szCs w:val="28"/>
        </w:rPr>
      </w:pPr>
      <w:r w:rsidRPr="005F3F1D">
        <w:rPr>
          <w:sz w:val="28"/>
          <w:szCs w:val="28"/>
        </w:rPr>
        <w:t xml:space="preserve">         (цифрами и прописью)               </w:t>
      </w:r>
      <w:r>
        <w:rPr>
          <w:sz w:val="28"/>
          <w:szCs w:val="28"/>
        </w:rPr>
        <w:t xml:space="preserve">                           </w:t>
      </w:r>
      <w:r w:rsidRPr="005F3F1D">
        <w:rPr>
          <w:sz w:val="28"/>
          <w:szCs w:val="28"/>
        </w:rPr>
        <w:t>(цифрами и прописью)</w:t>
      </w:r>
    </w:p>
    <w:p w:rsidR="007103B0" w:rsidRPr="005F3F1D" w:rsidRDefault="007103B0" w:rsidP="007103B0">
      <w:pPr>
        <w:autoSpaceDE w:val="0"/>
        <w:autoSpaceDN w:val="0"/>
        <w:adjustRightInd w:val="0"/>
        <w:rPr>
          <w:sz w:val="28"/>
          <w:szCs w:val="28"/>
        </w:rPr>
      </w:pPr>
      <w:r w:rsidRPr="005F3F1D">
        <w:rPr>
          <w:sz w:val="28"/>
          <w:szCs w:val="28"/>
        </w:rPr>
        <w:t>объемом ________________________________________ Мб.</w:t>
      </w:r>
    </w:p>
    <w:p w:rsidR="007103B0" w:rsidRPr="005F3F1D" w:rsidRDefault="007103B0" w:rsidP="007103B0">
      <w:pPr>
        <w:autoSpaceDE w:val="0"/>
        <w:autoSpaceDN w:val="0"/>
        <w:adjustRightInd w:val="0"/>
        <w:ind w:firstLine="720"/>
        <w:jc w:val="both"/>
        <w:rPr>
          <w:sz w:val="28"/>
          <w:szCs w:val="28"/>
        </w:rPr>
      </w:pPr>
    </w:p>
    <w:p w:rsidR="007103B0" w:rsidRPr="005F3F1D" w:rsidRDefault="007103B0" w:rsidP="007103B0">
      <w:pPr>
        <w:autoSpaceDE w:val="0"/>
        <w:autoSpaceDN w:val="0"/>
        <w:adjustRightInd w:val="0"/>
        <w:rPr>
          <w:sz w:val="28"/>
          <w:szCs w:val="28"/>
        </w:rPr>
      </w:pPr>
      <w:r w:rsidRPr="005F3F1D">
        <w:rPr>
          <w:sz w:val="28"/>
          <w:szCs w:val="28"/>
        </w:rPr>
        <w:t>Наименование должности</w:t>
      </w:r>
    </w:p>
    <w:p w:rsidR="007103B0" w:rsidRPr="005F3F1D" w:rsidRDefault="007103B0" w:rsidP="007103B0">
      <w:pPr>
        <w:autoSpaceDE w:val="0"/>
        <w:autoSpaceDN w:val="0"/>
        <w:adjustRightInd w:val="0"/>
        <w:rPr>
          <w:sz w:val="28"/>
          <w:szCs w:val="28"/>
        </w:rPr>
      </w:pPr>
      <w:r w:rsidRPr="005F3F1D">
        <w:rPr>
          <w:sz w:val="28"/>
          <w:szCs w:val="28"/>
        </w:rPr>
        <w:t xml:space="preserve">составителя описи                </w:t>
      </w:r>
      <w:r>
        <w:rPr>
          <w:sz w:val="28"/>
          <w:szCs w:val="28"/>
        </w:rPr>
        <w:t xml:space="preserve">    </w:t>
      </w:r>
      <w:r w:rsidRPr="005F3F1D">
        <w:rPr>
          <w:sz w:val="28"/>
          <w:szCs w:val="28"/>
        </w:rPr>
        <w:t xml:space="preserve">     Подпись         </w:t>
      </w:r>
      <w:r>
        <w:rPr>
          <w:sz w:val="28"/>
          <w:szCs w:val="28"/>
        </w:rPr>
        <w:t xml:space="preserve">                     </w:t>
      </w:r>
      <w:r w:rsidRPr="005F3F1D">
        <w:rPr>
          <w:sz w:val="28"/>
          <w:szCs w:val="28"/>
        </w:rPr>
        <w:t>Расшифровка подписи</w:t>
      </w:r>
    </w:p>
    <w:p w:rsidR="007103B0" w:rsidRPr="005F3F1D" w:rsidRDefault="007103B0" w:rsidP="007103B0">
      <w:pPr>
        <w:autoSpaceDE w:val="0"/>
        <w:autoSpaceDN w:val="0"/>
        <w:adjustRightInd w:val="0"/>
        <w:ind w:firstLine="720"/>
        <w:jc w:val="both"/>
        <w:rPr>
          <w:sz w:val="28"/>
          <w:szCs w:val="28"/>
        </w:rPr>
      </w:pPr>
    </w:p>
    <w:p w:rsidR="007103B0" w:rsidRPr="005F3F1D" w:rsidRDefault="007103B0" w:rsidP="007103B0">
      <w:pPr>
        <w:autoSpaceDE w:val="0"/>
        <w:autoSpaceDN w:val="0"/>
        <w:adjustRightInd w:val="0"/>
        <w:rPr>
          <w:sz w:val="28"/>
          <w:szCs w:val="28"/>
        </w:rPr>
      </w:pPr>
      <w:r w:rsidRPr="005F3F1D">
        <w:rPr>
          <w:sz w:val="28"/>
          <w:szCs w:val="28"/>
        </w:rPr>
        <w:t>Наименование должности</w:t>
      </w:r>
    </w:p>
    <w:p w:rsidR="007103B0" w:rsidRPr="005F3F1D" w:rsidRDefault="007103B0" w:rsidP="007103B0">
      <w:pPr>
        <w:autoSpaceDE w:val="0"/>
        <w:autoSpaceDN w:val="0"/>
        <w:adjustRightInd w:val="0"/>
        <w:rPr>
          <w:sz w:val="28"/>
          <w:szCs w:val="28"/>
        </w:rPr>
      </w:pPr>
      <w:r w:rsidRPr="005F3F1D">
        <w:rPr>
          <w:sz w:val="28"/>
          <w:szCs w:val="28"/>
        </w:rPr>
        <w:t>руководителя архива (лица,</w:t>
      </w:r>
    </w:p>
    <w:p w:rsidR="007103B0" w:rsidRPr="005F3F1D" w:rsidRDefault="007103B0" w:rsidP="007103B0">
      <w:pPr>
        <w:autoSpaceDE w:val="0"/>
        <w:autoSpaceDN w:val="0"/>
        <w:adjustRightInd w:val="0"/>
        <w:rPr>
          <w:sz w:val="28"/>
          <w:szCs w:val="28"/>
        </w:rPr>
      </w:pPr>
      <w:r w:rsidRPr="005F3F1D">
        <w:rPr>
          <w:sz w:val="28"/>
          <w:szCs w:val="28"/>
        </w:rPr>
        <w:t xml:space="preserve">ответственного за архив)       </w:t>
      </w:r>
      <w:r>
        <w:rPr>
          <w:sz w:val="28"/>
          <w:szCs w:val="28"/>
        </w:rPr>
        <w:t xml:space="preserve">  </w:t>
      </w:r>
      <w:r w:rsidRPr="005F3F1D">
        <w:rPr>
          <w:sz w:val="28"/>
          <w:szCs w:val="28"/>
        </w:rPr>
        <w:t xml:space="preserve">       Подпись       </w:t>
      </w:r>
      <w:r>
        <w:rPr>
          <w:sz w:val="28"/>
          <w:szCs w:val="28"/>
        </w:rPr>
        <w:t xml:space="preserve">                     </w:t>
      </w:r>
      <w:r w:rsidRPr="005F3F1D">
        <w:rPr>
          <w:sz w:val="28"/>
          <w:szCs w:val="28"/>
        </w:rPr>
        <w:t xml:space="preserve"> Расшифровка подписи</w:t>
      </w:r>
    </w:p>
    <w:p w:rsidR="007103B0" w:rsidRPr="005F3F1D" w:rsidRDefault="007103B0" w:rsidP="007103B0">
      <w:pPr>
        <w:autoSpaceDE w:val="0"/>
        <w:autoSpaceDN w:val="0"/>
        <w:adjustRightInd w:val="0"/>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19"/>
        <w:gridCol w:w="567"/>
        <w:gridCol w:w="4819"/>
      </w:tblGrid>
      <w:tr w:rsidR="007103B0" w:rsidRPr="005F3F1D" w:rsidTr="007103B0">
        <w:tc>
          <w:tcPr>
            <w:tcW w:w="2361" w:type="pct"/>
            <w:tcBorders>
              <w:top w:val="nil"/>
              <w:left w:val="nil"/>
              <w:bottom w:val="nil"/>
              <w:right w:val="nil"/>
            </w:tcBorders>
          </w:tcPr>
          <w:p w:rsidR="007103B0" w:rsidRPr="005F3F1D" w:rsidRDefault="007103B0" w:rsidP="007103B0">
            <w:pPr>
              <w:autoSpaceDE w:val="0"/>
              <w:autoSpaceDN w:val="0"/>
              <w:adjustRightInd w:val="0"/>
              <w:rPr>
                <w:sz w:val="28"/>
                <w:szCs w:val="28"/>
              </w:rPr>
            </w:pPr>
            <w:r w:rsidRPr="005F3F1D">
              <w:rPr>
                <w:sz w:val="28"/>
                <w:szCs w:val="28"/>
              </w:rPr>
              <w:t>СОГЛАСОВАНО</w:t>
            </w:r>
          </w:p>
        </w:tc>
        <w:tc>
          <w:tcPr>
            <w:tcW w:w="278" w:type="pct"/>
            <w:tcBorders>
              <w:top w:val="nil"/>
              <w:left w:val="nil"/>
              <w:bottom w:val="nil"/>
              <w:right w:val="nil"/>
            </w:tcBorders>
          </w:tcPr>
          <w:p w:rsidR="007103B0" w:rsidRPr="005F3F1D"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5F3F1D" w:rsidRDefault="007103B0" w:rsidP="007103B0">
            <w:pPr>
              <w:autoSpaceDE w:val="0"/>
              <w:autoSpaceDN w:val="0"/>
              <w:adjustRightInd w:val="0"/>
              <w:jc w:val="center"/>
              <w:rPr>
                <w:sz w:val="28"/>
                <w:szCs w:val="28"/>
              </w:rPr>
            </w:pPr>
            <w:r w:rsidRPr="005F3F1D">
              <w:rPr>
                <w:sz w:val="28"/>
                <w:szCs w:val="28"/>
              </w:rPr>
              <w:t>УТВЕРЖДЕНО</w:t>
            </w:r>
          </w:p>
        </w:tc>
      </w:tr>
      <w:tr w:rsidR="007103B0" w:rsidRPr="005F3F1D" w:rsidTr="007103B0">
        <w:tc>
          <w:tcPr>
            <w:tcW w:w="2361" w:type="pct"/>
            <w:tcBorders>
              <w:top w:val="nil"/>
              <w:left w:val="nil"/>
              <w:bottom w:val="nil"/>
              <w:right w:val="nil"/>
            </w:tcBorders>
          </w:tcPr>
          <w:p w:rsidR="007103B0" w:rsidRPr="005F3F1D" w:rsidRDefault="007103B0" w:rsidP="007103B0">
            <w:pPr>
              <w:autoSpaceDE w:val="0"/>
              <w:autoSpaceDN w:val="0"/>
              <w:adjustRightInd w:val="0"/>
              <w:rPr>
                <w:sz w:val="28"/>
                <w:szCs w:val="28"/>
              </w:rPr>
            </w:pPr>
            <w:r w:rsidRPr="005F3F1D">
              <w:rPr>
                <w:sz w:val="28"/>
                <w:szCs w:val="28"/>
              </w:rPr>
              <w:t>Протокол ЭК исполнительного органа</w:t>
            </w:r>
          </w:p>
        </w:tc>
        <w:tc>
          <w:tcPr>
            <w:tcW w:w="278" w:type="pct"/>
            <w:tcBorders>
              <w:top w:val="nil"/>
              <w:left w:val="nil"/>
              <w:bottom w:val="nil"/>
              <w:right w:val="nil"/>
            </w:tcBorders>
          </w:tcPr>
          <w:p w:rsidR="007103B0" w:rsidRPr="005F3F1D"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5F3F1D" w:rsidRDefault="007103B0" w:rsidP="007103B0">
            <w:pPr>
              <w:autoSpaceDE w:val="0"/>
              <w:autoSpaceDN w:val="0"/>
              <w:adjustRightInd w:val="0"/>
              <w:ind w:right="-109"/>
              <w:rPr>
                <w:sz w:val="28"/>
                <w:szCs w:val="28"/>
              </w:rPr>
            </w:pPr>
            <w:r w:rsidRPr="005F3F1D">
              <w:rPr>
                <w:sz w:val="28"/>
                <w:szCs w:val="28"/>
              </w:rPr>
              <w:t>Протокол ЭПМК Агентства по делам</w:t>
            </w:r>
          </w:p>
          <w:p w:rsidR="007103B0" w:rsidRPr="005F3F1D" w:rsidRDefault="007103B0" w:rsidP="007103B0">
            <w:pPr>
              <w:autoSpaceDE w:val="0"/>
              <w:autoSpaceDN w:val="0"/>
              <w:adjustRightInd w:val="0"/>
              <w:rPr>
                <w:sz w:val="28"/>
                <w:szCs w:val="28"/>
              </w:rPr>
            </w:pPr>
            <w:r w:rsidRPr="005F3F1D">
              <w:rPr>
                <w:sz w:val="28"/>
                <w:szCs w:val="28"/>
              </w:rPr>
              <w:t>архивов Камчатского края</w:t>
            </w:r>
          </w:p>
        </w:tc>
      </w:tr>
      <w:tr w:rsidR="007103B0" w:rsidRPr="005F3F1D" w:rsidTr="007103B0">
        <w:tc>
          <w:tcPr>
            <w:tcW w:w="2361" w:type="pct"/>
            <w:tcBorders>
              <w:top w:val="nil"/>
              <w:left w:val="nil"/>
              <w:bottom w:val="nil"/>
              <w:right w:val="nil"/>
            </w:tcBorders>
          </w:tcPr>
          <w:p w:rsidR="007103B0" w:rsidRPr="005F3F1D" w:rsidRDefault="007103B0" w:rsidP="007103B0">
            <w:pPr>
              <w:autoSpaceDE w:val="0"/>
              <w:autoSpaceDN w:val="0"/>
              <w:adjustRightInd w:val="0"/>
              <w:rPr>
                <w:sz w:val="28"/>
                <w:szCs w:val="28"/>
              </w:rPr>
            </w:pPr>
            <w:r w:rsidRPr="005F3F1D">
              <w:rPr>
                <w:sz w:val="28"/>
                <w:szCs w:val="28"/>
              </w:rPr>
              <w:t>от ___________ № _______________</w:t>
            </w:r>
          </w:p>
        </w:tc>
        <w:tc>
          <w:tcPr>
            <w:tcW w:w="278" w:type="pct"/>
            <w:tcBorders>
              <w:top w:val="nil"/>
              <w:left w:val="nil"/>
              <w:bottom w:val="nil"/>
              <w:right w:val="nil"/>
            </w:tcBorders>
          </w:tcPr>
          <w:p w:rsidR="007103B0" w:rsidRPr="005F3F1D"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5F3F1D" w:rsidRDefault="007103B0" w:rsidP="007103B0">
            <w:pPr>
              <w:autoSpaceDE w:val="0"/>
              <w:autoSpaceDN w:val="0"/>
              <w:adjustRightInd w:val="0"/>
              <w:rPr>
                <w:sz w:val="28"/>
                <w:szCs w:val="28"/>
              </w:rPr>
            </w:pPr>
            <w:r w:rsidRPr="005F3F1D">
              <w:rPr>
                <w:sz w:val="28"/>
                <w:szCs w:val="28"/>
              </w:rPr>
              <w:t>от __________ № _______________</w:t>
            </w:r>
          </w:p>
        </w:tc>
      </w:tr>
    </w:tbl>
    <w:p w:rsidR="007103B0" w:rsidRPr="005F3F1D" w:rsidRDefault="007103B0" w:rsidP="007103B0">
      <w:pPr>
        <w:autoSpaceDE w:val="0"/>
        <w:autoSpaceDN w:val="0"/>
        <w:adjustRightInd w:val="0"/>
        <w:ind w:firstLine="720"/>
        <w:jc w:val="both"/>
        <w:rPr>
          <w:sz w:val="28"/>
          <w:szCs w:val="28"/>
        </w:rPr>
      </w:pPr>
    </w:p>
    <w:p w:rsidR="007103B0" w:rsidRPr="005F3F1D" w:rsidRDefault="007103B0" w:rsidP="007103B0">
      <w:pPr>
        <w:autoSpaceDE w:val="0"/>
        <w:autoSpaceDN w:val="0"/>
        <w:adjustRightInd w:val="0"/>
        <w:ind w:firstLine="720"/>
        <w:jc w:val="both"/>
        <w:rPr>
          <w:sz w:val="28"/>
          <w:szCs w:val="28"/>
        </w:rPr>
      </w:pPr>
    </w:p>
    <w:p w:rsidR="007103B0" w:rsidRDefault="007103B0" w:rsidP="007103B0">
      <w:pPr>
        <w:autoSpaceDE w:val="0"/>
        <w:autoSpaceDN w:val="0"/>
        <w:adjustRightInd w:val="0"/>
        <w:rPr>
          <w:sz w:val="28"/>
          <w:szCs w:val="28"/>
        </w:rPr>
      </w:pPr>
    </w:p>
    <w:p w:rsidR="007103B0" w:rsidRDefault="007103B0" w:rsidP="007103B0">
      <w:pPr>
        <w:autoSpaceDE w:val="0"/>
        <w:autoSpaceDN w:val="0"/>
        <w:adjustRightInd w:val="0"/>
        <w:rPr>
          <w:sz w:val="28"/>
          <w:szCs w:val="28"/>
        </w:rPr>
      </w:pPr>
    </w:p>
    <w:p w:rsidR="007103B0" w:rsidRDefault="007103B0" w:rsidP="007103B0">
      <w:pPr>
        <w:autoSpaceDE w:val="0"/>
        <w:autoSpaceDN w:val="0"/>
        <w:adjustRightInd w:val="0"/>
        <w:rPr>
          <w:sz w:val="28"/>
          <w:szCs w:val="28"/>
        </w:rPr>
      </w:pPr>
    </w:p>
    <w:p w:rsidR="007103B0" w:rsidRDefault="007103B0" w:rsidP="007103B0">
      <w:pPr>
        <w:autoSpaceDE w:val="0"/>
        <w:autoSpaceDN w:val="0"/>
        <w:adjustRightInd w:val="0"/>
        <w:rPr>
          <w:sz w:val="28"/>
          <w:szCs w:val="28"/>
        </w:rPr>
      </w:pPr>
    </w:p>
    <w:p w:rsidR="007103B0" w:rsidRDefault="007103B0" w:rsidP="007103B0">
      <w:pPr>
        <w:autoSpaceDE w:val="0"/>
        <w:autoSpaceDN w:val="0"/>
        <w:adjustRightInd w:val="0"/>
        <w:rPr>
          <w:sz w:val="28"/>
          <w:szCs w:val="28"/>
        </w:rPr>
      </w:pPr>
    </w:p>
    <w:p w:rsidR="007103B0" w:rsidRDefault="007103B0" w:rsidP="007103B0">
      <w:pPr>
        <w:autoSpaceDE w:val="0"/>
        <w:autoSpaceDN w:val="0"/>
        <w:adjustRightInd w:val="0"/>
        <w:rPr>
          <w:sz w:val="28"/>
          <w:szCs w:val="28"/>
        </w:rPr>
      </w:pPr>
    </w:p>
    <w:p w:rsidR="007103B0" w:rsidRDefault="007103B0" w:rsidP="007103B0">
      <w:pPr>
        <w:autoSpaceDE w:val="0"/>
        <w:autoSpaceDN w:val="0"/>
        <w:adjustRightInd w:val="0"/>
        <w:rPr>
          <w:sz w:val="28"/>
          <w:szCs w:val="28"/>
        </w:rPr>
      </w:pPr>
    </w:p>
    <w:p w:rsidR="007103B0" w:rsidRDefault="007103B0" w:rsidP="007103B0">
      <w:pPr>
        <w:autoSpaceDE w:val="0"/>
        <w:autoSpaceDN w:val="0"/>
        <w:adjustRightInd w:val="0"/>
        <w:rPr>
          <w:sz w:val="28"/>
          <w:szCs w:val="28"/>
        </w:rPr>
      </w:pPr>
    </w:p>
    <w:p w:rsidR="00167AB1" w:rsidRDefault="00167AB1" w:rsidP="007103B0">
      <w:pPr>
        <w:autoSpaceDE w:val="0"/>
        <w:autoSpaceDN w:val="0"/>
        <w:adjustRightInd w:val="0"/>
        <w:rPr>
          <w:sz w:val="28"/>
          <w:szCs w:val="28"/>
        </w:rPr>
        <w:sectPr w:rsidR="00167AB1" w:rsidSect="00167AB1">
          <w:pgSz w:w="11906" w:h="16838"/>
          <w:pgMar w:top="1134" w:right="567" w:bottom="1134" w:left="1134" w:header="567" w:footer="567" w:gutter="0"/>
          <w:cols w:space="708"/>
          <w:titlePg/>
          <w:docGrid w:linePitch="360"/>
        </w:sectPr>
      </w:pPr>
    </w:p>
    <w:p w:rsidR="007103B0" w:rsidRPr="005F3F1D" w:rsidRDefault="007103B0" w:rsidP="007103B0">
      <w:pPr>
        <w:autoSpaceDE w:val="0"/>
        <w:autoSpaceDN w:val="0"/>
        <w:adjustRightInd w:val="0"/>
        <w:rPr>
          <w:sz w:val="28"/>
          <w:szCs w:val="28"/>
        </w:rPr>
      </w:pPr>
      <w:r w:rsidRPr="005F3F1D">
        <w:rPr>
          <w:sz w:val="28"/>
          <w:szCs w:val="28"/>
        </w:rPr>
        <w:lastRenderedPageBreak/>
        <w:t xml:space="preserve">ПРИЛОЖЕНИЕ К ОПИСИ </w:t>
      </w:r>
      <w:r>
        <w:rPr>
          <w:sz w:val="28"/>
          <w:szCs w:val="28"/>
        </w:rPr>
        <w:t>№</w:t>
      </w:r>
      <w:r w:rsidRPr="005F3F1D">
        <w:rPr>
          <w:sz w:val="28"/>
          <w:szCs w:val="28"/>
        </w:rPr>
        <w:t> _________</w:t>
      </w:r>
    </w:p>
    <w:p w:rsidR="007103B0" w:rsidRPr="005F3F1D" w:rsidRDefault="007103B0" w:rsidP="007103B0">
      <w:pPr>
        <w:autoSpaceDE w:val="0"/>
        <w:autoSpaceDN w:val="0"/>
        <w:adjustRightInd w:val="0"/>
        <w:rPr>
          <w:sz w:val="28"/>
          <w:szCs w:val="28"/>
        </w:rPr>
      </w:pPr>
      <w:r w:rsidRPr="005F3F1D">
        <w:rPr>
          <w:sz w:val="28"/>
          <w:szCs w:val="28"/>
        </w:rPr>
        <w:t>электронных дел, документов постоянного</w:t>
      </w:r>
      <w:r w:rsidR="00C966C0">
        <w:rPr>
          <w:sz w:val="28"/>
          <w:szCs w:val="28"/>
        </w:rPr>
        <w:t xml:space="preserve"> </w:t>
      </w:r>
      <w:r w:rsidRPr="005F3F1D">
        <w:rPr>
          <w:sz w:val="28"/>
          <w:szCs w:val="28"/>
        </w:rPr>
        <w:t>хранения</w:t>
      </w:r>
      <w:r w:rsidR="00C966C0">
        <w:rPr>
          <w:sz w:val="28"/>
          <w:szCs w:val="28"/>
        </w:rPr>
        <w:t xml:space="preserve"> </w:t>
      </w:r>
      <w:r w:rsidRPr="005F3F1D">
        <w:rPr>
          <w:sz w:val="28"/>
          <w:szCs w:val="28"/>
        </w:rPr>
        <w:t>за __________ год</w:t>
      </w:r>
    </w:p>
    <w:p w:rsidR="007103B0" w:rsidRPr="005F3F1D" w:rsidRDefault="007103B0" w:rsidP="007103B0">
      <w:pPr>
        <w:autoSpaceDE w:val="0"/>
        <w:autoSpaceDN w:val="0"/>
        <w:adjustRightInd w:val="0"/>
        <w:ind w:firstLine="720"/>
        <w:jc w:val="both"/>
        <w:rPr>
          <w:sz w:val="28"/>
          <w:szCs w:val="28"/>
        </w:rPr>
      </w:pPr>
    </w:p>
    <w:p w:rsidR="007103B0" w:rsidRPr="005F3F1D" w:rsidRDefault="007103B0" w:rsidP="007103B0">
      <w:pPr>
        <w:autoSpaceDE w:val="0"/>
        <w:autoSpaceDN w:val="0"/>
        <w:adjustRightInd w:val="0"/>
        <w:rPr>
          <w:sz w:val="28"/>
          <w:szCs w:val="28"/>
        </w:rPr>
      </w:pPr>
      <w:r w:rsidRPr="005F3F1D">
        <w:rPr>
          <w:sz w:val="28"/>
          <w:szCs w:val="28"/>
        </w:rPr>
        <w:t>Реестр документов (контейнеров электронных документов) электронного дела:</w:t>
      </w:r>
      <w:hyperlink w:anchor="sub_17111" w:history="1">
        <w:r w:rsidRPr="005F3F1D">
          <w:rPr>
            <w:sz w:val="28"/>
            <w:szCs w:val="28"/>
          </w:rPr>
          <w:t>*</w:t>
        </w:r>
      </w:hyperlink>
    </w:p>
    <w:p w:rsidR="007103B0" w:rsidRPr="005F3F1D" w:rsidRDefault="007103B0" w:rsidP="007103B0">
      <w:pPr>
        <w:autoSpaceDE w:val="0"/>
        <w:autoSpaceDN w:val="0"/>
        <w:adjustRightInd w:val="0"/>
        <w:ind w:firstLine="720"/>
        <w:jc w:val="both"/>
        <w:rPr>
          <w:sz w:val="28"/>
          <w:szCs w:val="28"/>
        </w:rPr>
      </w:pPr>
    </w:p>
    <w:p w:rsidR="007103B0" w:rsidRPr="005F3F1D" w:rsidRDefault="007103B0" w:rsidP="007103B0">
      <w:pPr>
        <w:autoSpaceDE w:val="0"/>
        <w:autoSpaceDN w:val="0"/>
        <w:adjustRightInd w:val="0"/>
        <w:rPr>
          <w:sz w:val="28"/>
          <w:szCs w:val="28"/>
        </w:rPr>
      </w:pPr>
      <w:r>
        <w:rPr>
          <w:sz w:val="28"/>
          <w:szCs w:val="28"/>
        </w:rPr>
        <w:t>№</w:t>
      </w:r>
      <w:r w:rsidRPr="005F3F1D">
        <w:rPr>
          <w:sz w:val="28"/>
          <w:szCs w:val="28"/>
        </w:rPr>
        <w:t> ед.хр. по описи ______________________ Индекс дела ____________________</w:t>
      </w:r>
    </w:p>
    <w:p w:rsidR="007103B0" w:rsidRPr="005F3F1D" w:rsidRDefault="007103B0" w:rsidP="007103B0">
      <w:pPr>
        <w:autoSpaceDE w:val="0"/>
        <w:autoSpaceDN w:val="0"/>
        <w:adjustRightInd w:val="0"/>
        <w:ind w:firstLine="720"/>
        <w:jc w:val="both"/>
        <w:rPr>
          <w:sz w:val="28"/>
          <w:szCs w:val="28"/>
        </w:rPr>
      </w:pPr>
    </w:p>
    <w:p w:rsidR="007103B0" w:rsidRPr="005F3F1D" w:rsidRDefault="007103B0" w:rsidP="007103B0">
      <w:pPr>
        <w:autoSpaceDE w:val="0"/>
        <w:autoSpaceDN w:val="0"/>
        <w:adjustRightInd w:val="0"/>
        <w:rPr>
          <w:sz w:val="28"/>
          <w:szCs w:val="28"/>
        </w:rPr>
      </w:pPr>
      <w:r w:rsidRPr="005F3F1D">
        <w:rPr>
          <w:sz w:val="28"/>
          <w:szCs w:val="28"/>
        </w:rPr>
        <w:t>Заголовок дела __________________________________________________________</w:t>
      </w:r>
    </w:p>
    <w:p w:rsidR="007103B0" w:rsidRPr="005F3F1D" w:rsidRDefault="007103B0" w:rsidP="007103B0">
      <w:pPr>
        <w:autoSpaceDE w:val="0"/>
        <w:autoSpaceDN w:val="0"/>
        <w:adjustRightInd w:val="0"/>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73"/>
        <w:gridCol w:w="1505"/>
        <w:gridCol w:w="3917"/>
        <w:gridCol w:w="1505"/>
        <w:gridCol w:w="1795"/>
      </w:tblGrid>
      <w:tr w:rsidR="007103B0" w:rsidRPr="005F3F1D" w:rsidTr="007103B0">
        <w:tc>
          <w:tcPr>
            <w:tcW w:w="715" w:type="pct"/>
            <w:tcBorders>
              <w:top w:val="single" w:sz="4" w:space="0" w:color="auto"/>
              <w:bottom w:val="nil"/>
              <w:right w:val="nil"/>
            </w:tcBorders>
          </w:tcPr>
          <w:p w:rsidR="007103B0" w:rsidRPr="005F3F1D" w:rsidRDefault="007103B0" w:rsidP="007103B0">
            <w:pPr>
              <w:autoSpaceDE w:val="0"/>
              <w:autoSpaceDN w:val="0"/>
              <w:adjustRightInd w:val="0"/>
              <w:jc w:val="center"/>
              <w:rPr>
                <w:sz w:val="28"/>
                <w:szCs w:val="28"/>
              </w:rPr>
            </w:pPr>
            <w:r w:rsidRPr="005F3F1D">
              <w:rPr>
                <w:sz w:val="28"/>
                <w:szCs w:val="28"/>
              </w:rPr>
              <w:t>Дата</w:t>
            </w:r>
          </w:p>
          <w:p w:rsidR="007103B0" w:rsidRPr="005F3F1D" w:rsidRDefault="007103B0" w:rsidP="007103B0">
            <w:pPr>
              <w:autoSpaceDE w:val="0"/>
              <w:autoSpaceDN w:val="0"/>
              <w:adjustRightInd w:val="0"/>
              <w:ind w:right="-163"/>
              <w:jc w:val="center"/>
              <w:rPr>
                <w:sz w:val="28"/>
                <w:szCs w:val="28"/>
              </w:rPr>
            </w:pPr>
            <w:r w:rsidRPr="005F3F1D">
              <w:rPr>
                <w:sz w:val="28"/>
                <w:szCs w:val="28"/>
              </w:rPr>
              <w:t>документа</w:t>
            </w:r>
          </w:p>
        </w:tc>
        <w:tc>
          <w:tcPr>
            <w:tcW w:w="740" w:type="pct"/>
            <w:tcBorders>
              <w:top w:val="single" w:sz="4" w:space="0" w:color="auto"/>
              <w:left w:val="single" w:sz="4" w:space="0" w:color="auto"/>
              <w:bottom w:val="nil"/>
              <w:right w:val="nil"/>
            </w:tcBorders>
          </w:tcPr>
          <w:p w:rsidR="007103B0" w:rsidRPr="005F3F1D" w:rsidRDefault="007103B0" w:rsidP="007103B0">
            <w:pPr>
              <w:autoSpaceDE w:val="0"/>
              <w:autoSpaceDN w:val="0"/>
              <w:adjustRightInd w:val="0"/>
              <w:jc w:val="center"/>
              <w:rPr>
                <w:sz w:val="28"/>
                <w:szCs w:val="28"/>
              </w:rPr>
            </w:pPr>
            <w:r w:rsidRPr="005F3F1D">
              <w:rPr>
                <w:sz w:val="28"/>
                <w:szCs w:val="28"/>
              </w:rPr>
              <w:t xml:space="preserve">Рег. </w:t>
            </w:r>
            <w:r>
              <w:rPr>
                <w:sz w:val="28"/>
                <w:szCs w:val="28"/>
              </w:rPr>
              <w:t>№</w:t>
            </w:r>
            <w:r w:rsidRPr="005F3F1D">
              <w:rPr>
                <w:sz w:val="28"/>
                <w:szCs w:val="28"/>
              </w:rPr>
              <w:t xml:space="preserve"> документа</w:t>
            </w:r>
          </w:p>
        </w:tc>
        <w:tc>
          <w:tcPr>
            <w:tcW w:w="1923" w:type="pct"/>
            <w:tcBorders>
              <w:top w:val="single" w:sz="4" w:space="0" w:color="auto"/>
              <w:left w:val="single" w:sz="4" w:space="0" w:color="auto"/>
              <w:bottom w:val="nil"/>
              <w:right w:val="nil"/>
            </w:tcBorders>
          </w:tcPr>
          <w:p w:rsidR="007103B0" w:rsidRPr="005F3F1D" w:rsidRDefault="007103B0" w:rsidP="007103B0">
            <w:pPr>
              <w:autoSpaceDE w:val="0"/>
              <w:autoSpaceDN w:val="0"/>
              <w:adjustRightInd w:val="0"/>
              <w:jc w:val="center"/>
              <w:rPr>
                <w:sz w:val="28"/>
                <w:szCs w:val="28"/>
              </w:rPr>
            </w:pPr>
            <w:r w:rsidRPr="005F3F1D">
              <w:rPr>
                <w:sz w:val="28"/>
                <w:szCs w:val="28"/>
              </w:rPr>
              <w:t>Наименование документа</w:t>
            </w:r>
          </w:p>
        </w:tc>
        <w:tc>
          <w:tcPr>
            <w:tcW w:w="740" w:type="pct"/>
            <w:tcBorders>
              <w:top w:val="single" w:sz="4" w:space="0" w:color="auto"/>
              <w:left w:val="single" w:sz="4" w:space="0" w:color="auto"/>
              <w:bottom w:val="nil"/>
              <w:right w:val="nil"/>
            </w:tcBorders>
          </w:tcPr>
          <w:p w:rsidR="007103B0" w:rsidRPr="005F3F1D" w:rsidRDefault="007103B0" w:rsidP="007103B0">
            <w:pPr>
              <w:autoSpaceDE w:val="0"/>
              <w:autoSpaceDN w:val="0"/>
              <w:adjustRightInd w:val="0"/>
              <w:jc w:val="center"/>
              <w:rPr>
                <w:sz w:val="28"/>
                <w:szCs w:val="28"/>
              </w:rPr>
            </w:pPr>
            <w:r w:rsidRPr="005F3F1D">
              <w:rPr>
                <w:sz w:val="28"/>
                <w:szCs w:val="28"/>
              </w:rPr>
              <w:t>Объем, Мб</w:t>
            </w:r>
          </w:p>
        </w:tc>
        <w:tc>
          <w:tcPr>
            <w:tcW w:w="883" w:type="pct"/>
            <w:tcBorders>
              <w:top w:val="single" w:sz="4" w:space="0" w:color="auto"/>
              <w:left w:val="single" w:sz="4" w:space="0" w:color="auto"/>
              <w:bottom w:val="nil"/>
            </w:tcBorders>
          </w:tcPr>
          <w:p w:rsidR="007103B0" w:rsidRPr="005F3F1D" w:rsidRDefault="007103B0" w:rsidP="007103B0">
            <w:pPr>
              <w:autoSpaceDE w:val="0"/>
              <w:autoSpaceDN w:val="0"/>
              <w:adjustRightInd w:val="0"/>
              <w:jc w:val="center"/>
              <w:rPr>
                <w:sz w:val="28"/>
                <w:szCs w:val="28"/>
              </w:rPr>
            </w:pPr>
            <w:r w:rsidRPr="005F3F1D">
              <w:rPr>
                <w:sz w:val="28"/>
                <w:szCs w:val="28"/>
              </w:rPr>
              <w:t>Примечания</w:t>
            </w:r>
          </w:p>
        </w:tc>
      </w:tr>
      <w:tr w:rsidR="007103B0" w:rsidRPr="005F3F1D" w:rsidTr="007103B0">
        <w:tc>
          <w:tcPr>
            <w:tcW w:w="715" w:type="pct"/>
            <w:tcBorders>
              <w:top w:val="single" w:sz="4" w:space="0" w:color="auto"/>
              <w:bottom w:val="nil"/>
              <w:right w:val="nil"/>
            </w:tcBorders>
          </w:tcPr>
          <w:p w:rsidR="007103B0" w:rsidRPr="005F3F1D" w:rsidRDefault="007103B0" w:rsidP="007103B0">
            <w:pPr>
              <w:autoSpaceDE w:val="0"/>
              <w:autoSpaceDN w:val="0"/>
              <w:adjustRightInd w:val="0"/>
              <w:jc w:val="center"/>
              <w:rPr>
                <w:sz w:val="28"/>
                <w:szCs w:val="28"/>
              </w:rPr>
            </w:pPr>
            <w:r w:rsidRPr="005F3F1D">
              <w:rPr>
                <w:sz w:val="28"/>
                <w:szCs w:val="28"/>
              </w:rPr>
              <w:t>1</w:t>
            </w:r>
          </w:p>
        </w:tc>
        <w:tc>
          <w:tcPr>
            <w:tcW w:w="740" w:type="pct"/>
            <w:tcBorders>
              <w:top w:val="single" w:sz="4" w:space="0" w:color="auto"/>
              <w:left w:val="single" w:sz="4" w:space="0" w:color="auto"/>
              <w:bottom w:val="nil"/>
              <w:right w:val="nil"/>
            </w:tcBorders>
          </w:tcPr>
          <w:p w:rsidR="007103B0" w:rsidRPr="005F3F1D" w:rsidRDefault="007103B0" w:rsidP="007103B0">
            <w:pPr>
              <w:autoSpaceDE w:val="0"/>
              <w:autoSpaceDN w:val="0"/>
              <w:adjustRightInd w:val="0"/>
              <w:jc w:val="center"/>
              <w:rPr>
                <w:sz w:val="28"/>
                <w:szCs w:val="28"/>
              </w:rPr>
            </w:pPr>
            <w:r w:rsidRPr="005F3F1D">
              <w:rPr>
                <w:sz w:val="28"/>
                <w:szCs w:val="28"/>
              </w:rPr>
              <w:t>2</w:t>
            </w:r>
          </w:p>
        </w:tc>
        <w:tc>
          <w:tcPr>
            <w:tcW w:w="1923" w:type="pct"/>
            <w:tcBorders>
              <w:top w:val="single" w:sz="4" w:space="0" w:color="auto"/>
              <w:left w:val="single" w:sz="4" w:space="0" w:color="auto"/>
              <w:bottom w:val="nil"/>
              <w:right w:val="nil"/>
            </w:tcBorders>
          </w:tcPr>
          <w:p w:rsidR="007103B0" w:rsidRPr="005F3F1D" w:rsidRDefault="007103B0" w:rsidP="007103B0">
            <w:pPr>
              <w:autoSpaceDE w:val="0"/>
              <w:autoSpaceDN w:val="0"/>
              <w:adjustRightInd w:val="0"/>
              <w:jc w:val="center"/>
              <w:rPr>
                <w:sz w:val="28"/>
                <w:szCs w:val="28"/>
              </w:rPr>
            </w:pPr>
            <w:r w:rsidRPr="005F3F1D">
              <w:rPr>
                <w:sz w:val="28"/>
                <w:szCs w:val="28"/>
              </w:rPr>
              <w:t>3</w:t>
            </w:r>
          </w:p>
        </w:tc>
        <w:tc>
          <w:tcPr>
            <w:tcW w:w="740" w:type="pct"/>
            <w:tcBorders>
              <w:top w:val="single" w:sz="4" w:space="0" w:color="auto"/>
              <w:left w:val="single" w:sz="4" w:space="0" w:color="auto"/>
              <w:bottom w:val="nil"/>
              <w:right w:val="nil"/>
            </w:tcBorders>
          </w:tcPr>
          <w:p w:rsidR="007103B0" w:rsidRPr="005F3F1D" w:rsidRDefault="007103B0" w:rsidP="007103B0">
            <w:pPr>
              <w:autoSpaceDE w:val="0"/>
              <w:autoSpaceDN w:val="0"/>
              <w:adjustRightInd w:val="0"/>
              <w:jc w:val="center"/>
              <w:rPr>
                <w:sz w:val="28"/>
                <w:szCs w:val="28"/>
              </w:rPr>
            </w:pPr>
            <w:r w:rsidRPr="005F3F1D">
              <w:rPr>
                <w:sz w:val="28"/>
                <w:szCs w:val="28"/>
              </w:rPr>
              <w:t>4</w:t>
            </w:r>
          </w:p>
        </w:tc>
        <w:tc>
          <w:tcPr>
            <w:tcW w:w="883" w:type="pct"/>
            <w:tcBorders>
              <w:top w:val="single" w:sz="4" w:space="0" w:color="auto"/>
              <w:left w:val="single" w:sz="4" w:space="0" w:color="auto"/>
              <w:bottom w:val="nil"/>
            </w:tcBorders>
          </w:tcPr>
          <w:p w:rsidR="007103B0" w:rsidRPr="005F3F1D" w:rsidRDefault="007103B0" w:rsidP="007103B0">
            <w:pPr>
              <w:autoSpaceDE w:val="0"/>
              <w:autoSpaceDN w:val="0"/>
              <w:adjustRightInd w:val="0"/>
              <w:jc w:val="center"/>
              <w:rPr>
                <w:sz w:val="28"/>
                <w:szCs w:val="28"/>
              </w:rPr>
            </w:pPr>
            <w:r w:rsidRPr="005F3F1D">
              <w:rPr>
                <w:sz w:val="28"/>
                <w:szCs w:val="28"/>
              </w:rPr>
              <w:t>5</w:t>
            </w:r>
          </w:p>
        </w:tc>
      </w:tr>
      <w:tr w:rsidR="007103B0" w:rsidRPr="005F3F1D" w:rsidTr="007103B0">
        <w:tc>
          <w:tcPr>
            <w:tcW w:w="715" w:type="pct"/>
            <w:tcBorders>
              <w:top w:val="single" w:sz="4" w:space="0" w:color="auto"/>
              <w:bottom w:val="single" w:sz="4" w:space="0" w:color="auto"/>
              <w:right w:val="nil"/>
            </w:tcBorders>
          </w:tcPr>
          <w:p w:rsidR="007103B0" w:rsidRPr="005F3F1D" w:rsidRDefault="007103B0" w:rsidP="007103B0">
            <w:pPr>
              <w:autoSpaceDE w:val="0"/>
              <w:autoSpaceDN w:val="0"/>
              <w:adjustRightInd w:val="0"/>
              <w:jc w:val="both"/>
              <w:rPr>
                <w:sz w:val="28"/>
                <w:szCs w:val="28"/>
              </w:rPr>
            </w:pPr>
          </w:p>
        </w:tc>
        <w:tc>
          <w:tcPr>
            <w:tcW w:w="740" w:type="pct"/>
            <w:tcBorders>
              <w:top w:val="single" w:sz="4" w:space="0" w:color="auto"/>
              <w:left w:val="single" w:sz="4" w:space="0" w:color="auto"/>
              <w:bottom w:val="single" w:sz="4" w:space="0" w:color="auto"/>
              <w:right w:val="nil"/>
            </w:tcBorders>
          </w:tcPr>
          <w:p w:rsidR="007103B0" w:rsidRPr="005F3F1D" w:rsidRDefault="007103B0" w:rsidP="007103B0">
            <w:pPr>
              <w:autoSpaceDE w:val="0"/>
              <w:autoSpaceDN w:val="0"/>
              <w:adjustRightInd w:val="0"/>
              <w:jc w:val="both"/>
              <w:rPr>
                <w:sz w:val="28"/>
                <w:szCs w:val="28"/>
              </w:rPr>
            </w:pPr>
          </w:p>
        </w:tc>
        <w:tc>
          <w:tcPr>
            <w:tcW w:w="1923" w:type="pct"/>
            <w:tcBorders>
              <w:top w:val="single" w:sz="4" w:space="0" w:color="auto"/>
              <w:left w:val="single" w:sz="4" w:space="0" w:color="auto"/>
              <w:bottom w:val="single" w:sz="4" w:space="0" w:color="auto"/>
              <w:right w:val="nil"/>
            </w:tcBorders>
          </w:tcPr>
          <w:p w:rsidR="007103B0" w:rsidRPr="005F3F1D" w:rsidRDefault="007103B0" w:rsidP="007103B0">
            <w:pPr>
              <w:autoSpaceDE w:val="0"/>
              <w:autoSpaceDN w:val="0"/>
              <w:adjustRightInd w:val="0"/>
              <w:jc w:val="both"/>
              <w:rPr>
                <w:sz w:val="28"/>
                <w:szCs w:val="28"/>
              </w:rPr>
            </w:pPr>
          </w:p>
        </w:tc>
        <w:tc>
          <w:tcPr>
            <w:tcW w:w="740" w:type="pct"/>
            <w:tcBorders>
              <w:top w:val="single" w:sz="4" w:space="0" w:color="auto"/>
              <w:left w:val="single" w:sz="4" w:space="0" w:color="auto"/>
              <w:bottom w:val="single" w:sz="4" w:space="0" w:color="auto"/>
              <w:right w:val="nil"/>
            </w:tcBorders>
          </w:tcPr>
          <w:p w:rsidR="007103B0" w:rsidRPr="005F3F1D" w:rsidRDefault="007103B0" w:rsidP="007103B0">
            <w:pPr>
              <w:autoSpaceDE w:val="0"/>
              <w:autoSpaceDN w:val="0"/>
              <w:adjustRightInd w:val="0"/>
              <w:jc w:val="both"/>
              <w:rPr>
                <w:sz w:val="28"/>
                <w:szCs w:val="28"/>
              </w:rPr>
            </w:pPr>
          </w:p>
        </w:tc>
        <w:tc>
          <w:tcPr>
            <w:tcW w:w="883" w:type="pct"/>
            <w:tcBorders>
              <w:top w:val="single" w:sz="4" w:space="0" w:color="auto"/>
              <w:left w:val="single" w:sz="4" w:space="0" w:color="auto"/>
              <w:bottom w:val="single" w:sz="4" w:space="0" w:color="auto"/>
            </w:tcBorders>
          </w:tcPr>
          <w:p w:rsidR="007103B0" w:rsidRPr="005F3F1D" w:rsidRDefault="007103B0" w:rsidP="007103B0">
            <w:pPr>
              <w:autoSpaceDE w:val="0"/>
              <w:autoSpaceDN w:val="0"/>
              <w:adjustRightInd w:val="0"/>
              <w:jc w:val="both"/>
              <w:rPr>
                <w:sz w:val="28"/>
                <w:szCs w:val="28"/>
              </w:rPr>
            </w:pPr>
          </w:p>
        </w:tc>
      </w:tr>
    </w:tbl>
    <w:p w:rsidR="007103B0" w:rsidRPr="005F3F1D" w:rsidRDefault="007103B0" w:rsidP="007103B0">
      <w:pPr>
        <w:autoSpaceDE w:val="0"/>
        <w:autoSpaceDN w:val="0"/>
        <w:adjustRightInd w:val="0"/>
        <w:ind w:firstLine="720"/>
        <w:jc w:val="both"/>
        <w:rPr>
          <w:sz w:val="28"/>
          <w:szCs w:val="28"/>
        </w:rPr>
      </w:pPr>
    </w:p>
    <w:p w:rsidR="007103B0" w:rsidRPr="005F3F1D" w:rsidRDefault="007103B0" w:rsidP="007103B0">
      <w:pPr>
        <w:autoSpaceDE w:val="0"/>
        <w:autoSpaceDN w:val="0"/>
        <w:adjustRightInd w:val="0"/>
        <w:rPr>
          <w:sz w:val="28"/>
          <w:szCs w:val="28"/>
        </w:rPr>
      </w:pPr>
      <w:r w:rsidRPr="005F3F1D">
        <w:rPr>
          <w:sz w:val="28"/>
          <w:szCs w:val="28"/>
        </w:rPr>
        <w:t>Наименование должности</w:t>
      </w:r>
    </w:p>
    <w:p w:rsidR="007103B0" w:rsidRPr="005F3F1D" w:rsidRDefault="007103B0" w:rsidP="007103B0">
      <w:pPr>
        <w:autoSpaceDE w:val="0"/>
        <w:autoSpaceDN w:val="0"/>
        <w:adjustRightInd w:val="0"/>
        <w:rPr>
          <w:sz w:val="28"/>
          <w:szCs w:val="28"/>
        </w:rPr>
      </w:pPr>
      <w:r w:rsidRPr="005F3F1D">
        <w:rPr>
          <w:sz w:val="28"/>
          <w:szCs w:val="28"/>
        </w:rPr>
        <w:t xml:space="preserve">составителя описи                   </w:t>
      </w:r>
      <w:r>
        <w:rPr>
          <w:sz w:val="28"/>
          <w:szCs w:val="28"/>
        </w:rPr>
        <w:t xml:space="preserve">      </w:t>
      </w:r>
      <w:r w:rsidRPr="005F3F1D">
        <w:rPr>
          <w:sz w:val="28"/>
          <w:szCs w:val="28"/>
        </w:rPr>
        <w:t xml:space="preserve">  Подпись   </w:t>
      </w:r>
      <w:r>
        <w:rPr>
          <w:sz w:val="28"/>
          <w:szCs w:val="28"/>
        </w:rPr>
        <w:t xml:space="preserve">                    </w:t>
      </w:r>
      <w:r w:rsidRPr="005F3F1D">
        <w:rPr>
          <w:sz w:val="28"/>
          <w:szCs w:val="28"/>
        </w:rPr>
        <w:t xml:space="preserve">      Расшифровка подписи</w:t>
      </w:r>
    </w:p>
    <w:p w:rsidR="007103B0" w:rsidRDefault="007103B0" w:rsidP="007103B0"/>
    <w:p w:rsidR="007103B0" w:rsidRDefault="007103B0" w:rsidP="007103B0"/>
    <w:p w:rsidR="007103B0" w:rsidRDefault="007103B0" w:rsidP="007103B0"/>
    <w:p w:rsidR="007103B0" w:rsidRDefault="007103B0" w:rsidP="007103B0"/>
    <w:p w:rsidR="007103B0" w:rsidRDefault="007103B0" w:rsidP="007103B0"/>
    <w:p w:rsidR="007103B0" w:rsidRDefault="007103B0" w:rsidP="007103B0"/>
    <w:p w:rsidR="007103B0" w:rsidRDefault="007103B0" w:rsidP="007103B0"/>
    <w:p w:rsidR="007103B0" w:rsidRDefault="007103B0" w:rsidP="007103B0"/>
    <w:p w:rsidR="007103B0" w:rsidRDefault="007103B0" w:rsidP="007103B0"/>
    <w:p w:rsidR="007103B0" w:rsidRDefault="007103B0" w:rsidP="007103B0"/>
    <w:p w:rsidR="007103B0" w:rsidRDefault="007103B0" w:rsidP="007103B0"/>
    <w:p w:rsidR="007103B0" w:rsidRDefault="007103B0" w:rsidP="007103B0"/>
    <w:p w:rsidR="007103B0" w:rsidRDefault="007103B0" w:rsidP="007103B0"/>
    <w:p w:rsidR="007103B0" w:rsidRDefault="007103B0" w:rsidP="007103B0"/>
    <w:p w:rsidR="007103B0" w:rsidRDefault="007103B0" w:rsidP="007103B0"/>
    <w:p w:rsidR="007103B0" w:rsidRDefault="007103B0" w:rsidP="007103B0"/>
    <w:p w:rsidR="00167AB1" w:rsidRDefault="007103B0" w:rsidP="007103B0">
      <w:pPr>
        <w:sectPr w:rsidR="00167AB1" w:rsidSect="00167AB1">
          <w:pgSz w:w="11906" w:h="16838"/>
          <w:pgMar w:top="1134" w:right="567" w:bottom="1134" w:left="1134" w:header="567" w:footer="567" w:gutter="0"/>
          <w:cols w:space="708"/>
          <w:titlePg/>
          <w:docGrid w:linePitch="360"/>
        </w:sectPr>
      </w:pPr>
      <w:r w:rsidRPr="005F3F1D">
        <w:t>* Составляется на каждое электронное дело.</w:t>
      </w:r>
    </w:p>
    <w:p w:rsidR="007103B0" w:rsidRPr="004F6753" w:rsidRDefault="007103B0" w:rsidP="007103B0">
      <w:pPr>
        <w:pStyle w:val="ConsPlusNormal"/>
        <w:jc w:val="right"/>
        <w:rPr>
          <w:rFonts w:ascii="Times New Roman" w:hAnsi="Times New Roman" w:cs="Times New Roman"/>
          <w:sz w:val="28"/>
          <w:szCs w:val="28"/>
        </w:rPr>
      </w:pPr>
      <w:r w:rsidRPr="004F6753">
        <w:rPr>
          <w:rFonts w:ascii="Times New Roman" w:hAnsi="Times New Roman" w:cs="Times New Roman"/>
          <w:sz w:val="28"/>
          <w:szCs w:val="28"/>
        </w:rPr>
        <w:lastRenderedPageBreak/>
        <w:t>Приложение № 1</w:t>
      </w:r>
      <w:r w:rsidR="00C966C0">
        <w:rPr>
          <w:rFonts w:ascii="Times New Roman" w:hAnsi="Times New Roman" w:cs="Times New Roman"/>
          <w:sz w:val="28"/>
          <w:szCs w:val="28"/>
        </w:rPr>
        <w:t>8</w:t>
      </w:r>
    </w:p>
    <w:p w:rsidR="007103B0" w:rsidRPr="004F6753" w:rsidRDefault="00A54FFC" w:rsidP="007103B0">
      <w:pPr>
        <w:pStyle w:val="ConsPlusNormal"/>
        <w:jc w:val="right"/>
        <w:rPr>
          <w:rFonts w:ascii="Times New Roman" w:hAnsi="Times New Roman" w:cs="Times New Roman"/>
          <w:sz w:val="28"/>
          <w:szCs w:val="28"/>
        </w:rPr>
      </w:pPr>
      <w:hyperlink w:anchor="P934" w:history="1">
        <w:r w:rsidR="007103B0" w:rsidRPr="004F6753">
          <w:rPr>
            <w:rFonts w:ascii="Times New Roman" w:hAnsi="Times New Roman" w:cs="Times New Roman"/>
            <w:sz w:val="28"/>
            <w:szCs w:val="28"/>
          </w:rPr>
          <w:t>(п. 6.2.2.)</w:t>
        </w:r>
      </w:hyperlink>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03"/>
        <w:gridCol w:w="992"/>
        <w:gridCol w:w="1700"/>
        <w:gridCol w:w="2410"/>
      </w:tblGrid>
      <w:tr w:rsidR="007103B0" w:rsidRPr="004F6753" w:rsidTr="007103B0">
        <w:tc>
          <w:tcPr>
            <w:tcW w:w="2500" w:type="pct"/>
            <w:tcBorders>
              <w:top w:val="nil"/>
              <w:left w:val="nil"/>
              <w:bottom w:val="nil"/>
              <w:right w:val="nil"/>
            </w:tcBorders>
          </w:tcPr>
          <w:p w:rsidR="007103B0" w:rsidRPr="004F6753" w:rsidRDefault="00A04A67" w:rsidP="007103B0">
            <w:pPr>
              <w:autoSpaceDE w:val="0"/>
              <w:autoSpaceDN w:val="0"/>
              <w:adjustRightInd w:val="0"/>
              <w:rPr>
                <w:sz w:val="28"/>
                <w:szCs w:val="28"/>
              </w:rPr>
            </w:pPr>
            <w:r>
              <w:rPr>
                <w:sz w:val="28"/>
                <w:szCs w:val="28"/>
              </w:rPr>
              <w:t>Министерство строительства Камчатского края</w:t>
            </w:r>
          </w:p>
        </w:tc>
        <w:tc>
          <w:tcPr>
            <w:tcW w:w="486" w:type="pct"/>
            <w:tcBorders>
              <w:top w:val="nil"/>
              <w:left w:val="nil"/>
              <w:bottom w:val="nil"/>
              <w:right w:val="nil"/>
            </w:tcBorders>
          </w:tcPr>
          <w:p w:rsidR="007103B0" w:rsidRPr="004F6753"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4F6753" w:rsidRDefault="007103B0" w:rsidP="007103B0">
            <w:pPr>
              <w:autoSpaceDE w:val="0"/>
              <w:autoSpaceDN w:val="0"/>
              <w:adjustRightInd w:val="0"/>
              <w:jc w:val="both"/>
              <w:rPr>
                <w:sz w:val="28"/>
                <w:szCs w:val="28"/>
              </w:rPr>
            </w:pPr>
            <w:r w:rsidRPr="004F6753">
              <w:rPr>
                <w:sz w:val="28"/>
                <w:szCs w:val="28"/>
              </w:rPr>
              <w:t>УТВЕРЖДАЮ</w:t>
            </w:r>
          </w:p>
        </w:tc>
      </w:tr>
      <w:tr w:rsidR="007103B0" w:rsidRPr="004F6753" w:rsidTr="007103B0">
        <w:tc>
          <w:tcPr>
            <w:tcW w:w="2500" w:type="pct"/>
            <w:tcBorders>
              <w:top w:val="nil"/>
              <w:left w:val="nil"/>
              <w:bottom w:val="nil"/>
              <w:right w:val="nil"/>
            </w:tcBorders>
          </w:tcPr>
          <w:p w:rsidR="007103B0" w:rsidRPr="004F6753" w:rsidRDefault="007103B0" w:rsidP="007103B0">
            <w:pPr>
              <w:autoSpaceDE w:val="0"/>
              <w:autoSpaceDN w:val="0"/>
              <w:adjustRightInd w:val="0"/>
              <w:jc w:val="both"/>
              <w:rPr>
                <w:sz w:val="28"/>
                <w:szCs w:val="28"/>
              </w:rPr>
            </w:pPr>
          </w:p>
        </w:tc>
        <w:tc>
          <w:tcPr>
            <w:tcW w:w="486" w:type="pct"/>
            <w:tcBorders>
              <w:top w:val="nil"/>
              <w:left w:val="nil"/>
              <w:bottom w:val="nil"/>
              <w:right w:val="nil"/>
            </w:tcBorders>
          </w:tcPr>
          <w:p w:rsidR="007103B0" w:rsidRPr="004F6753"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4F6753" w:rsidRDefault="007103B0" w:rsidP="007103B0">
            <w:pPr>
              <w:autoSpaceDE w:val="0"/>
              <w:autoSpaceDN w:val="0"/>
              <w:adjustRightInd w:val="0"/>
              <w:jc w:val="both"/>
              <w:rPr>
                <w:sz w:val="28"/>
                <w:szCs w:val="28"/>
              </w:rPr>
            </w:pPr>
            <w:r w:rsidRPr="004F6753">
              <w:rPr>
                <w:sz w:val="28"/>
                <w:szCs w:val="28"/>
              </w:rPr>
              <w:t xml:space="preserve">Руководитель исполнительного </w:t>
            </w:r>
          </w:p>
        </w:tc>
      </w:tr>
      <w:tr w:rsidR="007103B0" w:rsidRPr="004F6753" w:rsidTr="007103B0">
        <w:tc>
          <w:tcPr>
            <w:tcW w:w="2500" w:type="pct"/>
            <w:tcBorders>
              <w:top w:val="nil"/>
              <w:left w:val="nil"/>
              <w:bottom w:val="nil"/>
              <w:right w:val="nil"/>
            </w:tcBorders>
          </w:tcPr>
          <w:p w:rsidR="007103B0" w:rsidRPr="004F6753" w:rsidRDefault="007103B0" w:rsidP="007103B0">
            <w:pPr>
              <w:autoSpaceDE w:val="0"/>
              <w:autoSpaceDN w:val="0"/>
              <w:adjustRightInd w:val="0"/>
              <w:rPr>
                <w:sz w:val="28"/>
                <w:szCs w:val="28"/>
              </w:rPr>
            </w:pPr>
            <w:r w:rsidRPr="004F6753">
              <w:rPr>
                <w:sz w:val="28"/>
                <w:szCs w:val="28"/>
              </w:rPr>
              <w:t>Фонд № _____________</w:t>
            </w:r>
          </w:p>
        </w:tc>
        <w:tc>
          <w:tcPr>
            <w:tcW w:w="486" w:type="pct"/>
            <w:tcBorders>
              <w:top w:val="nil"/>
              <w:left w:val="nil"/>
              <w:bottom w:val="nil"/>
              <w:right w:val="nil"/>
            </w:tcBorders>
          </w:tcPr>
          <w:p w:rsidR="007103B0" w:rsidRPr="004F6753"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4F6753" w:rsidRDefault="007103B0" w:rsidP="007103B0">
            <w:pPr>
              <w:autoSpaceDE w:val="0"/>
              <w:autoSpaceDN w:val="0"/>
              <w:adjustRightInd w:val="0"/>
              <w:jc w:val="center"/>
              <w:rPr>
                <w:sz w:val="28"/>
                <w:szCs w:val="28"/>
              </w:rPr>
            </w:pPr>
            <w:r w:rsidRPr="004F6753">
              <w:rPr>
                <w:sz w:val="28"/>
                <w:szCs w:val="28"/>
              </w:rPr>
              <w:t>органа</w:t>
            </w:r>
          </w:p>
        </w:tc>
      </w:tr>
      <w:tr w:rsidR="007103B0" w:rsidRPr="004F6753" w:rsidTr="007103B0">
        <w:tc>
          <w:tcPr>
            <w:tcW w:w="2500" w:type="pct"/>
            <w:tcBorders>
              <w:top w:val="nil"/>
              <w:left w:val="nil"/>
              <w:bottom w:val="nil"/>
              <w:right w:val="nil"/>
            </w:tcBorders>
          </w:tcPr>
          <w:p w:rsidR="007103B0" w:rsidRPr="004F6753" w:rsidRDefault="007103B0" w:rsidP="007103B0">
            <w:pPr>
              <w:autoSpaceDE w:val="0"/>
              <w:autoSpaceDN w:val="0"/>
              <w:adjustRightInd w:val="0"/>
              <w:jc w:val="both"/>
              <w:rPr>
                <w:sz w:val="28"/>
                <w:szCs w:val="28"/>
              </w:rPr>
            </w:pPr>
          </w:p>
        </w:tc>
        <w:tc>
          <w:tcPr>
            <w:tcW w:w="486" w:type="pct"/>
            <w:tcBorders>
              <w:top w:val="nil"/>
              <w:left w:val="nil"/>
              <w:bottom w:val="nil"/>
              <w:right w:val="nil"/>
            </w:tcBorders>
          </w:tcPr>
          <w:p w:rsidR="007103B0" w:rsidRPr="004F6753"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4F6753" w:rsidRDefault="007103B0" w:rsidP="007103B0">
            <w:pPr>
              <w:autoSpaceDE w:val="0"/>
              <w:autoSpaceDN w:val="0"/>
              <w:adjustRightInd w:val="0"/>
              <w:jc w:val="both"/>
              <w:rPr>
                <w:sz w:val="28"/>
                <w:szCs w:val="28"/>
              </w:rPr>
            </w:pPr>
            <w:r w:rsidRPr="004F6753">
              <w:rPr>
                <w:sz w:val="28"/>
                <w:szCs w:val="28"/>
              </w:rPr>
              <w:t>Подпись Расшифровка подписи</w:t>
            </w:r>
          </w:p>
        </w:tc>
      </w:tr>
      <w:tr w:rsidR="007103B0" w:rsidRPr="004F6753" w:rsidTr="007103B0">
        <w:tc>
          <w:tcPr>
            <w:tcW w:w="2500" w:type="pct"/>
            <w:tcBorders>
              <w:top w:val="nil"/>
              <w:left w:val="nil"/>
              <w:bottom w:val="nil"/>
              <w:right w:val="nil"/>
            </w:tcBorders>
          </w:tcPr>
          <w:p w:rsidR="007103B0" w:rsidRPr="004F6753" w:rsidRDefault="007103B0" w:rsidP="007103B0">
            <w:pPr>
              <w:autoSpaceDE w:val="0"/>
              <w:autoSpaceDN w:val="0"/>
              <w:adjustRightInd w:val="0"/>
              <w:rPr>
                <w:sz w:val="28"/>
                <w:szCs w:val="28"/>
              </w:rPr>
            </w:pPr>
          </w:p>
        </w:tc>
        <w:tc>
          <w:tcPr>
            <w:tcW w:w="486" w:type="pct"/>
            <w:tcBorders>
              <w:top w:val="nil"/>
              <w:left w:val="nil"/>
              <w:bottom w:val="nil"/>
              <w:right w:val="nil"/>
            </w:tcBorders>
          </w:tcPr>
          <w:p w:rsidR="007103B0" w:rsidRPr="004F6753"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4F6753" w:rsidRDefault="007103B0" w:rsidP="007103B0">
            <w:pPr>
              <w:autoSpaceDE w:val="0"/>
              <w:autoSpaceDN w:val="0"/>
              <w:adjustRightInd w:val="0"/>
              <w:jc w:val="center"/>
              <w:rPr>
                <w:sz w:val="28"/>
                <w:szCs w:val="28"/>
              </w:rPr>
            </w:pPr>
          </w:p>
        </w:tc>
      </w:tr>
      <w:tr w:rsidR="007103B0" w:rsidRPr="004F6753" w:rsidTr="007103B0">
        <w:tc>
          <w:tcPr>
            <w:tcW w:w="2500" w:type="pct"/>
            <w:tcBorders>
              <w:top w:val="nil"/>
              <w:left w:val="nil"/>
              <w:bottom w:val="nil"/>
              <w:right w:val="nil"/>
            </w:tcBorders>
          </w:tcPr>
          <w:p w:rsidR="007103B0" w:rsidRPr="004F6753" w:rsidRDefault="007103B0" w:rsidP="007103B0">
            <w:pPr>
              <w:autoSpaceDE w:val="0"/>
              <w:autoSpaceDN w:val="0"/>
              <w:adjustRightInd w:val="0"/>
              <w:rPr>
                <w:sz w:val="28"/>
                <w:szCs w:val="28"/>
              </w:rPr>
            </w:pPr>
            <w:r w:rsidRPr="004F6753">
              <w:rPr>
                <w:sz w:val="28"/>
                <w:szCs w:val="28"/>
              </w:rPr>
              <w:t>ОПИСЬ № _____________</w:t>
            </w:r>
          </w:p>
        </w:tc>
        <w:tc>
          <w:tcPr>
            <w:tcW w:w="486" w:type="pct"/>
            <w:tcBorders>
              <w:top w:val="nil"/>
              <w:left w:val="nil"/>
              <w:bottom w:val="nil"/>
              <w:right w:val="nil"/>
            </w:tcBorders>
          </w:tcPr>
          <w:p w:rsidR="007103B0" w:rsidRPr="004F6753"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4F6753" w:rsidRDefault="007103B0" w:rsidP="007103B0">
            <w:pPr>
              <w:autoSpaceDE w:val="0"/>
              <w:autoSpaceDN w:val="0"/>
              <w:adjustRightInd w:val="0"/>
              <w:rPr>
                <w:sz w:val="28"/>
                <w:szCs w:val="28"/>
              </w:rPr>
            </w:pPr>
            <w:r w:rsidRPr="004F6753">
              <w:rPr>
                <w:sz w:val="28"/>
                <w:szCs w:val="28"/>
              </w:rPr>
              <w:t>Дата</w:t>
            </w:r>
          </w:p>
        </w:tc>
      </w:tr>
      <w:tr w:rsidR="007103B0" w:rsidRPr="004F6753" w:rsidTr="007103B0">
        <w:tc>
          <w:tcPr>
            <w:tcW w:w="2500" w:type="pct"/>
            <w:tcBorders>
              <w:top w:val="nil"/>
              <w:left w:val="nil"/>
              <w:bottom w:val="nil"/>
              <w:right w:val="nil"/>
            </w:tcBorders>
          </w:tcPr>
          <w:p w:rsidR="007103B0" w:rsidRPr="004F6753" w:rsidRDefault="007103B0" w:rsidP="007103B0">
            <w:pPr>
              <w:autoSpaceDE w:val="0"/>
              <w:autoSpaceDN w:val="0"/>
              <w:adjustRightInd w:val="0"/>
              <w:rPr>
                <w:sz w:val="28"/>
                <w:szCs w:val="28"/>
              </w:rPr>
            </w:pPr>
            <w:r w:rsidRPr="004F6753">
              <w:rPr>
                <w:b/>
                <w:bCs/>
                <w:color w:val="26282F"/>
                <w:sz w:val="28"/>
                <w:szCs w:val="28"/>
              </w:rPr>
              <w:t>электронных дел, документов</w:t>
            </w:r>
          </w:p>
          <w:p w:rsidR="007103B0" w:rsidRPr="004F6753" w:rsidRDefault="007103B0" w:rsidP="007103B0">
            <w:pPr>
              <w:autoSpaceDE w:val="0"/>
              <w:autoSpaceDN w:val="0"/>
              <w:adjustRightInd w:val="0"/>
              <w:rPr>
                <w:sz w:val="28"/>
                <w:szCs w:val="28"/>
              </w:rPr>
            </w:pPr>
            <w:r w:rsidRPr="004F6753">
              <w:rPr>
                <w:b/>
                <w:bCs/>
                <w:color w:val="26282F"/>
                <w:sz w:val="28"/>
                <w:szCs w:val="28"/>
              </w:rPr>
              <w:t>постоянного хранения</w:t>
            </w:r>
          </w:p>
        </w:tc>
        <w:tc>
          <w:tcPr>
            <w:tcW w:w="486" w:type="pct"/>
            <w:tcBorders>
              <w:top w:val="nil"/>
              <w:left w:val="nil"/>
              <w:bottom w:val="nil"/>
              <w:right w:val="nil"/>
            </w:tcBorders>
          </w:tcPr>
          <w:p w:rsidR="007103B0" w:rsidRPr="004F6753"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4F6753" w:rsidRDefault="007103B0" w:rsidP="007103B0">
            <w:pPr>
              <w:autoSpaceDE w:val="0"/>
              <w:autoSpaceDN w:val="0"/>
              <w:adjustRightInd w:val="0"/>
              <w:jc w:val="center"/>
              <w:rPr>
                <w:sz w:val="28"/>
                <w:szCs w:val="28"/>
              </w:rPr>
            </w:pPr>
          </w:p>
        </w:tc>
      </w:tr>
      <w:tr w:rsidR="007103B0" w:rsidRPr="004F6753" w:rsidTr="007103B0">
        <w:tc>
          <w:tcPr>
            <w:tcW w:w="2500" w:type="pct"/>
            <w:tcBorders>
              <w:top w:val="nil"/>
              <w:left w:val="nil"/>
              <w:bottom w:val="nil"/>
              <w:right w:val="nil"/>
            </w:tcBorders>
          </w:tcPr>
          <w:p w:rsidR="007103B0" w:rsidRPr="004F6753" w:rsidRDefault="007103B0" w:rsidP="007103B0">
            <w:pPr>
              <w:autoSpaceDE w:val="0"/>
              <w:autoSpaceDN w:val="0"/>
              <w:adjustRightInd w:val="0"/>
              <w:jc w:val="both"/>
              <w:rPr>
                <w:sz w:val="28"/>
                <w:szCs w:val="28"/>
              </w:rPr>
            </w:pPr>
            <w:r w:rsidRPr="004F6753">
              <w:rPr>
                <w:sz w:val="28"/>
                <w:szCs w:val="28"/>
              </w:rPr>
              <w:t>за _____________ год</w:t>
            </w:r>
          </w:p>
        </w:tc>
        <w:tc>
          <w:tcPr>
            <w:tcW w:w="486" w:type="pct"/>
            <w:tcBorders>
              <w:top w:val="nil"/>
              <w:left w:val="nil"/>
              <w:bottom w:val="nil"/>
              <w:right w:val="nil"/>
            </w:tcBorders>
          </w:tcPr>
          <w:p w:rsidR="007103B0" w:rsidRPr="004F6753" w:rsidRDefault="007103B0" w:rsidP="007103B0">
            <w:pPr>
              <w:autoSpaceDE w:val="0"/>
              <w:autoSpaceDN w:val="0"/>
              <w:adjustRightInd w:val="0"/>
              <w:jc w:val="both"/>
              <w:rPr>
                <w:sz w:val="28"/>
                <w:szCs w:val="28"/>
              </w:rPr>
            </w:pPr>
          </w:p>
        </w:tc>
        <w:tc>
          <w:tcPr>
            <w:tcW w:w="833" w:type="pct"/>
            <w:tcBorders>
              <w:top w:val="nil"/>
              <w:left w:val="nil"/>
              <w:bottom w:val="nil"/>
              <w:right w:val="nil"/>
            </w:tcBorders>
          </w:tcPr>
          <w:p w:rsidR="007103B0" w:rsidRPr="004F6753" w:rsidRDefault="007103B0" w:rsidP="007103B0">
            <w:pPr>
              <w:autoSpaceDE w:val="0"/>
              <w:autoSpaceDN w:val="0"/>
              <w:adjustRightInd w:val="0"/>
              <w:jc w:val="both"/>
              <w:rPr>
                <w:sz w:val="28"/>
                <w:szCs w:val="28"/>
              </w:rPr>
            </w:pPr>
          </w:p>
        </w:tc>
        <w:tc>
          <w:tcPr>
            <w:tcW w:w="1181" w:type="pct"/>
            <w:tcBorders>
              <w:top w:val="nil"/>
              <w:left w:val="nil"/>
              <w:bottom w:val="nil"/>
              <w:right w:val="nil"/>
            </w:tcBorders>
          </w:tcPr>
          <w:p w:rsidR="007103B0" w:rsidRPr="004F6753" w:rsidRDefault="007103B0" w:rsidP="007103B0">
            <w:pPr>
              <w:autoSpaceDE w:val="0"/>
              <w:autoSpaceDN w:val="0"/>
              <w:adjustRightInd w:val="0"/>
              <w:jc w:val="both"/>
              <w:rPr>
                <w:sz w:val="28"/>
                <w:szCs w:val="28"/>
              </w:rPr>
            </w:pPr>
          </w:p>
        </w:tc>
      </w:tr>
    </w:tbl>
    <w:p w:rsidR="007103B0" w:rsidRPr="004F6753" w:rsidRDefault="007103B0" w:rsidP="007103B0">
      <w:pPr>
        <w:autoSpaceDE w:val="0"/>
        <w:autoSpaceDN w:val="0"/>
        <w:adjustRightInd w:val="0"/>
        <w:rPr>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0"/>
        <w:gridCol w:w="1096"/>
        <w:gridCol w:w="3753"/>
        <w:gridCol w:w="1489"/>
        <w:gridCol w:w="1333"/>
        <w:gridCol w:w="1704"/>
      </w:tblGrid>
      <w:tr w:rsidR="007103B0" w:rsidRPr="004F6753" w:rsidTr="007103B0">
        <w:tc>
          <w:tcPr>
            <w:tcW w:w="431" w:type="pct"/>
            <w:tcBorders>
              <w:top w:val="single" w:sz="4" w:space="0" w:color="auto"/>
              <w:bottom w:val="nil"/>
              <w:right w:val="nil"/>
            </w:tcBorders>
          </w:tcPr>
          <w:p w:rsidR="007103B0" w:rsidRPr="004F6753" w:rsidRDefault="007103B0" w:rsidP="007103B0">
            <w:pPr>
              <w:autoSpaceDE w:val="0"/>
              <w:autoSpaceDN w:val="0"/>
              <w:adjustRightInd w:val="0"/>
              <w:jc w:val="center"/>
              <w:rPr>
                <w:sz w:val="28"/>
                <w:szCs w:val="28"/>
              </w:rPr>
            </w:pPr>
            <w:r>
              <w:rPr>
                <w:sz w:val="28"/>
                <w:szCs w:val="28"/>
              </w:rPr>
              <w:t>№</w:t>
            </w:r>
          </w:p>
          <w:p w:rsidR="007103B0" w:rsidRPr="004F6753" w:rsidRDefault="007103B0" w:rsidP="007103B0">
            <w:pPr>
              <w:autoSpaceDE w:val="0"/>
              <w:autoSpaceDN w:val="0"/>
              <w:adjustRightInd w:val="0"/>
              <w:jc w:val="center"/>
              <w:rPr>
                <w:sz w:val="28"/>
                <w:szCs w:val="28"/>
              </w:rPr>
            </w:pPr>
            <w:r w:rsidRPr="004F6753">
              <w:rPr>
                <w:sz w:val="28"/>
                <w:szCs w:val="28"/>
              </w:rPr>
              <w:t>п/п</w:t>
            </w:r>
          </w:p>
        </w:tc>
        <w:tc>
          <w:tcPr>
            <w:tcW w:w="558" w:type="pct"/>
            <w:tcBorders>
              <w:top w:val="single" w:sz="4" w:space="0" w:color="auto"/>
              <w:left w:val="single" w:sz="4" w:space="0" w:color="auto"/>
              <w:bottom w:val="nil"/>
              <w:right w:val="nil"/>
            </w:tcBorders>
          </w:tcPr>
          <w:p w:rsidR="007103B0" w:rsidRPr="004F6753" w:rsidRDefault="007103B0" w:rsidP="007103B0">
            <w:pPr>
              <w:autoSpaceDE w:val="0"/>
              <w:autoSpaceDN w:val="0"/>
              <w:adjustRightInd w:val="0"/>
              <w:jc w:val="center"/>
              <w:rPr>
                <w:sz w:val="28"/>
                <w:szCs w:val="28"/>
              </w:rPr>
            </w:pPr>
            <w:r w:rsidRPr="004F6753">
              <w:rPr>
                <w:sz w:val="28"/>
                <w:szCs w:val="28"/>
              </w:rPr>
              <w:t>Индекс</w:t>
            </w:r>
          </w:p>
          <w:p w:rsidR="007103B0" w:rsidRPr="004F6753" w:rsidRDefault="007103B0" w:rsidP="007103B0">
            <w:pPr>
              <w:autoSpaceDE w:val="0"/>
              <w:autoSpaceDN w:val="0"/>
              <w:adjustRightInd w:val="0"/>
              <w:jc w:val="center"/>
              <w:rPr>
                <w:sz w:val="28"/>
                <w:szCs w:val="28"/>
              </w:rPr>
            </w:pPr>
            <w:r w:rsidRPr="004F6753">
              <w:rPr>
                <w:sz w:val="28"/>
                <w:szCs w:val="28"/>
              </w:rPr>
              <w:t>дела</w:t>
            </w:r>
          </w:p>
        </w:tc>
        <w:tc>
          <w:tcPr>
            <w:tcW w:w="1878" w:type="pct"/>
            <w:tcBorders>
              <w:top w:val="single" w:sz="4" w:space="0" w:color="auto"/>
              <w:left w:val="single" w:sz="4" w:space="0" w:color="auto"/>
              <w:bottom w:val="nil"/>
              <w:right w:val="nil"/>
            </w:tcBorders>
          </w:tcPr>
          <w:p w:rsidR="007103B0" w:rsidRPr="004F6753" w:rsidRDefault="007103B0" w:rsidP="007103B0">
            <w:pPr>
              <w:autoSpaceDE w:val="0"/>
              <w:autoSpaceDN w:val="0"/>
              <w:adjustRightInd w:val="0"/>
              <w:jc w:val="center"/>
              <w:rPr>
                <w:sz w:val="28"/>
                <w:szCs w:val="28"/>
              </w:rPr>
            </w:pPr>
            <w:r w:rsidRPr="004F6753">
              <w:rPr>
                <w:sz w:val="28"/>
                <w:szCs w:val="28"/>
              </w:rPr>
              <w:t>Заголовок</w:t>
            </w:r>
          </w:p>
          <w:p w:rsidR="007103B0" w:rsidRPr="004F6753" w:rsidRDefault="007103B0" w:rsidP="007103B0">
            <w:pPr>
              <w:autoSpaceDE w:val="0"/>
              <w:autoSpaceDN w:val="0"/>
              <w:adjustRightInd w:val="0"/>
              <w:jc w:val="center"/>
              <w:rPr>
                <w:sz w:val="28"/>
                <w:szCs w:val="28"/>
              </w:rPr>
            </w:pPr>
            <w:r w:rsidRPr="004F6753">
              <w:rPr>
                <w:sz w:val="28"/>
                <w:szCs w:val="28"/>
              </w:rPr>
              <w:t>дела</w:t>
            </w:r>
          </w:p>
        </w:tc>
        <w:tc>
          <w:tcPr>
            <w:tcW w:w="759" w:type="pct"/>
            <w:tcBorders>
              <w:top w:val="single" w:sz="4" w:space="0" w:color="auto"/>
              <w:left w:val="single" w:sz="4" w:space="0" w:color="auto"/>
              <w:bottom w:val="nil"/>
              <w:right w:val="nil"/>
            </w:tcBorders>
          </w:tcPr>
          <w:p w:rsidR="007103B0" w:rsidRPr="004F6753" w:rsidRDefault="007103B0" w:rsidP="007103B0">
            <w:pPr>
              <w:autoSpaceDE w:val="0"/>
              <w:autoSpaceDN w:val="0"/>
              <w:adjustRightInd w:val="0"/>
              <w:jc w:val="center"/>
              <w:rPr>
                <w:sz w:val="28"/>
                <w:szCs w:val="28"/>
              </w:rPr>
            </w:pPr>
            <w:r w:rsidRPr="004F6753">
              <w:rPr>
                <w:sz w:val="28"/>
                <w:szCs w:val="28"/>
              </w:rPr>
              <w:t>Крайние</w:t>
            </w:r>
          </w:p>
          <w:p w:rsidR="007103B0" w:rsidRPr="004F6753" w:rsidRDefault="007103B0" w:rsidP="007103B0">
            <w:pPr>
              <w:autoSpaceDE w:val="0"/>
              <w:autoSpaceDN w:val="0"/>
              <w:adjustRightInd w:val="0"/>
              <w:jc w:val="center"/>
              <w:rPr>
                <w:sz w:val="28"/>
                <w:szCs w:val="28"/>
              </w:rPr>
            </w:pPr>
            <w:r w:rsidRPr="004F6753">
              <w:rPr>
                <w:sz w:val="28"/>
                <w:szCs w:val="28"/>
              </w:rPr>
              <w:t>даты</w:t>
            </w:r>
          </w:p>
        </w:tc>
        <w:tc>
          <w:tcPr>
            <w:tcW w:w="682" w:type="pct"/>
            <w:tcBorders>
              <w:top w:val="single" w:sz="4" w:space="0" w:color="auto"/>
              <w:left w:val="single" w:sz="4" w:space="0" w:color="auto"/>
              <w:bottom w:val="nil"/>
              <w:right w:val="nil"/>
            </w:tcBorders>
          </w:tcPr>
          <w:p w:rsidR="007103B0" w:rsidRPr="004F6753" w:rsidRDefault="007103B0" w:rsidP="007103B0">
            <w:pPr>
              <w:autoSpaceDE w:val="0"/>
              <w:autoSpaceDN w:val="0"/>
              <w:adjustRightInd w:val="0"/>
              <w:jc w:val="center"/>
              <w:rPr>
                <w:sz w:val="28"/>
                <w:szCs w:val="28"/>
              </w:rPr>
            </w:pPr>
            <w:r w:rsidRPr="004F6753">
              <w:rPr>
                <w:sz w:val="28"/>
                <w:szCs w:val="28"/>
              </w:rPr>
              <w:t>Объем, Мб</w:t>
            </w:r>
          </w:p>
        </w:tc>
        <w:tc>
          <w:tcPr>
            <w:tcW w:w="692" w:type="pct"/>
            <w:tcBorders>
              <w:top w:val="single" w:sz="4" w:space="0" w:color="auto"/>
              <w:left w:val="single" w:sz="4" w:space="0" w:color="auto"/>
              <w:bottom w:val="nil"/>
            </w:tcBorders>
          </w:tcPr>
          <w:p w:rsidR="007103B0" w:rsidRPr="004F6753" w:rsidRDefault="007103B0" w:rsidP="007103B0">
            <w:pPr>
              <w:autoSpaceDE w:val="0"/>
              <w:autoSpaceDN w:val="0"/>
              <w:adjustRightInd w:val="0"/>
              <w:jc w:val="center"/>
              <w:rPr>
                <w:sz w:val="28"/>
                <w:szCs w:val="28"/>
              </w:rPr>
            </w:pPr>
            <w:r w:rsidRPr="004F6753">
              <w:rPr>
                <w:sz w:val="28"/>
                <w:szCs w:val="28"/>
              </w:rPr>
              <w:t>Примечания</w:t>
            </w:r>
          </w:p>
        </w:tc>
      </w:tr>
      <w:tr w:rsidR="007103B0" w:rsidRPr="004F6753" w:rsidTr="007103B0">
        <w:tc>
          <w:tcPr>
            <w:tcW w:w="431" w:type="pct"/>
            <w:tcBorders>
              <w:top w:val="single" w:sz="4" w:space="0" w:color="auto"/>
              <w:bottom w:val="nil"/>
              <w:right w:val="nil"/>
            </w:tcBorders>
          </w:tcPr>
          <w:p w:rsidR="007103B0" w:rsidRPr="004F6753" w:rsidRDefault="007103B0" w:rsidP="007103B0">
            <w:pPr>
              <w:autoSpaceDE w:val="0"/>
              <w:autoSpaceDN w:val="0"/>
              <w:adjustRightInd w:val="0"/>
              <w:jc w:val="center"/>
              <w:rPr>
                <w:sz w:val="28"/>
                <w:szCs w:val="28"/>
              </w:rPr>
            </w:pPr>
            <w:r w:rsidRPr="004F6753">
              <w:rPr>
                <w:sz w:val="28"/>
                <w:szCs w:val="28"/>
              </w:rPr>
              <w:t>1</w:t>
            </w:r>
          </w:p>
        </w:tc>
        <w:tc>
          <w:tcPr>
            <w:tcW w:w="558" w:type="pct"/>
            <w:tcBorders>
              <w:top w:val="single" w:sz="4" w:space="0" w:color="auto"/>
              <w:left w:val="single" w:sz="4" w:space="0" w:color="auto"/>
              <w:bottom w:val="nil"/>
              <w:right w:val="nil"/>
            </w:tcBorders>
          </w:tcPr>
          <w:p w:rsidR="007103B0" w:rsidRPr="004F6753" w:rsidRDefault="007103B0" w:rsidP="007103B0">
            <w:pPr>
              <w:autoSpaceDE w:val="0"/>
              <w:autoSpaceDN w:val="0"/>
              <w:adjustRightInd w:val="0"/>
              <w:jc w:val="center"/>
              <w:rPr>
                <w:sz w:val="28"/>
                <w:szCs w:val="28"/>
              </w:rPr>
            </w:pPr>
            <w:r w:rsidRPr="004F6753">
              <w:rPr>
                <w:sz w:val="28"/>
                <w:szCs w:val="28"/>
              </w:rPr>
              <w:t>2</w:t>
            </w:r>
          </w:p>
        </w:tc>
        <w:tc>
          <w:tcPr>
            <w:tcW w:w="1878" w:type="pct"/>
            <w:tcBorders>
              <w:top w:val="single" w:sz="4" w:space="0" w:color="auto"/>
              <w:left w:val="single" w:sz="4" w:space="0" w:color="auto"/>
              <w:bottom w:val="nil"/>
              <w:right w:val="nil"/>
            </w:tcBorders>
          </w:tcPr>
          <w:p w:rsidR="007103B0" w:rsidRPr="004F6753" w:rsidRDefault="007103B0" w:rsidP="007103B0">
            <w:pPr>
              <w:autoSpaceDE w:val="0"/>
              <w:autoSpaceDN w:val="0"/>
              <w:adjustRightInd w:val="0"/>
              <w:jc w:val="center"/>
              <w:rPr>
                <w:sz w:val="28"/>
                <w:szCs w:val="28"/>
              </w:rPr>
            </w:pPr>
            <w:r w:rsidRPr="004F6753">
              <w:rPr>
                <w:sz w:val="28"/>
                <w:szCs w:val="28"/>
              </w:rPr>
              <w:t>3</w:t>
            </w:r>
          </w:p>
        </w:tc>
        <w:tc>
          <w:tcPr>
            <w:tcW w:w="759" w:type="pct"/>
            <w:tcBorders>
              <w:top w:val="single" w:sz="4" w:space="0" w:color="auto"/>
              <w:left w:val="single" w:sz="4" w:space="0" w:color="auto"/>
              <w:bottom w:val="nil"/>
              <w:right w:val="nil"/>
            </w:tcBorders>
          </w:tcPr>
          <w:p w:rsidR="007103B0" w:rsidRPr="004F6753" w:rsidRDefault="007103B0" w:rsidP="007103B0">
            <w:pPr>
              <w:autoSpaceDE w:val="0"/>
              <w:autoSpaceDN w:val="0"/>
              <w:adjustRightInd w:val="0"/>
              <w:jc w:val="center"/>
              <w:rPr>
                <w:sz w:val="28"/>
                <w:szCs w:val="28"/>
              </w:rPr>
            </w:pPr>
            <w:r w:rsidRPr="004F6753">
              <w:rPr>
                <w:sz w:val="28"/>
                <w:szCs w:val="28"/>
              </w:rPr>
              <w:t>4</w:t>
            </w:r>
          </w:p>
        </w:tc>
        <w:tc>
          <w:tcPr>
            <w:tcW w:w="682" w:type="pct"/>
            <w:tcBorders>
              <w:top w:val="single" w:sz="4" w:space="0" w:color="auto"/>
              <w:left w:val="single" w:sz="4" w:space="0" w:color="auto"/>
              <w:bottom w:val="nil"/>
              <w:right w:val="nil"/>
            </w:tcBorders>
          </w:tcPr>
          <w:p w:rsidR="007103B0" w:rsidRPr="004F6753" w:rsidRDefault="007103B0" w:rsidP="007103B0">
            <w:pPr>
              <w:autoSpaceDE w:val="0"/>
              <w:autoSpaceDN w:val="0"/>
              <w:adjustRightInd w:val="0"/>
              <w:jc w:val="center"/>
              <w:rPr>
                <w:sz w:val="28"/>
                <w:szCs w:val="28"/>
              </w:rPr>
            </w:pPr>
            <w:r w:rsidRPr="004F6753">
              <w:rPr>
                <w:sz w:val="28"/>
                <w:szCs w:val="28"/>
              </w:rPr>
              <w:t>5</w:t>
            </w:r>
          </w:p>
        </w:tc>
        <w:tc>
          <w:tcPr>
            <w:tcW w:w="692" w:type="pct"/>
            <w:tcBorders>
              <w:top w:val="single" w:sz="4" w:space="0" w:color="auto"/>
              <w:left w:val="single" w:sz="4" w:space="0" w:color="auto"/>
              <w:bottom w:val="nil"/>
            </w:tcBorders>
          </w:tcPr>
          <w:p w:rsidR="007103B0" w:rsidRPr="004F6753" w:rsidRDefault="007103B0" w:rsidP="007103B0">
            <w:pPr>
              <w:autoSpaceDE w:val="0"/>
              <w:autoSpaceDN w:val="0"/>
              <w:adjustRightInd w:val="0"/>
              <w:jc w:val="center"/>
              <w:rPr>
                <w:sz w:val="28"/>
                <w:szCs w:val="28"/>
              </w:rPr>
            </w:pPr>
            <w:r w:rsidRPr="004F6753">
              <w:rPr>
                <w:sz w:val="28"/>
                <w:szCs w:val="28"/>
              </w:rPr>
              <w:t>6</w:t>
            </w:r>
          </w:p>
        </w:tc>
      </w:tr>
      <w:tr w:rsidR="007103B0" w:rsidRPr="004F6753" w:rsidTr="007103B0">
        <w:tc>
          <w:tcPr>
            <w:tcW w:w="431" w:type="pct"/>
            <w:tcBorders>
              <w:top w:val="single" w:sz="4" w:space="0" w:color="auto"/>
              <w:bottom w:val="single" w:sz="4" w:space="0" w:color="auto"/>
              <w:right w:val="nil"/>
            </w:tcBorders>
          </w:tcPr>
          <w:p w:rsidR="007103B0" w:rsidRPr="004F6753" w:rsidRDefault="007103B0" w:rsidP="007103B0">
            <w:pPr>
              <w:autoSpaceDE w:val="0"/>
              <w:autoSpaceDN w:val="0"/>
              <w:adjustRightInd w:val="0"/>
              <w:jc w:val="both"/>
              <w:rPr>
                <w:sz w:val="28"/>
                <w:szCs w:val="28"/>
              </w:rPr>
            </w:pPr>
          </w:p>
        </w:tc>
        <w:tc>
          <w:tcPr>
            <w:tcW w:w="558" w:type="pct"/>
            <w:tcBorders>
              <w:top w:val="single" w:sz="4" w:space="0" w:color="auto"/>
              <w:left w:val="single" w:sz="4" w:space="0" w:color="auto"/>
              <w:bottom w:val="single" w:sz="4" w:space="0" w:color="auto"/>
              <w:right w:val="nil"/>
            </w:tcBorders>
          </w:tcPr>
          <w:p w:rsidR="007103B0" w:rsidRPr="004F6753" w:rsidRDefault="007103B0" w:rsidP="007103B0">
            <w:pPr>
              <w:autoSpaceDE w:val="0"/>
              <w:autoSpaceDN w:val="0"/>
              <w:adjustRightInd w:val="0"/>
              <w:jc w:val="both"/>
              <w:rPr>
                <w:sz w:val="28"/>
                <w:szCs w:val="28"/>
              </w:rPr>
            </w:pPr>
          </w:p>
        </w:tc>
        <w:tc>
          <w:tcPr>
            <w:tcW w:w="1878" w:type="pct"/>
            <w:tcBorders>
              <w:top w:val="single" w:sz="4" w:space="0" w:color="auto"/>
              <w:left w:val="single" w:sz="4" w:space="0" w:color="auto"/>
              <w:bottom w:val="single" w:sz="4" w:space="0" w:color="auto"/>
              <w:right w:val="nil"/>
            </w:tcBorders>
          </w:tcPr>
          <w:p w:rsidR="007103B0" w:rsidRPr="004F6753" w:rsidRDefault="007103B0" w:rsidP="007103B0">
            <w:pPr>
              <w:autoSpaceDE w:val="0"/>
              <w:autoSpaceDN w:val="0"/>
              <w:adjustRightInd w:val="0"/>
              <w:jc w:val="both"/>
              <w:rPr>
                <w:sz w:val="28"/>
                <w:szCs w:val="28"/>
              </w:rPr>
            </w:pPr>
          </w:p>
        </w:tc>
        <w:tc>
          <w:tcPr>
            <w:tcW w:w="759" w:type="pct"/>
            <w:tcBorders>
              <w:top w:val="single" w:sz="4" w:space="0" w:color="auto"/>
              <w:left w:val="single" w:sz="4" w:space="0" w:color="auto"/>
              <w:bottom w:val="single" w:sz="4" w:space="0" w:color="auto"/>
              <w:right w:val="nil"/>
            </w:tcBorders>
          </w:tcPr>
          <w:p w:rsidR="007103B0" w:rsidRPr="004F6753" w:rsidRDefault="007103B0" w:rsidP="007103B0">
            <w:pPr>
              <w:autoSpaceDE w:val="0"/>
              <w:autoSpaceDN w:val="0"/>
              <w:adjustRightInd w:val="0"/>
              <w:jc w:val="both"/>
              <w:rPr>
                <w:sz w:val="28"/>
                <w:szCs w:val="28"/>
              </w:rPr>
            </w:pPr>
          </w:p>
        </w:tc>
        <w:tc>
          <w:tcPr>
            <w:tcW w:w="682" w:type="pct"/>
            <w:tcBorders>
              <w:top w:val="single" w:sz="4" w:space="0" w:color="auto"/>
              <w:left w:val="single" w:sz="4" w:space="0" w:color="auto"/>
              <w:bottom w:val="single" w:sz="4" w:space="0" w:color="auto"/>
              <w:right w:val="nil"/>
            </w:tcBorders>
          </w:tcPr>
          <w:p w:rsidR="007103B0" w:rsidRPr="004F6753" w:rsidRDefault="007103B0" w:rsidP="007103B0">
            <w:pPr>
              <w:autoSpaceDE w:val="0"/>
              <w:autoSpaceDN w:val="0"/>
              <w:adjustRightInd w:val="0"/>
              <w:jc w:val="both"/>
              <w:rPr>
                <w:sz w:val="28"/>
                <w:szCs w:val="28"/>
              </w:rPr>
            </w:pPr>
          </w:p>
        </w:tc>
        <w:tc>
          <w:tcPr>
            <w:tcW w:w="692" w:type="pct"/>
            <w:tcBorders>
              <w:top w:val="single" w:sz="4" w:space="0" w:color="auto"/>
              <w:left w:val="single" w:sz="4" w:space="0" w:color="auto"/>
              <w:bottom w:val="single" w:sz="4" w:space="0" w:color="auto"/>
            </w:tcBorders>
          </w:tcPr>
          <w:p w:rsidR="007103B0" w:rsidRPr="004F6753" w:rsidRDefault="007103B0" w:rsidP="007103B0">
            <w:pPr>
              <w:autoSpaceDE w:val="0"/>
              <w:autoSpaceDN w:val="0"/>
              <w:adjustRightInd w:val="0"/>
              <w:jc w:val="both"/>
              <w:rPr>
                <w:sz w:val="28"/>
                <w:szCs w:val="28"/>
              </w:rPr>
            </w:pPr>
          </w:p>
        </w:tc>
      </w:tr>
    </w:tbl>
    <w:p w:rsidR="007103B0" w:rsidRPr="004F6753" w:rsidRDefault="007103B0" w:rsidP="007103B0">
      <w:pPr>
        <w:autoSpaceDE w:val="0"/>
        <w:autoSpaceDN w:val="0"/>
        <w:adjustRightInd w:val="0"/>
        <w:ind w:firstLine="720"/>
        <w:jc w:val="both"/>
        <w:rPr>
          <w:sz w:val="28"/>
          <w:szCs w:val="28"/>
        </w:rPr>
      </w:pPr>
    </w:p>
    <w:p w:rsidR="007103B0" w:rsidRPr="004F6753" w:rsidRDefault="007103B0" w:rsidP="007103B0">
      <w:pPr>
        <w:autoSpaceDE w:val="0"/>
        <w:autoSpaceDN w:val="0"/>
        <w:adjustRightInd w:val="0"/>
        <w:rPr>
          <w:sz w:val="28"/>
          <w:szCs w:val="28"/>
        </w:rPr>
      </w:pPr>
      <w:r w:rsidRPr="004F6753">
        <w:rPr>
          <w:sz w:val="28"/>
          <w:szCs w:val="28"/>
        </w:rPr>
        <w:t>В данный раздел описи внесено ______________________________________ дел,</w:t>
      </w:r>
    </w:p>
    <w:p w:rsidR="007103B0" w:rsidRPr="004F6753" w:rsidRDefault="007103B0" w:rsidP="007103B0">
      <w:pPr>
        <w:autoSpaceDE w:val="0"/>
        <w:autoSpaceDN w:val="0"/>
        <w:adjustRightInd w:val="0"/>
        <w:rPr>
          <w:sz w:val="28"/>
          <w:szCs w:val="28"/>
        </w:rPr>
      </w:pPr>
      <w:r w:rsidRPr="004F6753">
        <w:rPr>
          <w:sz w:val="28"/>
          <w:szCs w:val="28"/>
        </w:rPr>
        <w:t xml:space="preserve">с </w:t>
      </w:r>
      <w:r>
        <w:rPr>
          <w:sz w:val="28"/>
          <w:szCs w:val="28"/>
        </w:rPr>
        <w:t>№</w:t>
      </w:r>
      <w:r w:rsidRPr="004F6753">
        <w:rPr>
          <w:sz w:val="28"/>
          <w:szCs w:val="28"/>
        </w:rPr>
        <w:t xml:space="preserve"> _____________________________ по </w:t>
      </w:r>
      <w:r>
        <w:rPr>
          <w:sz w:val="28"/>
          <w:szCs w:val="28"/>
        </w:rPr>
        <w:t xml:space="preserve">№ </w:t>
      </w:r>
      <w:r w:rsidRPr="004F6753">
        <w:rPr>
          <w:sz w:val="28"/>
          <w:szCs w:val="28"/>
        </w:rPr>
        <w:t>________________________________.</w:t>
      </w:r>
    </w:p>
    <w:p w:rsidR="007103B0" w:rsidRPr="004F6753" w:rsidRDefault="007103B0" w:rsidP="007103B0">
      <w:pPr>
        <w:autoSpaceDE w:val="0"/>
        <w:autoSpaceDN w:val="0"/>
        <w:adjustRightInd w:val="0"/>
        <w:rPr>
          <w:sz w:val="28"/>
          <w:szCs w:val="28"/>
        </w:rPr>
      </w:pPr>
      <w:r w:rsidRPr="004F6753">
        <w:rPr>
          <w:sz w:val="28"/>
          <w:szCs w:val="28"/>
        </w:rPr>
        <w:t xml:space="preserve">         (цифрами и прописью)              </w:t>
      </w:r>
      <w:r>
        <w:rPr>
          <w:sz w:val="28"/>
          <w:szCs w:val="28"/>
        </w:rPr>
        <w:t xml:space="preserve">                         </w:t>
      </w:r>
      <w:r w:rsidRPr="004F6753">
        <w:rPr>
          <w:sz w:val="28"/>
          <w:szCs w:val="28"/>
        </w:rPr>
        <w:t xml:space="preserve"> (цифрами и прописью)</w:t>
      </w:r>
    </w:p>
    <w:p w:rsidR="007103B0" w:rsidRPr="004F6753" w:rsidRDefault="007103B0" w:rsidP="007103B0">
      <w:pPr>
        <w:autoSpaceDE w:val="0"/>
        <w:autoSpaceDN w:val="0"/>
        <w:adjustRightInd w:val="0"/>
        <w:rPr>
          <w:sz w:val="28"/>
          <w:szCs w:val="28"/>
        </w:rPr>
      </w:pPr>
      <w:r w:rsidRPr="004F6753">
        <w:rPr>
          <w:sz w:val="28"/>
          <w:szCs w:val="28"/>
        </w:rPr>
        <w:t>объемом ________________________________________ Мб.</w:t>
      </w:r>
    </w:p>
    <w:p w:rsidR="007103B0" w:rsidRPr="004F6753" w:rsidRDefault="007103B0" w:rsidP="007103B0">
      <w:pPr>
        <w:autoSpaceDE w:val="0"/>
        <w:autoSpaceDN w:val="0"/>
        <w:adjustRightInd w:val="0"/>
        <w:ind w:firstLine="720"/>
        <w:jc w:val="both"/>
        <w:rPr>
          <w:sz w:val="28"/>
          <w:szCs w:val="28"/>
        </w:rPr>
      </w:pPr>
    </w:p>
    <w:p w:rsidR="007103B0" w:rsidRPr="004F6753" w:rsidRDefault="007103B0" w:rsidP="007103B0">
      <w:pPr>
        <w:autoSpaceDE w:val="0"/>
        <w:autoSpaceDN w:val="0"/>
        <w:adjustRightInd w:val="0"/>
        <w:rPr>
          <w:sz w:val="28"/>
          <w:szCs w:val="28"/>
        </w:rPr>
      </w:pPr>
      <w:r w:rsidRPr="004F6753">
        <w:rPr>
          <w:sz w:val="28"/>
          <w:szCs w:val="28"/>
        </w:rPr>
        <w:t>Наименование должности</w:t>
      </w:r>
    </w:p>
    <w:p w:rsidR="007103B0" w:rsidRPr="004F6753" w:rsidRDefault="007103B0" w:rsidP="007103B0">
      <w:pPr>
        <w:autoSpaceDE w:val="0"/>
        <w:autoSpaceDN w:val="0"/>
        <w:adjustRightInd w:val="0"/>
        <w:rPr>
          <w:sz w:val="28"/>
          <w:szCs w:val="28"/>
        </w:rPr>
      </w:pPr>
      <w:r w:rsidRPr="004F6753">
        <w:rPr>
          <w:sz w:val="28"/>
          <w:szCs w:val="28"/>
        </w:rPr>
        <w:t xml:space="preserve">составителя описи                    </w:t>
      </w:r>
      <w:r>
        <w:rPr>
          <w:sz w:val="28"/>
          <w:szCs w:val="28"/>
        </w:rPr>
        <w:t xml:space="preserve">             </w:t>
      </w:r>
      <w:r w:rsidRPr="004F6753">
        <w:rPr>
          <w:sz w:val="28"/>
          <w:szCs w:val="28"/>
        </w:rPr>
        <w:t xml:space="preserve"> Подпись        </w:t>
      </w:r>
      <w:r>
        <w:rPr>
          <w:sz w:val="28"/>
          <w:szCs w:val="28"/>
        </w:rPr>
        <w:t xml:space="preserve">            </w:t>
      </w:r>
      <w:r w:rsidRPr="004F6753">
        <w:rPr>
          <w:sz w:val="28"/>
          <w:szCs w:val="28"/>
        </w:rPr>
        <w:t xml:space="preserve"> Расшифровка подписи</w:t>
      </w:r>
    </w:p>
    <w:p w:rsidR="007103B0" w:rsidRPr="004F6753" w:rsidRDefault="007103B0" w:rsidP="007103B0">
      <w:pPr>
        <w:autoSpaceDE w:val="0"/>
        <w:autoSpaceDN w:val="0"/>
        <w:adjustRightInd w:val="0"/>
        <w:ind w:firstLine="720"/>
        <w:jc w:val="both"/>
        <w:rPr>
          <w:sz w:val="28"/>
          <w:szCs w:val="28"/>
        </w:rPr>
      </w:pPr>
    </w:p>
    <w:p w:rsidR="007103B0" w:rsidRPr="004F6753" w:rsidRDefault="007103B0" w:rsidP="007103B0">
      <w:pPr>
        <w:autoSpaceDE w:val="0"/>
        <w:autoSpaceDN w:val="0"/>
        <w:adjustRightInd w:val="0"/>
        <w:rPr>
          <w:sz w:val="28"/>
          <w:szCs w:val="28"/>
        </w:rPr>
      </w:pPr>
      <w:r w:rsidRPr="004F6753">
        <w:rPr>
          <w:sz w:val="28"/>
          <w:szCs w:val="28"/>
        </w:rPr>
        <w:t>Наименование должности</w:t>
      </w:r>
    </w:p>
    <w:p w:rsidR="007103B0" w:rsidRPr="004F6753" w:rsidRDefault="007103B0" w:rsidP="007103B0">
      <w:pPr>
        <w:autoSpaceDE w:val="0"/>
        <w:autoSpaceDN w:val="0"/>
        <w:adjustRightInd w:val="0"/>
        <w:rPr>
          <w:sz w:val="28"/>
          <w:szCs w:val="28"/>
        </w:rPr>
      </w:pPr>
      <w:r w:rsidRPr="004F6753">
        <w:rPr>
          <w:sz w:val="28"/>
          <w:szCs w:val="28"/>
        </w:rPr>
        <w:t>руководителя архива (лица,</w:t>
      </w:r>
    </w:p>
    <w:p w:rsidR="007103B0" w:rsidRPr="004F6753" w:rsidRDefault="007103B0" w:rsidP="007103B0">
      <w:pPr>
        <w:autoSpaceDE w:val="0"/>
        <w:autoSpaceDN w:val="0"/>
        <w:adjustRightInd w:val="0"/>
        <w:rPr>
          <w:sz w:val="28"/>
          <w:szCs w:val="28"/>
        </w:rPr>
      </w:pPr>
      <w:r w:rsidRPr="004F6753">
        <w:rPr>
          <w:sz w:val="28"/>
          <w:szCs w:val="28"/>
        </w:rPr>
        <w:t xml:space="preserve">ответственного за архив)              </w:t>
      </w:r>
      <w:r>
        <w:rPr>
          <w:sz w:val="28"/>
          <w:szCs w:val="28"/>
        </w:rPr>
        <w:t xml:space="preserve">          </w:t>
      </w:r>
      <w:r w:rsidRPr="004F6753">
        <w:rPr>
          <w:sz w:val="28"/>
          <w:szCs w:val="28"/>
        </w:rPr>
        <w:t xml:space="preserve">Подпись   </w:t>
      </w:r>
      <w:r>
        <w:rPr>
          <w:sz w:val="28"/>
          <w:szCs w:val="28"/>
        </w:rPr>
        <w:t xml:space="preserve">            </w:t>
      </w:r>
      <w:r w:rsidRPr="004F6753">
        <w:rPr>
          <w:sz w:val="28"/>
          <w:szCs w:val="28"/>
        </w:rPr>
        <w:t xml:space="preserve">      Расшифровка подписи</w:t>
      </w:r>
    </w:p>
    <w:p w:rsidR="007103B0" w:rsidRPr="004F6753" w:rsidRDefault="007103B0" w:rsidP="007103B0">
      <w:pPr>
        <w:autoSpaceDE w:val="0"/>
        <w:autoSpaceDN w:val="0"/>
        <w:adjustRightInd w:val="0"/>
        <w:ind w:firstLine="720"/>
        <w:jc w:val="both"/>
        <w:rPr>
          <w:sz w:val="28"/>
          <w:szCs w:val="28"/>
        </w:rPr>
      </w:pPr>
    </w:p>
    <w:p w:rsidR="007103B0" w:rsidRPr="004F6753" w:rsidRDefault="007103B0" w:rsidP="007103B0">
      <w:pPr>
        <w:autoSpaceDE w:val="0"/>
        <w:autoSpaceDN w:val="0"/>
        <w:adjustRightInd w:val="0"/>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19"/>
        <w:gridCol w:w="567"/>
        <w:gridCol w:w="4819"/>
      </w:tblGrid>
      <w:tr w:rsidR="007103B0" w:rsidRPr="004F6753" w:rsidTr="007103B0">
        <w:tc>
          <w:tcPr>
            <w:tcW w:w="2361" w:type="pct"/>
            <w:tcBorders>
              <w:top w:val="nil"/>
              <w:left w:val="nil"/>
              <w:bottom w:val="nil"/>
              <w:right w:val="nil"/>
            </w:tcBorders>
          </w:tcPr>
          <w:p w:rsidR="007103B0" w:rsidRPr="004F6753" w:rsidRDefault="007103B0" w:rsidP="007103B0">
            <w:pPr>
              <w:autoSpaceDE w:val="0"/>
              <w:autoSpaceDN w:val="0"/>
              <w:adjustRightInd w:val="0"/>
              <w:rPr>
                <w:sz w:val="28"/>
                <w:szCs w:val="28"/>
              </w:rPr>
            </w:pPr>
            <w:r w:rsidRPr="004F6753">
              <w:rPr>
                <w:sz w:val="28"/>
                <w:szCs w:val="28"/>
              </w:rPr>
              <w:t>СОГЛАСОВАНО</w:t>
            </w:r>
          </w:p>
        </w:tc>
        <w:tc>
          <w:tcPr>
            <w:tcW w:w="278" w:type="pct"/>
            <w:tcBorders>
              <w:top w:val="nil"/>
              <w:left w:val="nil"/>
              <w:bottom w:val="nil"/>
              <w:right w:val="nil"/>
            </w:tcBorders>
          </w:tcPr>
          <w:p w:rsidR="007103B0" w:rsidRPr="004F6753"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4F6753" w:rsidRDefault="007103B0" w:rsidP="007103B0">
            <w:pPr>
              <w:autoSpaceDE w:val="0"/>
              <w:autoSpaceDN w:val="0"/>
              <w:adjustRightInd w:val="0"/>
              <w:jc w:val="center"/>
              <w:rPr>
                <w:sz w:val="28"/>
                <w:szCs w:val="28"/>
              </w:rPr>
            </w:pPr>
            <w:r w:rsidRPr="004F6753">
              <w:rPr>
                <w:sz w:val="28"/>
                <w:szCs w:val="28"/>
              </w:rPr>
              <w:t>УТВЕРЖДЕНО</w:t>
            </w:r>
          </w:p>
        </w:tc>
      </w:tr>
      <w:tr w:rsidR="007103B0" w:rsidRPr="004F6753" w:rsidTr="007103B0">
        <w:tc>
          <w:tcPr>
            <w:tcW w:w="2361" w:type="pct"/>
            <w:tcBorders>
              <w:top w:val="nil"/>
              <w:left w:val="nil"/>
              <w:bottom w:val="nil"/>
              <w:right w:val="nil"/>
            </w:tcBorders>
          </w:tcPr>
          <w:p w:rsidR="007103B0" w:rsidRPr="004F6753" w:rsidRDefault="007103B0" w:rsidP="007103B0">
            <w:pPr>
              <w:autoSpaceDE w:val="0"/>
              <w:autoSpaceDN w:val="0"/>
              <w:adjustRightInd w:val="0"/>
              <w:rPr>
                <w:sz w:val="28"/>
                <w:szCs w:val="28"/>
              </w:rPr>
            </w:pPr>
            <w:r w:rsidRPr="004F6753">
              <w:rPr>
                <w:sz w:val="28"/>
                <w:szCs w:val="28"/>
              </w:rPr>
              <w:t>Протокол ЭК исполнительного органа</w:t>
            </w:r>
          </w:p>
        </w:tc>
        <w:tc>
          <w:tcPr>
            <w:tcW w:w="278" w:type="pct"/>
            <w:tcBorders>
              <w:top w:val="nil"/>
              <w:left w:val="nil"/>
              <w:bottom w:val="nil"/>
              <w:right w:val="nil"/>
            </w:tcBorders>
          </w:tcPr>
          <w:p w:rsidR="007103B0" w:rsidRPr="004F6753"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4F6753" w:rsidRDefault="007103B0" w:rsidP="007103B0">
            <w:pPr>
              <w:autoSpaceDE w:val="0"/>
              <w:autoSpaceDN w:val="0"/>
              <w:adjustRightInd w:val="0"/>
              <w:ind w:right="-109"/>
              <w:rPr>
                <w:sz w:val="28"/>
                <w:szCs w:val="28"/>
              </w:rPr>
            </w:pPr>
            <w:r w:rsidRPr="004F6753">
              <w:rPr>
                <w:sz w:val="28"/>
                <w:szCs w:val="28"/>
              </w:rPr>
              <w:t>Протокол ЭПМК Агентства по делам</w:t>
            </w:r>
          </w:p>
          <w:p w:rsidR="007103B0" w:rsidRPr="004F6753" w:rsidRDefault="007103B0" w:rsidP="007103B0">
            <w:pPr>
              <w:autoSpaceDE w:val="0"/>
              <w:autoSpaceDN w:val="0"/>
              <w:adjustRightInd w:val="0"/>
              <w:rPr>
                <w:sz w:val="28"/>
                <w:szCs w:val="28"/>
              </w:rPr>
            </w:pPr>
            <w:r w:rsidRPr="004F6753">
              <w:rPr>
                <w:sz w:val="28"/>
                <w:szCs w:val="28"/>
              </w:rPr>
              <w:t>архивов Камчатского края</w:t>
            </w:r>
          </w:p>
        </w:tc>
      </w:tr>
      <w:tr w:rsidR="007103B0" w:rsidRPr="004F6753" w:rsidTr="007103B0">
        <w:tc>
          <w:tcPr>
            <w:tcW w:w="2361" w:type="pct"/>
            <w:tcBorders>
              <w:top w:val="nil"/>
              <w:left w:val="nil"/>
              <w:bottom w:val="nil"/>
              <w:right w:val="nil"/>
            </w:tcBorders>
          </w:tcPr>
          <w:p w:rsidR="007103B0" w:rsidRPr="004F6753" w:rsidRDefault="007103B0" w:rsidP="007103B0">
            <w:pPr>
              <w:autoSpaceDE w:val="0"/>
              <w:autoSpaceDN w:val="0"/>
              <w:adjustRightInd w:val="0"/>
              <w:rPr>
                <w:sz w:val="28"/>
                <w:szCs w:val="28"/>
              </w:rPr>
            </w:pPr>
            <w:r w:rsidRPr="004F6753">
              <w:rPr>
                <w:sz w:val="28"/>
                <w:szCs w:val="28"/>
              </w:rPr>
              <w:t>от ___________ № _______________</w:t>
            </w:r>
          </w:p>
        </w:tc>
        <w:tc>
          <w:tcPr>
            <w:tcW w:w="278" w:type="pct"/>
            <w:tcBorders>
              <w:top w:val="nil"/>
              <w:left w:val="nil"/>
              <w:bottom w:val="nil"/>
              <w:right w:val="nil"/>
            </w:tcBorders>
          </w:tcPr>
          <w:p w:rsidR="007103B0" w:rsidRPr="004F6753"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4F6753" w:rsidRDefault="007103B0" w:rsidP="007103B0">
            <w:pPr>
              <w:autoSpaceDE w:val="0"/>
              <w:autoSpaceDN w:val="0"/>
              <w:adjustRightInd w:val="0"/>
              <w:rPr>
                <w:sz w:val="28"/>
                <w:szCs w:val="28"/>
              </w:rPr>
            </w:pPr>
            <w:r w:rsidRPr="004F6753">
              <w:rPr>
                <w:sz w:val="28"/>
                <w:szCs w:val="28"/>
              </w:rPr>
              <w:t>от __________ № _______________</w:t>
            </w:r>
          </w:p>
        </w:tc>
      </w:tr>
    </w:tbl>
    <w:p w:rsidR="007103B0" w:rsidRDefault="007103B0" w:rsidP="007103B0">
      <w:pPr>
        <w:autoSpaceDE w:val="0"/>
        <w:autoSpaceDN w:val="0"/>
        <w:adjustRightInd w:val="0"/>
        <w:rPr>
          <w:sz w:val="28"/>
          <w:szCs w:val="28"/>
        </w:rPr>
      </w:pPr>
    </w:p>
    <w:p w:rsidR="007103B0" w:rsidRDefault="007103B0" w:rsidP="007103B0">
      <w:pPr>
        <w:autoSpaceDE w:val="0"/>
        <w:autoSpaceDN w:val="0"/>
        <w:adjustRightInd w:val="0"/>
        <w:rPr>
          <w:sz w:val="28"/>
          <w:szCs w:val="28"/>
        </w:rPr>
      </w:pPr>
    </w:p>
    <w:p w:rsidR="007103B0" w:rsidRDefault="007103B0" w:rsidP="007103B0">
      <w:pPr>
        <w:autoSpaceDE w:val="0"/>
        <w:autoSpaceDN w:val="0"/>
        <w:adjustRightInd w:val="0"/>
        <w:rPr>
          <w:sz w:val="28"/>
          <w:szCs w:val="28"/>
        </w:rPr>
      </w:pPr>
    </w:p>
    <w:p w:rsidR="007103B0" w:rsidRPr="004F6753" w:rsidRDefault="007103B0" w:rsidP="007103B0">
      <w:pPr>
        <w:autoSpaceDE w:val="0"/>
        <w:autoSpaceDN w:val="0"/>
        <w:adjustRightInd w:val="0"/>
        <w:rPr>
          <w:sz w:val="28"/>
          <w:szCs w:val="28"/>
        </w:rPr>
      </w:pPr>
      <w:r w:rsidRPr="004F6753">
        <w:rPr>
          <w:sz w:val="28"/>
          <w:szCs w:val="28"/>
        </w:rPr>
        <w:t xml:space="preserve">ПРИЛОЖЕНИЕ К ОПИСИ </w:t>
      </w:r>
      <w:r>
        <w:rPr>
          <w:sz w:val="28"/>
          <w:szCs w:val="28"/>
        </w:rPr>
        <w:t>№</w:t>
      </w:r>
      <w:r w:rsidRPr="004F6753">
        <w:rPr>
          <w:sz w:val="28"/>
          <w:szCs w:val="28"/>
        </w:rPr>
        <w:t> _________</w:t>
      </w:r>
    </w:p>
    <w:p w:rsidR="007103B0" w:rsidRPr="004F6753" w:rsidRDefault="007103B0" w:rsidP="007103B0">
      <w:pPr>
        <w:autoSpaceDE w:val="0"/>
        <w:autoSpaceDN w:val="0"/>
        <w:adjustRightInd w:val="0"/>
        <w:rPr>
          <w:sz w:val="28"/>
          <w:szCs w:val="28"/>
        </w:rPr>
      </w:pPr>
      <w:r w:rsidRPr="004F6753">
        <w:rPr>
          <w:sz w:val="28"/>
          <w:szCs w:val="28"/>
        </w:rPr>
        <w:t>электронных дел, документов постоянного</w:t>
      </w:r>
    </w:p>
    <w:p w:rsidR="007103B0" w:rsidRPr="004F6753" w:rsidRDefault="007103B0" w:rsidP="007103B0">
      <w:pPr>
        <w:autoSpaceDE w:val="0"/>
        <w:autoSpaceDN w:val="0"/>
        <w:adjustRightInd w:val="0"/>
        <w:rPr>
          <w:sz w:val="28"/>
          <w:szCs w:val="28"/>
        </w:rPr>
      </w:pPr>
      <w:r w:rsidRPr="004F6753">
        <w:rPr>
          <w:sz w:val="28"/>
          <w:szCs w:val="28"/>
        </w:rPr>
        <w:t>хранения</w:t>
      </w:r>
    </w:p>
    <w:p w:rsidR="007103B0" w:rsidRPr="004F6753" w:rsidRDefault="007103B0" w:rsidP="007103B0">
      <w:pPr>
        <w:autoSpaceDE w:val="0"/>
        <w:autoSpaceDN w:val="0"/>
        <w:adjustRightInd w:val="0"/>
        <w:rPr>
          <w:sz w:val="28"/>
          <w:szCs w:val="28"/>
        </w:rPr>
      </w:pPr>
      <w:r w:rsidRPr="004F6753">
        <w:rPr>
          <w:sz w:val="28"/>
          <w:szCs w:val="28"/>
        </w:rPr>
        <w:t>за __________ год</w:t>
      </w:r>
    </w:p>
    <w:p w:rsidR="007103B0" w:rsidRPr="004F6753" w:rsidRDefault="007103B0" w:rsidP="007103B0">
      <w:pPr>
        <w:autoSpaceDE w:val="0"/>
        <w:autoSpaceDN w:val="0"/>
        <w:adjustRightInd w:val="0"/>
        <w:ind w:firstLine="720"/>
        <w:jc w:val="both"/>
        <w:rPr>
          <w:sz w:val="28"/>
          <w:szCs w:val="28"/>
        </w:rPr>
      </w:pPr>
    </w:p>
    <w:p w:rsidR="007103B0" w:rsidRPr="004F6753" w:rsidRDefault="007103B0" w:rsidP="007103B0">
      <w:pPr>
        <w:autoSpaceDE w:val="0"/>
        <w:autoSpaceDN w:val="0"/>
        <w:adjustRightInd w:val="0"/>
        <w:rPr>
          <w:sz w:val="28"/>
          <w:szCs w:val="28"/>
        </w:rPr>
      </w:pPr>
      <w:r w:rsidRPr="004F6753">
        <w:rPr>
          <w:sz w:val="28"/>
          <w:szCs w:val="28"/>
        </w:rPr>
        <w:t>Реестр документов (контейнеров электронных документов) электронного</w:t>
      </w:r>
      <w:r>
        <w:rPr>
          <w:sz w:val="28"/>
          <w:szCs w:val="28"/>
        </w:rPr>
        <w:t xml:space="preserve"> </w:t>
      </w:r>
      <w:r w:rsidRPr="004F6753">
        <w:rPr>
          <w:sz w:val="28"/>
          <w:szCs w:val="28"/>
        </w:rPr>
        <w:t>дела:</w:t>
      </w:r>
      <w:hyperlink w:anchor="sub_17111" w:history="1">
        <w:r w:rsidRPr="004F6753">
          <w:rPr>
            <w:color w:val="106BBE"/>
            <w:sz w:val="28"/>
            <w:szCs w:val="28"/>
          </w:rPr>
          <w:t>*</w:t>
        </w:r>
      </w:hyperlink>
    </w:p>
    <w:p w:rsidR="00167AB1" w:rsidRDefault="007103B0" w:rsidP="007103B0">
      <w:pPr>
        <w:autoSpaceDE w:val="0"/>
        <w:autoSpaceDN w:val="0"/>
        <w:adjustRightInd w:val="0"/>
        <w:rPr>
          <w:sz w:val="28"/>
          <w:szCs w:val="28"/>
        </w:rPr>
        <w:sectPr w:rsidR="00167AB1" w:rsidSect="00167AB1">
          <w:pgSz w:w="11906" w:h="16838"/>
          <w:pgMar w:top="1134" w:right="567" w:bottom="1134" w:left="1134" w:header="567" w:footer="567" w:gutter="0"/>
          <w:cols w:space="708"/>
          <w:titlePg/>
          <w:docGrid w:linePitch="360"/>
        </w:sectPr>
      </w:pPr>
      <w:r>
        <w:rPr>
          <w:sz w:val="28"/>
          <w:szCs w:val="28"/>
        </w:rPr>
        <w:t>№</w:t>
      </w:r>
      <w:r w:rsidRPr="004F6753">
        <w:rPr>
          <w:sz w:val="28"/>
          <w:szCs w:val="28"/>
        </w:rPr>
        <w:t> ед.хр. по описи ______________________ Индекс дела ____________________</w:t>
      </w:r>
    </w:p>
    <w:p w:rsidR="007103B0" w:rsidRPr="004F6753" w:rsidRDefault="007103B0" w:rsidP="007103B0">
      <w:pPr>
        <w:autoSpaceDE w:val="0"/>
        <w:autoSpaceDN w:val="0"/>
        <w:adjustRightInd w:val="0"/>
        <w:rPr>
          <w:sz w:val="28"/>
          <w:szCs w:val="28"/>
        </w:rPr>
      </w:pPr>
      <w:r w:rsidRPr="004F6753">
        <w:rPr>
          <w:sz w:val="28"/>
          <w:szCs w:val="28"/>
        </w:rPr>
        <w:lastRenderedPageBreak/>
        <w:t>Заголовок дела __________________________________________________________</w:t>
      </w:r>
    </w:p>
    <w:p w:rsidR="007103B0" w:rsidRPr="004F6753" w:rsidRDefault="007103B0" w:rsidP="007103B0">
      <w:pPr>
        <w:autoSpaceDE w:val="0"/>
        <w:autoSpaceDN w:val="0"/>
        <w:adjustRightInd w:val="0"/>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73"/>
        <w:gridCol w:w="1505"/>
        <w:gridCol w:w="3917"/>
        <w:gridCol w:w="1505"/>
        <w:gridCol w:w="1795"/>
      </w:tblGrid>
      <w:tr w:rsidR="007103B0" w:rsidRPr="004F6753" w:rsidTr="007103B0">
        <w:tc>
          <w:tcPr>
            <w:tcW w:w="715" w:type="pct"/>
            <w:tcBorders>
              <w:top w:val="single" w:sz="4" w:space="0" w:color="auto"/>
              <w:bottom w:val="nil"/>
              <w:right w:val="nil"/>
            </w:tcBorders>
          </w:tcPr>
          <w:p w:rsidR="007103B0" w:rsidRPr="004F6753" w:rsidRDefault="007103B0" w:rsidP="007103B0">
            <w:pPr>
              <w:autoSpaceDE w:val="0"/>
              <w:autoSpaceDN w:val="0"/>
              <w:adjustRightInd w:val="0"/>
              <w:jc w:val="center"/>
              <w:rPr>
                <w:sz w:val="28"/>
                <w:szCs w:val="28"/>
              </w:rPr>
            </w:pPr>
            <w:r w:rsidRPr="004F6753">
              <w:rPr>
                <w:sz w:val="28"/>
                <w:szCs w:val="28"/>
              </w:rPr>
              <w:t>Дата</w:t>
            </w:r>
          </w:p>
          <w:p w:rsidR="007103B0" w:rsidRPr="004F6753" w:rsidRDefault="007103B0" w:rsidP="007103B0">
            <w:pPr>
              <w:autoSpaceDE w:val="0"/>
              <w:autoSpaceDN w:val="0"/>
              <w:adjustRightInd w:val="0"/>
              <w:jc w:val="center"/>
              <w:rPr>
                <w:sz w:val="28"/>
                <w:szCs w:val="28"/>
              </w:rPr>
            </w:pPr>
            <w:r w:rsidRPr="004F6753">
              <w:rPr>
                <w:sz w:val="28"/>
                <w:szCs w:val="28"/>
              </w:rPr>
              <w:t>документа</w:t>
            </w:r>
          </w:p>
        </w:tc>
        <w:tc>
          <w:tcPr>
            <w:tcW w:w="740" w:type="pct"/>
            <w:tcBorders>
              <w:top w:val="single" w:sz="4" w:space="0" w:color="auto"/>
              <w:left w:val="single" w:sz="4" w:space="0" w:color="auto"/>
              <w:bottom w:val="nil"/>
              <w:right w:val="nil"/>
            </w:tcBorders>
          </w:tcPr>
          <w:p w:rsidR="007103B0" w:rsidRPr="004F6753" w:rsidRDefault="007103B0" w:rsidP="007103B0">
            <w:pPr>
              <w:autoSpaceDE w:val="0"/>
              <w:autoSpaceDN w:val="0"/>
              <w:adjustRightInd w:val="0"/>
              <w:jc w:val="center"/>
              <w:rPr>
                <w:sz w:val="28"/>
                <w:szCs w:val="28"/>
              </w:rPr>
            </w:pPr>
            <w:r w:rsidRPr="004F6753">
              <w:rPr>
                <w:sz w:val="28"/>
                <w:szCs w:val="28"/>
              </w:rPr>
              <w:t xml:space="preserve">Рег. </w:t>
            </w:r>
            <w:r>
              <w:rPr>
                <w:sz w:val="28"/>
                <w:szCs w:val="28"/>
              </w:rPr>
              <w:t>№</w:t>
            </w:r>
            <w:r w:rsidRPr="004F6753">
              <w:rPr>
                <w:sz w:val="28"/>
                <w:szCs w:val="28"/>
              </w:rPr>
              <w:t xml:space="preserve"> документа</w:t>
            </w:r>
          </w:p>
        </w:tc>
        <w:tc>
          <w:tcPr>
            <w:tcW w:w="1923" w:type="pct"/>
            <w:tcBorders>
              <w:top w:val="single" w:sz="4" w:space="0" w:color="auto"/>
              <w:left w:val="single" w:sz="4" w:space="0" w:color="auto"/>
              <w:bottom w:val="nil"/>
              <w:right w:val="nil"/>
            </w:tcBorders>
          </w:tcPr>
          <w:p w:rsidR="007103B0" w:rsidRPr="004F6753" w:rsidRDefault="007103B0" w:rsidP="007103B0">
            <w:pPr>
              <w:autoSpaceDE w:val="0"/>
              <w:autoSpaceDN w:val="0"/>
              <w:adjustRightInd w:val="0"/>
              <w:jc w:val="center"/>
              <w:rPr>
                <w:sz w:val="28"/>
                <w:szCs w:val="28"/>
              </w:rPr>
            </w:pPr>
            <w:r w:rsidRPr="004F6753">
              <w:rPr>
                <w:sz w:val="28"/>
                <w:szCs w:val="28"/>
              </w:rPr>
              <w:t>Наименование документа</w:t>
            </w:r>
          </w:p>
        </w:tc>
        <w:tc>
          <w:tcPr>
            <w:tcW w:w="740" w:type="pct"/>
            <w:tcBorders>
              <w:top w:val="single" w:sz="4" w:space="0" w:color="auto"/>
              <w:left w:val="single" w:sz="4" w:space="0" w:color="auto"/>
              <w:bottom w:val="nil"/>
              <w:right w:val="nil"/>
            </w:tcBorders>
          </w:tcPr>
          <w:p w:rsidR="007103B0" w:rsidRPr="004F6753" w:rsidRDefault="007103B0" w:rsidP="007103B0">
            <w:pPr>
              <w:autoSpaceDE w:val="0"/>
              <w:autoSpaceDN w:val="0"/>
              <w:adjustRightInd w:val="0"/>
              <w:jc w:val="center"/>
              <w:rPr>
                <w:sz w:val="28"/>
                <w:szCs w:val="28"/>
              </w:rPr>
            </w:pPr>
            <w:r w:rsidRPr="004F6753">
              <w:rPr>
                <w:sz w:val="28"/>
                <w:szCs w:val="28"/>
              </w:rPr>
              <w:t>Объем, Мб</w:t>
            </w:r>
          </w:p>
        </w:tc>
        <w:tc>
          <w:tcPr>
            <w:tcW w:w="883" w:type="pct"/>
            <w:tcBorders>
              <w:top w:val="single" w:sz="4" w:space="0" w:color="auto"/>
              <w:left w:val="single" w:sz="4" w:space="0" w:color="auto"/>
              <w:bottom w:val="nil"/>
            </w:tcBorders>
          </w:tcPr>
          <w:p w:rsidR="007103B0" w:rsidRPr="004F6753" w:rsidRDefault="007103B0" w:rsidP="007103B0">
            <w:pPr>
              <w:autoSpaceDE w:val="0"/>
              <w:autoSpaceDN w:val="0"/>
              <w:adjustRightInd w:val="0"/>
              <w:jc w:val="center"/>
              <w:rPr>
                <w:sz w:val="28"/>
                <w:szCs w:val="28"/>
              </w:rPr>
            </w:pPr>
            <w:r w:rsidRPr="004F6753">
              <w:rPr>
                <w:sz w:val="28"/>
                <w:szCs w:val="28"/>
              </w:rPr>
              <w:t>Примечания</w:t>
            </w:r>
          </w:p>
        </w:tc>
      </w:tr>
      <w:tr w:rsidR="007103B0" w:rsidRPr="004F6753" w:rsidTr="007103B0">
        <w:tc>
          <w:tcPr>
            <w:tcW w:w="715" w:type="pct"/>
            <w:tcBorders>
              <w:top w:val="single" w:sz="4" w:space="0" w:color="auto"/>
              <w:bottom w:val="nil"/>
              <w:right w:val="nil"/>
            </w:tcBorders>
          </w:tcPr>
          <w:p w:rsidR="007103B0" w:rsidRPr="004F6753" w:rsidRDefault="007103B0" w:rsidP="007103B0">
            <w:pPr>
              <w:autoSpaceDE w:val="0"/>
              <w:autoSpaceDN w:val="0"/>
              <w:adjustRightInd w:val="0"/>
              <w:jc w:val="center"/>
              <w:rPr>
                <w:sz w:val="28"/>
                <w:szCs w:val="28"/>
              </w:rPr>
            </w:pPr>
            <w:r w:rsidRPr="004F6753">
              <w:rPr>
                <w:sz w:val="28"/>
                <w:szCs w:val="28"/>
              </w:rPr>
              <w:t>1</w:t>
            </w:r>
          </w:p>
        </w:tc>
        <w:tc>
          <w:tcPr>
            <w:tcW w:w="740" w:type="pct"/>
            <w:tcBorders>
              <w:top w:val="single" w:sz="4" w:space="0" w:color="auto"/>
              <w:left w:val="single" w:sz="4" w:space="0" w:color="auto"/>
              <w:bottom w:val="nil"/>
              <w:right w:val="nil"/>
            </w:tcBorders>
          </w:tcPr>
          <w:p w:rsidR="007103B0" w:rsidRPr="004F6753" w:rsidRDefault="007103B0" w:rsidP="007103B0">
            <w:pPr>
              <w:autoSpaceDE w:val="0"/>
              <w:autoSpaceDN w:val="0"/>
              <w:adjustRightInd w:val="0"/>
              <w:jc w:val="center"/>
              <w:rPr>
                <w:sz w:val="28"/>
                <w:szCs w:val="28"/>
              </w:rPr>
            </w:pPr>
            <w:r w:rsidRPr="004F6753">
              <w:rPr>
                <w:sz w:val="28"/>
                <w:szCs w:val="28"/>
              </w:rPr>
              <w:t>2</w:t>
            </w:r>
          </w:p>
        </w:tc>
        <w:tc>
          <w:tcPr>
            <w:tcW w:w="1923" w:type="pct"/>
            <w:tcBorders>
              <w:top w:val="single" w:sz="4" w:space="0" w:color="auto"/>
              <w:left w:val="single" w:sz="4" w:space="0" w:color="auto"/>
              <w:bottom w:val="nil"/>
              <w:right w:val="nil"/>
            </w:tcBorders>
          </w:tcPr>
          <w:p w:rsidR="007103B0" w:rsidRPr="004F6753" w:rsidRDefault="007103B0" w:rsidP="007103B0">
            <w:pPr>
              <w:autoSpaceDE w:val="0"/>
              <w:autoSpaceDN w:val="0"/>
              <w:adjustRightInd w:val="0"/>
              <w:jc w:val="center"/>
              <w:rPr>
                <w:sz w:val="28"/>
                <w:szCs w:val="28"/>
              </w:rPr>
            </w:pPr>
            <w:r w:rsidRPr="004F6753">
              <w:rPr>
                <w:sz w:val="28"/>
                <w:szCs w:val="28"/>
              </w:rPr>
              <w:t>3</w:t>
            </w:r>
          </w:p>
        </w:tc>
        <w:tc>
          <w:tcPr>
            <w:tcW w:w="740" w:type="pct"/>
            <w:tcBorders>
              <w:top w:val="single" w:sz="4" w:space="0" w:color="auto"/>
              <w:left w:val="single" w:sz="4" w:space="0" w:color="auto"/>
              <w:bottom w:val="nil"/>
              <w:right w:val="nil"/>
            </w:tcBorders>
          </w:tcPr>
          <w:p w:rsidR="007103B0" w:rsidRPr="004F6753" w:rsidRDefault="007103B0" w:rsidP="007103B0">
            <w:pPr>
              <w:autoSpaceDE w:val="0"/>
              <w:autoSpaceDN w:val="0"/>
              <w:adjustRightInd w:val="0"/>
              <w:jc w:val="center"/>
              <w:rPr>
                <w:sz w:val="28"/>
                <w:szCs w:val="28"/>
              </w:rPr>
            </w:pPr>
            <w:r w:rsidRPr="004F6753">
              <w:rPr>
                <w:sz w:val="28"/>
                <w:szCs w:val="28"/>
              </w:rPr>
              <w:t>4</w:t>
            </w:r>
          </w:p>
        </w:tc>
        <w:tc>
          <w:tcPr>
            <w:tcW w:w="883" w:type="pct"/>
            <w:tcBorders>
              <w:top w:val="single" w:sz="4" w:space="0" w:color="auto"/>
              <w:left w:val="single" w:sz="4" w:space="0" w:color="auto"/>
              <w:bottom w:val="nil"/>
            </w:tcBorders>
          </w:tcPr>
          <w:p w:rsidR="007103B0" w:rsidRPr="004F6753" w:rsidRDefault="007103B0" w:rsidP="007103B0">
            <w:pPr>
              <w:autoSpaceDE w:val="0"/>
              <w:autoSpaceDN w:val="0"/>
              <w:adjustRightInd w:val="0"/>
              <w:jc w:val="center"/>
              <w:rPr>
                <w:sz w:val="28"/>
                <w:szCs w:val="28"/>
              </w:rPr>
            </w:pPr>
            <w:r w:rsidRPr="004F6753">
              <w:rPr>
                <w:sz w:val="28"/>
                <w:szCs w:val="28"/>
              </w:rPr>
              <w:t>5</w:t>
            </w:r>
          </w:p>
        </w:tc>
      </w:tr>
      <w:tr w:rsidR="007103B0" w:rsidRPr="004F6753" w:rsidTr="007103B0">
        <w:tc>
          <w:tcPr>
            <w:tcW w:w="715" w:type="pct"/>
            <w:tcBorders>
              <w:top w:val="single" w:sz="4" w:space="0" w:color="auto"/>
              <w:bottom w:val="single" w:sz="4" w:space="0" w:color="auto"/>
              <w:right w:val="nil"/>
            </w:tcBorders>
          </w:tcPr>
          <w:p w:rsidR="007103B0" w:rsidRPr="004F6753" w:rsidRDefault="007103B0" w:rsidP="007103B0">
            <w:pPr>
              <w:autoSpaceDE w:val="0"/>
              <w:autoSpaceDN w:val="0"/>
              <w:adjustRightInd w:val="0"/>
              <w:jc w:val="both"/>
              <w:rPr>
                <w:sz w:val="28"/>
                <w:szCs w:val="28"/>
              </w:rPr>
            </w:pPr>
          </w:p>
        </w:tc>
        <w:tc>
          <w:tcPr>
            <w:tcW w:w="740" w:type="pct"/>
            <w:tcBorders>
              <w:top w:val="single" w:sz="4" w:space="0" w:color="auto"/>
              <w:left w:val="single" w:sz="4" w:space="0" w:color="auto"/>
              <w:bottom w:val="single" w:sz="4" w:space="0" w:color="auto"/>
              <w:right w:val="nil"/>
            </w:tcBorders>
          </w:tcPr>
          <w:p w:rsidR="007103B0" w:rsidRPr="004F6753" w:rsidRDefault="007103B0" w:rsidP="007103B0">
            <w:pPr>
              <w:autoSpaceDE w:val="0"/>
              <w:autoSpaceDN w:val="0"/>
              <w:adjustRightInd w:val="0"/>
              <w:jc w:val="both"/>
              <w:rPr>
                <w:sz w:val="28"/>
                <w:szCs w:val="28"/>
              </w:rPr>
            </w:pPr>
          </w:p>
        </w:tc>
        <w:tc>
          <w:tcPr>
            <w:tcW w:w="1923" w:type="pct"/>
            <w:tcBorders>
              <w:top w:val="single" w:sz="4" w:space="0" w:color="auto"/>
              <w:left w:val="single" w:sz="4" w:space="0" w:color="auto"/>
              <w:bottom w:val="single" w:sz="4" w:space="0" w:color="auto"/>
              <w:right w:val="nil"/>
            </w:tcBorders>
          </w:tcPr>
          <w:p w:rsidR="007103B0" w:rsidRPr="004F6753" w:rsidRDefault="007103B0" w:rsidP="007103B0">
            <w:pPr>
              <w:autoSpaceDE w:val="0"/>
              <w:autoSpaceDN w:val="0"/>
              <w:adjustRightInd w:val="0"/>
              <w:jc w:val="both"/>
              <w:rPr>
                <w:sz w:val="28"/>
                <w:szCs w:val="28"/>
              </w:rPr>
            </w:pPr>
          </w:p>
        </w:tc>
        <w:tc>
          <w:tcPr>
            <w:tcW w:w="740" w:type="pct"/>
            <w:tcBorders>
              <w:top w:val="single" w:sz="4" w:space="0" w:color="auto"/>
              <w:left w:val="single" w:sz="4" w:space="0" w:color="auto"/>
              <w:bottom w:val="single" w:sz="4" w:space="0" w:color="auto"/>
              <w:right w:val="nil"/>
            </w:tcBorders>
          </w:tcPr>
          <w:p w:rsidR="007103B0" w:rsidRPr="004F6753" w:rsidRDefault="007103B0" w:rsidP="007103B0">
            <w:pPr>
              <w:autoSpaceDE w:val="0"/>
              <w:autoSpaceDN w:val="0"/>
              <w:adjustRightInd w:val="0"/>
              <w:jc w:val="both"/>
              <w:rPr>
                <w:sz w:val="28"/>
                <w:szCs w:val="28"/>
              </w:rPr>
            </w:pPr>
          </w:p>
        </w:tc>
        <w:tc>
          <w:tcPr>
            <w:tcW w:w="883" w:type="pct"/>
            <w:tcBorders>
              <w:top w:val="single" w:sz="4" w:space="0" w:color="auto"/>
              <w:left w:val="single" w:sz="4" w:space="0" w:color="auto"/>
              <w:bottom w:val="single" w:sz="4" w:space="0" w:color="auto"/>
            </w:tcBorders>
          </w:tcPr>
          <w:p w:rsidR="007103B0" w:rsidRPr="004F6753" w:rsidRDefault="007103B0" w:rsidP="007103B0">
            <w:pPr>
              <w:autoSpaceDE w:val="0"/>
              <w:autoSpaceDN w:val="0"/>
              <w:adjustRightInd w:val="0"/>
              <w:jc w:val="both"/>
              <w:rPr>
                <w:sz w:val="28"/>
                <w:szCs w:val="28"/>
              </w:rPr>
            </w:pPr>
          </w:p>
        </w:tc>
      </w:tr>
    </w:tbl>
    <w:p w:rsidR="007103B0" w:rsidRPr="004F6753" w:rsidRDefault="007103B0" w:rsidP="007103B0">
      <w:pPr>
        <w:autoSpaceDE w:val="0"/>
        <w:autoSpaceDN w:val="0"/>
        <w:adjustRightInd w:val="0"/>
        <w:ind w:firstLine="720"/>
        <w:jc w:val="both"/>
        <w:rPr>
          <w:sz w:val="28"/>
          <w:szCs w:val="28"/>
        </w:rPr>
      </w:pPr>
    </w:p>
    <w:p w:rsidR="007103B0" w:rsidRPr="004F6753" w:rsidRDefault="007103B0" w:rsidP="007103B0">
      <w:pPr>
        <w:autoSpaceDE w:val="0"/>
        <w:autoSpaceDN w:val="0"/>
        <w:adjustRightInd w:val="0"/>
        <w:rPr>
          <w:sz w:val="28"/>
          <w:szCs w:val="28"/>
        </w:rPr>
      </w:pPr>
      <w:r w:rsidRPr="004F6753">
        <w:rPr>
          <w:sz w:val="28"/>
          <w:szCs w:val="28"/>
        </w:rPr>
        <w:t>Наименование должности</w:t>
      </w:r>
    </w:p>
    <w:p w:rsidR="007103B0" w:rsidRPr="004F6753" w:rsidRDefault="007103B0" w:rsidP="007103B0">
      <w:pPr>
        <w:autoSpaceDE w:val="0"/>
        <w:autoSpaceDN w:val="0"/>
        <w:adjustRightInd w:val="0"/>
        <w:rPr>
          <w:sz w:val="28"/>
          <w:szCs w:val="28"/>
        </w:rPr>
      </w:pPr>
      <w:r w:rsidRPr="004F6753">
        <w:rPr>
          <w:sz w:val="28"/>
          <w:szCs w:val="28"/>
        </w:rPr>
        <w:t xml:space="preserve">составителя описи                 </w:t>
      </w:r>
      <w:r>
        <w:rPr>
          <w:sz w:val="28"/>
          <w:szCs w:val="28"/>
        </w:rPr>
        <w:t xml:space="preserve">         </w:t>
      </w:r>
      <w:r w:rsidRPr="004F6753">
        <w:rPr>
          <w:sz w:val="28"/>
          <w:szCs w:val="28"/>
        </w:rPr>
        <w:t xml:space="preserve">    Подпись      </w:t>
      </w:r>
      <w:r>
        <w:rPr>
          <w:sz w:val="28"/>
          <w:szCs w:val="28"/>
        </w:rPr>
        <w:t xml:space="preserve">                 </w:t>
      </w:r>
      <w:r w:rsidRPr="004F6753">
        <w:rPr>
          <w:sz w:val="28"/>
          <w:szCs w:val="28"/>
        </w:rPr>
        <w:t xml:space="preserve">   </w:t>
      </w:r>
      <w:r w:rsidR="00DD14BA">
        <w:rPr>
          <w:sz w:val="28"/>
          <w:szCs w:val="28"/>
        </w:rPr>
        <w:t xml:space="preserve">    </w:t>
      </w:r>
      <w:r w:rsidRPr="004F6753">
        <w:rPr>
          <w:sz w:val="28"/>
          <w:szCs w:val="28"/>
        </w:rPr>
        <w:t>Расшифровка подписи</w:t>
      </w:r>
    </w:p>
    <w:p w:rsidR="007103B0" w:rsidRPr="004F6753" w:rsidRDefault="007103B0" w:rsidP="007103B0">
      <w:pPr>
        <w:autoSpaceDE w:val="0"/>
        <w:autoSpaceDN w:val="0"/>
        <w:adjustRightInd w:val="0"/>
        <w:ind w:firstLine="720"/>
        <w:jc w:val="both"/>
        <w:rPr>
          <w:sz w:val="28"/>
          <w:szCs w:val="28"/>
        </w:rPr>
      </w:pPr>
    </w:p>
    <w:p w:rsidR="007103B0" w:rsidRDefault="007103B0" w:rsidP="007103B0">
      <w:pPr>
        <w:autoSpaceDE w:val="0"/>
        <w:autoSpaceDN w:val="0"/>
        <w:adjustRightInd w:val="0"/>
      </w:pPr>
      <w:bookmarkStart w:id="25" w:name="sub_17111"/>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7103B0" w:rsidRDefault="007103B0" w:rsidP="007103B0">
      <w:pPr>
        <w:autoSpaceDE w:val="0"/>
        <w:autoSpaceDN w:val="0"/>
        <w:adjustRightInd w:val="0"/>
      </w:pPr>
    </w:p>
    <w:p w:rsidR="00167AB1" w:rsidRDefault="007103B0" w:rsidP="007103B0">
      <w:pPr>
        <w:autoSpaceDE w:val="0"/>
        <w:autoSpaceDN w:val="0"/>
        <w:adjustRightInd w:val="0"/>
        <w:sectPr w:rsidR="00167AB1" w:rsidSect="00167AB1">
          <w:pgSz w:w="11906" w:h="16838"/>
          <w:pgMar w:top="1134" w:right="567" w:bottom="1134" w:left="1134" w:header="567" w:footer="567" w:gutter="0"/>
          <w:cols w:space="708"/>
          <w:titlePg/>
          <w:docGrid w:linePitch="360"/>
        </w:sectPr>
      </w:pPr>
      <w:r w:rsidRPr="004F6753">
        <w:t>* Составляется на каждое электронное дело.</w:t>
      </w:r>
      <w:bookmarkEnd w:id="25"/>
    </w:p>
    <w:p w:rsidR="007103B0" w:rsidRPr="00442AC0" w:rsidRDefault="007103B0" w:rsidP="007103B0">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lastRenderedPageBreak/>
        <w:t>Приложение № 1</w:t>
      </w:r>
      <w:r w:rsidR="00C966C0">
        <w:rPr>
          <w:rFonts w:ascii="Times New Roman" w:hAnsi="Times New Roman" w:cs="Times New Roman"/>
          <w:sz w:val="28"/>
          <w:szCs w:val="28"/>
        </w:rPr>
        <w:t>9</w:t>
      </w:r>
    </w:p>
    <w:p w:rsidR="007103B0" w:rsidRPr="00442AC0" w:rsidRDefault="00A54FFC" w:rsidP="007103B0">
      <w:pPr>
        <w:pStyle w:val="ConsPlusNormal"/>
        <w:jc w:val="right"/>
        <w:rPr>
          <w:rFonts w:ascii="Times New Roman" w:hAnsi="Times New Roman" w:cs="Times New Roman"/>
          <w:sz w:val="28"/>
          <w:szCs w:val="28"/>
        </w:rPr>
      </w:pPr>
      <w:hyperlink w:anchor="P934" w:history="1">
        <w:r w:rsidR="007103B0" w:rsidRPr="00442AC0">
          <w:rPr>
            <w:rFonts w:ascii="Times New Roman" w:hAnsi="Times New Roman" w:cs="Times New Roman"/>
            <w:sz w:val="28"/>
            <w:szCs w:val="28"/>
          </w:rPr>
          <w:t>(п. 7.1.</w:t>
        </w:r>
        <w:r w:rsidR="007103B0">
          <w:rPr>
            <w:rFonts w:ascii="Times New Roman" w:hAnsi="Times New Roman" w:cs="Times New Roman"/>
            <w:sz w:val="28"/>
            <w:szCs w:val="28"/>
          </w:rPr>
          <w:t>1</w:t>
        </w:r>
        <w:r w:rsidR="00C966C0">
          <w:rPr>
            <w:rFonts w:ascii="Times New Roman" w:hAnsi="Times New Roman" w:cs="Times New Roman"/>
            <w:sz w:val="28"/>
            <w:szCs w:val="28"/>
          </w:rPr>
          <w:t>1</w:t>
        </w:r>
        <w:r w:rsidR="007103B0" w:rsidRPr="00442AC0">
          <w:rPr>
            <w:rFonts w:ascii="Times New Roman" w:hAnsi="Times New Roman" w:cs="Times New Roman"/>
            <w:sz w:val="28"/>
            <w:szCs w:val="28"/>
          </w:rPr>
          <w:t>.)</w:t>
        </w:r>
      </w:hyperlink>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03"/>
        <w:gridCol w:w="992"/>
        <w:gridCol w:w="1700"/>
        <w:gridCol w:w="2410"/>
      </w:tblGrid>
      <w:tr w:rsidR="007103B0" w:rsidRPr="00442AC0" w:rsidTr="007103B0">
        <w:tc>
          <w:tcPr>
            <w:tcW w:w="2500" w:type="pct"/>
            <w:tcBorders>
              <w:top w:val="nil"/>
              <w:left w:val="nil"/>
              <w:bottom w:val="nil"/>
              <w:right w:val="nil"/>
            </w:tcBorders>
          </w:tcPr>
          <w:p w:rsidR="007103B0" w:rsidRPr="00442AC0" w:rsidRDefault="00A04A67" w:rsidP="007103B0">
            <w:pPr>
              <w:autoSpaceDE w:val="0"/>
              <w:autoSpaceDN w:val="0"/>
              <w:adjustRightInd w:val="0"/>
              <w:rPr>
                <w:sz w:val="28"/>
                <w:szCs w:val="28"/>
              </w:rPr>
            </w:pPr>
            <w:r>
              <w:rPr>
                <w:sz w:val="28"/>
                <w:szCs w:val="28"/>
              </w:rPr>
              <w:t>Министерство строительства Камчатского края</w:t>
            </w:r>
          </w:p>
        </w:tc>
        <w:tc>
          <w:tcPr>
            <w:tcW w:w="48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r w:rsidRPr="00442AC0">
              <w:rPr>
                <w:sz w:val="28"/>
                <w:szCs w:val="28"/>
              </w:rPr>
              <w:t>УТВЕРЖДАЮ</w:t>
            </w:r>
          </w:p>
        </w:tc>
      </w:tr>
      <w:tr w:rsidR="007103B0" w:rsidRPr="00442AC0" w:rsidTr="007103B0">
        <w:tc>
          <w:tcPr>
            <w:tcW w:w="250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48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r>
              <w:rPr>
                <w:sz w:val="28"/>
                <w:szCs w:val="28"/>
              </w:rPr>
              <w:t>Р</w:t>
            </w:r>
            <w:r w:rsidRPr="00442AC0">
              <w:rPr>
                <w:sz w:val="28"/>
                <w:szCs w:val="28"/>
              </w:rPr>
              <w:t>уководител</w:t>
            </w:r>
            <w:r>
              <w:rPr>
                <w:sz w:val="28"/>
                <w:szCs w:val="28"/>
              </w:rPr>
              <w:t>ь</w:t>
            </w:r>
            <w:r w:rsidRPr="00442AC0">
              <w:rPr>
                <w:sz w:val="28"/>
                <w:szCs w:val="28"/>
              </w:rPr>
              <w:t xml:space="preserve"> исполнительного </w:t>
            </w:r>
          </w:p>
        </w:tc>
      </w:tr>
      <w:tr w:rsidR="007103B0" w:rsidRPr="00442AC0" w:rsidTr="007103B0">
        <w:tc>
          <w:tcPr>
            <w:tcW w:w="2500"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Фонд № _____________</w:t>
            </w:r>
          </w:p>
        </w:tc>
        <w:tc>
          <w:tcPr>
            <w:tcW w:w="48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sidRPr="00442AC0">
              <w:rPr>
                <w:sz w:val="28"/>
                <w:szCs w:val="28"/>
              </w:rPr>
              <w:t>органа</w:t>
            </w:r>
          </w:p>
        </w:tc>
      </w:tr>
      <w:tr w:rsidR="007103B0" w:rsidRPr="00442AC0" w:rsidTr="007103B0">
        <w:tc>
          <w:tcPr>
            <w:tcW w:w="250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48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r w:rsidRPr="00442AC0">
              <w:rPr>
                <w:sz w:val="28"/>
                <w:szCs w:val="28"/>
              </w:rPr>
              <w:t>Подпись Расшифровка подписи</w:t>
            </w:r>
          </w:p>
        </w:tc>
      </w:tr>
      <w:tr w:rsidR="007103B0" w:rsidRPr="00442AC0" w:rsidTr="007103B0">
        <w:tc>
          <w:tcPr>
            <w:tcW w:w="2500" w:type="pct"/>
            <w:tcBorders>
              <w:top w:val="nil"/>
              <w:left w:val="nil"/>
              <w:bottom w:val="nil"/>
              <w:right w:val="nil"/>
            </w:tcBorders>
          </w:tcPr>
          <w:p w:rsidR="007103B0" w:rsidRPr="00442AC0" w:rsidRDefault="007103B0" w:rsidP="007103B0">
            <w:pPr>
              <w:autoSpaceDE w:val="0"/>
              <w:autoSpaceDN w:val="0"/>
              <w:adjustRightInd w:val="0"/>
              <w:rPr>
                <w:sz w:val="28"/>
                <w:szCs w:val="28"/>
              </w:rPr>
            </w:pPr>
          </w:p>
        </w:tc>
        <w:tc>
          <w:tcPr>
            <w:tcW w:w="48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442AC0" w:rsidRDefault="007103B0" w:rsidP="007103B0">
            <w:pPr>
              <w:autoSpaceDE w:val="0"/>
              <w:autoSpaceDN w:val="0"/>
              <w:adjustRightInd w:val="0"/>
              <w:jc w:val="center"/>
              <w:rPr>
                <w:sz w:val="28"/>
                <w:szCs w:val="28"/>
              </w:rPr>
            </w:pPr>
          </w:p>
        </w:tc>
      </w:tr>
      <w:tr w:rsidR="007103B0" w:rsidRPr="00442AC0" w:rsidTr="007103B0">
        <w:tc>
          <w:tcPr>
            <w:tcW w:w="2500"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ОПИСЬ № _____________</w:t>
            </w:r>
          </w:p>
        </w:tc>
        <w:tc>
          <w:tcPr>
            <w:tcW w:w="48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Дата</w:t>
            </w:r>
          </w:p>
        </w:tc>
      </w:tr>
      <w:tr w:rsidR="007103B0" w:rsidRPr="00442AC0" w:rsidTr="007103B0">
        <w:tc>
          <w:tcPr>
            <w:tcW w:w="2500"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дел постоянного хранения</w:t>
            </w:r>
          </w:p>
        </w:tc>
        <w:tc>
          <w:tcPr>
            <w:tcW w:w="48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442AC0" w:rsidRDefault="007103B0" w:rsidP="007103B0">
            <w:pPr>
              <w:autoSpaceDE w:val="0"/>
              <w:autoSpaceDN w:val="0"/>
              <w:adjustRightInd w:val="0"/>
              <w:jc w:val="center"/>
              <w:rPr>
                <w:sz w:val="28"/>
                <w:szCs w:val="28"/>
              </w:rPr>
            </w:pPr>
          </w:p>
        </w:tc>
      </w:tr>
      <w:tr w:rsidR="007103B0" w:rsidRPr="00442AC0" w:rsidTr="007103B0">
        <w:tc>
          <w:tcPr>
            <w:tcW w:w="250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r w:rsidRPr="00442AC0">
              <w:rPr>
                <w:sz w:val="28"/>
                <w:szCs w:val="28"/>
              </w:rPr>
              <w:t>за _____________ год</w:t>
            </w:r>
          </w:p>
        </w:tc>
        <w:tc>
          <w:tcPr>
            <w:tcW w:w="48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833"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181"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bl>
    <w:p w:rsidR="007103B0" w:rsidRDefault="007103B0" w:rsidP="007103B0">
      <w:pPr>
        <w:autoSpaceDE w:val="0"/>
        <w:autoSpaceDN w:val="0"/>
        <w:adjustRightInd w:val="0"/>
        <w:ind w:firstLine="720"/>
        <w:jc w:val="both"/>
        <w:rPr>
          <w:rFonts w:ascii="Arial" w:hAnsi="Arial" w:cs="Arial"/>
        </w:rPr>
      </w:pPr>
    </w:p>
    <w:p w:rsidR="007103B0" w:rsidRPr="00442AC0" w:rsidRDefault="007103B0" w:rsidP="007103B0">
      <w:pPr>
        <w:autoSpaceDE w:val="0"/>
        <w:autoSpaceDN w:val="0"/>
        <w:adjustRightInd w:val="0"/>
        <w:ind w:firstLine="7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3"/>
        <w:gridCol w:w="1236"/>
        <w:gridCol w:w="2934"/>
        <w:gridCol w:w="2227"/>
        <w:gridCol w:w="1238"/>
        <w:gridCol w:w="1747"/>
      </w:tblGrid>
      <w:tr w:rsidR="007103B0" w:rsidRPr="00442AC0" w:rsidTr="007103B0">
        <w:tc>
          <w:tcPr>
            <w:tcW w:w="399"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w:t>
            </w:r>
          </w:p>
          <w:p w:rsidR="007103B0" w:rsidRPr="00442AC0" w:rsidRDefault="007103B0" w:rsidP="007103B0">
            <w:pPr>
              <w:autoSpaceDE w:val="0"/>
              <w:autoSpaceDN w:val="0"/>
              <w:adjustRightInd w:val="0"/>
              <w:jc w:val="center"/>
              <w:rPr>
                <w:sz w:val="28"/>
                <w:szCs w:val="28"/>
              </w:rPr>
            </w:pPr>
            <w:r w:rsidRPr="00442AC0">
              <w:rPr>
                <w:sz w:val="28"/>
                <w:szCs w:val="28"/>
              </w:rPr>
              <w:t>п/п</w:t>
            </w:r>
          </w:p>
        </w:tc>
        <w:tc>
          <w:tcPr>
            <w:tcW w:w="606"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Индекс дела</w:t>
            </w:r>
          </w:p>
        </w:tc>
        <w:tc>
          <w:tcPr>
            <w:tcW w:w="1439"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Заголовок дела</w:t>
            </w:r>
          </w:p>
        </w:tc>
        <w:tc>
          <w:tcPr>
            <w:tcW w:w="1092"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Крайние даты</w:t>
            </w:r>
          </w:p>
        </w:tc>
        <w:tc>
          <w:tcPr>
            <w:tcW w:w="607"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Кол-во листов</w:t>
            </w:r>
          </w:p>
        </w:tc>
        <w:tc>
          <w:tcPr>
            <w:tcW w:w="857"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Примечание</w:t>
            </w:r>
          </w:p>
        </w:tc>
      </w:tr>
      <w:tr w:rsidR="007103B0" w:rsidRPr="00442AC0" w:rsidTr="007103B0">
        <w:tc>
          <w:tcPr>
            <w:tcW w:w="399"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1</w:t>
            </w:r>
          </w:p>
        </w:tc>
        <w:tc>
          <w:tcPr>
            <w:tcW w:w="606"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2</w:t>
            </w:r>
          </w:p>
        </w:tc>
        <w:tc>
          <w:tcPr>
            <w:tcW w:w="1439"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3</w:t>
            </w:r>
          </w:p>
        </w:tc>
        <w:tc>
          <w:tcPr>
            <w:tcW w:w="1092"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4</w:t>
            </w:r>
          </w:p>
        </w:tc>
        <w:tc>
          <w:tcPr>
            <w:tcW w:w="607"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5</w:t>
            </w:r>
          </w:p>
        </w:tc>
        <w:tc>
          <w:tcPr>
            <w:tcW w:w="857"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6</w:t>
            </w:r>
          </w:p>
        </w:tc>
      </w:tr>
      <w:tr w:rsidR="007103B0" w:rsidRPr="00442AC0" w:rsidTr="007103B0">
        <w:tc>
          <w:tcPr>
            <w:tcW w:w="399"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606"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439"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092"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607"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857"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both"/>
              <w:rPr>
                <w:sz w:val="28"/>
                <w:szCs w:val="28"/>
              </w:rPr>
            </w:pPr>
          </w:p>
        </w:tc>
      </w:tr>
    </w:tbl>
    <w:p w:rsidR="007103B0" w:rsidRPr="00442AC0" w:rsidRDefault="007103B0" w:rsidP="007103B0">
      <w:pPr>
        <w:autoSpaceDE w:val="0"/>
        <w:autoSpaceDN w:val="0"/>
        <w:adjustRightInd w:val="0"/>
        <w:ind w:firstLine="720"/>
        <w:jc w:val="both"/>
      </w:pPr>
    </w:p>
    <w:p w:rsidR="007103B0" w:rsidRPr="00442AC0" w:rsidRDefault="007103B0" w:rsidP="007103B0">
      <w:pPr>
        <w:autoSpaceDE w:val="0"/>
        <w:autoSpaceDN w:val="0"/>
        <w:adjustRightInd w:val="0"/>
        <w:ind w:firstLine="720"/>
        <w:jc w:val="both"/>
        <w:rPr>
          <w:sz w:val="28"/>
          <w:szCs w:val="28"/>
        </w:rPr>
      </w:pPr>
      <w:r w:rsidRPr="00442AC0">
        <w:rPr>
          <w:sz w:val="28"/>
          <w:szCs w:val="28"/>
        </w:rPr>
        <w:t xml:space="preserve">В данный раздел описи внесено __________________________ </w:t>
      </w:r>
      <w:r>
        <w:rPr>
          <w:sz w:val="28"/>
          <w:szCs w:val="28"/>
        </w:rPr>
        <w:t>дел,</w:t>
      </w:r>
    </w:p>
    <w:p w:rsidR="007103B0" w:rsidRPr="00442AC0" w:rsidRDefault="007103B0" w:rsidP="007103B0">
      <w:pPr>
        <w:autoSpaceDE w:val="0"/>
        <w:autoSpaceDN w:val="0"/>
        <w:adjustRightInd w:val="0"/>
        <w:ind w:firstLine="698"/>
        <w:jc w:val="center"/>
        <w:rPr>
          <w:sz w:val="28"/>
          <w:szCs w:val="28"/>
        </w:rPr>
      </w:pPr>
      <w:r w:rsidRPr="00442AC0">
        <w:rPr>
          <w:sz w:val="28"/>
          <w:szCs w:val="28"/>
        </w:rPr>
        <w:t>(цифрами и прописью)</w:t>
      </w:r>
    </w:p>
    <w:p w:rsidR="007103B0" w:rsidRPr="00442AC0" w:rsidRDefault="007103B0" w:rsidP="007103B0">
      <w:pPr>
        <w:autoSpaceDE w:val="0"/>
        <w:autoSpaceDN w:val="0"/>
        <w:adjustRightInd w:val="0"/>
        <w:ind w:firstLine="720"/>
        <w:jc w:val="both"/>
        <w:rPr>
          <w:sz w:val="28"/>
          <w:szCs w:val="28"/>
        </w:rPr>
      </w:pPr>
    </w:p>
    <w:p w:rsidR="007103B0" w:rsidRPr="00442AC0" w:rsidRDefault="007103B0" w:rsidP="007103B0">
      <w:pPr>
        <w:autoSpaceDE w:val="0"/>
        <w:autoSpaceDN w:val="0"/>
        <w:adjustRightInd w:val="0"/>
        <w:ind w:firstLine="720"/>
        <w:jc w:val="both"/>
        <w:rPr>
          <w:sz w:val="28"/>
          <w:szCs w:val="28"/>
        </w:rPr>
      </w:pPr>
      <w:r w:rsidRPr="00442AC0">
        <w:rPr>
          <w:sz w:val="28"/>
          <w:szCs w:val="28"/>
        </w:rPr>
        <w:t>с № ________________ по № ________________, в том числе:</w:t>
      </w:r>
    </w:p>
    <w:p w:rsidR="007103B0" w:rsidRPr="00442AC0" w:rsidRDefault="007103B0" w:rsidP="007103B0">
      <w:pPr>
        <w:autoSpaceDE w:val="0"/>
        <w:autoSpaceDN w:val="0"/>
        <w:adjustRightInd w:val="0"/>
        <w:ind w:firstLine="720"/>
        <w:jc w:val="both"/>
        <w:rPr>
          <w:sz w:val="28"/>
          <w:szCs w:val="28"/>
        </w:rPr>
      </w:pPr>
    </w:p>
    <w:p w:rsidR="007103B0" w:rsidRPr="00442AC0" w:rsidRDefault="007103B0" w:rsidP="007103B0">
      <w:pPr>
        <w:autoSpaceDE w:val="0"/>
        <w:autoSpaceDN w:val="0"/>
        <w:adjustRightInd w:val="0"/>
        <w:ind w:firstLine="720"/>
        <w:jc w:val="both"/>
        <w:rPr>
          <w:sz w:val="28"/>
          <w:szCs w:val="28"/>
        </w:rPr>
      </w:pPr>
      <w:r w:rsidRPr="00442AC0">
        <w:rPr>
          <w:sz w:val="28"/>
          <w:szCs w:val="28"/>
        </w:rPr>
        <w:t>литерные номера: _________________________________________</w:t>
      </w:r>
    </w:p>
    <w:p w:rsidR="007103B0" w:rsidRPr="00442AC0" w:rsidRDefault="007103B0" w:rsidP="007103B0">
      <w:pPr>
        <w:autoSpaceDE w:val="0"/>
        <w:autoSpaceDN w:val="0"/>
        <w:adjustRightInd w:val="0"/>
        <w:ind w:firstLine="720"/>
        <w:jc w:val="both"/>
        <w:rPr>
          <w:sz w:val="28"/>
          <w:szCs w:val="28"/>
        </w:rPr>
      </w:pPr>
    </w:p>
    <w:p w:rsidR="007103B0" w:rsidRPr="00442AC0" w:rsidRDefault="007103B0" w:rsidP="007103B0">
      <w:pPr>
        <w:autoSpaceDE w:val="0"/>
        <w:autoSpaceDN w:val="0"/>
        <w:adjustRightInd w:val="0"/>
        <w:ind w:firstLine="720"/>
        <w:jc w:val="both"/>
        <w:rPr>
          <w:sz w:val="28"/>
          <w:szCs w:val="28"/>
        </w:rPr>
      </w:pPr>
      <w:r w:rsidRPr="00442AC0">
        <w:rPr>
          <w:sz w:val="28"/>
          <w:szCs w:val="28"/>
        </w:rPr>
        <w:t>пропущенные номера: _____________________________________</w:t>
      </w:r>
    </w:p>
    <w:p w:rsidR="007103B0" w:rsidRPr="00442AC0" w:rsidRDefault="007103B0" w:rsidP="007103B0">
      <w:pPr>
        <w:autoSpaceDE w:val="0"/>
        <w:autoSpaceDN w:val="0"/>
        <w:adjustRightInd w:val="0"/>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02"/>
        <w:gridCol w:w="2127"/>
        <w:gridCol w:w="2976"/>
      </w:tblGrid>
      <w:tr w:rsidR="007103B0" w:rsidRPr="00442AC0" w:rsidTr="007103B0">
        <w:tc>
          <w:tcPr>
            <w:tcW w:w="2500"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 xml:space="preserve">Наименование должности </w:t>
            </w:r>
          </w:p>
          <w:p w:rsidR="007103B0" w:rsidRPr="00442AC0" w:rsidRDefault="007103B0" w:rsidP="007103B0">
            <w:pPr>
              <w:autoSpaceDE w:val="0"/>
              <w:autoSpaceDN w:val="0"/>
              <w:adjustRightInd w:val="0"/>
              <w:rPr>
                <w:sz w:val="28"/>
                <w:szCs w:val="28"/>
              </w:rPr>
            </w:pPr>
            <w:r w:rsidRPr="00B1280E">
              <w:rPr>
                <w:sz w:val="28"/>
                <w:szCs w:val="28"/>
              </w:rPr>
              <w:t xml:space="preserve">составителя описи  </w:t>
            </w:r>
          </w:p>
        </w:tc>
        <w:tc>
          <w:tcPr>
            <w:tcW w:w="104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center"/>
              <w:rPr>
                <w:sz w:val="28"/>
                <w:szCs w:val="28"/>
              </w:rPr>
            </w:pPr>
            <w:r w:rsidRPr="00442AC0">
              <w:rPr>
                <w:sz w:val="28"/>
                <w:szCs w:val="28"/>
              </w:rPr>
              <w:t>Подпись</w:t>
            </w:r>
          </w:p>
        </w:tc>
        <w:tc>
          <w:tcPr>
            <w:tcW w:w="1458" w:type="pct"/>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sidRPr="00442AC0">
              <w:rPr>
                <w:sz w:val="28"/>
                <w:szCs w:val="28"/>
              </w:rPr>
              <w:t>Расшифровка подписи</w:t>
            </w:r>
          </w:p>
        </w:tc>
      </w:tr>
      <w:tr w:rsidR="007103B0" w:rsidRPr="00442AC0" w:rsidTr="007103B0">
        <w:tc>
          <w:tcPr>
            <w:tcW w:w="2500"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Дата</w:t>
            </w:r>
          </w:p>
        </w:tc>
        <w:tc>
          <w:tcPr>
            <w:tcW w:w="104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45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500" w:type="pct"/>
            <w:tcBorders>
              <w:top w:val="nil"/>
              <w:left w:val="nil"/>
              <w:bottom w:val="nil"/>
              <w:right w:val="nil"/>
            </w:tcBorders>
          </w:tcPr>
          <w:p w:rsidR="007103B0" w:rsidRPr="00442AC0" w:rsidRDefault="007103B0" w:rsidP="007103B0">
            <w:pPr>
              <w:autoSpaceDE w:val="0"/>
              <w:autoSpaceDN w:val="0"/>
              <w:adjustRightInd w:val="0"/>
              <w:rPr>
                <w:sz w:val="28"/>
                <w:szCs w:val="28"/>
              </w:rPr>
            </w:pPr>
          </w:p>
        </w:tc>
        <w:tc>
          <w:tcPr>
            <w:tcW w:w="104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45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500"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B1280E">
              <w:rPr>
                <w:sz w:val="28"/>
                <w:szCs w:val="28"/>
              </w:rPr>
              <w:t>Наименование должности</w:t>
            </w:r>
          </w:p>
        </w:tc>
        <w:tc>
          <w:tcPr>
            <w:tcW w:w="104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45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500" w:type="pct"/>
            <w:tcBorders>
              <w:top w:val="nil"/>
              <w:left w:val="nil"/>
              <w:bottom w:val="nil"/>
              <w:right w:val="nil"/>
            </w:tcBorders>
          </w:tcPr>
          <w:p w:rsidR="007103B0" w:rsidRPr="00B1280E" w:rsidRDefault="007103B0" w:rsidP="007103B0">
            <w:pPr>
              <w:autoSpaceDE w:val="0"/>
              <w:autoSpaceDN w:val="0"/>
              <w:adjustRightInd w:val="0"/>
              <w:rPr>
                <w:sz w:val="28"/>
                <w:szCs w:val="28"/>
              </w:rPr>
            </w:pPr>
            <w:r w:rsidRPr="00B1280E">
              <w:rPr>
                <w:sz w:val="28"/>
                <w:szCs w:val="28"/>
              </w:rPr>
              <w:t>руководителя архива (лица,</w:t>
            </w:r>
          </w:p>
        </w:tc>
        <w:tc>
          <w:tcPr>
            <w:tcW w:w="1042" w:type="pct"/>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sidRPr="00442AC0">
              <w:rPr>
                <w:sz w:val="28"/>
                <w:szCs w:val="28"/>
              </w:rPr>
              <w:t>Подпись</w:t>
            </w:r>
          </w:p>
        </w:tc>
        <w:tc>
          <w:tcPr>
            <w:tcW w:w="1458" w:type="pct"/>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sidRPr="00442AC0">
              <w:rPr>
                <w:sz w:val="28"/>
                <w:szCs w:val="28"/>
              </w:rPr>
              <w:t>Расшифровка</w:t>
            </w:r>
          </w:p>
        </w:tc>
      </w:tr>
      <w:tr w:rsidR="007103B0" w:rsidRPr="00442AC0" w:rsidTr="007103B0">
        <w:tc>
          <w:tcPr>
            <w:tcW w:w="2500" w:type="pct"/>
            <w:tcBorders>
              <w:top w:val="nil"/>
              <w:left w:val="nil"/>
              <w:bottom w:val="nil"/>
              <w:right w:val="nil"/>
            </w:tcBorders>
          </w:tcPr>
          <w:p w:rsidR="007103B0" w:rsidRPr="00B1280E" w:rsidRDefault="007103B0" w:rsidP="007103B0">
            <w:pPr>
              <w:autoSpaceDE w:val="0"/>
              <w:autoSpaceDN w:val="0"/>
              <w:adjustRightInd w:val="0"/>
              <w:rPr>
                <w:sz w:val="28"/>
                <w:szCs w:val="28"/>
              </w:rPr>
            </w:pPr>
            <w:r w:rsidRPr="00B1280E">
              <w:rPr>
                <w:sz w:val="28"/>
                <w:szCs w:val="28"/>
              </w:rPr>
              <w:t>ответственного за архив)</w:t>
            </w:r>
          </w:p>
        </w:tc>
        <w:tc>
          <w:tcPr>
            <w:tcW w:w="1042" w:type="pct"/>
            <w:tcBorders>
              <w:top w:val="nil"/>
              <w:left w:val="nil"/>
              <w:bottom w:val="nil"/>
              <w:right w:val="nil"/>
            </w:tcBorders>
          </w:tcPr>
          <w:p w:rsidR="007103B0" w:rsidRPr="00442AC0" w:rsidRDefault="007103B0" w:rsidP="007103B0">
            <w:pPr>
              <w:autoSpaceDE w:val="0"/>
              <w:autoSpaceDN w:val="0"/>
              <w:adjustRightInd w:val="0"/>
              <w:jc w:val="center"/>
              <w:rPr>
                <w:sz w:val="28"/>
                <w:szCs w:val="28"/>
              </w:rPr>
            </w:pPr>
          </w:p>
        </w:tc>
        <w:tc>
          <w:tcPr>
            <w:tcW w:w="1458" w:type="pct"/>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sidRPr="00442AC0">
              <w:rPr>
                <w:sz w:val="28"/>
                <w:szCs w:val="28"/>
              </w:rPr>
              <w:t>подписи</w:t>
            </w:r>
          </w:p>
        </w:tc>
      </w:tr>
    </w:tbl>
    <w:p w:rsidR="007103B0" w:rsidRPr="00442AC0" w:rsidRDefault="007103B0" w:rsidP="007103B0">
      <w:pPr>
        <w:autoSpaceDE w:val="0"/>
        <w:autoSpaceDN w:val="0"/>
        <w:adjustRightInd w:val="0"/>
        <w:ind w:firstLine="720"/>
        <w:jc w:val="both"/>
        <w:rPr>
          <w:rFonts w:ascii="Arial" w:hAnsi="Arial" w:cs="Arial"/>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19"/>
        <w:gridCol w:w="567"/>
        <w:gridCol w:w="4819"/>
      </w:tblGrid>
      <w:tr w:rsidR="007103B0" w:rsidRPr="00442AC0" w:rsidTr="007103B0">
        <w:tc>
          <w:tcPr>
            <w:tcW w:w="2361"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СОГЛАСОВАНО</w:t>
            </w: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sidRPr="00442AC0">
              <w:rPr>
                <w:sz w:val="28"/>
                <w:szCs w:val="28"/>
              </w:rPr>
              <w:t>УТВЕРЖДЕНО</w:t>
            </w:r>
          </w:p>
        </w:tc>
      </w:tr>
      <w:tr w:rsidR="007103B0" w:rsidRPr="00442AC0" w:rsidTr="007103B0">
        <w:tc>
          <w:tcPr>
            <w:tcW w:w="2361" w:type="pct"/>
            <w:tcBorders>
              <w:top w:val="nil"/>
              <w:left w:val="nil"/>
              <w:bottom w:val="nil"/>
              <w:right w:val="nil"/>
            </w:tcBorders>
          </w:tcPr>
          <w:p w:rsidR="007103B0" w:rsidRPr="00442AC0" w:rsidRDefault="007103B0" w:rsidP="000B3AE0">
            <w:pPr>
              <w:autoSpaceDE w:val="0"/>
              <w:autoSpaceDN w:val="0"/>
              <w:adjustRightInd w:val="0"/>
              <w:rPr>
                <w:sz w:val="28"/>
                <w:szCs w:val="28"/>
              </w:rPr>
            </w:pPr>
            <w:r w:rsidRPr="00442AC0">
              <w:rPr>
                <w:sz w:val="28"/>
                <w:szCs w:val="28"/>
              </w:rPr>
              <w:t xml:space="preserve">Протокол ЭК </w:t>
            </w:r>
            <w:r w:rsidR="000B3AE0">
              <w:rPr>
                <w:sz w:val="28"/>
                <w:szCs w:val="28"/>
              </w:rPr>
              <w:t>Министерства</w:t>
            </w: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442AC0" w:rsidRDefault="007103B0" w:rsidP="007103B0">
            <w:pPr>
              <w:autoSpaceDE w:val="0"/>
              <w:autoSpaceDN w:val="0"/>
              <w:adjustRightInd w:val="0"/>
              <w:ind w:right="-109"/>
              <w:rPr>
                <w:sz w:val="28"/>
                <w:szCs w:val="28"/>
              </w:rPr>
            </w:pPr>
            <w:r w:rsidRPr="00442AC0">
              <w:rPr>
                <w:sz w:val="28"/>
                <w:szCs w:val="28"/>
              </w:rPr>
              <w:t>Протокол ЭПМК Агентства по делам</w:t>
            </w:r>
          </w:p>
          <w:p w:rsidR="007103B0" w:rsidRPr="00442AC0" w:rsidRDefault="007103B0" w:rsidP="007103B0">
            <w:pPr>
              <w:autoSpaceDE w:val="0"/>
              <w:autoSpaceDN w:val="0"/>
              <w:adjustRightInd w:val="0"/>
              <w:rPr>
                <w:sz w:val="28"/>
                <w:szCs w:val="28"/>
              </w:rPr>
            </w:pPr>
            <w:r w:rsidRPr="00442AC0">
              <w:rPr>
                <w:sz w:val="28"/>
                <w:szCs w:val="28"/>
              </w:rPr>
              <w:t>архивов Камчатского края</w:t>
            </w:r>
          </w:p>
        </w:tc>
      </w:tr>
      <w:tr w:rsidR="007103B0" w:rsidRPr="00442AC0" w:rsidTr="007103B0">
        <w:tc>
          <w:tcPr>
            <w:tcW w:w="2361"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от ___________ № _______________</w:t>
            </w: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от __________ № _______________</w:t>
            </w:r>
          </w:p>
        </w:tc>
      </w:tr>
    </w:tbl>
    <w:p w:rsidR="007103B0" w:rsidRPr="00442AC0" w:rsidRDefault="007103B0" w:rsidP="007103B0">
      <w:pPr>
        <w:autoSpaceDE w:val="0"/>
        <w:autoSpaceDN w:val="0"/>
        <w:adjustRightInd w:val="0"/>
        <w:ind w:firstLine="720"/>
        <w:jc w:val="both"/>
        <w:rPr>
          <w:rFonts w:ascii="Arial" w:hAnsi="Arial" w:cs="Arial"/>
        </w:rPr>
      </w:pPr>
    </w:p>
    <w:p w:rsidR="007103B0" w:rsidRDefault="007103B0" w:rsidP="007103B0"/>
    <w:p w:rsidR="007103B0" w:rsidRPr="00442AC0" w:rsidRDefault="007103B0" w:rsidP="007103B0">
      <w:pPr>
        <w:pStyle w:val="ConsPlusNormal"/>
        <w:ind w:firstLine="540"/>
        <w:jc w:val="both"/>
        <w:rPr>
          <w:rFonts w:ascii="Times New Roman" w:hAnsi="Times New Roman" w:cs="Times New Roman"/>
          <w:sz w:val="28"/>
          <w:szCs w:val="28"/>
        </w:rPr>
      </w:pPr>
    </w:p>
    <w:p w:rsidR="007103B0" w:rsidRDefault="007103B0" w:rsidP="007103B0">
      <w:pPr>
        <w:pStyle w:val="ConsPlusNormal"/>
        <w:jc w:val="right"/>
        <w:rPr>
          <w:rFonts w:ascii="Times New Roman" w:hAnsi="Times New Roman" w:cs="Times New Roman"/>
          <w:sz w:val="28"/>
          <w:szCs w:val="28"/>
        </w:rPr>
      </w:pPr>
    </w:p>
    <w:p w:rsidR="007103B0" w:rsidRDefault="007103B0" w:rsidP="007103B0">
      <w:pPr>
        <w:pStyle w:val="ConsPlusNormal"/>
        <w:jc w:val="right"/>
        <w:rPr>
          <w:rFonts w:ascii="Times New Roman" w:hAnsi="Times New Roman" w:cs="Times New Roman"/>
          <w:sz w:val="28"/>
          <w:szCs w:val="28"/>
        </w:rPr>
      </w:pPr>
    </w:p>
    <w:p w:rsidR="007103B0" w:rsidRDefault="007103B0" w:rsidP="007103B0">
      <w:pPr>
        <w:pStyle w:val="ConsPlusNormal"/>
        <w:jc w:val="right"/>
        <w:rPr>
          <w:rFonts w:ascii="Times New Roman" w:hAnsi="Times New Roman" w:cs="Times New Roman"/>
          <w:sz w:val="28"/>
          <w:szCs w:val="28"/>
        </w:rPr>
      </w:pPr>
    </w:p>
    <w:p w:rsidR="00167AB1" w:rsidRDefault="00167AB1" w:rsidP="007103B0">
      <w:pPr>
        <w:pStyle w:val="ConsPlusNormal"/>
        <w:jc w:val="right"/>
        <w:rPr>
          <w:rFonts w:ascii="Times New Roman" w:hAnsi="Times New Roman" w:cs="Times New Roman"/>
          <w:sz w:val="28"/>
          <w:szCs w:val="28"/>
        </w:rPr>
        <w:sectPr w:rsidR="00167AB1" w:rsidSect="00167AB1">
          <w:pgSz w:w="11906" w:h="16838"/>
          <w:pgMar w:top="1134" w:right="567" w:bottom="1134" w:left="1134" w:header="567" w:footer="567" w:gutter="0"/>
          <w:cols w:space="708"/>
          <w:titlePg/>
          <w:docGrid w:linePitch="360"/>
        </w:sectPr>
      </w:pPr>
    </w:p>
    <w:p w:rsidR="007103B0" w:rsidRPr="00442AC0" w:rsidRDefault="007103B0" w:rsidP="007103B0">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lastRenderedPageBreak/>
        <w:t xml:space="preserve">Приложение № </w:t>
      </w:r>
      <w:r w:rsidR="00C966C0">
        <w:rPr>
          <w:rFonts w:ascii="Times New Roman" w:hAnsi="Times New Roman" w:cs="Times New Roman"/>
          <w:sz w:val="28"/>
          <w:szCs w:val="28"/>
        </w:rPr>
        <w:t>20</w:t>
      </w:r>
    </w:p>
    <w:p w:rsidR="007103B0" w:rsidRDefault="00A54FFC" w:rsidP="007103B0">
      <w:pPr>
        <w:pStyle w:val="ConsPlusNormal"/>
        <w:jc w:val="right"/>
        <w:rPr>
          <w:rFonts w:ascii="Times New Roman" w:hAnsi="Times New Roman" w:cs="Times New Roman"/>
          <w:sz w:val="28"/>
          <w:szCs w:val="28"/>
        </w:rPr>
      </w:pPr>
      <w:hyperlink w:anchor="P934" w:history="1">
        <w:r w:rsidR="007103B0" w:rsidRPr="00442AC0">
          <w:rPr>
            <w:rFonts w:ascii="Times New Roman" w:hAnsi="Times New Roman" w:cs="Times New Roman"/>
            <w:sz w:val="28"/>
            <w:szCs w:val="28"/>
          </w:rPr>
          <w:t>(п. 7.1.1</w:t>
        </w:r>
        <w:r w:rsidR="00C966C0">
          <w:rPr>
            <w:rFonts w:ascii="Times New Roman" w:hAnsi="Times New Roman" w:cs="Times New Roman"/>
            <w:sz w:val="28"/>
            <w:szCs w:val="28"/>
          </w:rPr>
          <w:t>1</w:t>
        </w:r>
        <w:r w:rsidR="007103B0" w:rsidRPr="00442AC0">
          <w:rPr>
            <w:rFonts w:ascii="Times New Roman" w:hAnsi="Times New Roman" w:cs="Times New Roman"/>
            <w:sz w:val="28"/>
            <w:szCs w:val="28"/>
          </w:rPr>
          <w:t>.)</w:t>
        </w:r>
      </w:hyperlink>
    </w:p>
    <w:p w:rsidR="007103B0" w:rsidRPr="00442AC0" w:rsidRDefault="007103B0" w:rsidP="007103B0">
      <w:pPr>
        <w:pStyle w:val="ConsPlusNormal"/>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01"/>
        <w:gridCol w:w="993"/>
        <w:gridCol w:w="1701"/>
        <w:gridCol w:w="2410"/>
      </w:tblGrid>
      <w:tr w:rsidR="007103B0" w:rsidRPr="00442AC0" w:rsidTr="007103B0">
        <w:tc>
          <w:tcPr>
            <w:tcW w:w="2499" w:type="pct"/>
            <w:tcBorders>
              <w:top w:val="nil"/>
              <w:left w:val="nil"/>
              <w:bottom w:val="nil"/>
              <w:right w:val="nil"/>
            </w:tcBorders>
          </w:tcPr>
          <w:p w:rsidR="007103B0" w:rsidRPr="00442AC0" w:rsidRDefault="00A04A67" w:rsidP="007103B0">
            <w:pPr>
              <w:autoSpaceDE w:val="0"/>
              <w:autoSpaceDN w:val="0"/>
              <w:adjustRightInd w:val="0"/>
              <w:rPr>
                <w:sz w:val="28"/>
                <w:szCs w:val="28"/>
              </w:rPr>
            </w:pPr>
            <w:r>
              <w:rPr>
                <w:sz w:val="28"/>
                <w:szCs w:val="28"/>
              </w:rPr>
              <w:t>Министерство строительства Камчатского края</w:t>
            </w:r>
          </w:p>
        </w:tc>
        <w:tc>
          <w:tcPr>
            <w:tcW w:w="48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499"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48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499"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Фонд № _____________</w:t>
            </w:r>
          </w:p>
        </w:tc>
        <w:tc>
          <w:tcPr>
            <w:tcW w:w="48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sidRPr="00442AC0">
              <w:rPr>
                <w:sz w:val="28"/>
                <w:szCs w:val="28"/>
              </w:rPr>
              <w:t>УТВЕРЖДАЮ</w:t>
            </w:r>
          </w:p>
        </w:tc>
      </w:tr>
      <w:tr w:rsidR="007103B0" w:rsidRPr="00442AC0" w:rsidTr="007103B0">
        <w:tc>
          <w:tcPr>
            <w:tcW w:w="2499"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48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r>
              <w:rPr>
                <w:sz w:val="28"/>
                <w:szCs w:val="28"/>
              </w:rPr>
              <w:t>Руководитель</w:t>
            </w:r>
            <w:r w:rsidRPr="00442AC0">
              <w:rPr>
                <w:sz w:val="28"/>
                <w:szCs w:val="28"/>
              </w:rPr>
              <w:t xml:space="preserve"> исполнительного</w:t>
            </w:r>
          </w:p>
        </w:tc>
      </w:tr>
      <w:tr w:rsidR="007103B0" w:rsidRPr="00442AC0" w:rsidTr="007103B0">
        <w:tc>
          <w:tcPr>
            <w:tcW w:w="2499"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ОПИСЬ № _____________</w:t>
            </w:r>
          </w:p>
        </w:tc>
        <w:tc>
          <w:tcPr>
            <w:tcW w:w="48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sidRPr="00442AC0">
              <w:rPr>
                <w:sz w:val="28"/>
                <w:szCs w:val="28"/>
              </w:rPr>
              <w:t xml:space="preserve">органа </w:t>
            </w:r>
          </w:p>
        </w:tc>
      </w:tr>
      <w:tr w:rsidR="007103B0" w:rsidRPr="00442AC0" w:rsidTr="007103B0">
        <w:tc>
          <w:tcPr>
            <w:tcW w:w="2499" w:type="pct"/>
            <w:tcBorders>
              <w:top w:val="nil"/>
              <w:left w:val="nil"/>
              <w:bottom w:val="nil"/>
              <w:right w:val="nil"/>
            </w:tcBorders>
          </w:tcPr>
          <w:p w:rsidR="007103B0" w:rsidRDefault="007103B0" w:rsidP="007103B0">
            <w:pPr>
              <w:autoSpaceDE w:val="0"/>
              <w:autoSpaceDN w:val="0"/>
              <w:adjustRightInd w:val="0"/>
              <w:rPr>
                <w:sz w:val="28"/>
                <w:szCs w:val="28"/>
              </w:rPr>
            </w:pPr>
            <w:r>
              <w:rPr>
                <w:sz w:val="28"/>
                <w:szCs w:val="28"/>
              </w:rPr>
              <w:t>д</w:t>
            </w:r>
            <w:r w:rsidRPr="00442AC0">
              <w:rPr>
                <w:sz w:val="28"/>
                <w:szCs w:val="28"/>
              </w:rPr>
              <w:t xml:space="preserve">ел временного (свыше 10 лет) </w:t>
            </w:r>
          </w:p>
          <w:p w:rsidR="007103B0" w:rsidRPr="00442AC0" w:rsidRDefault="007103B0" w:rsidP="007103B0">
            <w:pPr>
              <w:autoSpaceDE w:val="0"/>
              <w:autoSpaceDN w:val="0"/>
              <w:adjustRightInd w:val="0"/>
              <w:rPr>
                <w:sz w:val="28"/>
                <w:szCs w:val="28"/>
              </w:rPr>
            </w:pPr>
            <w:r>
              <w:rPr>
                <w:sz w:val="28"/>
                <w:szCs w:val="28"/>
              </w:rPr>
              <w:t xml:space="preserve">сроков </w:t>
            </w:r>
            <w:r w:rsidRPr="00442AC0">
              <w:rPr>
                <w:sz w:val="28"/>
                <w:szCs w:val="28"/>
              </w:rPr>
              <w:t>хранения</w:t>
            </w:r>
          </w:p>
        </w:tc>
        <w:tc>
          <w:tcPr>
            <w:tcW w:w="48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833" w:type="pct"/>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Pr>
                <w:sz w:val="28"/>
                <w:szCs w:val="28"/>
              </w:rPr>
              <w:t>П</w:t>
            </w:r>
            <w:r w:rsidRPr="00442AC0">
              <w:rPr>
                <w:sz w:val="28"/>
                <w:szCs w:val="28"/>
              </w:rPr>
              <w:t>одпись</w:t>
            </w:r>
          </w:p>
        </w:tc>
        <w:tc>
          <w:tcPr>
            <w:tcW w:w="1181" w:type="pct"/>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sidRPr="00442AC0">
              <w:rPr>
                <w:sz w:val="28"/>
                <w:szCs w:val="28"/>
              </w:rPr>
              <w:t>Расшифровка подписи</w:t>
            </w:r>
          </w:p>
        </w:tc>
      </w:tr>
      <w:tr w:rsidR="007103B0" w:rsidRPr="00442AC0" w:rsidTr="007103B0">
        <w:tc>
          <w:tcPr>
            <w:tcW w:w="2499"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48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833"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181"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499"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за _____________ год</w:t>
            </w:r>
          </w:p>
        </w:tc>
        <w:tc>
          <w:tcPr>
            <w:tcW w:w="48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833"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 xml:space="preserve">Дата </w:t>
            </w:r>
          </w:p>
        </w:tc>
        <w:tc>
          <w:tcPr>
            <w:tcW w:w="1181" w:type="pct"/>
            <w:tcBorders>
              <w:top w:val="nil"/>
              <w:left w:val="nil"/>
              <w:bottom w:val="nil"/>
              <w:right w:val="nil"/>
            </w:tcBorders>
          </w:tcPr>
          <w:p w:rsidR="007103B0" w:rsidRPr="00442AC0" w:rsidRDefault="007103B0" w:rsidP="007103B0">
            <w:pPr>
              <w:autoSpaceDE w:val="0"/>
              <w:autoSpaceDN w:val="0"/>
              <w:adjustRightInd w:val="0"/>
              <w:rPr>
                <w:sz w:val="28"/>
                <w:szCs w:val="28"/>
              </w:rPr>
            </w:pPr>
          </w:p>
        </w:tc>
      </w:tr>
    </w:tbl>
    <w:p w:rsidR="007103B0" w:rsidRDefault="007103B0" w:rsidP="007103B0">
      <w:pPr>
        <w:autoSpaceDE w:val="0"/>
        <w:autoSpaceDN w:val="0"/>
        <w:adjustRightInd w:val="0"/>
        <w:ind w:firstLine="720"/>
        <w:jc w:val="both"/>
        <w:rPr>
          <w:rFonts w:ascii="Arial" w:hAnsi="Arial" w:cs="Arial"/>
        </w:rPr>
      </w:pPr>
    </w:p>
    <w:p w:rsidR="007103B0" w:rsidRPr="00442AC0" w:rsidRDefault="007103B0" w:rsidP="007103B0">
      <w:pPr>
        <w:autoSpaceDE w:val="0"/>
        <w:autoSpaceDN w:val="0"/>
        <w:adjustRightInd w:val="0"/>
        <w:ind w:firstLine="7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8"/>
        <w:gridCol w:w="1128"/>
        <w:gridCol w:w="2208"/>
        <w:gridCol w:w="1527"/>
        <w:gridCol w:w="1527"/>
        <w:gridCol w:w="1242"/>
        <w:gridCol w:w="1745"/>
      </w:tblGrid>
      <w:tr w:rsidR="007103B0" w:rsidRPr="00442AC0" w:rsidTr="007103B0">
        <w:tc>
          <w:tcPr>
            <w:tcW w:w="401"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w:t>
            </w:r>
          </w:p>
          <w:p w:rsidR="007103B0" w:rsidRPr="00442AC0" w:rsidRDefault="007103B0" w:rsidP="007103B0">
            <w:pPr>
              <w:autoSpaceDE w:val="0"/>
              <w:autoSpaceDN w:val="0"/>
              <w:adjustRightInd w:val="0"/>
              <w:jc w:val="center"/>
              <w:rPr>
                <w:sz w:val="28"/>
                <w:szCs w:val="28"/>
              </w:rPr>
            </w:pPr>
            <w:r w:rsidRPr="00442AC0">
              <w:rPr>
                <w:sz w:val="28"/>
                <w:szCs w:val="28"/>
              </w:rPr>
              <w:t>п/п</w:t>
            </w:r>
          </w:p>
        </w:tc>
        <w:tc>
          <w:tcPr>
            <w:tcW w:w="55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Индекс дела</w:t>
            </w:r>
          </w:p>
        </w:tc>
        <w:tc>
          <w:tcPr>
            <w:tcW w:w="108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Заголовок дела</w:t>
            </w:r>
          </w:p>
        </w:tc>
        <w:tc>
          <w:tcPr>
            <w:tcW w:w="749"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Крайние даты</w:t>
            </w:r>
          </w:p>
        </w:tc>
        <w:tc>
          <w:tcPr>
            <w:tcW w:w="749"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Срок хранения</w:t>
            </w:r>
          </w:p>
        </w:tc>
        <w:tc>
          <w:tcPr>
            <w:tcW w:w="609"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Кол-во листов</w:t>
            </w:r>
          </w:p>
        </w:tc>
        <w:tc>
          <w:tcPr>
            <w:tcW w:w="857"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Примечание</w:t>
            </w:r>
          </w:p>
        </w:tc>
      </w:tr>
      <w:tr w:rsidR="007103B0" w:rsidRPr="00442AC0" w:rsidTr="007103B0">
        <w:tc>
          <w:tcPr>
            <w:tcW w:w="401"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1</w:t>
            </w:r>
          </w:p>
        </w:tc>
        <w:tc>
          <w:tcPr>
            <w:tcW w:w="55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2</w:t>
            </w:r>
          </w:p>
        </w:tc>
        <w:tc>
          <w:tcPr>
            <w:tcW w:w="108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3</w:t>
            </w:r>
          </w:p>
        </w:tc>
        <w:tc>
          <w:tcPr>
            <w:tcW w:w="749"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4</w:t>
            </w:r>
          </w:p>
        </w:tc>
        <w:tc>
          <w:tcPr>
            <w:tcW w:w="749"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5</w:t>
            </w:r>
          </w:p>
        </w:tc>
        <w:tc>
          <w:tcPr>
            <w:tcW w:w="609"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6</w:t>
            </w:r>
          </w:p>
        </w:tc>
        <w:tc>
          <w:tcPr>
            <w:tcW w:w="857"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7</w:t>
            </w:r>
          </w:p>
        </w:tc>
      </w:tr>
      <w:tr w:rsidR="007103B0" w:rsidRPr="00442AC0" w:rsidTr="007103B0">
        <w:tc>
          <w:tcPr>
            <w:tcW w:w="401"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55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08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749"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749"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609"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857"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both"/>
              <w:rPr>
                <w:sz w:val="28"/>
                <w:szCs w:val="28"/>
              </w:rPr>
            </w:pPr>
          </w:p>
        </w:tc>
      </w:tr>
    </w:tbl>
    <w:p w:rsidR="007103B0" w:rsidRPr="00442AC0" w:rsidRDefault="007103B0" w:rsidP="007103B0">
      <w:pPr>
        <w:autoSpaceDE w:val="0"/>
        <w:autoSpaceDN w:val="0"/>
        <w:adjustRightInd w:val="0"/>
        <w:ind w:firstLine="720"/>
        <w:jc w:val="both"/>
        <w:rPr>
          <w:rFonts w:ascii="Arial" w:hAnsi="Arial" w:cs="Arial"/>
        </w:rPr>
      </w:pPr>
    </w:p>
    <w:p w:rsidR="007103B0" w:rsidRPr="00F73A93" w:rsidRDefault="007103B0" w:rsidP="007103B0">
      <w:pPr>
        <w:autoSpaceDE w:val="0"/>
        <w:autoSpaceDN w:val="0"/>
        <w:adjustRightInd w:val="0"/>
        <w:ind w:firstLine="720"/>
        <w:jc w:val="both"/>
        <w:rPr>
          <w:sz w:val="28"/>
          <w:szCs w:val="28"/>
        </w:rPr>
      </w:pPr>
      <w:r w:rsidRPr="00F73A93">
        <w:rPr>
          <w:sz w:val="28"/>
          <w:szCs w:val="28"/>
        </w:rPr>
        <w:t xml:space="preserve">В данный раздел описи внесено __________________________ </w:t>
      </w:r>
      <w:r>
        <w:rPr>
          <w:sz w:val="28"/>
          <w:szCs w:val="28"/>
        </w:rPr>
        <w:t>дел</w:t>
      </w:r>
    </w:p>
    <w:p w:rsidR="007103B0" w:rsidRPr="00F73A93" w:rsidRDefault="007103B0" w:rsidP="007103B0">
      <w:pPr>
        <w:autoSpaceDE w:val="0"/>
        <w:autoSpaceDN w:val="0"/>
        <w:adjustRightInd w:val="0"/>
        <w:ind w:firstLine="698"/>
        <w:jc w:val="center"/>
        <w:rPr>
          <w:sz w:val="28"/>
          <w:szCs w:val="28"/>
        </w:rPr>
      </w:pPr>
      <w:r w:rsidRPr="00F73A93">
        <w:rPr>
          <w:sz w:val="28"/>
          <w:szCs w:val="28"/>
        </w:rPr>
        <w:t>(цифрами и прописью)</w:t>
      </w:r>
    </w:p>
    <w:p w:rsidR="007103B0" w:rsidRPr="00F73A93" w:rsidRDefault="007103B0" w:rsidP="007103B0">
      <w:pPr>
        <w:autoSpaceDE w:val="0"/>
        <w:autoSpaceDN w:val="0"/>
        <w:adjustRightInd w:val="0"/>
        <w:ind w:firstLine="720"/>
        <w:jc w:val="both"/>
        <w:rPr>
          <w:sz w:val="28"/>
          <w:szCs w:val="28"/>
        </w:rPr>
      </w:pPr>
    </w:p>
    <w:p w:rsidR="007103B0" w:rsidRPr="00F73A93" w:rsidRDefault="007103B0" w:rsidP="007103B0">
      <w:pPr>
        <w:autoSpaceDE w:val="0"/>
        <w:autoSpaceDN w:val="0"/>
        <w:adjustRightInd w:val="0"/>
        <w:ind w:firstLine="720"/>
        <w:jc w:val="both"/>
        <w:rPr>
          <w:sz w:val="28"/>
          <w:szCs w:val="28"/>
        </w:rPr>
      </w:pPr>
      <w:r w:rsidRPr="00F73A93">
        <w:rPr>
          <w:sz w:val="28"/>
          <w:szCs w:val="28"/>
        </w:rPr>
        <w:t>с № ________________ по № ________________, в том числе:</w:t>
      </w:r>
    </w:p>
    <w:p w:rsidR="007103B0" w:rsidRPr="00F73A93" w:rsidRDefault="007103B0" w:rsidP="007103B0">
      <w:pPr>
        <w:autoSpaceDE w:val="0"/>
        <w:autoSpaceDN w:val="0"/>
        <w:adjustRightInd w:val="0"/>
        <w:ind w:firstLine="720"/>
        <w:jc w:val="both"/>
        <w:rPr>
          <w:sz w:val="28"/>
          <w:szCs w:val="28"/>
        </w:rPr>
      </w:pPr>
    </w:p>
    <w:p w:rsidR="007103B0" w:rsidRPr="00F73A93" w:rsidRDefault="007103B0" w:rsidP="007103B0">
      <w:pPr>
        <w:autoSpaceDE w:val="0"/>
        <w:autoSpaceDN w:val="0"/>
        <w:adjustRightInd w:val="0"/>
        <w:ind w:firstLine="720"/>
        <w:jc w:val="both"/>
        <w:rPr>
          <w:sz w:val="28"/>
          <w:szCs w:val="28"/>
        </w:rPr>
      </w:pPr>
      <w:r w:rsidRPr="00F73A93">
        <w:rPr>
          <w:sz w:val="28"/>
          <w:szCs w:val="28"/>
        </w:rPr>
        <w:t>литерные номера: _________________________________________</w:t>
      </w:r>
    </w:p>
    <w:p w:rsidR="007103B0" w:rsidRPr="00F73A93" w:rsidRDefault="007103B0" w:rsidP="007103B0">
      <w:pPr>
        <w:autoSpaceDE w:val="0"/>
        <w:autoSpaceDN w:val="0"/>
        <w:adjustRightInd w:val="0"/>
        <w:ind w:firstLine="720"/>
        <w:jc w:val="both"/>
        <w:rPr>
          <w:sz w:val="28"/>
          <w:szCs w:val="28"/>
        </w:rPr>
      </w:pPr>
    </w:p>
    <w:p w:rsidR="007103B0" w:rsidRPr="00442AC0" w:rsidRDefault="007103B0" w:rsidP="007103B0">
      <w:pPr>
        <w:autoSpaceDE w:val="0"/>
        <w:autoSpaceDN w:val="0"/>
        <w:adjustRightInd w:val="0"/>
        <w:ind w:firstLine="720"/>
        <w:jc w:val="both"/>
        <w:rPr>
          <w:sz w:val="28"/>
          <w:szCs w:val="28"/>
        </w:rPr>
      </w:pPr>
      <w:r w:rsidRPr="00F73A93">
        <w:rPr>
          <w:sz w:val="28"/>
          <w:szCs w:val="28"/>
        </w:rPr>
        <w:t>пропущенные номера: _____________________________________</w:t>
      </w:r>
    </w:p>
    <w:p w:rsidR="007103B0" w:rsidRPr="00442AC0" w:rsidRDefault="007103B0" w:rsidP="007103B0">
      <w:pPr>
        <w:autoSpaceDE w:val="0"/>
        <w:autoSpaceDN w:val="0"/>
        <w:adjustRightInd w:val="0"/>
        <w:ind w:firstLine="7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02"/>
        <w:gridCol w:w="2127"/>
        <w:gridCol w:w="2976"/>
      </w:tblGrid>
      <w:tr w:rsidR="007103B0" w:rsidRPr="00442AC0" w:rsidTr="007103B0">
        <w:tc>
          <w:tcPr>
            <w:tcW w:w="2500"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 xml:space="preserve">Наименование должности </w:t>
            </w:r>
            <w:r w:rsidRPr="00F73A93">
              <w:rPr>
                <w:sz w:val="28"/>
                <w:szCs w:val="28"/>
              </w:rPr>
              <w:t>составителя описи</w:t>
            </w:r>
          </w:p>
        </w:tc>
        <w:tc>
          <w:tcPr>
            <w:tcW w:w="104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center"/>
              <w:rPr>
                <w:sz w:val="28"/>
                <w:szCs w:val="28"/>
              </w:rPr>
            </w:pPr>
            <w:r w:rsidRPr="00442AC0">
              <w:rPr>
                <w:sz w:val="28"/>
                <w:szCs w:val="28"/>
              </w:rPr>
              <w:t>Подпись</w:t>
            </w:r>
          </w:p>
        </w:tc>
        <w:tc>
          <w:tcPr>
            <w:tcW w:w="145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r w:rsidRPr="00442AC0">
              <w:rPr>
                <w:sz w:val="28"/>
                <w:szCs w:val="28"/>
              </w:rPr>
              <w:t>Расшифровка подписи</w:t>
            </w:r>
          </w:p>
        </w:tc>
      </w:tr>
      <w:tr w:rsidR="007103B0" w:rsidRPr="00442AC0" w:rsidTr="007103B0">
        <w:tc>
          <w:tcPr>
            <w:tcW w:w="2500" w:type="pct"/>
            <w:tcBorders>
              <w:top w:val="nil"/>
              <w:left w:val="nil"/>
              <w:bottom w:val="nil"/>
              <w:right w:val="nil"/>
            </w:tcBorders>
          </w:tcPr>
          <w:p w:rsidR="007103B0" w:rsidRPr="00F73A93" w:rsidRDefault="007103B0" w:rsidP="007103B0">
            <w:pPr>
              <w:autoSpaceDE w:val="0"/>
              <w:autoSpaceDN w:val="0"/>
              <w:adjustRightInd w:val="0"/>
              <w:rPr>
                <w:sz w:val="28"/>
                <w:szCs w:val="28"/>
              </w:rPr>
            </w:pPr>
          </w:p>
        </w:tc>
        <w:tc>
          <w:tcPr>
            <w:tcW w:w="104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45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500"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F73A93">
              <w:rPr>
                <w:sz w:val="28"/>
                <w:szCs w:val="28"/>
              </w:rPr>
              <w:t>Наименование должности</w:t>
            </w:r>
          </w:p>
        </w:tc>
        <w:tc>
          <w:tcPr>
            <w:tcW w:w="104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45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500"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F73A93">
              <w:rPr>
                <w:sz w:val="28"/>
                <w:szCs w:val="28"/>
              </w:rPr>
              <w:t>руководителя архива (лица,</w:t>
            </w:r>
          </w:p>
        </w:tc>
        <w:tc>
          <w:tcPr>
            <w:tcW w:w="104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45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r w:rsidRPr="00442AC0">
              <w:rPr>
                <w:sz w:val="28"/>
                <w:szCs w:val="28"/>
              </w:rPr>
              <w:t xml:space="preserve">Расшифровка </w:t>
            </w:r>
          </w:p>
        </w:tc>
      </w:tr>
      <w:tr w:rsidR="007103B0" w:rsidRPr="00442AC0" w:rsidTr="007103B0">
        <w:tc>
          <w:tcPr>
            <w:tcW w:w="2500" w:type="pct"/>
            <w:tcBorders>
              <w:top w:val="nil"/>
              <w:left w:val="nil"/>
              <w:bottom w:val="nil"/>
              <w:right w:val="nil"/>
            </w:tcBorders>
          </w:tcPr>
          <w:p w:rsidR="007103B0" w:rsidRPr="00F73A93" w:rsidRDefault="007103B0" w:rsidP="007103B0">
            <w:pPr>
              <w:autoSpaceDE w:val="0"/>
              <w:autoSpaceDN w:val="0"/>
              <w:adjustRightInd w:val="0"/>
              <w:rPr>
                <w:sz w:val="28"/>
                <w:szCs w:val="28"/>
              </w:rPr>
            </w:pPr>
            <w:r w:rsidRPr="00F73A93">
              <w:rPr>
                <w:sz w:val="28"/>
                <w:szCs w:val="28"/>
              </w:rPr>
              <w:t>ответственного за архив)</w:t>
            </w:r>
          </w:p>
        </w:tc>
        <w:tc>
          <w:tcPr>
            <w:tcW w:w="1042" w:type="pct"/>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sidRPr="00442AC0">
              <w:rPr>
                <w:sz w:val="28"/>
                <w:szCs w:val="28"/>
              </w:rPr>
              <w:t>Подпись</w:t>
            </w:r>
          </w:p>
        </w:tc>
        <w:tc>
          <w:tcPr>
            <w:tcW w:w="145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r w:rsidRPr="005477FF">
              <w:rPr>
                <w:sz w:val="28"/>
                <w:szCs w:val="28"/>
              </w:rPr>
              <w:t>подписи</w:t>
            </w:r>
          </w:p>
        </w:tc>
      </w:tr>
    </w:tbl>
    <w:p w:rsidR="007103B0" w:rsidRPr="00442AC0" w:rsidRDefault="007103B0" w:rsidP="007103B0">
      <w:pPr>
        <w:autoSpaceDE w:val="0"/>
        <w:autoSpaceDN w:val="0"/>
        <w:adjustRightInd w:val="0"/>
        <w:ind w:firstLine="7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19"/>
        <w:gridCol w:w="567"/>
        <w:gridCol w:w="4819"/>
      </w:tblGrid>
      <w:tr w:rsidR="007103B0" w:rsidRPr="00442AC0" w:rsidTr="007103B0">
        <w:tc>
          <w:tcPr>
            <w:tcW w:w="2361"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СОГЛАСОВАНО</w:t>
            </w: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361" w:type="pct"/>
            <w:tcBorders>
              <w:top w:val="nil"/>
              <w:left w:val="nil"/>
              <w:bottom w:val="nil"/>
              <w:right w:val="nil"/>
            </w:tcBorders>
          </w:tcPr>
          <w:p w:rsidR="007103B0" w:rsidRPr="00442AC0" w:rsidRDefault="007103B0" w:rsidP="007103B0">
            <w:pPr>
              <w:autoSpaceDE w:val="0"/>
              <w:autoSpaceDN w:val="0"/>
              <w:adjustRightInd w:val="0"/>
              <w:ind w:right="-243"/>
              <w:rPr>
                <w:sz w:val="28"/>
                <w:szCs w:val="28"/>
              </w:rPr>
            </w:pPr>
            <w:r w:rsidRPr="00442AC0">
              <w:rPr>
                <w:sz w:val="28"/>
                <w:szCs w:val="28"/>
              </w:rPr>
              <w:t>Протокол ЭК исполнительного органа</w:t>
            </w: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361"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от ________________ № _________</w:t>
            </w: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bl>
    <w:p w:rsidR="007103B0" w:rsidRPr="00442AC0" w:rsidRDefault="007103B0" w:rsidP="007103B0">
      <w:pPr>
        <w:autoSpaceDE w:val="0"/>
        <w:autoSpaceDN w:val="0"/>
        <w:adjustRightInd w:val="0"/>
        <w:ind w:firstLine="720"/>
        <w:jc w:val="both"/>
        <w:rPr>
          <w:rFonts w:ascii="Arial" w:hAnsi="Arial" w:cs="Arial"/>
        </w:rPr>
      </w:pPr>
    </w:p>
    <w:p w:rsidR="007103B0" w:rsidRPr="00442AC0" w:rsidRDefault="007103B0" w:rsidP="007103B0">
      <w:pPr>
        <w:autoSpaceDE w:val="0"/>
        <w:autoSpaceDN w:val="0"/>
        <w:adjustRightInd w:val="0"/>
        <w:ind w:firstLine="720"/>
        <w:jc w:val="both"/>
        <w:rPr>
          <w:rFonts w:ascii="Arial" w:hAnsi="Arial" w:cs="Arial"/>
        </w:rPr>
      </w:pPr>
    </w:p>
    <w:p w:rsidR="007103B0" w:rsidRPr="00442AC0" w:rsidRDefault="007103B0" w:rsidP="007103B0">
      <w:pPr>
        <w:pStyle w:val="ConsPlusNormal"/>
        <w:ind w:firstLine="540"/>
        <w:jc w:val="both"/>
        <w:rPr>
          <w:rFonts w:ascii="Times New Roman" w:hAnsi="Times New Roman" w:cs="Times New Roman"/>
          <w:sz w:val="28"/>
          <w:szCs w:val="28"/>
        </w:rPr>
      </w:pPr>
    </w:p>
    <w:p w:rsidR="007103B0" w:rsidRDefault="007103B0" w:rsidP="007103B0"/>
    <w:p w:rsidR="007103B0" w:rsidRDefault="007103B0" w:rsidP="007103B0">
      <w:pPr>
        <w:pStyle w:val="ConsPlusNormal"/>
        <w:jc w:val="right"/>
        <w:rPr>
          <w:rFonts w:ascii="Times New Roman" w:hAnsi="Times New Roman" w:cs="Times New Roman"/>
          <w:sz w:val="28"/>
          <w:szCs w:val="28"/>
        </w:rPr>
      </w:pPr>
    </w:p>
    <w:p w:rsidR="007103B0" w:rsidRDefault="007103B0" w:rsidP="007103B0">
      <w:pPr>
        <w:pStyle w:val="ConsPlusNormal"/>
        <w:jc w:val="right"/>
        <w:rPr>
          <w:rFonts w:ascii="Times New Roman" w:hAnsi="Times New Roman" w:cs="Times New Roman"/>
          <w:sz w:val="28"/>
          <w:szCs w:val="28"/>
        </w:rPr>
      </w:pPr>
      <w:bookmarkStart w:id="26" w:name="P1862"/>
      <w:bookmarkEnd w:id="26"/>
    </w:p>
    <w:p w:rsidR="007103B0" w:rsidRDefault="007103B0" w:rsidP="007103B0">
      <w:pPr>
        <w:pStyle w:val="ConsPlusNormal"/>
        <w:jc w:val="right"/>
        <w:rPr>
          <w:rFonts w:ascii="Times New Roman" w:hAnsi="Times New Roman" w:cs="Times New Roman"/>
          <w:sz w:val="28"/>
          <w:szCs w:val="28"/>
        </w:rPr>
      </w:pPr>
    </w:p>
    <w:p w:rsidR="00167AB1" w:rsidRDefault="00167AB1" w:rsidP="007103B0">
      <w:pPr>
        <w:pStyle w:val="ConsPlusNormal"/>
        <w:jc w:val="right"/>
        <w:rPr>
          <w:rFonts w:ascii="Times New Roman" w:hAnsi="Times New Roman" w:cs="Times New Roman"/>
          <w:sz w:val="28"/>
          <w:szCs w:val="28"/>
        </w:rPr>
        <w:sectPr w:rsidR="00167AB1" w:rsidSect="00167AB1">
          <w:pgSz w:w="11906" w:h="16838"/>
          <w:pgMar w:top="1134" w:right="567" w:bottom="1134" w:left="1134" w:header="567" w:footer="567" w:gutter="0"/>
          <w:cols w:space="708"/>
          <w:titlePg/>
          <w:docGrid w:linePitch="360"/>
        </w:sectPr>
      </w:pPr>
    </w:p>
    <w:p w:rsidR="007103B0" w:rsidRPr="00442AC0" w:rsidRDefault="007103B0" w:rsidP="007103B0">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C966C0">
        <w:rPr>
          <w:rFonts w:ascii="Times New Roman" w:hAnsi="Times New Roman" w:cs="Times New Roman"/>
          <w:sz w:val="28"/>
          <w:szCs w:val="28"/>
        </w:rPr>
        <w:t>21</w:t>
      </w:r>
    </w:p>
    <w:p w:rsidR="007103B0" w:rsidRPr="00442AC0" w:rsidRDefault="00A54FFC" w:rsidP="007103B0">
      <w:pPr>
        <w:pStyle w:val="ConsPlusNormal"/>
        <w:jc w:val="right"/>
        <w:rPr>
          <w:rFonts w:ascii="Times New Roman" w:hAnsi="Times New Roman" w:cs="Times New Roman"/>
          <w:sz w:val="28"/>
          <w:szCs w:val="28"/>
        </w:rPr>
      </w:pPr>
      <w:hyperlink w:anchor="P934" w:history="1">
        <w:r w:rsidR="007103B0" w:rsidRPr="00442AC0">
          <w:rPr>
            <w:rFonts w:ascii="Times New Roman" w:hAnsi="Times New Roman" w:cs="Times New Roman"/>
            <w:sz w:val="28"/>
            <w:szCs w:val="28"/>
          </w:rPr>
          <w:t>(п. 7.1.1</w:t>
        </w:r>
        <w:r w:rsidR="00C966C0">
          <w:rPr>
            <w:rFonts w:ascii="Times New Roman" w:hAnsi="Times New Roman" w:cs="Times New Roman"/>
            <w:sz w:val="28"/>
            <w:szCs w:val="28"/>
          </w:rPr>
          <w:t>1</w:t>
        </w:r>
        <w:r w:rsidR="007103B0" w:rsidRPr="00442AC0">
          <w:rPr>
            <w:rFonts w:ascii="Times New Roman" w:hAnsi="Times New Roman" w:cs="Times New Roman"/>
            <w:sz w:val="28"/>
            <w:szCs w:val="28"/>
          </w:rPr>
          <w:t>.)</w:t>
        </w:r>
      </w:hyperlink>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03"/>
        <w:gridCol w:w="992"/>
        <w:gridCol w:w="1700"/>
        <w:gridCol w:w="2410"/>
      </w:tblGrid>
      <w:tr w:rsidR="007103B0" w:rsidRPr="00442AC0" w:rsidTr="007103B0">
        <w:tc>
          <w:tcPr>
            <w:tcW w:w="2500" w:type="pct"/>
            <w:tcBorders>
              <w:top w:val="nil"/>
              <w:left w:val="nil"/>
              <w:bottom w:val="nil"/>
              <w:right w:val="nil"/>
            </w:tcBorders>
          </w:tcPr>
          <w:p w:rsidR="007103B0" w:rsidRPr="00442AC0" w:rsidRDefault="00A04A67" w:rsidP="007103B0">
            <w:pPr>
              <w:autoSpaceDE w:val="0"/>
              <w:autoSpaceDN w:val="0"/>
              <w:adjustRightInd w:val="0"/>
              <w:rPr>
                <w:sz w:val="28"/>
                <w:szCs w:val="28"/>
              </w:rPr>
            </w:pPr>
            <w:r>
              <w:rPr>
                <w:sz w:val="28"/>
                <w:szCs w:val="28"/>
              </w:rPr>
              <w:t>Министерство строительства Камчатского края</w:t>
            </w:r>
          </w:p>
        </w:tc>
        <w:tc>
          <w:tcPr>
            <w:tcW w:w="48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50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48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500"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Фонд № _____________</w:t>
            </w:r>
          </w:p>
        </w:tc>
        <w:tc>
          <w:tcPr>
            <w:tcW w:w="48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sidRPr="00442AC0">
              <w:rPr>
                <w:sz w:val="28"/>
                <w:szCs w:val="28"/>
              </w:rPr>
              <w:t>УТВЕРЖДАЮ</w:t>
            </w:r>
          </w:p>
        </w:tc>
      </w:tr>
      <w:tr w:rsidR="007103B0" w:rsidRPr="00442AC0" w:rsidTr="007103B0">
        <w:tc>
          <w:tcPr>
            <w:tcW w:w="250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48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500"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ОПИСЬ № _____________</w:t>
            </w:r>
          </w:p>
        </w:tc>
        <w:tc>
          <w:tcPr>
            <w:tcW w:w="48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Pr>
                <w:sz w:val="28"/>
                <w:szCs w:val="28"/>
              </w:rPr>
              <w:t>Руководитель</w:t>
            </w:r>
            <w:r w:rsidRPr="00442AC0">
              <w:rPr>
                <w:sz w:val="28"/>
                <w:szCs w:val="28"/>
              </w:rPr>
              <w:t xml:space="preserve"> </w:t>
            </w:r>
          </w:p>
        </w:tc>
      </w:tr>
      <w:tr w:rsidR="007103B0" w:rsidRPr="00442AC0" w:rsidTr="007103B0">
        <w:tc>
          <w:tcPr>
            <w:tcW w:w="2500" w:type="pct"/>
            <w:tcBorders>
              <w:top w:val="nil"/>
              <w:left w:val="nil"/>
              <w:bottom w:val="nil"/>
              <w:right w:val="nil"/>
            </w:tcBorders>
          </w:tcPr>
          <w:p w:rsidR="007103B0" w:rsidRPr="00442AC0" w:rsidRDefault="007103B0" w:rsidP="007103B0">
            <w:pPr>
              <w:autoSpaceDE w:val="0"/>
              <w:autoSpaceDN w:val="0"/>
              <w:adjustRightInd w:val="0"/>
              <w:rPr>
                <w:sz w:val="28"/>
                <w:szCs w:val="28"/>
              </w:rPr>
            </w:pPr>
            <w:r>
              <w:rPr>
                <w:sz w:val="28"/>
                <w:szCs w:val="28"/>
              </w:rPr>
              <w:t>д</w:t>
            </w:r>
            <w:r w:rsidRPr="00442AC0">
              <w:rPr>
                <w:sz w:val="28"/>
                <w:szCs w:val="28"/>
              </w:rPr>
              <w:t>ел по личному составу</w:t>
            </w:r>
          </w:p>
        </w:tc>
        <w:tc>
          <w:tcPr>
            <w:tcW w:w="48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014" w:type="pct"/>
            <w:gridSpan w:val="2"/>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sidRPr="00442AC0">
              <w:rPr>
                <w:sz w:val="28"/>
                <w:szCs w:val="28"/>
              </w:rPr>
              <w:t>исполнительного органа</w:t>
            </w:r>
          </w:p>
        </w:tc>
      </w:tr>
      <w:tr w:rsidR="007103B0" w:rsidRPr="00442AC0" w:rsidTr="007103B0">
        <w:tc>
          <w:tcPr>
            <w:tcW w:w="250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48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833"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181"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500"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за _____________ год</w:t>
            </w:r>
          </w:p>
        </w:tc>
        <w:tc>
          <w:tcPr>
            <w:tcW w:w="48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833"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Подпись</w:t>
            </w:r>
          </w:p>
        </w:tc>
        <w:tc>
          <w:tcPr>
            <w:tcW w:w="1181"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Расшифровка подписи</w:t>
            </w:r>
          </w:p>
        </w:tc>
      </w:tr>
      <w:tr w:rsidR="007103B0" w:rsidRPr="00442AC0" w:rsidTr="007103B0">
        <w:tc>
          <w:tcPr>
            <w:tcW w:w="250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486"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833"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Дата</w:t>
            </w:r>
          </w:p>
        </w:tc>
        <w:tc>
          <w:tcPr>
            <w:tcW w:w="1181"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bl>
    <w:p w:rsidR="007103B0" w:rsidRPr="00442AC0" w:rsidRDefault="007103B0" w:rsidP="007103B0">
      <w:pPr>
        <w:autoSpaceDE w:val="0"/>
        <w:autoSpaceDN w:val="0"/>
        <w:adjustRightInd w:val="0"/>
        <w:ind w:firstLine="7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3"/>
        <w:gridCol w:w="1096"/>
        <w:gridCol w:w="2517"/>
        <w:gridCol w:w="1897"/>
        <w:gridCol w:w="1323"/>
        <w:gridCol w:w="1025"/>
        <w:gridCol w:w="1704"/>
      </w:tblGrid>
      <w:tr w:rsidR="007103B0" w:rsidRPr="00442AC0" w:rsidTr="007103B0">
        <w:tc>
          <w:tcPr>
            <w:tcW w:w="334"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Pr>
                <w:sz w:val="28"/>
                <w:szCs w:val="28"/>
              </w:rPr>
              <w:t>№</w:t>
            </w:r>
          </w:p>
          <w:p w:rsidR="007103B0" w:rsidRPr="00442AC0" w:rsidRDefault="007103B0" w:rsidP="007103B0">
            <w:pPr>
              <w:autoSpaceDE w:val="0"/>
              <w:autoSpaceDN w:val="0"/>
              <w:adjustRightInd w:val="0"/>
              <w:jc w:val="center"/>
              <w:rPr>
                <w:sz w:val="28"/>
                <w:szCs w:val="28"/>
              </w:rPr>
            </w:pPr>
            <w:r w:rsidRPr="00442AC0">
              <w:rPr>
                <w:sz w:val="28"/>
                <w:szCs w:val="28"/>
              </w:rPr>
              <w:t>п/п</w:t>
            </w:r>
          </w:p>
        </w:tc>
        <w:tc>
          <w:tcPr>
            <w:tcW w:w="55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Индекс дела</w:t>
            </w:r>
          </w:p>
        </w:tc>
        <w:tc>
          <w:tcPr>
            <w:tcW w:w="126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Заголовок дела</w:t>
            </w:r>
          </w:p>
        </w:tc>
        <w:tc>
          <w:tcPr>
            <w:tcW w:w="95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Крайние даты</w:t>
            </w:r>
          </w:p>
        </w:tc>
        <w:tc>
          <w:tcPr>
            <w:tcW w:w="519" w:type="pct"/>
            <w:tcBorders>
              <w:top w:val="single" w:sz="4" w:space="0" w:color="auto"/>
              <w:left w:val="single" w:sz="4" w:space="0" w:color="auto"/>
              <w:bottom w:val="single" w:sz="4" w:space="0" w:color="auto"/>
              <w:right w:val="single" w:sz="4" w:space="0" w:color="auto"/>
            </w:tcBorders>
          </w:tcPr>
          <w:p w:rsidR="007103B0" w:rsidRPr="00046FD8" w:rsidRDefault="007103B0" w:rsidP="007103B0">
            <w:pPr>
              <w:autoSpaceDE w:val="0"/>
              <w:autoSpaceDN w:val="0"/>
              <w:adjustRightInd w:val="0"/>
              <w:jc w:val="center"/>
              <w:rPr>
                <w:sz w:val="28"/>
                <w:szCs w:val="28"/>
              </w:rPr>
            </w:pPr>
            <w:r w:rsidRPr="00046FD8">
              <w:rPr>
                <w:sz w:val="28"/>
                <w:szCs w:val="28"/>
              </w:rPr>
              <w:t>Срок</w:t>
            </w:r>
          </w:p>
          <w:p w:rsidR="007103B0" w:rsidRPr="00442AC0" w:rsidRDefault="007103B0" w:rsidP="007103B0">
            <w:pPr>
              <w:autoSpaceDE w:val="0"/>
              <w:autoSpaceDN w:val="0"/>
              <w:adjustRightInd w:val="0"/>
              <w:jc w:val="center"/>
              <w:rPr>
                <w:sz w:val="28"/>
                <w:szCs w:val="28"/>
              </w:rPr>
            </w:pPr>
            <w:r w:rsidRPr="00046FD8">
              <w:rPr>
                <w:sz w:val="28"/>
                <w:szCs w:val="28"/>
              </w:rPr>
              <w:t>хранения</w:t>
            </w:r>
          </w:p>
        </w:tc>
        <w:tc>
          <w:tcPr>
            <w:tcW w:w="519"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Кол-во листов</w:t>
            </w:r>
          </w:p>
        </w:tc>
        <w:tc>
          <w:tcPr>
            <w:tcW w:w="860"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Примечания</w:t>
            </w:r>
          </w:p>
        </w:tc>
      </w:tr>
      <w:tr w:rsidR="007103B0" w:rsidRPr="00442AC0" w:rsidTr="007103B0">
        <w:tc>
          <w:tcPr>
            <w:tcW w:w="334"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1</w:t>
            </w:r>
          </w:p>
        </w:tc>
        <w:tc>
          <w:tcPr>
            <w:tcW w:w="55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2</w:t>
            </w:r>
          </w:p>
        </w:tc>
        <w:tc>
          <w:tcPr>
            <w:tcW w:w="126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3</w:t>
            </w:r>
          </w:p>
        </w:tc>
        <w:tc>
          <w:tcPr>
            <w:tcW w:w="95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4</w:t>
            </w:r>
          </w:p>
        </w:tc>
        <w:tc>
          <w:tcPr>
            <w:tcW w:w="519"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Pr>
                <w:sz w:val="28"/>
                <w:szCs w:val="28"/>
              </w:rPr>
              <w:t>5</w:t>
            </w:r>
          </w:p>
        </w:tc>
        <w:tc>
          <w:tcPr>
            <w:tcW w:w="519"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Pr>
                <w:sz w:val="28"/>
                <w:szCs w:val="28"/>
              </w:rPr>
              <w:t>6</w:t>
            </w:r>
          </w:p>
        </w:tc>
        <w:tc>
          <w:tcPr>
            <w:tcW w:w="860"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center"/>
              <w:rPr>
                <w:sz w:val="28"/>
                <w:szCs w:val="28"/>
              </w:rPr>
            </w:pPr>
            <w:r>
              <w:rPr>
                <w:sz w:val="28"/>
                <w:szCs w:val="28"/>
              </w:rPr>
              <w:t>7</w:t>
            </w:r>
          </w:p>
        </w:tc>
      </w:tr>
      <w:tr w:rsidR="007103B0" w:rsidRPr="00442AC0" w:rsidTr="007103B0">
        <w:tc>
          <w:tcPr>
            <w:tcW w:w="334"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55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26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95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519"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519"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860"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both"/>
              <w:rPr>
                <w:sz w:val="28"/>
                <w:szCs w:val="28"/>
              </w:rPr>
            </w:pPr>
          </w:p>
        </w:tc>
      </w:tr>
    </w:tbl>
    <w:p w:rsidR="007103B0" w:rsidRPr="00442AC0" w:rsidRDefault="007103B0" w:rsidP="007103B0">
      <w:pPr>
        <w:autoSpaceDE w:val="0"/>
        <w:autoSpaceDN w:val="0"/>
        <w:adjustRightInd w:val="0"/>
        <w:ind w:firstLine="720"/>
        <w:jc w:val="both"/>
        <w:rPr>
          <w:rFonts w:ascii="Arial" w:hAnsi="Arial" w:cs="Arial"/>
        </w:rPr>
      </w:pPr>
    </w:p>
    <w:p w:rsidR="007103B0" w:rsidRPr="00442AC0" w:rsidRDefault="007103B0" w:rsidP="007103B0">
      <w:pPr>
        <w:autoSpaceDE w:val="0"/>
        <w:autoSpaceDN w:val="0"/>
        <w:adjustRightInd w:val="0"/>
        <w:ind w:firstLine="720"/>
        <w:jc w:val="both"/>
        <w:rPr>
          <w:sz w:val="28"/>
          <w:szCs w:val="28"/>
        </w:rPr>
      </w:pPr>
      <w:r w:rsidRPr="00442AC0">
        <w:rPr>
          <w:sz w:val="28"/>
          <w:szCs w:val="28"/>
        </w:rPr>
        <w:t xml:space="preserve">В данный раздел описи внесено __________________________ </w:t>
      </w:r>
      <w:r>
        <w:rPr>
          <w:sz w:val="28"/>
          <w:szCs w:val="28"/>
        </w:rPr>
        <w:t>дел,</w:t>
      </w:r>
    </w:p>
    <w:p w:rsidR="007103B0" w:rsidRPr="00442AC0" w:rsidRDefault="007103B0" w:rsidP="007103B0">
      <w:pPr>
        <w:autoSpaceDE w:val="0"/>
        <w:autoSpaceDN w:val="0"/>
        <w:adjustRightInd w:val="0"/>
        <w:ind w:firstLine="698"/>
        <w:jc w:val="center"/>
        <w:rPr>
          <w:sz w:val="28"/>
          <w:szCs w:val="28"/>
        </w:rPr>
      </w:pPr>
      <w:r w:rsidRPr="00442AC0">
        <w:rPr>
          <w:sz w:val="28"/>
          <w:szCs w:val="28"/>
        </w:rPr>
        <w:t>(цифрами и прописью)</w:t>
      </w:r>
    </w:p>
    <w:p w:rsidR="007103B0" w:rsidRPr="00442AC0" w:rsidRDefault="007103B0" w:rsidP="007103B0">
      <w:pPr>
        <w:autoSpaceDE w:val="0"/>
        <w:autoSpaceDN w:val="0"/>
        <w:adjustRightInd w:val="0"/>
        <w:ind w:firstLine="720"/>
        <w:jc w:val="both"/>
        <w:rPr>
          <w:sz w:val="28"/>
          <w:szCs w:val="28"/>
        </w:rPr>
      </w:pPr>
    </w:p>
    <w:p w:rsidR="007103B0" w:rsidRPr="00442AC0" w:rsidRDefault="007103B0" w:rsidP="007103B0">
      <w:pPr>
        <w:autoSpaceDE w:val="0"/>
        <w:autoSpaceDN w:val="0"/>
        <w:adjustRightInd w:val="0"/>
        <w:ind w:firstLine="720"/>
        <w:jc w:val="both"/>
        <w:rPr>
          <w:sz w:val="28"/>
          <w:szCs w:val="28"/>
        </w:rPr>
      </w:pPr>
      <w:r w:rsidRPr="00442AC0">
        <w:rPr>
          <w:sz w:val="28"/>
          <w:szCs w:val="28"/>
        </w:rPr>
        <w:t>с № ________________ по № ________________, в том числе:</w:t>
      </w:r>
    </w:p>
    <w:p w:rsidR="007103B0" w:rsidRPr="00442AC0" w:rsidRDefault="007103B0" w:rsidP="007103B0">
      <w:pPr>
        <w:autoSpaceDE w:val="0"/>
        <w:autoSpaceDN w:val="0"/>
        <w:adjustRightInd w:val="0"/>
        <w:ind w:firstLine="720"/>
        <w:jc w:val="both"/>
        <w:rPr>
          <w:sz w:val="28"/>
          <w:szCs w:val="28"/>
        </w:rPr>
      </w:pPr>
    </w:p>
    <w:p w:rsidR="007103B0" w:rsidRPr="00442AC0" w:rsidRDefault="007103B0" w:rsidP="007103B0">
      <w:pPr>
        <w:autoSpaceDE w:val="0"/>
        <w:autoSpaceDN w:val="0"/>
        <w:adjustRightInd w:val="0"/>
        <w:ind w:firstLine="720"/>
        <w:jc w:val="both"/>
        <w:rPr>
          <w:sz w:val="28"/>
          <w:szCs w:val="28"/>
        </w:rPr>
      </w:pPr>
      <w:r w:rsidRPr="00442AC0">
        <w:rPr>
          <w:sz w:val="28"/>
          <w:szCs w:val="28"/>
        </w:rPr>
        <w:t>литерные номера: _________________________________________</w:t>
      </w:r>
    </w:p>
    <w:p w:rsidR="007103B0" w:rsidRPr="00442AC0" w:rsidRDefault="007103B0" w:rsidP="007103B0">
      <w:pPr>
        <w:autoSpaceDE w:val="0"/>
        <w:autoSpaceDN w:val="0"/>
        <w:adjustRightInd w:val="0"/>
        <w:ind w:firstLine="720"/>
        <w:jc w:val="both"/>
        <w:rPr>
          <w:sz w:val="28"/>
          <w:szCs w:val="28"/>
        </w:rPr>
      </w:pPr>
    </w:p>
    <w:p w:rsidR="007103B0" w:rsidRDefault="007103B0" w:rsidP="007103B0">
      <w:pPr>
        <w:autoSpaceDE w:val="0"/>
        <w:autoSpaceDN w:val="0"/>
        <w:adjustRightInd w:val="0"/>
        <w:ind w:firstLine="720"/>
        <w:jc w:val="both"/>
        <w:rPr>
          <w:sz w:val="28"/>
          <w:szCs w:val="28"/>
        </w:rPr>
      </w:pPr>
      <w:r w:rsidRPr="00442AC0">
        <w:rPr>
          <w:sz w:val="28"/>
          <w:szCs w:val="28"/>
        </w:rPr>
        <w:t>пропущенные номера: _____________________________________</w:t>
      </w:r>
    </w:p>
    <w:p w:rsidR="007103B0" w:rsidRPr="00442AC0" w:rsidRDefault="007103B0" w:rsidP="007103B0">
      <w:pPr>
        <w:autoSpaceDE w:val="0"/>
        <w:autoSpaceDN w:val="0"/>
        <w:adjustRightInd w:val="0"/>
        <w:ind w:firstLine="720"/>
        <w:jc w:val="both"/>
        <w:rPr>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02"/>
        <w:gridCol w:w="2127"/>
        <w:gridCol w:w="2976"/>
      </w:tblGrid>
      <w:tr w:rsidR="007103B0" w:rsidRPr="00442AC0" w:rsidTr="007103B0">
        <w:tc>
          <w:tcPr>
            <w:tcW w:w="2500"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 xml:space="preserve">Наименование должности </w:t>
            </w:r>
            <w:r w:rsidRPr="00F73A93">
              <w:rPr>
                <w:sz w:val="28"/>
                <w:szCs w:val="28"/>
              </w:rPr>
              <w:t>составителя описи</w:t>
            </w:r>
          </w:p>
        </w:tc>
        <w:tc>
          <w:tcPr>
            <w:tcW w:w="104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center"/>
              <w:rPr>
                <w:sz w:val="28"/>
                <w:szCs w:val="28"/>
              </w:rPr>
            </w:pPr>
            <w:r w:rsidRPr="00442AC0">
              <w:rPr>
                <w:sz w:val="28"/>
                <w:szCs w:val="28"/>
              </w:rPr>
              <w:t>Подпись</w:t>
            </w:r>
          </w:p>
        </w:tc>
        <w:tc>
          <w:tcPr>
            <w:tcW w:w="145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r w:rsidRPr="00442AC0">
              <w:rPr>
                <w:sz w:val="28"/>
                <w:szCs w:val="28"/>
              </w:rPr>
              <w:t>Расшифровка подписи</w:t>
            </w:r>
          </w:p>
        </w:tc>
      </w:tr>
      <w:tr w:rsidR="007103B0" w:rsidRPr="00442AC0" w:rsidTr="007103B0">
        <w:tc>
          <w:tcPr>
            <w:tcW w:w="2500" w:type="pct"/>
            <w:tcBorders>
              <w:top w:val="nil"/>
              <w:left w:val="nil"/>
              <w:bottom w:val="nil"/>
              <w:right w:val="nil"/>
            </w:tcBorders>
          </w:tcPr>
          <w:p w:rsidR="007103B0" w:rsidRPr="00F73A93" w:rsidRDefault="007103B0" w:rsidP="007103B0">
            <w:pPr>
              <w:autoSpaceDE w:val="0"/>
              <w:autoSpaceDN w:val="0"/>
              <w:adjustRightInd w:val="0"/>
              <w:rPr>
                <w:sz w:val="28"/>
                <w:szCs w:val="28"/>
              </w:rPr>
            </w:pPr>
          </w:p>
        </w:tc>
        <w:tc>
          <w:tcPr>
            <w:tcW w:w="104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45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500"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F73A93">
              <w:rPr>
                <w:sz w:val="28"/>
                <w:szCs w:val="28"/>
              </w:rPr>
              <w:t>Наименование должности</w:t>
            </w:r>
          </w:p>
        </w:tc>
        <w:tc>
          <w:tcPr>
            <w:tcW w:w="104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45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500"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F73A93">
              <w:rPr>
                <w:sz w:val="28"/>
                <w:szCs w:val="28"/>
              </w:rPr>
              <w:t>руководителя архива (лица,</w:t>
            </w:r>
          </w:p>
        </w:tc>
        <w:tc>
          <w:tcPr>
            <w:tcW w:w="104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45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r w:rsidRPr="00442AC0">
              <w:rPr>
                <w:sz w:val="28"/>
                <w:szCs w:val="28"/>
              </w:rPr>
              <w:t xml:space="preserve">Расшифровка </w:t>
            </w:r>
          </w:p>
        </w:tc>
      </w:tr>
      <w:tr w:rsidR="007103B0" w:rsidRPr="00442AC0" w:rsidTr="007103B0">
        <w:tc>
          <w:tcPr>
            <w:tcW w:w="2500" w:type="pct"/>
            <w:tcBorders>
              <w:top w:val="nil"/>
              <w:left w:val="nil"/>
              <w:bottom w:val="nil"/>
              <w:right w:val="nil"/>
            </w:tcBorders>
          </w:tcPr>
          <w:p w:rsidR="007103B0" w:rsidRPr="00F73A93" w:rsidRDefault="007103B0" w:rsidP="007103B0">
            <w:pPr>
              <w:autoSpaceDE w:val="0"/>
              <w:autoSpaceDN w:val="0"/>
              <w:adjustRightInd w:val="0"/>
              <w:rPr>
                <w:sz w:val="28"/>
                <w:szCs w:val="28"/>
              </w:rPr>
            </w:pPr>
            <w:r w:rsidRPr="00F73A93">
              <w:rPr>
                <w:sz w:val="28"/>
                <w:szCs w:val="28"/>
              </w:rPr>
              <w:t>ответственного за архив)</w:t>
            </w:r>
          </w:p>
        </w:tc>
        <w:tc>
          <w:tcPr>
            <w:tcW w:w="1042" w:type="pct"/>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sidRPr="00442AC0">
              <w:rPr>
                <w:sz w:val="28"/>
                <w:szCs w:val="28"/>
              </w:rPr>
              <w:t>Подпись</w:t>
            </w:r>
          </w:p>
        </w:tc>
        <w:tc>
          <w:tcPr>
            <w:tcW w:w="145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r w:rsidRPr="005477FF">
              <w:rPr>
                <w:sz w:val="28"/>
                <w:szCs w:val="28"/>
              </w:rPr>
              <w:t>подписи</w:t>
            </w:r>
          </w:p>
        </w:tc>
      </w:tr>
    </w:tbl>
    <w:p w:rsidR="007103B0" w:rsidRPr="00442AC0" w:rsidRDefault="007103B0" w:rsidP="007103B0">
      <w:pPr>
        <w:autoSpaceDE w:val="0"/>
        <w:autoSpaceDN w:val="0"/>
        <w:adjustRightInd w:val="0"/>
        <w:ind w:firstLine="720"/>
        <w:jc w:val="both"/>
        <w:rPr>
          <w:rFonts w:ascii="Arial" w:hAnsi="Arial" w:cs="Arial"/>
        </w:rPr>
      </w:pPr>
    </w:p>
    <w:p w:rsidR="007103B0" w:rsidRPr="00442AC0" w:rsidRDefault="007103B0" w:rsidP="007103B0">
      <w:pPr>
        <w:autoSpaceDE w:val="0"/>
        <w:autoSpaceDN w:val="0"/>
        <w:adjustRightInd w:val="0"/>
        <w:ind w:firstLine="7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19"/>
        <w:gridCol w:w="567"/>
        <w:gridCol w:w="4819"/>
      </w:tblGrid>
      <w:tr w:rsidR="007103B0" w:rsidRPr="00442AC0" w:rsidTr="007103B0">
        <w:tc>
          <w:tcPr>
            <w:tcW w:w="2361"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СОГЛАСОВАНО</w:t>
            </w: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442AC0" w:rsidRDefault="006D09E1" w:rsidP="007103B0">
            <w:pPr>
              <w:autoSpaceDE w:val="0"/>
              <w:autoSpaceDN w:val="0"/>
              <w:adjustRightInd w:val="0"/>
              <w:jc w:val="center"/>
              <w:rPr>
                <w:sz w:val="28"/>
                <w:szCs w:val="28"/>
              </w:rPr>
            </w:pPr>
            <w:r>
              <w:rPr>
                <w:sz w:val="28"/>
                <w:szCs w:val="28"/>
              </w:rPr>
              <w:t>СОГЛАСОВАНО</w:t>
            </w:r>
          </w:p>
        </w:tc>
      </w:tr>
      <w:tr w:rsidR="007103B0" w:rsidRPr="00442AC0" w:rsidTr="007103B0">
        <w:tc>
          <w:tcPr>
            <w:tcW w:w="2361" w:type="pct"/>
            <w:tcBorders>
              <w:top w:val="nil"/>
              <w:left w:val="nil"/>
              <w:bottom w:val="nil"/>
              <w:right w:val="nil"/>
            </w:tcBorders>
          </w:tcPr>
          <w:p w:rsidR="007103B0" w:rsidRPr="00442AC0" w:rsidRDefault="007103B0" w:rsidP="007103B0">
            <w:pPr>
              <w:autoSpaceDE w:val="0"/>
              <w:autoSpaceDN w:val="0"/>
              <w:adjustRightInd w:val="0"/>
              <w:ind w:left="-108" w:right="-101"/>
              <w:rPr>
                <w:sz w:val="28"/>
                <w:szCs w:val="28"/>
              </w:rPr>
            </w:pPr>
            <w:r w:rsidRPr="00442AC0">
              <w:rPr>
                <w:sz w:val="28"/>
                <w:szCs w:val="28"/>
              </w:rPr>
              <w:t>Протокол ЭК исполнительного органа</w:t>
            </w: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Протокол ЭПМК Агентства по делам</w:t>
            </w:r>
            <w:r>
              <w:rPr>
                <w:sz w:val="28"/>
                <w:szCs w:val="28"/>
              </w:rPr>
              <w:t xml:space="preserve"> </w:t>
            </w:r>
            <w:r w:rsidRPr="00442AC0">
              <w:rPr>
                <w:sz w:val="28"/>
                <w:szCs w:val="28"/>
              </w:rPr>
              <w:t>архивов Камчатского края</w:t>
            </w:r>
          </w:p>
        </w:tc>
      </w:tr>
      <w:tr w:rsidR="007103B0" w:rsidRPr="00442AC0" w:rsidTr="007103B0">
        <w:tc>
          <w:tcPr>
            <w:tcW w:w="2361"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от ________________ № __________</w:t>
            </w: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от ________________ № _______</w:t>
            </w:r>
          </w:p>
        </w:tc>
      </w:tr>
    </w:tbl>
    <w:p w:rsidR="007103B0" w:rsidRPr="00442AC0" w:rsidRDefault="007103B0" w:rsidP="007103B0">
      <w:pPr>
        <w:pStyle w:val="ConsPlusNormal"/>
        <w:ind w:firstLine="540"/>
        <w:jc w:val="both"/>
        <w:rPr>
          <w:rFonts w:ascii="Times New Roman" w:hAnsi="Times New Roman" w:cs="Times New Roman"/>
          <w:sz w:val="28"/>
          <w:szCs w:val="28"/>
        </w:rPr>
      </w:pPr>
    </w:p>
    <w:p w:rsidR="007103B0" w:rsidRPr="00442AC0" w:rsidRDefault="007103B0" w:rsidP="007103B0">
      <w:pPr>
        <w:pStyle w:val="ConsPlusNormal"/>
        <w:ind w:firstLine="540"/>
        <w:jc w:val="both"/>
        <w:rPr>
          <w:rFonts w:ascii="Times New Roman" w:hAnsi="Times New Roman" w:cs="Times New Roman"/>
          <w:sz w:val="28"/>
          <w:szCs w:val="28"/>
        </w:rPr>
      </w:pPr>
    </w:p>
    <w:p w:rsidR="007103B0" w:rsidRDefault="007103B0" w:rsidP="007103B0"/>
    <w:p w:rsidR="007103B0" w:rsidRDefault="007103B0" w:rsidP="007103B0">
      <w:pPr>
        <w:pStyle w:val="ConsPlusNormal"/>
        <w:ind w:firstLine="540"/>
        <w:jc w:val="right"/>
        <w:rPr>
          <w:rFonts w:ascii="Times New Roman" w:hAnsi="Times New Roman" w:cs="Times New Roman"/>
          <w:sz w:val="28"/>
          <w:szCs w:val="28"/>
        </w:rPr>
      </w:pPr>
    </w:p>
    <w:p w:rsidR="00167AB1" w:rsidRDefault="00167AB1" w:rsidP="007103B0">
      <w:pPr>
        <w:pStyle w:val="ConsPlusNormal"/>
        <w:ind w:firstLine="540"/>
        <w:jc w:val="right"/>
        <w:rPr>
          <w:rFonts w:ascii="Times New Roman" w:hAnsi="Times New Roman" w:cs="Times New Roman"/>
          <w:sz w:val="28"/>
          <w:szCs w:val="28"/>
        </w:rPr>
        <w:sectPr w:rsidR="00167AB1" w:rsidSect="00167AB1">
          <w:pgSz w:w="11906" w:h="16838"/>
          <w:pgMar w:top="1134" w:right="567" w:bottom="1134" w:left="1134" w:header="567" w:footer="567" w:gutter="0"/>
          <w:cols w:space="708"/>
          <w:titlePg/>
          <w:docGrid w:linePitch="360"/>
        </w:sectPr>
      </w:pPr>
    </w:p>
    <w:p w:rsidR="007103B0" w:rsidRPr="00442AC0" w:rsidRDefault="007103B0" w:rsidP="007103B0">
      <w:pPr>
        <w:pStyle w:val="ConsPlusNormal"/>
        <w:ind w:firstLine="540"/>
        <w:jc w:val="right"/>
        <w:rPr>
          <w:rFonts w:ascii="Times New Roman" w:hAnsi="Times New Roman" w:cs="Times New Roman"/>
          <w:sz w:val="28"/>
          <w:szCs w:val="28"/>
        </w:rPr>
      </w:pPr>
      <w:r w:rsidRPr="00442AC0">
        <w:rPr>
          <w:rFonts w:ascii="Times New Roman" w:hAnsi="Times New Roman" w:cs="Times New Roman"/>
          <w:sz w:val="28"/>
          <w:szCs w:val="28"/>
        </w:rPr>
        <w:lastRenderedPageBreak/>
        <w:t xml:space="preserve">Приложение № </w:t>
      </w:r>
      <w:r w:rsidR="00C966C0">
        <w:rPr>
          <w:rFonts w:ascii="Times New Roman" w:hAnsi="Times New Roman" w:cs="Times New Roman"/>
          <w:sz w:val="28"/>
          <w:szCs w:val="28"/>
        </w:rPr>
        <w:t>22</w:t>
      </w:r>
    </w:p>
    <w:p w:rsidR="007103B0" w:rsidRPr="00442AC0" w:rsidRDefault="007103B0" w:rsidP="007103B0">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(п. 7.1.1</w:t>
      </w:r>
      <w:r w:rsidR="00C966C0">
        <w:rPr>
          <w:rFonts w:ascii="Times New Roman" w:hAnsi="Times New Roman" w:cs="Times New Roman"/>
          <w:sz w:val="28"/>
          <w:szCs w:val="28"/>
        </w:rPr>
        <w:t>1</w:t>
      </w:r>
      <w:r w:rsidRPr="00442AC0">
        <w:rPr>
          <w:rFonts w:ascii="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19"/>
        <w:gridCol w:w="567"/>
        <w:gridCol w:w="4819"/>
      </w:tblGrid>
      <w:tr w:rsidR="007103B0" w:rsidRPr="00442AC0" w:rsidTr="007103B0">
        <w:tc>
          <w:tcPr>
            <w:tcW w:w="2361" w:type="pct"/>
            <w:tcBorders>
              <w:top w:val="nil"/>
              <w:left w:val="nil"/>
              <w:bottom w:val="nil"/>
              <w:right w:val="nil"/>
            </w:tcBorders>
          </w:tcPr>
          <w:p w:rsidR="007103B0" w:rsidRPr="00A04A67" w:rsidRDefault="00A04A67" w:rsidP="007103B0">
            <w:pPr>
              <w:autoSpaceDE w:val="0"/>
              <w:autoSpaceDN w:val="0"/>
              <w:adjustRightInd w:val="0"/>
              <w:rPr>
                <w:sz w:val="28"/>
                <w:szCs w:val="28"/>
              </w:rPr>
            </w:pPr>
            <w:bookmarkStart w:id="27" w:name="P1706"/>
            <w:bookmarkEnd w:id="27"/>
            <w:r>
              <w:rPr>
                <w:sz w:val="28"/>
                <w:szCs w:val="28"/>
              </w:rPr>
              <w:t>Министерство строительства Камчатского края</w:t>
            </w: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361"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361"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Наименование структурного подразделения</w:t>
            </w: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361"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361"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442AC0" w:rsidRDefault="007103B0" w:rsidP="007103B0">
            <w:pPr>
              <w:autoSpaceDE w:val="0"/>
              <w:autoSpaceDN w:val="0"/>
              <w:adjustRightInd w:val="0"/>
              <w:jc w:val="center"/>
              <w:rPr>
                <w:sz w:val="28"/>
                <w:szCs w:val="28"/>
              </w:rPr>
            </w:pPr>
          </w:p>
        </w:tc>
      </w:tr>
      <w:tr w:rsidR="007103B0" w:rsidRPr="00442AC0" w:rsidTr="007103B0">
        <w:tc>
          <w:tcPr>
            <w:tcW w:w="2361"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ОПИСЬ № _____________</w:t>
            </w: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442AC0" w:rsidRDefault="007103B0" w:rsidP="007103B0">
            <w:pPr>
              <w:autoSpaceDE w:val="0"/>
              <w:autoSpaceDN w:val="0"/>
              <w:adjustRightInd w:val="0"/>
              <w:jc w:val="center"/>
              <w:rPr>
                <w:sz w:val="28"/>
                <w:szCs w:val="28"/>
              </w:rPr>
            </w:pPr>
          </w:p>
        </w:tc>
      </w:tr>
      <w:tr w:rsidR="007103B0" w:rsidRPr="00442AC0" w:rsidTr="007103B0">
        <w:tc>
          <w:tcPr>
            <w:tcW w:w="2361"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 xml:space="preserve">Дел </w:t>
            </w:r>
            <w:r>
              <w:rPr>
                <w:sz w:val="28"/>
                <w:szCs w:val="28"/>
              </w:rPr>
              <w:t>___________________</w:t>
            </w: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442AC0" w:rsidRDefault="007103B0" w:rsidP="007103B0">
            <w:pPr>
              <w:autoSpaceDE w:val="0"/>
              <w:autoSpaceDN w:val="0"/>
              <w:adjustRightInd w:val="0"/>
              <w:jc w:val="center"/>
              <w:rPr>
                <w:sz w:val="28"/>
                <w:szCs w:val="28"/>
              </w:rPr>
            </w:pPr>
          </w:p>
        </w:tc>
      </w:tr>
    </w:tbl>
    <w:p w:rsidR="007103B0" w:rsidRDefault="007103B0" w:rsidP="007103B0">
      <w:pPr>
        <w:autoSpaceDE w:val="0"/>
        <w:autoSpaceDN w:val="0"/>
        <w:adjustRightInd w:val="0"/>
        <w:ind w:firstLine="720"/>
        <w:jc w:val="both"/>
        <w:rPr>
          <w:rFonts w:ascii="Arial" w:hAnsi="Arial" w:cs="Arial"/>
        </w:rPr>
      </w:pPr>
    </w:p>
    <w:p w:rsidR="007103B0" w:rsidRPr="00442AC0" w:rsidRDefault="007103B0" w:rsidP="007103B0">
      <w:pPr>
        <w:autoSpaceDE w:val="0"/>
        <w:autoSpaceDN w:val="0"/>
        <w:adjustRightInd w:val="0"/>
        <w:ind w:firstLine="7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11"/>
        <w:gridCol w:w="379"/>
        <w:gridCol w:w="717"/>
        <w:gridCol w:w="2421"/>
        <w:gridCol w:w="1875"/>
        <w:gridCol w:w="1463"/>
        <w:gridCol w:w="1025"/>
        <w:gridCol w:w="1704"/>
      </w:tblGrid>
      <w:tr w:rsidR="007103B0" w:rsidRPr="00442AC0" w:rsidTr="007103B0">
        <w:tc>
          <w:tcPr>
            <w:tcW w:w="525" w:type="pct"/>
            <w:gridSpan w:val="2"/>
            <w:tcBorders>
              <w:top w:val="single" w:sz="4" w:space="0" w:color="auto"/>
              <w:bottom w:val="single" w:sz="4" w:space="0" w:color="auto"/>
            </w:tcBorders>
          </w:tcPr>
          <w:p w:rsidR="007103B0" w:rsidRPr="00442AC0" w:rsidRDefault="007103B0" w:rsidP="007103B0">
            <w:pPr>
              <w:autoSpaceDE w:val="0"/>
              <w:autoSpaceDN w:val="0"/>
              <w:adjustRightInd w:val="0"/>
              <w:jc w:val="center"/>
              <w:rPr>
                <w:sz w:val="28"/>
                <w:szCs w:val="28"/>
              </w:rPr>
            </w:pPr>
          </w:p>
        </w:tc>
        <w:tc>
          <w:tcPr>
            <w:tcW w:w="4475" w:type="pct"/>
            <w:gridSpan w:val="6"/>
            <w:tcBorders>
              <w:top w:val="single" w:sz="4" w:space="0" w:color="auto"/>
              <w:bottom w:val="single" w:sz="4" w:space="0" w:color="auto"/>
            </w:tcBorders>
          </w:tcPr>
          <w:p w:rsidR="007103B0" w:rsidRPr="00442AC0" w:rsidRDefault="007103B0" w:rsidP="007103B0">
            <w:pPr>
              <w:autoSpaceDE w:val="0"/>
              <w:autoSpaceDN w:val="0"/>
              <w:adjustRightInd w:val="0"/>
              <w:jc w:val="center"/>
              <w:rPr>
                <w:sz w:val="28"/>
                <w:szCs w:val="28"/>
              </w:rPr>
            </w:pPr>
          </w:p>
        </w:tc>
      </w:tr>
      <w:tr w:rsidR="007103B0" w:rsidRPr="00442AC0" w:rsidTr="007103B0">
        <w:tc>
          <w:tcPr>
            <w:tcW w:w="334"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Pr>
                <w:sz w:val="28"/>
                <w:szCs w:val="28"/>
              </w:rPr>
              <w:t>№</w:t>
            </w:r>
          </w:p>
          <w:p w:rsidR="007103B0" w:rsidRPr="00442AC0" w:rsidRDefault="007103B0" w:rsidP="007103B0">
            <w:pPr>
              <w:autoSpaceDE w:val="0"/>
              <w:autoSpaceDN w:val="0"/>
              <w:adjustRightInd w:val="0"/>
              <w:jc w:val="center"/>
              <w:rPr>
                <w:sz w:val="28"/>
                <w:szCs w:val="28"/>
              </w:rPr>
            </w:pPr>
            <w:r w:rsidRPr="00442AC0">
              <w:rPr>
                <w:sz w:val="28"/>
                <w:szCs w:val="28"/>
              </w:rPr>
              <w:t>п/п</w:t>
            </w:r>
          </w:p>
        </w:tc>
        <w:tc>
          <w:tcPr>
            <w:tcW w:w="553" w:type="pct"/>
            <w:gridSpan w:val="2"/>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Индекс дела</w:t>
            </w:r>
          </w:p>
        </w:tc>
        <w:tc>
          <w:tcPr>
            <w:tcW w:w="1262"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Заголовок дела</w:t>
            </w:r>
          </w:p>
        </w:tc>
        <w:tc>
          <w:tcPr>
            <w:tcW w:w="95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Крайние даты</w:t>
            </w:r>
          </w:p>
        </w:tc>
        <w:tc>
          <w:tcPr>
            <w:tcW w:w="520" w:type="pct"/>
            <w:tcBorders>
              <w:top w:val="single" w:sz="4" w:space="0" w:color="auto"/>
              <w:left w:val="single" w:sz="4" w:space="0" w:color="auto"/>
              <w:bottom w:val="single" w:sz="4" w:space="0" w:color="auto"/>
              <w:right w:val="single" w:sz="4" w:space="0" w:color="auto"/>
            </w:tcBorders>
          </w:tcPr>
          <w:p w:rsidR="007103B0" w:rsidRPr="00585085" w:rsidRDefault="007103B0" w:rsidP="007103B0">
            <w:pPr>
              <w:autoSpaceDE w:val="0"/>
              <w:autoSpaceDN w:val="0"/>
              <w:adjustRightInd w:val="0"/>
              <w:jc w:val="center"/>
              <w:rPr>
                <w:sz w:val="28"/>
                <w:szCs w:val="28"/>
              </w:rPr>
            </w:pPr>
            <w:r w:rsidRPr="00585085">
              <w:rPr>
                <w:sz w:val="28"/>
                <w:szCs w:val="28"/>
              </w:rPr>
              <w:t>Срок</w:t>
            </w:r>
          </w:p>
          <w:p w:rsidR="007103B0" w:rsidRPr="00442AC0" w:rsidRDefault="007103B0" w:rsidP="007103B0">
            <w:pPr>
              <w:autoSpaceDE w:val="0"/>
              <w:autoSpaceDN w:val="0"/>
              <w:adjustRightInd w:val="0"/>
              <w:jc w:val="center"/>
              <w:rPr>
                <w:sz w:val="28"/>
                <w:szCs w:val="28"/>
              </w:rPr>
            </w:pPr>
            <w:r>
              <w:rPr>
                <w:sz w:val="28"/>
                <w:szCs w:val="28"/>
              </w:rPr>
              <w:t>х</w:t>
            </w:r>
            <w:r w:rsidRPr="00585085">
              <w:rPr>
                <w:sz w:val="28"/>
                <w:szCs w:val="28"/>
              </w:rPr>
              <w:t>ранения</w:t>
            </w:r>
            <w:r>
              <w:rPr>
                <w:sz w:val="28"/>
                <w:szCs w:val="28"/>
              </w:rPr>
              <w:t>*</w:t>
            </w:r>
          </w:p>
        </w:tc>
        <w:tc>
          <w:tcPr>
            <w:tcW w:w="520"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Кол-во листов</w:t>
            </w:r>
          </w:p>
        </w:tc>
        <w:tc>
          <w:tcPr>
            <w:tcW w:w="860"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Примечания</w:t>
            </w:r>
          </w:p>
        </w:tc>
      </w:tr>
      <w:tr w:rsidR="007103B0" w:rsidRPr="00442AC0" w:rsidTr="007103B0">
        <w:tc>
          <w:tcPr>
            <w:tcW w:w="334"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1</w:t>
            </w:r>
          </w:p>
        </w:tc>
        <w:tc>
          <w:tcPr>
            <w:tcW w:w="553" w:type="pct"/>
            <w:gridSpan w:val="2"/>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2</w:t>
            </w:r>
          </w:p>
        </w:tc>
        <w:tc>
          <w:tcPr>
            <w:tcW w:w="1262"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3</w:t>
            </w:r>
          </w:p>
        </w:tc>
        <w:tc>
          <w:tcPr>
            <w:tcW w:w="95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4</w:t>
            </w:r>
          </w:p>
        </w:tc>
        <w:tc>
          <w:tcPr>
            <w:tcW w:w="520"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p>
        </w:tc>
        <w:tc>
          <w:tcPr>
            <w:tcW w:w="520"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5</w:t>
            </w:r>
          </w:p>
        </w:tc>
        <w:tc>
          <w:tcPr>
            <w:tcW w:w="860"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6</w:t>
            </w:r>
          </w:p>
        </w:tc>
      </w:tr>
      <w:tr w:rsidR="007103B0" w:rsidRPr="00442AC0" w:rsidTr="007103B0">
        <w:tc>
          <w:tcPr>
            <w:tcW w:w="525" w:type="pct"/>
            <w:gridSpan w:val="2"/>
            <w:tcBorders>
              <w:top w:val="single" w:sz="4" w:space="0" w:color="auto"/>
              <w:bottom w:val="single" w:sz="4" w:space="0" w:color="auto"/>
            </w:tcBorders>
          </w:tcPr>
          <w:p w:rsidR="007103B0" w:rsidRPr="00442AC0" w:rsidRDefault="007103B0" w:rsidP="007103B0">
            <w:pPr>
              <w:autoSpaceDE w:val="0"/>
              <w:autoSpaceDN w:val="0"/>
              <w:adjustRightInd w:val="0"/>
              <w:jc w:val="center"/>
              <w:rPr>
                <w:sz w:val="28"/>
                <w:szCs w:val="28"/>
              </w:rPr>
            </w:pPr>
          </w:p>
        </w:tc>
        <w:tc>
          <w:tcPr>
            <w:tcW w:w="4475" w:type="pct"/>
            <w:gridSpan w:val="6"/>
            <w:tcBorders>
              <w:top w:val="single" w:sz="4" w:space="0" w:color="auto"/>
              <w:bottom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Название раздела</w:t>
            </w:r>
          </w:p>
        </w:tc>
      </w:tr>
      <w:tr w:rsidR="007103B0" w:rsidRPr="00442AC0" w:rsidTr="007103B0">
        <w:tc>
          <w:tcPr>
            <w:tcW w:w="334"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553" w:type="pct"/>
            <w:gridSpan w:val="2"/>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262"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95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520"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520"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860"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both"/>
              <w:rPr>
                <w:sz w:val="28"/>
                <w:szCs w:val="28"/>
              </w:rPr>
            </w:pPr>
          </w:p>
        </w:tc>
      </w:tr>
    </w:tbl>
    <w:p w:rsidR="007103B0" w:rsidRPr="00442AC0" w:rsidRDefault="007103B0" w:rsidP="007103B0">
      <w:pPr>
        <w:autoSpaceDE w:val="0"/>
        <w:autoSpaceDN w:val="0"/>
        <w:adjustRightInd w:val="0"/>
        <w:ind w:firstLine="720"/>
        <w:jc w:val="both"/>
      </w:pPr>
    </w:p>
    <w:p w:rsidR="007103B0" w:rsidRPr="00442AC0" w:rsidRDefault="007103B0" w:rsidP="007103B0">
      <w:pPr>
        <w:autoSpaceDE w:val="0"/>
        <w:autoSpaceDN w:val="0"/>
        <w:adjustRightInd w:val="0"/>
        <w:ind w:firstLine="720"/>
        <w:jc w:val="both"/>
        <w:rPr>
          <w:sz w:val="28"/>
          <w:szCs w:val="28"/>
        </w:rPr>
      </w:pPr>
      <w:r w:rsidRPr="00585085">
        <w:rPr>
          <w:sz w:val="28"/>
          <w:szCs w:val="28"/>
        </w:rPr>
        <w:t>В данную опись внесено</w:t>
      </w:r>
      <w:r w:rsidRPr="00442AC0">
        <w:rPr>
          <w:sz w:val="28"/>
          <w:szCs w:val="28"/>
        </w:rPr>
        <w:t xml:space="preserve"> __________________________ </w:t>
      </w:r>
      <w:r>
        <w:rPr>
          <w:sz w:val="28"/>
          <w:szCs w:val="28"/>
        </w:rPr>
        <w:t>дел</w:t>
      </w:r>
    </w:p>
    <w:p w:rsidR="007103B0" w:rsidRPr="00442AC0" w:rsidRDefault="007103B0" w:rsidP="007103B0">
      <w:pPr>
        <w:autoSpaceDE w:val="0"/>
        <w:autoSpaceDN w:val="0"/>
        <w:adjustRightInd w:val="0"/>
        <w:ind w:firstLine="698"/>
        <w:jc w:val="center"/>
        <w:rPr>
          <w:sz w:val="28"/>
          <w:szCs w:val="28"/>
        </w:rPr>
      </w:pPr>
      <w:r w:rsidRPr="00442AC0">
        <w:rPr>
          <w:sz w:val="28"/>
          <w:szCs w:val="28"/>
        </w:rPr>
        <w:t>(цифрами и прописью)</w:t>
      </w:r>
    </w:p>
    <w:p w:rsidR="007103B0" w:rsidRPr="00442AC0" w:rsidRDefault="007103B0" w:rsidP="007103B0">
      <w:pPr>
        <w:autoSpaceDE w:val="0"/>
        <w:autoSpaceDN w:val="0"/>
        <w:adjustRightInd w:val="0"/>
        <w:ind w:firstLine="720"/>
        <w:jc w:val="both"/>
        <w:rPr>
          <w:sz w:val="28"/>
          <w:szCs w:val="28"/>
        </w:rPr>
      </w:pPr>
    </w:p>
    <w:p w:rsidR="007103B0" w:rsidRPr="00442AC0" w:rsidRDefault="007103B0" w:rsidP="007103B0">
      <w:pPr>
        <w:autoSpaceDE w:val="0"/>
        <w:autoSpaceDN w:val="0"/>
        <w:adjustRightInd w:val="0"/>
        <w:ind w:firstLine="720"/>
        <w:jc w:val="both"/>
        <w:rPr>
          <w:sz w:val="28"/>
          <w:szCs w:val="28"/>
        </w:rPr>
      </w:pPr>
      <w:r w:rsidRPr="00442AC0">
        <w:rPr>
          <w:sz w:val="28"/>
          <w:szCs w:val="28"/>
        </w:rPr>
        <w:t>с № ________________ по № ________________, в том числе:</w:t>
      </w:r>
    </w:p>
    <w:p w:rsidR="007103B0" w:rsidRPr="00442AC0" w:rsidRDefault="007103B0" w:rsidP="007103B0">
      <w:pPr>
        <w:autoSpaceDE w:val="0"/>
        <w:autoSpaceDN w:val="0"/>
        <w:adjustRightInd w:val="0"/>
        <w:ind w:firstLine="720"/>
        <w:jc w:val="both"/>
        <w:rPr>
          <w:sz w:val="28"/>
          <w:szCs w:val="28"/>
        </w:rPr>
      </w:pPr>
    </w:p>
    <w:p w:rsidR="007103B0" w:rsidRPr="00442AC0" w:rsidRDefault="007103B0" w:rsidP="007103B0">
      <w:pPr>
        <w:autoSpaceDE w:val="0"/>
        <w:autoSpaceDN w:val="0"/>
        <w:adjustRightInd w:val="0"/>
        <w:ind w:firstLine="720"/>
        <w:jc w:val="both"/>
        <w:rPr>
          <w:sz w:val="28"/>
          <w:szCs w:val="28"/>
        </w:rPr>
      </w:pPr>
      <w:r w:rsidRPr="00442AC0">
        <w:rPr>
          <w:sz w:val="28"/>
          <w:szCs w:val="28"/>
        </w:rPr>
        <w:t>литерные номера: _________________________________________</w:t>
      </w:r>
    </w:p>
    <w:p w:rsidR="007103B0" w:rsidRPr="00442AC0" w:rsidRDefault="007103B0" w:rsidP="007103B0">
      <w:pPr>
        <w:autoSpaceDE w:val="0"/>
        <w:autoSpaceDN w:val="0"/>
        <w:adjustRightInd w:val="0"/>
        <w:ind w:firstLine="720"/>
        <w:jc w:val="both"/>
        <w:rPr>
          <w:sz w:val="28"/>
          <w:szCs w:val="28"/>
        </w:rPr>
      </w:pPr>
    </w:p>
    <w:p w:rsidR="007103B0" w:rsidRPr="00442AC0" w:rsidRDefault="007103B0" w:rsidP="007103B0">
      <w:pPr>
        <w:autoSpaceDE w:val="0"/>
        <w:autoSpaceDN w:val="0"/>
        <w:adjustRightInd w:val="0"/>
        <w:ind w:firstLine="720"/>
        <w:jc w:val="both"/>
        <w:rPr>
          <w:sz w:val="28"/>
          <w:szCs w:val="28"/>
        </w:rPr>
      </w:pPr>
      <w:r w:rsidRPr="00442AC0">
        <w:rPr>
          <w:sz w:val="28"/>
          <w:szCs w:val="28"/>
        </w:rPr>
        <w:t>пропущенные номера: _____________________________________</w:t>
      </w:r>
    </w:p>
    <w:p w:rsidR="007103B0" w:rsidRPr="00442AC0" w:rsidRDefault="007103B0" w:rsidP="007103B0">
      <w:pPr>
        <w:autoSpaceDE w:val="0"/>
        <w:autoSpaceDN w:val="0"/>
        <w:adjustRightInd w:val="0"/>
        <w:ind w:firstLine="720"/>
        <w:jc w:val="both"/>
        <w:rPr>
          <w:rFonts w:ascii="Arial" w:hAnsi="Arial" w:cs="Arial"/>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02"/>
        <w:gridCol w:w="2127"/>
        <w:gridCol w:w="2976"/>
      </w:tblGrid>
      <w:tr w:rsidR="007103B0" w:rsidRPr="00442AC0" w:rsidTr="007103B0">
        <w:tc>
          <w:tcPr>
            <w:tcW w:w="2500" w:type="pct"/>
            <w:tcBorders>
              <w:top w:val="nil"/>
              <w:left w:val="nil"/>
              <w:bottom w:val="nil"/>
              <w:right w:val="nil"/>
            </w:tcBorders>
          </w:tcPr>
          <w:p w:rsidR="007103B0" w:rsidRPr="00585085" w:rsidRDefault="007103B0" w:rsidP="007103B0">
            <w:pPr>
              <w:autoSpaceDE w:val="0"/>
              <w:autoSpaceDN w:val="0"/>
              <w:adjustRightInd w:val="0"/>
              <w:rPr>
                <w:sz w:val="28"/>
                <w:szCs w:val="28"/>
              </w:rPr>
            </w:pPr>
            <w:r w:rsidRPr="00585085">
              <w:rPr>
                <w:sz w:val="28"/>
                <w:szCs w:val="28"/>
              </w:rPr>
              <w:t>Наименование должности</w:t>
            </w:r>
          </w:p>
          <w:p w:rsidR="007103B0" w:rsidRPr="00585085" w:rsidRDefault="007103B0" w:rsidP="007103B0">
            <w:pPr>
              <w:autoSpaceDE w:val="0"/>
              <w:autoSpaceDN w:val="0"/>
              <w:adjustRightInd w:val="0"/>
              <w:rPr>
                <w:sz w:val="28"/>
                <w:szCs w:val="28"/>
              </w:rPr>
            </w:pPr>
            <w:r w:rsidRPr="00585085">
              <w:rPr>
                <w:sz w:val="28"/>
                <w:szCs w:val="28"/>
              </w:rPr>
              <w:t>руководителя структурного</w:t>
            </w:r>
          </w:p>
          <w:p w:rsidR="007103B0" w:rsidRPr="00442AC0" w:rsidRDefault="007103B0" w:rsidP="007103B0">
            <w:pPr>
              <w:autoSpaceDE w:val="0"/>
              <w:autoSpaceDN w:val="0"/>
              <w:adjustRightInd w:val="0"/>
              <w:rPr>
                <w:sz w:val="28"/>
                <w:szCs w:val="28"/>
              </w:rPr>
            </w:pPr>
            <w:r w:rsidRPr="00585085">
              <w:rPr>
                <w:sz w:val="28"/>
                <w:szCs w:val="28"/>
              </w:rPr>
              <w:t>подразделения</w:t>
            </w:r>
          </w:p>
        </w:tc>
        <w:tc>
          <w:tcPr>
            <w:tcW w:w="104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center"/>
              <w:rPr>
                <w:sz w:val="28"/>
                <w:szCs w:val="28"/>
              </w:rPr>
            </w:pPr>
            <w:r w:rsidRPr="00442AC0">
              <w:rPr>
                <w:sz w:val="28"/>
                <w:szCs w:val="28"/>
              </w:rPr>
              <w:t>Подпись</w:t>
            </w:r>
          </w:p>
        </w:tc>
        <w:tc>
          <w:tcPr>
            <w:tcW w:w="145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jc w:val="center"/>
              <w:rPr>
                <w:sz w:val="28"/>
                <w:szCs w:val="28"/>
              </w:rPr>
            </w:pPr>
            <w:r w:rsidRPr="00442AC0">
              <w:rPr>
                <w:sz w:val="28"/>
                <w:szCs w:val="28"/>
              </w:rPr>
              <w:t>Расшифровка подписи</w:t>
            </w:r>
          </w:p>
        </w:tc>
      </w:tr>
      <w:tr w:rsidR="007103B0" w:rsidRPr="00442AC0" w:rsidTr="007103B0">
        <w:tc>
          <w:tcPr>
            <w:tcW w:w="2500"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Дата</w:t>
            </w:r>
          </w:p>
        </w:tc>
        <w:tc>
          <w:tcPr>
            <w:tcW w:w="104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45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bl>
    <w:p w:rsidR="007103B0" w:rsidRPr="00442AC0" w:rsidRDefault="007103B0" w:rsidP="007103B0">
      <w:pPr>
        <w:autoSpaceDE w:val="0"/>
        <w:autoSpaceDN w:val="0"/>
        <w:adjustRightInd w:val="0"/>
        <w:ind w:firstLine="7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11"/>
        <w:gridCol w:w="2692"/>
        <w:gridCol w:w="567"/>
        <w:gridCol w:w="4535"/>
      </w:tblGrid>
      <w:tr w:rsidR="007103B0" w:rsidRPr="00442AC0" w:rsidTr="007103B0">
        <w:tc>
          <w:tcPr>
            <w:tcW w:w="2500" w:type="pct"/>
            <w:gridSpan w:val="2"/>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СОГЛАСОВАНО</w:t>
            </w: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22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r w:rsidRPr="00585085">
              <w:rPr>
                <w:sz w:val="28"/>
                <w:szCs w:val="28"/>
              </w:rPr>
              <w:t>СОГЛАСОВАНО**</w:t>
            </w:r>
          </w:p>
        </w:tc>
      </w:tr>
      <w:tr w:rsidR="007103B0" w:rsidRPr="00442AC0" w:rsidTr="007103B0">
        <w:tc>
          <w:tcPr>
            <w:tcW w:w="2500" w:type="pct"/>
            <w:gridSpan w:val="2"/>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Наименование должности руководителя</w:t>
            </w:r>
            <w:r>
              <w:rPr>
                <w:sz w:val="28"/>
                <w:szCs w:val="28"/>
              </w:rPr>
              <w:t xml:space="preserve"> </w:t>
            </w:r>
            <w:r w:rsidRPr="00442AC0">
              <w:rPr>
                <w:sz w:val="28"/>
                <w:szCs w:val="28"/>
              </w:rPr>
              <w:t>службы ДОУ исполнительного органа</w:t>
            </w: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222" w:type="pct"/>
            <w:tcBorders>
              <w:top w:val="nil"/>
              <w:left w:val="nil"/>
              <w:bottom w:val="nil"/>
              <w:right w:val="nil"/>
            </w:tcBorders>
          </w:tcPr>
          <w:p w:rsidR="007103B0" w:rsidRPr="00585085" w:rsidRDefault="007103B0" w:rsidP="007103B0">
            <w:pPr>
              <w:autoSpaceDE w:val="0"/>
              <w:autoSpaceDN w:val="0"/>
              <w:adjustRightInd w:val="0"/>
              <w:jc w:val="both"/>
              <w:rPr>
                <w:sz w:val="28"/>
                <w:szCs w:val="28"/>
              </w:rPr>
            </w:pPr>
            <w:r w:rsidRPr="00585085">
              <w:rPr>
                <w:sz w:val="28"/>
                <w:szCs w:val="28"/>
              </w:rPr>
              <w:t>Протокол ЭК структурного</w:t>
            </w:r>
          </w:p>
          <w:p w:rsidR="007103B0" w:rsidRPr="00585085" w:rsidRDefault="007103B0" w:rsidP="007103B0">
            <w:pPr>
              <w:pStyle w:val="ad"/>
              <w:rPr>
                <w:rFonts w:ascii="Times New Roman" w:hAnsi="Times New Roman" w:cs="Times New Roman"/>
                <w:sz w:val="28"/>
                <w:szCs w:val="28"/>
              </w:rPr>
            </w:pPr>
            <w:r w:rsidRPr="00585085">
              <w:rPr>
                <w:rFonts w:ascii="Times New Roman" w:hAnsi="Times New Roman" w:cs="Times New Roman"/>
                <w:sz w:val="28"/>
                <w:szCs w:val="28"/>
              </w:rPr>
              <w:t>подразделения</w:t>
            </w:r>
          </w:p>
          <w:p w:rsidR="007103B0" w:rsidRPr="00585085" w:rsidRDefault="007103B0" w:rsidP="007103B0">
            <w:pPr>
              <w:autoSpaceDE w:val="0"/>
              <w:autoSpaceDN w:val="0"/>
              <w:adjustRightInd w:val="0"/>
              <w:jc w:val="both"/>
              <w:rPr>
                <w:sz w:val="28"/>
                <w:szCs w:val="28"/>
              </w:rPr>
            </w:pPr>
          </w:p>
        </w:tc>
      </w:tr>
      <w:tr w:rsidR="007103B0" w:rsidRPr="00442AC0" w:rsidTr="007103B0">
        <w:tc>
          <w:tcPr>
            <w:tcW w:w="1181"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319"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22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r w:rsidRPr="00585085">
              <w:rPr>
                <w:sz w:val="28"/>
                <w:szCs w:val="28"/>
              </w:rPr>
              <w:t xml:space="preserve">от ___________ </w:t>
            </w:r>
            <w:r>
              <w:rPr>
                <w:sz w:val="28"/>
                <w:szCs w:val="28"/>
              </w:rPr>
              <w:t>№</w:t>
            </w:r>
            <w:r w:rsidRPr="00585085">
              <w:rPr>
                <w:sz w:val="28"/>
                <w:szCs w:val="28"/>
              </w:rPr>
              <w:t> ______</w:t>
            </w:r>
          </w:p>
        </w:tc>
      </w:tr>
      <w:tr w:rsidR="007103B0" w:rsidRPr="00442AC0" w:rsidTr="007103B0">
        <w:tc>
          <w:tcPr>
            <w:tcW w:w="1181"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Подпись</w:t>
            </w:r>
          </w:p>
        </w:tc>
        <w:tc>
          <w:tcPr>
            <w:tcW w:w="1319"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Расшифровка подписи</w:t>
            </w: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22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1181"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Дата</w:t>
            </w:r>
          </w:p>
        </w:tc>
        <w:tc>
          <w:tcPr>
            <w:tcW w:w="1319"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22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bl>
    <w:p w:rsidR="007103B0" w:rsidRDefault="007103B0" w:rsidP="007103B0">
      <w:pPr>
        <w:jc w:val="both"/>
        <w:rPr>
          <w:sz w:val="28"/>
          <w:szCs w:val="28"/>
        </w:rPr>
      </w:pPr>
    </w:p>
    <w:p w:rsidR="00167AB1" w:rsidRDefault="007103B0" w:rsidP="007103B0">
      <w:pPr>
        <w:jc w:val="both"/>
        <w:rPr>
          <w:sz w:val="28"/>
          <w:szCs w:val="28"/>
        </w:rPr>
        <w:sectPr w:rsidR="00167AB1" w:rsidSect="00167AB1">
          <w:pgSz w:w="11906" w:h="16838"/>
          <w:pgMar w:top="1134" w:right="567" w:bottom="1134" w:left="1134" w:header="567" w:footer="567" w:gutter="0"/>
          <w:cols w:space="708"/>
          <w:titlePg/>
          <w:docGrid w:linePitch="360"/>
        </w:sectPr>
      </w:pPr>
      <w:r w:rsidRPr="00F757B1">
        <w:rPr>
          <w:sz w:val="28"/>
          <w:szCs w:val="28"/>
        </w:rPr>
        <w:t>Передал ______________________________</w:t>
      </w:r>
      <w:r>
        <w:rPr>
          <w:sz w:val="28"/>
          <w:szCs w:val="28"/>
        </w:rPr>
        <w:t xml:space="preserve">_____________________________ </w:t>
      </w:r>
      <w:r w:rsidRPr="00F757B1">
        <w:rPr>
          <w:sz w:val="28"/>
          <w:szCs w:val="28"/>
        </w:rPr>
        <w:t>дел</w:t>
      </w:r>
    </w:p>
    <w:p w:rsidR="007103B0" w:rsidRPr="00F757B1" w:rsidRDefault="007103B0" w:rsidP="007103B0">
      <w:pPr>
        <w:jc w:val="center"/>
        <w:rPr>
          <w:sz w:val="28"/>
          <w:szCs w:val="28"/>
        </w:rPr>
      </w:pPr>
      <w:r w:rsidRPr="00F757B1">
        <w:rPr>
          <w:sz w:val="28"/>
          <w:szCs w:val="28"/>
        </w:rPr>
        <w:lastRenderedPageBreak/>
        <w:t>(цифрами и прописью)</w:t>
      </w:r>
    </w:p>
    <w:p w:rsidR="007103B0" w:rsidRPr="00F757B1" w:rsidRDefault="007103B0" w:rsidP="007103B0">
      <w:pPr>
        <w:jc w:val="both"/>
        <w:rPr>
          <w:sz w:val="28"/>
          <w:szCs w:val="28"/>
        </w:rPr>
      </w:pPr>
      <w:r w:rsidRPr="00F757B1">
        <w:rPr>
          <w:sz w:val="28"/>
          <w:szCs w:val="28"/>
        </w:rPr>
        <w:t>и _____________________ регистрационно-контрольных картотек к документам.</w:t>
      </w:r>
    </w:p>
    <w:p w:rsidR="007103B0" w:rsidRPr="00F757B1" w:rsidRDefault="007103B0" w:rsidP="007103B0">
      <w:pPr>
        <w:jc w:val="both"/>
        <w:rPr>
          <w:sz w:val="28"/>
          <w:szCs w:val="28"/>
        </w:rPr>
      </w:pPr>
      <w:r w:rsidRPr="00F757B1">
        <w:rPr>
          <w:sz w:val="28"/>
          <w:szCs w:val="28"/>
        </w:rPr>
        <w:t>(цифрами и прописью)</w:t>
      </w:r>
    </w:p>
    <w:p w:rsidR="007103B0" w:rsidRPr="00F757B1" w:rsidRDefault="007103B0" w:rsidP="007103B0">
      <w:pPr>
        <w:jc w:val="both"/>
        <w:rPr>
          <w:sz w:val="28"/>
          <w:szCs w:val="28"/>
        </w:rPr>
      </w:pPr>
    </w:p>
    <w:p w:rsidR="007103B0" w:rsidRPr="00F757B1" w:rsidRDefault="007103B0" w:rsidP="007103B0">
      <w:pPr>
        <w:jc w:val="both"/>
        <w:rPr>
          <w:sz w:val="28"/>
          <w:szCs w:val="28"/>
        </w:rPr>
      </w:pPr>
      <w:r w:rsidRPr="00F757B1">
        <w:rPr>
          <w:sz w:val="28"/>
          <w:szCs w:val="28"/>
        </w:rPr>
        <w:t>Наименование должности работника</w:t>
      </w:r>
    </w:p>
    <w:p w:rsidR="007103B0" w:rsidRPr="00F757B1" w:rsidRDefault="007103B0" w:rsidP="007103B0">
      <w:pPr>
        <w:jc w:val="both"/>
        <w:rPr>
          <w:sz w:val="28"/>
          <w:szCs w:val="28"/>
        </w:rPr>
      </w:pPr>
      <w:r w:rsidRPr="00F757B1">
        <w:rPr>
          <w:sz w:val="28"/>
          <w:szCs w:val="28"/>
        </w:rPr>
        <w:t xml:space="preserve">структурного подразделения          </w:t>
      </w:r>
      <w:r>
        <w:rPr>
          <w:sz w:val="28"/>
          <w:szCs w:val="28"/>
        </w:rPr>
        <w:t xml:space="preserve">                 </w:t>
      </w:r>
      <w:r w:rsidRPr="00F757B1">
        <w:rPr>
          <w:sz w:val="28"/>
          <w:szCs w:val="28"/>
        </w:rPr>
        <w:t xml:space="preserve"> Подпись          Расшифровка подписи</w:t>
      </w:r>
    </w:p>
    <w:p w:rsidR="007103B0" w:rsidRPr="00F757B1" w:rsidRDefault="007103B0" w:rsidP="007103B0">
      <w:pPr>
        <w:jc w:val="both"/>
        <w:rPr>
          <w:sz w:val="28"/>
          <w:szCs w:val="28"/>
        </w:rPr>
      </w:pPr>
    </w:p>
    <w:p w:rsidR="007103B0" w:rsidRPr="00F757B1" w:rsidRDefault="007103B0" w:rsidP="007103B0">
      <w:pPr>
        <w:jc w:val="both"/>
        <w:rPr>
          <w:sz w:val="28"/>
          <w:szCs w:val="28"/>
        </w:rPr>
      </w:pPr>
      <w:r w:rsidRPr="00F757B1">
        <w:rPr>
          <w:sz w:val="28"/>
          <w:szCs w:val="28"/>
        </w:rPr>
        <w:t>Принял _______________________</w:t>
      </w:r>
      <w:r>
        <w:rPr>
          <w:sz w:val="28"/>
          <w:szCs w:val="28"/>
        </w:rPr>
        <w:t xml:space="preserve">____________________________________ </w:t>
      </w:r>
      <w:r w:rsidRPr="00F757B1">
        <w:rPr>
          <w:sz w:val="28"/>
          <w:szCs w:val="28"/>
        </w:rPr>
        <w:t>дел</w:t>
      </w:r>
    </w:p>
    <w:p w:rsidR="007103B0" w:rsidRPr="00F757B1" w:rsidRDefault="007103B0" w:rsidP="007103B0">
      <w:pPr>
        <w:jc w:val="center"/>
        <w:rPr>
          <w:sz w:val="28"/>
          <w:szCs w:val="28"/>
        </w:rPr>
      </w:pPr>
      <w:r w:rsidRPr="00F757B1">
        <w:rPr>
          <w:sz w:val="28"/>
          <w:szCs w:val="28"/>
        </w:rPr>
        <w:t>(цифрами и прописью)</w:t>
      </w:r>
    </w:p>
    <w:p w:rsidR="007103B0" w:rsidRPr="00F757B1" w:rsidRDefault="007103B0" w:rsidP="007103B0">
      <w:pPr>
        <w:jc w:val="both"/>
        <w:rPr>
          <w:sz w:val="28"/>
          <w:szCs w:val="28"/>
        </w:rPr>
      </w:pPr>
      <w:r w:rsidRPr="00F757B1">
        <w:rPr>
          <w:sz w:val="28"/>
          <w:szCs w:val="28"/>
        </w:rPr>
        <w:t>и ____________</w:t>
      </w:r>
      <w:r>
        <w:rPr>
          <w:sz w:val="28"/>
          <w:szCs w:val="28"/>
        </w:rPr>
        <w:t>___________</w:t>
      </w:r>
      <w:r w:rsidRPr="00F757B1">
        <w:rPr>
          <w:sz w:val="28"/>
          <w:szCs w:val="28"/>
        </w:rPr>
        <w:t xml:space="preserve"> регистрационно-контрольных картотек к документам.</w:t>
      </w:r>
    </w:p>
    <w:p w:rsidR="007103B0" w:rsidRPr="00F757B1" w:rsidRDefault="007103B0" w:rsidP="007103B0">
      <w:pPr>
        <w:jc w:val="both"/>
        <w:rPr>
          <w:sz w:val="28"/>
          <w:szCs w:val="28"/>
        </w:rPr>
      </w:pPr>
      <w:r>
        <w:rPr>
          <w:sz w:val="28"/>
          <w:szCs w:val="28"/>
        </w:rPr>
        <w:t xml:space="preserve"> (</w:t>
      </w:r>
      <w:r w:rsidRPr="00F757B1">
        <w:rPr>
          <w:sz w:val="28"/>
          <w:szCs w:val="28"/>
        </w:rPr>
        <w:t>цифрами и прописью)</w:t>
      </w:r>
    </w:p>
    <w:p w:rsidR="007103B0" w:rsidRPr="00F757B1" w:rsidRDefault="007103B0" w:rsidP="007103B0">
      <w:pPr>
        <w:jc w:val="both"/>
        <w:rPr>
          <w:sz w:val="28"/>
          <w:szCs w:val="28"/>
        </w:rPr>
      </w:pPr>
    </w:p>
    <w:p w:rsidR="007103B0" w:rsidRPr="00F757B1" w:rsidRDefault="007103B0" w:rsidP="007103B0">
      <w:pPr>
        <w:jc w:val="both"/>
        <w:rPr>
          <w:sz w:val="28"/>
          <w:szCs w:val="28"/>
        </w:rPr>
      </w:pPr>
      <w:r w:rsidRPr="00F757B1">
        <w:rPr>
          <w:sz w:val="28"/>
          <w:szCs w:val="28"/>
        </w:rPr>
        <w:t>Наименование должности</w:t>
      </w:r>
    </w:p>
    <w:p w:rsidR="007103B0" w:rsidRPr="00F757B1" w:rsidRDefault="007103B0" w:rsidP="007103B0">
      <w:pPr>
        <w:jc w:val="both"/>
        <w:rPr>
          <w:sz w:val="28"/>
          <w:szCs w:val="28"/>
        </w:rPr>
      </w:pPr>
      <w:r w:rsidRPr="00F757B1">
        <w:rPr>
          <w:sz w:val="28"/>
          <w:szCs w:val="28"/>
        </w:rPr>
        <w:t xml:space="preserve">работника архива       </w:t>
      </w:r>
      <w:r>
        <w:rPr>
          <w:sz w:val="28"/>
          <w:szCs w:val="28"/>
        </w:rPr>
        <w:t xml:space="preserve">                          </w:t>
      </w:r>
      <w:r w:rsidRPr="00F757B1">
        <w:rPr>
          <w:sz w:val="28"/>
          <w:szCs w:val="28"/>
        </w:rPr>
        <w:t xml:space="preserve">              Подпись          Расшифровка подписи</w:t>
      </w:r>
    </w:p>
    <w:p w:rsidR="007103B0" w:rsidRPr="00F757B1" w:rsidRDefault="007103B0" w:rsidP="007103B0">
      <w:pPr>
        <w:jc w:val="both"/>
        <w:rPr>
          <w:sz w:val="28"/>
          <w:szCs w:val="28"/>
        </w:rPr>
      </w:pPr>
    </w:p>
    <w:p w:rsidR="007103B0" w:rsidRPr="00F757B1" w:rsidRDefault="007103B0" w:rsidP="007103B0">
      <w:pPr>
        <w:jc w:val="both"/>
        <w:rPr>
          <w:sz w:val="28"/>
          <w:szCs w:val="28"/>
        </w:rPr>
      </w:pPr>
      <w:r w:rsidRPr="00F757B1">
        <w:rPr>
          <w:sz w:val="28"/>
          <w:szCs w:val="28"/>
        </w:rPr>
        <w:t>Дата</w:t>
      </w:r>
    </w:p>
    <w:p w:rsidR="007103B0" w:rsidRDefault="007103B0" w:rsidP="007103B0">
      <w:pPr>
        <w:jc w:val="both"/>
      </w:pPr>
    </w:p>
    <w:p w:rsidR="007103B0" w:rsidRDefault="007103B0" w:rsidP="007103B0">
      <w:pPr>
        <w:jc w:val="both"/>
      </w:pPr>
    </w:p>
    <w:p w:rsidR="007103B0" w:rsidRDefault="007103B0" w:rsidP="007103B0">
      <w:pPr>
        <w:jc w:val="both"/>
      </w:pPr>
    </w:p>
    <w:p w:rsidR="007103B0" w:rsidRDefault="007103B0" w:rsidP="007103B0">
      <w:pPr>
        <w:jc w:val="both"/>
      </w:pPr>
    </w:p>
    <w:p w:rsidR="007103B0" w:rsidRDefault="007103B0" w:rsidP="007103B0">
      <w:pPr>
        <w:jc w:val="both"/>
      </w:pPr>
    </w:p>
    <w:p w:rsidR="007103B0" w:rsidRDefault="007103B0" w:rsidP="007103B0">
      <w:pPr>
        <w:jc w:val="both"/>
      </w:pPr>
    </w:p>
    <w:p w:rsidR="007103B0" w:rsidRDefault="007103B0" w:rsidP="007103B0">
      <w:pPr>
        <w:jc w:val="both"/>
      </w:pPr>
    </w:p>
    <w:p w:rsidR="007103B0" w:rsidRDefault="007103B0" w:rsidP="007103B0">
      <w:pPr>
        <w:jc w:val="both"/>
      </w:pPr>
    </w:p>
    <w:p w:rsidR="007103B0" w:rsidRDefault="007103B0" w:rsidP="007103B0">
      <w:pPr>
        <w:jc w:val="both"/>
      </w:pPr>
    </w:p>
    <w:p w:rsidR="007103B0" w:rsidRDefault="007103B0" w:rsidP="007103B0">
      <w:pPr>
        <w:jc w:val="both"/>
      </w:pPr>
    </w:p>
    <w:p w:rsidR="007103B0" w:rsidRDefault="007103B0" w:rsidP="007103B0">
      <w:pPr>
        <w:jc w:val="both"/>
      </w:pPr>
    </w:p>
    <w:p w:rsidR="007103B0" w:rsidRDefault="007103B0" w:rsidP="007103B0">
      <w:pPr>
        <w:jc w:val="both"/>
      </w:pPr>
    </w:p>
    <w:p w:rsidR="007103B0" w:rsidRDefault="007103B0" w:rsidP="007103B0">
      <w:pPr>
        <w:jc w:val="both"/>
      </w:pPr>
    </w:p>
    <w:p w:rsidR="007103B0" w:rsidRDefault="007103B0" w:rsidP="007103B0">
      <w:pPr>
        <w:jc w:val="both"/>
      </w:pPr>
    </w:p>
    <w:p w:rsidR="007103B0" w:rsidRDefault="007103B0" w:rsidP="007103B0">
      <w:pPr>
        <w:jc w:val="both"/>
      </w:pPr>
    </w:p>
    <w:p w:rsidR="007103B0" w:rsidRDefault="007103B0" w:rsidP="007103B0">
      <w:pPr>
        <w:jc w:val="both"/>
      </w:pPr>
    </w:p>
    <w:p w:rsidR="007103B0" w:rsidRDefault="007103B0" w:rsidP="007103B0">
      <w:pPr>
        <w:jc w:val="both"/>
      </w:pPr>
    </w:p>
    <w:p w:rsidR="007103B0" w:rsidRDefault="007103B0" w:rsidP="007103B0">
      <w:pPr>
        <w:jc w:val="both"/>
      </w:pPr>
    </w:p>
    <w:p w:rsidR="007103B0" w:rsidRDefault="007103B0" w:rsidP="007103B0">
      <w:pPr>
        <w:jc w:val="both"/>
      </w:pPr>
    </w:p>
    <w:p w:rsidR="007103B0" w:rsidRDefault="007103B0" w:rsidP="007103B0">
      <w:pPr>
        <w:jc w:val="both"/>
      </w:pPr>
    </w:p>
    <w:p w:rsidR="007103B0" w:rsidRDefault="007103B0" w:rsidP="00D4549E">
      <w:r w:rsidRPr="00F757B1">
        <w:t>* Графа опускается в описи дел постоянного срока хранения.</w:t>
      </w:r>
    </w:p>
    <w:p w:rsidR="00167AB1" w:rsidRDefault="007103B0" w:rsidP="00D4549E">
      <w:pPr>
        <w:sectPr w:rsidR="00167AB1" w:rsidSect="00167AB1">
          <w:pgSz w:w="11906" w:h="16838"/>
          <w:pgMar w:top="1134" w:right="567" w:bottom="1134" w:left="1134" w:header="567" w:footer="567" w:gutter="0"/>
          <w:cols w:space="708"/>
          <w:titlePg/>
          <w:docGrid w:linePitch="360"/>
        </w:sectPr>
      </w:pPr>
      <w:r w:rsidRPr="00F757B1">
        <w:t>**При наличии ЭК структурного подразделения</w:t>
      </w:r>
    </w:p>
    <w:p w:rsidR="007103B0" w:rsidRPr="00442AC0" w:rsidRDefault="007103B0" w:rsidP="007103B0">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00C966C0">
        <w:rPr>
          <w:rFonts w:ascii="Times New Roman" w:hAnsi="Times New Roman" w:cs="Times New Roman"/>
          <w:sz w:val="28"/>
          <w:szCs w:val="28"/>
        </w:rPr>
        <w:t>3</w:t>
      </w:r>
    </w:p>
    <w:p w:rsidR="007103B0" w:rsidRPr="00442AC0" w:rsidRDefault="007103B0" w:rsidP="007103B0">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t>(п. 7.1.1</w:t>
      </w:r>
      <w:r w:rsidR="00C966C0">
        <w:rPr>
          <w:rFonts w:ascii="Times New Roman" w:hAnsi="Times New Roman" w:cs="Times New Roman"/>
          <w:sz w:val="28"/>
          <w:szCs w:val="28"/>
        </w:rPr>
        <w:t>5</w:t>
      </w:r>
      <w:r w:rsidRPr="00442AC0">
        <w:rPr>
          <w:rFonts w:ascii="Times New Roman" w:hAnsi="Times New Roman" w:cs="Times New Roman"/>
          <w:sz w:val="28"/>
          <w:szCs w:val="28"/>
        </w:rPr>
        <w:t>.)</w:t>
      </w:r>
    </w:p>
    <w:p w:rsidR="007103B0" w:rsidRPr="00442AC0" w:rsidRDefault="007103B0" w:rsidP="007103B0">
      <w:pPr>
        <w:pStyle w:val="ConsPlusNormal"/>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00"/>
        <w:gridCol w:w="576"/>
        <w:gridCol w:w="2300"/>
        <w:gridCol w:w="718"/>
        <w:gridCol w:w="1582"/>
        <w:gridCol w:w="2729"/>
      </w:tblGrid>
      <w:tr w:rsidR="007103B0" w:rsidRPr="00442AC0" w:rsidTr="007103B0">
        <w:tc>
          <w:tcPr>
            <w:tcW w:w="2536" w:type="pct"/>
            <w:gridSpan w:val="3"/>
            <w:tcBorders>
              <w:top w:val="nil"/>
              <w:left w:val="nil"/>
              <w:bottom w:val="nil"/>
              <w:right w:val="nil"/>
            </w:tcBorders>
          </w:tcPr>
          <w:p w:rsidR="007103B0" w:rsidRPr="00442AC0" w:rsidRDefault="00A04A67" w:rsidP="007103B0">
            <w:pPr>
              <w:autoSpaceDE w:val="0"/>
              <w:autoSpaceDN w:val="0"/>
              <w:adjustRightInd w:val="0"/>
              <w:rPr>
                <w:sz w:val="28"/>
                <w:szCs w:val="28"/>
              </w:rPr>
            </w:pPr>
            <w:r>
              <w:rPr>
                <w:sz w:val="28"/>
                <w:szCs w:val="28"/>
              </w:rPr>
              <w:t>Министерство строительства Камчатского края</w:t>
            </w:r>
          </w:p>
        </w:tc>
        <w:tc>
          <w:tcPr>
            <w:tcW w:w="35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112"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536" w:type="pct"/>
            <w:gridSpan w:val="3"/>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35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112"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536" w:type="pct"/>
            <w:gridSpan w:val="3"/>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sidRPr="00442AC0">
              <w:rPr>
                <w:sz w:val="28"/>
                <w:szCs w:val="28"/>
              </w:rPr>
              <w:t>АКТ</w:t>
            </w:r>
          </w:p>
        </w:tc>
        <w:tc>
          <w:tcPr>
            <w:tcW w:w="35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112" w:type="pct"/>
            <w:gridSpan w:val="2"/>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sidRPr="00442AC0">
              <w:rPr>
                <w:sz w:val="28"/>
                <w:szCs w:val="28"/>
              </w:rPr>
              <w:t>УТВЕРЖДАЮ</w:t>
            </w:r>
          </w:p>
        </w:tc>
      </w:tr>
      <w:tr w:rsidR="007103B0" w:rsidRPr="00442AC0" w:rsidTr="007103B0">
        <w:tc>
          <w:tcPr>
            <w:tcW w:w="1127" w:type="pct"/>
            <w:tcBorders>
              <w:top w:val="nil"/>
              <w:left w:val="nil"/>
              <w:bottom w:val="single" w:sz="4" w:space="0" w:color="auto"/>
              <w:right w:val="nil"/>
            </w:tcBorders>
          </w:tcPr>
          <w:p w:rsidR="007103B0" w:rsidRPr="00442AC0" w:rsidRDefault="007103B0" w:rsidP="007103B0">
            <w:pPr>
              <w:autoSpaceDE w:val="0"/>
              <w:autoSpaceDN w:val="0"/>
              <w:adjustRightInd w:val="0"/>
              <w:jc w:val="both"/>
              <w:rPr>
                <w:sz w:val="28"/>
                <w:szCs w:val="28"/>
              </w:rPr>
            </w:pPr>
          </w:p>
        </w:tc>
        <w:tc>
          <w:tcPr>
            <w:tcW w:w="282" w:type="pct"/>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sidRPr="00442AC0">
              <w:rPr>
                <w:sz w:val="28"/>
                <w:szCs w:val="28"/>
              </w:rPr>
              <w:t>№</w:t>
            </w:r>
          </w:p>
        </w:tc>
        <w:tc>
          <w:tcPr>
            <w:tcW w:w="1127" w:type="pct"/>
            <w:tcBorders>
              <w:top w:val="nil"/>
              <w:left w:val="nil"/>
              <w:bottom w:val="single" w:sz="4" w:space="0" w:color="auto"/>
              <w:right w:val="nil"/>
            </w:tcBorders>
          </w:tcPr>
          <w:p w:rsidR="007103B0" w:rsidRPr="00442AC0" w:rsidRDefault="007103B0" w:rsidP="007103B0">
            <w:pPr>
              <w:autoSpaceDE w:val="0"/>
              <w:autoSpaceDN w:val="0"/>
              <w:adjustRightInd w:val="0"/>
              <w:jc w:val="both"/>
              <w:rPr>
                <w:sz w:val="28"/>
                <w:szCs w:val="28"/>
              </w:rPr>
            </w:pPr>
          </w:p>
        </w:tc>
        <w:tc>
          <w:tcPr>
            <w:tcW w:w="35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112" w:type="pct"/>
            <w:gridSpan w:val="2"/>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Pr>
                <w:sz w:val="28"/>
                <w:szCs w:val="28"/>
              </w:rPr>
              <w:t>Руководитель</w:t>
            </w:r>
            <w:r w:rsidRPr="00442AC0">
              <w:rPr>
                <w:sz w:val="28"/>
                <w:szCs w:val="28"/>
              </w:rPr>
              <w:t xml:space="preserve"> исполнительного</w:t>
            </w:r>
          </w:p>
        </w:tc>
      </w:tr>
      <w:tr w:rsidR="007103B0" w:rsidRPr="00442AC0" w:rsidTr="007103B0">
        <w:tc>
          <w:tcPr>
            <w:tcW w:w="2536" w:type="pct"/>
            <w:gridSpan w:val="3"/>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о выделении к уничтожению</w:t>
            </w:r>
          </w:p>
        </w:tc>
        <w:tc>
          <w:tcPr>
            <w:tcW w:w="35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112" w:type="pct"/>
            <w:gridSpan w:val="2"/>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sidRPr="00442AC0">
              <w:rPr>
                <w:sz w:val="28"/>
                <w:szCs w:val="28"/>
              </w:rPr>
              <w:t>органа</w:t>
            </w:r>
          </w:p>
        </w:tc>
      </w:tr>
      <w:tr w:rsidR="007103B0" w:rsidRPr="00442AC0" w:rsidTr="007103B0">
        <w:tc>
          <w:tcPr>
            <w:tcW w:w="2536" w:type="pct"/>
            <w:gridSpan w:val="3"/>
            <w:tcBorders>
              <w:top w:val="nil"/>
              <w:left w:val="nil"/>
              <w:bottom w:val="single" w:sz="4" w:space="0" w:color="auto"/>
              <w:right w:val="nil"/>
            </w:tcBorders>
          </w:tcPr>
          <w:p w:rsidR="007103B0" w:rsidRPr="00442AC0" w:rsidRDefault="007103B0" w:rsidP="007103B0">
            <w:pPr>
              <w:autoSpaceDE w:val="0"/>
              <w:autoSpaceDN w:val="0"/>
              <w:adjustRightInd w:val="0"/>
              <w:rPr>
                <w:sz w:val="28"/>
                <w:szCs w:val="28"/>
              </w:rPr>
            </w:pPr>
            <w:r w:rsidRPr="00442AC0">
              <w:rPr>
                <w:sz w:val="28"/>
                <w:szCs w:val="28"/>
              </w:rPr>
              <w:t>документов, не подлежащих</w:t>
            </w:r>
          </w:p>
          <w:p w:rsidR="007103B0" w:rsidRPr="00442AC0" w:rsidRDefault="007103B0" w:rsidP="007103B0">
            <w:pPr>
              <w:autoSpaceDE w:val="0"/>
              <w:autoSpaceDN w:val="0"/>
              <w:adjustRightInd w:val="0"/>
              <w:jc w:val="both"/>
              <w:rPr>
                <w:sz w:val="28"/>
                <w:szCs w:val="28"/>
              </w:rPr>
            </w:pPr>
            <w:r w:rsidRPr="00442AC0">
              <w:rPr>
                <w:sz w:val="28"/>
                <w:szCs w:val="28"/>
              </w:rPr>
              <w:t>хранению</w:t>
            </w:r>
          </w:p>
        </w:tc>
        <w:tc>
          <w:tcPr>
            <w:tcW w:w="35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775"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Подпись</w:t>
            </w:r>
          </w:p>
        </w:tc>
        <w:tc>
          <w:tcPr>
            <w:tcW w:w="1337"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Расшифровка подписи</w:t>
            </w:r>
          </w:p>
        </w:tc>
      </w:tr>
      <w:tr w:rsidR="007103B0" w:rsidRPr="00442AC0" w:rsidTr="007103B0">
        <w:tc>
          <w:tcPr>
            <w:tcW w:w="2536" w:type="pct"/>
            <w:gridSpan w:val="3"/>
            <w:tcBorders>
              <w:top w:val="single" w:sz="4" w:space="0" w:color="auto"/>
              <w:left w:val="nil"/>
              <w:bottom w:val="nil"/>
              <w:right w:val="nil"/>
            </w:tcBorders>
          </w:tcPr>
          <w:p w:rsidR="007103B0" w:rsidRPr="00442AC0" w:rsidRDefault="007103B0" w:rsidP="007103B0">
            <w:pPr>
              <w:autoSpaceDE w:val="0"/>
              <w:autoSpaceDN w:val="0"/>
              <w:adjustRightInd w:val="0"/>
              <w:jc w:val="center"/>
              <w:rPr>
                <w:sz w:val="28"/>
                <w:szCs w:val="28"/>
              </w:rPr>
            </w:pPr>
          </w:p>
        </w:tc>
        <w:tc>
          <w:tcPr>
            <w:tcW w:w="352"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775"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r w:rsidRPr="00442AC0">
              <w:rPr>
                <w:sz w:val="28"/>
                <w:szCs w:val="28"/>
              </w:rPr>
              <w:t>Дата</w:t>
            </w:r>
          </w:p>
        </w:tc>
        <w:tc>
          <w:tcPr>
            <w:tcW w:w="1337"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bl>
    <w:p w:rsidR="007103B0" w:rsidRPr="00442AC0" w:rsidRDefault="007103B0" w:rsidP="007103B0">
      <w:pPr>
        <w:autoSpaceDE w:val="0"/>
        <w:autoSpaceDN w:val="0"/>
        <w:adjustRightInd w:val="0"/>
        <w:ind w:firstLine="720"/>
        <w:jc w:val="both"/>
        <w:rPr>
          <w:rFonts w:ascii="Arial" w:hAnsi="Arial" w:cs="Arial"/>
        </w:rPr>
      </w:pPr>
    </w:p>
    <w:p w:rsidR="007103B0" w:rsidRPr="00442AC0" w:rsidRDefault="007103B0" w:rsidP="007103B0">
      <w:pPr>
        <w:autoSpaceDE w:val="0"/>
        <w:autoSpaceDN w:val="0"/>
        <w:adjustRightInd w:val="0"/>
        <w:ind w:firstLine="720"/>
        <w:jc w:val="both"/>
        <w:rPr>
          <w:sz w:val="28"/>
          <w:szCs w:val="28"/>
        </w:rPr>
      </w:pPr>
      <w:r w:rsidRPr="00442AC0">
        <w:rPr>
          <w:sz w:val="28"/>
          <w:szCs w:val="28"/>
        </w:rPr>
        <w:t>На основании: _______________________________</w:t>
      </w:r>
      <w:r>
        <w:rPr>
          <w:sz w:val="28"/>
          <w:szCs w:val="28"/>
        </w:rPr>
        <w:t>____</w:t>
      </w:r>
      <w:r w:rsidRPr="00442AC0">
        <w:rPr>
          <w:sz w:val="28"/>
          <w:szCs w:val="28"/>
        </w:rPr>
        <w:t>__________________</w:t>
      </w:r>
    </w:p>
    <w:p w:rsidR="007103B0" w:rsidRPr="00442AC0" w:rsidRDefault="007103B0" w:rsidP="007103B0">
      <w:pPr>
        <w:autoSpaceDE w:val="0"/>
        <w:autoSpaceDN w:val="0"/>
        <w:adjustRightInd w:val="0"/>
        <w:ind w:firstLine="698"/>
        <w:jc w:val="center"/>
        <w:rPr>
          <w:sz w:val="28"/>
          <w:szCs w:val="28"/>
        </w:rPr>
      </w:pPr>
      <w:r>
        <w:rPr>
          <w:sz w:val="28"/>
          <w:szCs w:val="28"/>
        </w:rPr>
        <w:t xml:space="preserve">                     </w:t>
      </w:r>
      <w:r w:rsidRPr="00442AC0">
        <w:rPr>
          <w:sz w:val="28"/>
          <w:szCs w:val="28"/>
        </w:rPr>
        <w:t>(название и выходные данные перечня документов</w:t>
      </w:r>
      <w:r w:rsidRPr="000B4A04">
        <w:rPr>
          <w:sz w:val="28"/>
          <w:szCs w:val="28"/>
        </w:rPr>
        <w:t xml:space="preserve"> </w:t>
      </w:r>
      <w:r w:rsidRPr="00442AC0">
        <w:rPr>
          <w:sz w:val="28"/>
          <w:szCs w:val="28"/>
        </w:rPr>
        <w:t>с указанием сроков хранения)</w:t>
      </w:r>
    </w:p>
    <w:p w:rsidR="007103B0" w:rsidRPr="00442AC0" w:rsidRDefault="007103B0" w:rsidP="007103B0">
      <w:pPr>
        <w:autoSpaceDE w:val="0"/>
        <w:autoSpaceDN w:val="0"/>
        <w:adjustRightInd w:val="0"/>
        <w:jc w:val="both"/>
        <w:rPr>
          <w:sz w:val="28"/>
          <w:szCs w:val="28"/>
        </w:rPr>
      </w:pPr>
      <w:r w:rsidRPr="00442AC0">
        <w:rPr>
          <w:sz w:val="28"/>
          <w:szCs w:val="28"/>
        </w:rPr>
        <w:t xml:space="preserve">отобраны к уничтожению как не имеющие научно-исторической ценности и утратившие практическое значение документы </w:t>
      </w:r>
      <w:r>
        <w:rPr>
          <w:sz w:val="28"/>
          <w:szCs w:val="28"/>
        </w:rPr>
        <w:t xml:space="preserve">фонда № </w:t>
      </w:r>
      <w:r w:rsidRPr="00442AC0">
        <w:rPr>
          <w:sz w:val="28"/>
          <w:szCs w:val="28"/>
        </w:rPr>
        <w:t>______</w:t>
      </w:r>
      <w:r>
        <w:rPr>
          <w:sz w:val="28"/>
          <w:szCs w:val="28"/>
        </w:rPr>
        <w:t>____________</w:t>
      </w:r>
      <w:r w:rsidRPr="00442AC0">
        <w:rPr>
          <w:sz w:val="28"/>
          <w:szCs w:val="28"/>
        </w:rPr>
        <w:t>____</w:t>
      </w:r>
    </w:p>
    <w:p w:rsidR="007103B0" w:rsidRPr="00442AC0" w:rsidRDefault="007103B0" w:rsidP="007103B0">
      <w:pPr>
        <w:autoSpaceDE w:val="0"/>
        <w:autoSpaceDN w:val="0"/>
        <w:adjustRightInd w:val="0"/>
        <w:ind w:firstLine="698"/>
        <w:jc w:val="center"/>
        <w:rPr>
          <w:sz w:val="28"/>
          <w:szCs w:val="28"/>
        </w:rPr>
      </w:pPr>
      <w:r w:rsidRPr="00442AC0">
        <w:rPr>
          <w:sz w:val="28"/>
          <w:szCs w:val="28"/>
        </w:rPr>
        <w:t xml:space="preserve"> </w:t>
      </w:r>
      <w:r>
        <w:rPr>
          <w:sz w:val="28"/>
          <w:szCs w:val="28"/>
        </w:rPr>
        <w:t xml:space="preserve">                                                                                       </w:t>
      </w:r>
      <w:r w:rsidRPr="00442AC0">
        <w:rPr>
          <w:sz w:val="28"/>
          <w:szCs w:val="28"/>
        </w:rPr>
        <w:t xml:space="preserve">(название </w:t>
      </w:r>
      <w:r>
        <w:rPr>
          <w:sz w:val="28"/>
          <w:szCs w:val="28"/>
        </w:rPr>
        <w:t>фонда</w:t>
      </w:r>
      <w:r w:rsidRPr="00442AC0">
        <w:rPr>
          <w:sz w:val="28"/>
          <w:szCs w:val="28"/>
        </w:rPr>
        <w:t>)</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2"/>
        <w:gridCol w:w="2304"/>
        <w:gridCol w:w="984"/>
        <w:gridCol w:w="1139"/>
        <w:gridCol w:w="1277"/>
        <w:gridCol w:w="1154"/>
        <w:gridCol w:w="1550"/>
        <w:gridCol w:w="989"/>
      </w:tblGrid>
      <w:tr w:rsidR="007103B0" w:rsidRPr="00592797" w:rsidTr="007103B0">
        <w:tc>
          <w:tcPr>
            <w:tcW w:w="822" w:type="dxa"/>
            <w:tcBorders>
              <w:top w:val="single" w:sz="4" w:space="0" w:color="auto"/>
              <w:bottom w:val="nil"/>
              <w:right w:val="nil"/>
            </w:tcBorders>
          </w:tcPr>
          <w:p w:rsidR="007103B0" w:rsidRPr="00592797" w:rsidRDefault="007103B0" w:rsidP="007103B0">
            <w:pPr>
              <w:autoSpaceDE w:val="0"/>
              <w:autoSpaceDN w:val="0"/>
              <w:adjustRightInd w:val="0"/>
              <w:jc w:val="center"/>
              <w:rPr>
                <w:rFonts w:eastAsiaTheme="minorHAnsi"/>
                <w:sz w:val="28"/>
                <w:szCs w:val="28"/>
              </w:rPr>
            </w:pPr>
            <w:bookmarkStart w:id="28" w:name="sub_210"/>
            <w:r>
              <w:rPr>
                <w:rFonts w:eastAsiaTheme="minorHAnsi"/>
                <w:sz w:val="28"/>
                <w:szCs w:val="28"/>
              </w:rPr>
              <w:t>№</w:t>
            </w:r>
            <w:r w:rsidRPr="00592797">
              <w:rPr>
                <w:rFonts w:eastAsiaTheme="minorHAnsi"/>
                <w:sz w:val="28"/>
                <w:szCs w:val="28"/>
              </w:rPr>
              <w:t> </w:t>
            </w:r>
            <w:bookmarkEnd w:id="28"/>
          </w:p>
          <w:p w:rsidR="007103B0" w:rsidRPr="00592797" w:rsidRDefault="007103B0" w:rsidP="007103B0">
            <w:pPr>
              <w:autoSpaceDE w:val="0"/>
              <w:autoSpaceDN w:val="0"/>
              <w:adjustRightInd w:val="0"/>
              <w:jc w:val="center"/>
              <w:rPr>
                <w:rFonts w:eastAsiaTheme="minorHAnsi"/>
                <w:sz w:val="28"/>
                <w:szCs w:val="28"/>
              </w:rPr>
            </w:pPr>
            <w:r w:rsidRPr="00592797">
              <w:rPr>
                <w:rFonts w:eastAsiaTheme="minorHAnsi"/>
                <w:sz w:val="28"/>
                <w:szCs w:val="28"/>
              </w:rPr>
              <w:t>п/п</w:t>
            </w:r>
          </w:p>
        </w:tc>
        <w:tc>
          <w:tcPr>
            <w:tcW w:w="2304" w:type="dxa"/>
            <w:tcBorders>
              <w:top w:val="single" w:sz="4" w:space="0" w:color="auto"/>
              <w:left w:val="single" w:sz="4" w:space="0" w:color="auto"/>
              <w:bottom w:val="nil"/>
              <w:right w:val="nil"/>
            </w:tcBorders>
          </w:tcPr>
          <w:p w:rsidR="007103B0" w:rsidRPr="00592797" w:rsidRDefault="007103B0" w:rsidP="007103B0">
            <w:pPr>
              <w:autoSpaceDE w:val="0"/>
              <w:autoSpaceDN w:val="0"/>
              <w:adjustRightInd w:val="0"/>
              <w:jc w:val="center"/>
              <w:rPr>
                <w:rFonts w:eastAsiaTheme="minorHAnsi"/>
                <w:sz w:val="28"/>
                <w:szCs w:val="28"/>
              </w:rPr>
            </w:pPr>
            <w:r w:rsidRPr="00592797">
              <w:rPr>
                <w:rFonts w:eastAsiaTheme="minorHAnsi"/>
                <w:sz w:val="28"/>
                <w:szCs w:val="28"/>
              </w:rPr>
              <w:t>Заголовок дела (групповой заголовок документов)</w:t>
            </w:r>
          </w:p>
        </w:tc>
        <w:tc>
          <w:tcPr>
            <w:tcW w:w="984" w:type="dxa"/>
            <w:tcBorders>
              <w:top w:val="single" w:sz="4" w:space="0" w:color="auto"/>
              <w:left w:val="single" w:sz="4" w:space="0" w:color="auto"/>
              <w:bottom w:val="nil"/>
              <w:right w:val="nil"/>
            </w:tcBorders>
          </w:tcPr>
          <w:p w:rsidR="007103B0" w:rsidRPr="00592797" w:rsidRDefault="007103B0" w:rsidP="007103B0">
            <w:pPr>
              <w:autoSpaceDE w:val="0"/>
              <w:autoSpaceDN w:val="0"/>
              <w:adjustRightInd w:val="0"/>
              <w:jc w:val="center"/>
              <w:rPr>
                <w:rFonts w:eastAsiaTheme="minorHAnsi"/>
                <w:sz w:val="28"/>
                <w:szCs w:val="28"/>
              </w:rPr>
            </w:pPr>
            <w:r w:rsidRPr="00592797">
              <w:rPr>
                <w:rFonts w:eastAsiaTheme="minorHAnsi"/>
                <w:sz w:val="28"/>
                <w:szCs w:val="28"/>
              </w:rPr>
              <w:t>Годы</w:t>
            </w:r>
          </w:p>
        </w:tc>
        <w:tc>
          <w:tcPr>
            <w:tcW w:w="1139" w:type="dxa"/>
            <w:tcBorders>
              <w:top w:val="single" w:sz="4" w:space="0" w:color="auto"/>
              <w:left w:val="single" w:sz="4" w:space="0" w:color="auto"/>
              <w:bottom w:val="nil"/>
              <w:right w:val="nil"/>
            </w:tcBorders>
          </w:tcPr>
          <w:p w:rsidR="007103B0" w:rsidRPr="00592797" w:rsidRDefault="007103B0" w:rsidP="007103B0">
            <w:pPr>
              <w:autoSpaceDE w:val="0"/>
              <w:autoSpaceDN w:val="0"/>
              <w:adjustRightInd w:val="0"/>
              <w:jc w:val="center"/>
              <w:rPr>
                <w:rFonts w:eastAsiaTheme="minorHAnsi"/>
                <w:sz w:val="28"/>
                <w:szCs w:val="28"/>
              </w:rPr>
            </w:pPr>
            <w:r w:rsidRPr="00592797">
              <w:rPr>
                <w:rFonts w:eastAsiaTheme="minorHAnsi"/>
                <w:sz w:val="28"/>
                <w:szCs w:val="28"/>
              </w:rPr>
              <w:t>Номер</w:t>
            </w:r>
          </w:p>
          <w:p w:rsidR="007103B0" w:rsidRPr="00592797" w:rsidRDefault="007103B0" w:rsidP="007103B0">
            <w:pPr>
              <w:autoSpaceDE w:val="0"/>
              <w:autoSpaceDN w:val="0"/>
              <w:adjustRightInd w:val="0"/>
              <w:jc w:val="center"/>
              <w:rPr>
                <w:rFonts w:eastAsiaTheme="minorHAnsi"/>
                <w:sz w:val="28"/>
                <w:szCs w:val="28"/>
              </w:rPr>
            </w:pPr>
            <w:r w:rsidRPr="00592797">
              <w:rPr>
                <w:rFonts w:eastAsiaTheme="minorHAnsi"/>
                <w:sz w:val="28"/>
                <w:szCs w:val="28"/>
              </w:rPr>
              <w:t>описи</w:t>
            </w:r>
            <w:hyperlink w:anchor="sub_21111" w:history="1">
              <w:r w:rsidRPr="00592797">
                <w:rPr>
                  <w:rFonts w:eastAsiaTheme="minorHAnsi"/>
                  <w:color w:val="106BBE"/>
                  <w:sz w:val="28"/>
                  <w:szCs w:val="28"/>
                </w:rPr>
                <w:t>*</w:t>
              </w:r>
            </w:hyperlink>
          </w:p>
        </w:tc>
        <w:tc>
          <w:tcPr>
            <w:tcW w:w="1277" w:type="dxa"/>
            <w:tcBorders>
              <w:top w:val="single" w:sz="4" w:space="0" w:color="auto"/>
              <w:left w:val="single" w:sz="4" w:space="0" w:color="auto"/>
              <w:bottom w:val="nil"/>
              <w:right w:val="nil"/>
            </w:tcBorders>
          </w:tcPr>
          <w:p w:rsidR="007103B0" w:rsidRPr="00592797" w:rsidRDefault="007103B0" w:rsidP="007103B0">
            <w:pPr>
              <w:autoSpaceDE w:val="0"/>
              <w:autoSpaceDN w:val="0"/>
              <w:adjustRightInd w:val="0"/>
              <w:jc w:val="center"/>
              <w:rPr>
                <w:rFonts w:eastAsiaTheme="minorHAnsi"/>
                <w:sz w:val="28"/>
                <w:szCs w:val="28"/>
              </w:rPr>
            </w:pPr>
            <w:r w:rsidRPr="00592797">
              <w:rPr>
                <w:rFonts w:eastAsiaTheme="minorHAnsi"/>
                <w:sz w:val="28"/>
                <w:szCs w:val="28"/>
              </w:rPr>
              <w:t>Номер ед.хр. по описи</w:t>
            </w:r>
          </w:p>
        </w:tc>
        <w:tc>
          <w:tcPr>
            <w:tcW w:w="1154" w:type="dxa"/>
            <w:tcBorders>
              <w:top w:val="single" w:sz="4" w:space="0" w:color="auto"/>
              <w:left w:val="single" w:sz="4" w:space="0" w:color="auto"/>
              <w:bottom w:val="nil"/>
              <w:right w:val="nil"/>
            </w:tcBorders>
          </w:tcPr>
          <w:p w:rsidR="007103B0" w:rsidRPr="00592797" w:rsidRDefault="007103B0" w:rsidP="007103B0">
            <w:pPr>
              <w:autoSpaceDE w:val="0"/>
              <w:autoSpaceDN w:val="0"/>
              <w:adjustRightInd w:val="0"/>
              <w:jc w:val="center"/>
              <w:rPr>
                <w:rFonts w:eastAsiaTheme="minorHAnsi"/>
                <w:sz w:val="28"/>
                <w:szCs w:val="28"/>
              </w:rPr>
            </w:pPr>
            <w:r w:rsidRPr="00592797">
              <w:rPr>
                <w:rFonts w:eastAsiaTheme="minorHAnsi"/>
                <w:sz w:val="28"/>
                <w:szCs w:val="28"/>
              </w:rPr>
              <w:t>Количество ед. хр.</w:t>
            </w:r>
          </w:p>
        </w:tc>
        <w:tc>
          <w:tcPr>
            <w:tcW w:w="1550" w:type="dxa"/>
            <w:tcBorders>
              <w:top w:val="single" w:sz="4" w:space="0" w:color="auto"/>
              <w:left w:val="single" w:sz="4" w:space="0" w:color="auto"/>
              <w:bottom w:val="nil"/>
              <w:right w:val="nil"/>
            </w:tcBorders>
          </w:tcPr>
          <w:p w:rsidR="007103B0" w:rsidRPr="00592797" w:rsidRDefault="007103B0" w:rsidP="007103B0">
            <w:pPr>
              <w:autoSpaceDE w:val="0"/>
              <w:autoSpaceDN w:val="0"/>
              <w:adjustRightInd w:val="0"/>
              <w:jc w:val="center"/>
              <w:rPr>
                <w:rFonts w:eastAsiaTheme="minorHAnsi"/>
                <w:sz w:val="28"/>
                <w:szCs w:val="28"/>
              </w:rPr>
            </w:pPr>
            <w:r w:rsidRPr="00592797">
              <w:rPr>
                <w:rFonts w:eastAsiaTheme="minorHAnsi"/>
                <w:sz w:val="28"/>
                <w:szCs w:val="28"/>
              </w:rPr>
              <w:t>Сроки хранения и номера статей по перечню</w:t>
            </w:r>
          </w:p>
        </w:tc>
        <w:tc>
          <w:tcPr>
            <w:tcW w:w="989" w:type="dxa"/>
            <w:tcBorders>
              <w:top w:val="single" w:sz="4" w:space="0" w:color="auto"/>
              <w:left w:val="single" w:sz="4" w:space="0" w:color="auto"/>
              <w:bottom w:val="nil"/>
            </w:tcBorders>
          </w:tcPr>
          <w:p w:rsidR="007103B0" w:rsidRPr="00592797" w:rsidRDefault="007103B0" w:rsidP="007103B0">
            <w:pPr>
              <w:autoSpaceDE w:val="0"/>
              <w:autoSpaceDN w:val="0"/>
              <w:adjustRightInd w:val="0"/>
              <w:jc w:val="center"/>
              <w:rPr>
                <w:rFonts w:eastAsiaTheme="minorHAnsi"/>
                <w:sz w:val="28"/>
                <w:szCs w:val="28"/>
              </w:rPr>
            </w:pPr>
            <w:r w:rsidRPr="00592797">
              <w:rPr>
                <w:rFonts w:eastAsiaTheme="minorHAnsi"/>
                <w:sz w:val="28"/>
                <w:szCs w:val="28"/>
              </w:rPr>
              <w:t>Примечание</w:t>
            </w:r>
          </w:p>
        </w:tc>
      </w:tr>
      <w:tr w:rsidR="007103B0" w:rsidRPr="00592797" w:rsidTr="007103B0">
        <w:tc>
          <w:tcPr>
            <w:tcW w:w="822" w:type="dxa"/>
            <w:tcBorders>
              <w:top w:val="single" w:sz="4" w:space="0" w:color="auto"/>
              <w:bottom w:val="nil"/>
              <w:right w:val="nil"/>
            </w:tcBorders>
          </w:tcPr>
          <w:p w:rsidR="007103B0" w:rsidRPr="00592797" w:rsidRDefault="007103B0" w:rsidP="007103B0">
            <w:pPr>
              <w:autoSpaceDE w:val="0"/>
              <w:autoSpaceDN w:val="0"/>
              <w:adjustRightInd w:val="0"/>
              <w:jc w:val="center"/>
              <w:rPr>
                <w:rFonts w:eastAsiaTheme="minorHAnsi"/>
                <w:sz w:val="28"/>
                <w:szCs w:val="28"/>
              </w:rPr>
            </w:pPr>
            <w:r w:rsidRPr="00592797">
              <w:rPr>
                <w:rFonts w:eastAsiaTheme="minorHAnsi"/>
                <w:sz w:val="28"/>
                <w:szCs w:val="28"/>
              </w:rPr>
              <w:t>1</w:t>
            </w:r>
          </w:p>
        </w:tc>
        <w:tc>
          <w:tcPr>
            <w:tcW w:w="2304" w:type="dxa"/>
            <w:tcBorders>
              <w:top w:val="single" w:sz="4" w:space="0" w:color="auto"/>
              <w:left w:val="single" w:sz="4" w:space="0" w:color="auto"/>
              <w:bottom w:val="nil"/>
              <w:right w:val="nil"/>
            </w:tcBorders>
          </w:tcPr>
          <w:p w:rsidR="007103B0" w:rsidRPr="00592797" w:rsidRDefault="007103B0" w:rsidP="007103B0">
            <w:pPr>
              <w:autoSpaceDE w:val="0"/>
              <w:autoSpaceDN w:val="0"/>
              <w:adjustRightInd w:val="0"/>
              <w:jc w:val="center"/>
              <w:rPr>
                <w:rFonts w:eastAsiaTheme="minorHAnsi"/>
                <w:sz w:val="28"/>
                <w:szCs w:val="28"/>
              </w:rPr>
            </w:pPr>
            <w:r w:rsidRPr="00592797">
              <w:rPr>
                <w:rFonts w:eastAsiaTheme="minorHAnsi"/>
                <w:sz w:val="28"/>
                <w:szCs w:val="28"/>
              </w:rPr>
              <w:t>2</w:t>
            </w:r>
          </w:p>
        </w:tc>
        <w:tc>
          <w:tcPr>
            <w:tcW w:w="984" w:type="dxa"/>
            <w:tcBorders>
              <w:top w:val="single" w:sz="4" w:space="0" w:color="auto"/>
              <w:left w:val="single" w:sz="4" w:space="0" w:color="auto"/>
              <w:bottom w:val="nil"/>
              <w:right w:val="nil"/>
            </w:tcBorders>
          </w:tcPr>
          <w:p w:rsidR="007103B0" w:rsidRPr="00592797" w:rsidRDefault="007103B0" w:rsidP="007103B0">
            <w:pPr>
              <w:autoSpaceDE w:val="0"/>
              <w:autoSpaceDN w:val="0"/>
              <w:adjustRightInd w:val="0"/>
              <w:jc w:val="center"/>
              <w:rPr>
                <w:rFonts w:eastAsiaTheme="minorHAnsi"/>
                <w:sz w:val="28"/>
                <w:szCs w:val="28"/>
              </w:rPr>
            </w:pPr>
            <w:r w:rsidRPr="00592797">
              <w:rPr>
                <w:rFonts w:eastAsiaTheme="minorHAnsi"/>
                <w:sz w:val="28"/>
                <w:szCs w:val="28"/>
              </w:rPr>
              <w:t>3</w:t>
            </w:r>
          </w:p>
        </w:tc>
        <w:tc>
          <w:tcPr>
            <w:tcW w:w="1139" w:type="dxa"/>
            <w:tcBorders>
              <w:top w:val="single" w:sz="4" w:space="0" w:color="auto"/>
              <w:left w:val="single" w:sz="4" w:space="0" w:color="auto"/>
              <w:bottom w:val="nil"/>
              <w:right w:val="nil"/>
            </w:tcBorders>
          </w:tcPr>
          <w:p w:rsidR="007103B0" w:rsidRPr="00592797" w:rsidRDefault="007103B0" w:rsidP="007103B0">
            <w:pPr>
              <w:autoSpaceDE w:val="0"/>
              <w:autoSpaceDN w:val="0"/>
              <w:adjustRightInd w:val="0"/>
              <w:jc w:val="center"/>
              <w:rPr>
                <w:rFonts w:eastAsiaTheme="minorHAnsi"/>
                <w:sz w:val="28"/>
                <w:szCs w:val="28"/>
              </w:rPr>
            </w:pPr>
            <w:r w:rsidRPr="00592797">
              <w:rPr>
                <w:rFonts w:eastAsiaTheme="minorHAnsi"/>
                <w:sz w:val="28"/>
                <w:szCs w:val="28"/>
              </w:rPr>
              <w:t>4</w:t>
            </w:r>
          </w:p>
        </w:tc>
        <w:tc>
          <w:tcPr>
            <w:tcW w:w="1277" w:type="dxa"/>
            <w:tcBorders>
              <w:top w:val="single" w:sz="4" w:space="0" w:color="auto"/>
              <w:left w:val="single" w:sz="4" w:space="0" w:color="auto"/>
              <w:bottom w:val="nil"/>
              <w:right w:val="nil"/>
            </w:tcBorders>
          </w:tcPr>
          <w:p w:rsidR="007103B0" w:rsidRPr="00592797" w:rsidRDefault="007103B0" w:rsidP="007103B0">
            <w:pPr>
              <w:autoSpaceDE w:val="0"/>
              <w:autoSpaceDN w:val="0"/>
              <w:adjustRightInd w:val="0"/>
              <w:jc w:val="center"/>
              <w:rPr>
                <w:rFonts w:eastAsiaTheme="minorHAnsi"/>
                <w:sz w:val="28"/>
                <w:szCs w:val="28"/>
              </w:rPr>
            </w:pPr>
            <w:r w:rsidRPr="00592797">
              <w:rPr>
                <w:rFonts w:eastAsiaTheme="minorHAnsi"/>
                <w:sz w:val="28"/>
                <w:szCs w:val="28"/>
              </w:rPr>
              <w:t>5</w:t>
            </w:r>
          </w:p>
        </w:tc>
        <w:tc>
          <w:tcPr>
            <w:tcW w:w="1154" w:type="dxa"/>
            <w:tcBorders>
              <w:top w:val="single" w:sz="4" w:space="0" w:color="auto"/>
              <w:left w:val="single" w:sz="4" w:space="0" w:color="auto"/>
              <w:bottom w:val="nil"/>
              <w:right w:val="nil"/>
            </w:tcBorders>
          </w:tcPr>
          <w:p w:rsidR="007103B0" w:rsidRPr="00592797" w:rsidRDefault="007103B0" w:rsidP="007103B0">
            <w:pPr>
              <w:autoSpaceDE w:val="0"/>
              <w:autoSpaceDN w:val="0"/>
              <w:adjustRightInd w:val="0"/>
              <w:jc w:val="center"/>
              <w:rPr>
                <w:rFonts w:eastAsiaTheme="minorHAnsi"/>
                <w:sz w:val="28"/>
                <w:szCs w:val="28"/>
              </w:rPr>
            </w:pPr>
            <w:r w:rsidRPr="00592797">
              <w:rPr>
                <w:rFonts w:eastAsiaTheme="minorHAnsi"/>
                <w:sz w:val="28"/>
                <w:szCs w:val="28"/>
              </w:rPr>
              <w:t>6</w:t>
            </w:r>
          </w:p>
        </w:tc>
        <w:tc>
          <w:tcPr>
            <w:tcW w:w="1550" w:type="dxa"/>
            <w:tcBorders>
              <w:top w:val="single" w:sz="4" w:space="0" w:color="auto"/>
              <w:left w:val="single" w:sz="4" w:space="0" w:color="auto"/>
              <w:bottom w:val="nil"/>
              <w:right w:val="nil"/>
            </w:tcBorders>
          </w:tcPr>
          <w:p w:rsidR="007103B0" w:rsidRPr="00592797" w:rsidRDefault="007103B0" w:rsidP="007103B0">
            <w:pPr>
              <w:autoSpaceDE w:val="0"/>
              <w:autoSpaceDN w:val="0"/>
              <w:adjustRightInd w:val="0"/>
              <w:jc w:val="center"/>
              <w:rPr>
                <w:rFonts w:eastAsiaTheme="minorHAnsi"/>
                <w:sz w:val="28"/>
                <w:szCs w:val="28"/>
              </w:rPr>
            </w:pPr>
            <w:r w:rsidRPr="00592797">
              <w:rPr>
                <w:rFonts w:eastAsiaTheme="minorHAnsi"/>
                <w:sz w:val="28"/>
                <w:szCs w:val="28"/>
              </w:rPr>
              <w:t>7</w:t>
            </w:r>
          </w:p>
        </w:tc>
        <w:tc>
          <w:tcPr>
            <w:tcW w:w="989" w:type="dxa"/>
            <w:tcBorders>
              <w:top w:val="single" w:sz="4" w:space="0" w:color="auto"/>
              <w:left w:val="single" w:sz="4" w:space="0" w:color="auto"/>
              <w:bottom w:val="nil"/>
            </w:tcBorders>
          </w:tcPr>
          <w:p w:rsidR="007103B0" w:rsidRPr="00592797" w:rsidRDefault="007103B0" w:rsidP="007103B0">
            <w:pPr>
              <w:autoSpaceDE w:val="0"/>
              <w:autoSpaceDN w:val="0"/>
              <w:adjustRightInd w:val="0"/>
              <w:jc w:val="center"/>
              <w:rPr>
                <w:rFonts w:eastAsiaTheme="minorHAnsi"/>
                <w:sz w:val="28"/>
                <w:szCs w:val="28"/>
              </w:rPr>
            </w:pPr>
            <w:r w:rsidRPr="00592797">
              <w:rPr>
                <w:rFonts w:eastAsiaTheme="minorHAnsi"/>
                <w:sz w:val="28"/>
                <w:szCs w:val="28"/>
              </w:rPr>
              <w:t>8</w:t>
            </w:r>
          </w:p>
        </w:tc>
      </w:tr>
      <w:tr w:rsidR="007103B0" w:rsidRPr="00592797" w:rsidTr="007103B0">
        <w:tc>
          <w:tcPr>
            <w:tcW w:w="822" w:type="dxa"/>
            <w:tcBorders>
              <w:top w:val="single" w:sz="4" w:space="0" w:color="auto"/>
              <w:bottom w:val="nil"/>
              <w:right w:val="nil"/>
            </w:tcBorders>
          </w:tcPr>
          <w:p w:rsidR="007103B0" w:rsidRPr="00592797" w:rsidRDefault="007103B0" w:rsidP="007103B0">
            <w:pPr>
              <w:autoSpaceDE w:val="0"/>
              <w:autoSpaceDN w:val="0"/>
              <w:adjustRightInd w:val="0"/>
              <w:jc w:val="both"/>
              <w:rPr>
                <w:rFonts w:eastAsiaTheme="minorHAnsi"/>
                <w:sz w:val="28"/>
                <w:szCs w:val="28"/>
              </w:rPr>
            </w:pPr>
          </w:p>
        </w:tc>
        <w:tc>
          <w:tcPr>
            <w:tcW w:w="2304" w:type="dxa"/>
            <w:tcBorders>
              <w:top w:val="single" w:sz="4" w:space="0" w:color="auto"/>
              <w:left w:val="single" w:sz="4" w:space="0" w:color="auto"/>
              <w:bottom w:val="nil"/>
              <w:right w:val="nil"/>
            </w:tcBorders>
          </w:tcPr>
          <w:p w:rsidR="007103B0" w:rsidRPr="00592797" w:rsidRDefault="007103B0" w:rsidP="007103B0">
            <w:pPr>
              <w:autoSpaceDE w:val="0"/>
              <w:autoSpaceDN w:val="0"/>
              <w:adjustRightInd w:val="0"/>
              <w:jc w:val="both"/>
              <w:rPr>
                <w:rFonts w:eastAsiaTheme="minorHAnsi"/>
                <w:sz w:val="28"/>
                <w:szCs w:val="28"/>
              </w:rPr>
            </w:pPr>
          </w:p>
        </w:tc>
        <w:tc>
          <w:tcPr>
            <w:tcW w:w="984" w:type="dxa"/>
            <w:tcBorders>
              <w:top w:val="single" w:sz="4" w:space="0" w:color="auto"/>
              <w:left w:val="single" w:sz="4" w:space="0" w:color="auto"/>
              <w:bottom w:val="nil"/>
              <w:right w:val="nil"/>
            </w:tcBorders>
          </w:tcPr>
          <w:p w:rsidR="007103B0" w:rsidRPr="00592797" w:rsidRDefault="007103B0" w:rsidP="007103B0">
            <w:pPr>
              <w:autoSpaceDE w:val="0"/>
              <w:autoSpaceDN w:val="0"/>
              <w:adjustRightInd w:val="0"/>
              <w:jc w:val="both"/>
              <w:rPr>
                <w:rFonts w:eastAsiaTheme="minorHAnsi"/>
                <w:sz w:val="28"/>
                <w:szCs w:val="28"/>
              </w:rPr>
            </w:pPr>
          </w:p>
        </w:tc>
        <w:tc>
          <w:tcPr>
            <w:tcW w:w="1139" w:type="dxa"/>
            <w:tcBorders>
              <w:top w:val="single" w:sz="4" w:space="0" w:color="auto"/>
              <w:left w:val="single" w:sz="4" w:space="0" w:color="auto"/>
              <w:bottom w:val="nil"/>
              <w:right w:val="nil"/>
            </w:tcBorders>
          </w:tcPr>
          <w:p w:rsidR="007103B0" w:rsidRPr="00592797" w:rsidRDefault="007103B0" w:rsidP="007103B0">
            <w:pPr>
              <w:autoSpaceDE w:val="0"/>
              <w:autoSpaceDN w:val="0"/>
              <w:adjustRightInd w:val="0"/>
              <w:jc w:val="both"/>
              <w:rPr>
                <w:rFonts w:eastAsiaTheme="minorHAnsi"/>
                <w:sz w:val="28"/>
                <w:szCs w:val="28"/>
              </w:rPr>
            </w:pPr>
          </w:p>
        </w:tc>
        <w:tc>
          <w:tcPr>
            <w:tcW w:w="1277" w:type="dxa"/>
            <w:tcBorders>
              <w:top w:val="single" w:sz="4" w:space="0" w:color="auto"/>
              <w:left w:val="single" w:sz="4" w:space="0" w:color="auto"/>
              <w:bottom w:val="nil"/>
              <w:right w:val="nil"/>
            </w:tcBorders>
          </w:tcPr>
          <w:p w:rsidR="007103B0" w:rsidRPr="00592797" w:rsidRDefault="007103B0" w:rsidP="007103B0">
            <w:pPr>
              <w:autoSpaceDE w:val="0"/>
              <w:autoSpaceDN w:val="0"/>
              <w:adjustRightInd w:val="0"/>
              <w:jc w:val="both"/>
              <w:rPr>
                <w:rFonts w:eastAsiaTheme="minorHAnsi"/>
                <w:sz w:val="28"/>
                <w:szCs w:val="28"/>
              </w:rPr>
            </w:pPr>
          </w:p>
        </w:tc>
        <w:tc>
          <w:tcPr>
            <w:tcW w:w="1154" w:type="dxa"/>
            <w:tcBorders>
              <w:top w:val="single" w:sz="4" w:space="0" w:color="auto"/>
              <w:left w:val="single" w:sz="4" w:space="0" w:color="auto"/>
              <w:bottom w:val="nil"/>
              <w:right w:val="nil"/>
            </w:tcBorders>
          </w:tcPr>
          <w:p w:rsidR="007103B0" w:rsidRPr="00592797" w:rsidRDefault="007103B0" w:rsidP="007103B0">
            <w:pPr>
              <w:autoSpaceDE w:val="0"/>
              <w:autoSpaceDN w:val="0"/>
              <w:adjustRightInd w:val="0"/>
              <w:jc w:val="both"/>
              <w:rPr>
                <w:rFonts w:eastAsiaTheme="minorHAnsi"/>
                <w:sz w:val="28"/>
                <w:szCs w:val="28"/>
              </w:rPr>
            </w:pPr>
          </w:p>
        </w:tc>
        <w:tc>
          <w:tcPr>
            <w:tcW w:w="1550" w:type="dxa"/>
            <w:tcBorders>
              <w:top w:val="single" w:sz="4" w:space="0" w:color="auto"/>
              <w:left w:val="single" w:sz="4" w:space="0" w:color="auto"/>
              <w:bottom w:val="nil"/>
              <w:right w:val="nil"/>
            </w:tcBorders>
          </w:tcPr>
          <w:p w:rsidR="007103B0" w:rsidRPr="00592797" w:rsidRDefault="007103B0" w:rsidP="007103B0">
            <w:pPr>
              <w:autoSpaceDE w:val="0"/>
              <w:autoSpaceDN w:val="0"/>
              <w:adjustRightInd w:val="0"/>
              <w:jc w:val="both"/>
              <w:rPr>
                <w:rFonts w:eastAsiaTheme="minorHAnsi"/>
                <w:sz w:val="28"/>
                <w:szCs w:val="28"/>
              </w:rPr>
            </w:pPr>
          </w:p>
        </w:tc>
        <w:tc>
          <w:tcPr>
            <w:tcW w:w="989" w:type="dxa"/>
            <w:tcBorders>
              <w:top w:val="single" w:sz="4" w:space="0" w:color="auto"/>
              <w:left w:val="single" w:sz="4" w:space="0" w:color="auto"/>
              <w:bottom w:val="nil"/>
            </w:tcBorders>
          </w:tcPr>
          <w:p w:rsidR="007103B0" w:rsidRPr="00592797" w:rsidRDefault="007103B0" w:rsidP="007103B0">
            <w:pPr>
              <w:autoSpaceDE w:val="0"/>
              <w:autoSpaceDN w:val="0"/>
              <w:adjustRightInd w:val="0"/>
              <w:jc w:val="both"/>
              <w:rPr>
                <w:rFonts w:eastAsiaTheme="minorHAnsi"/>
                <w:sz w:val="28"/>
                <w:szCs w:val="28"/>
              </w:rPr>
            </w:pPr>
          </w:p>
        </w:tc>
      </w:tr>
      <w:tr w:rsidR="007103B0" w:rsidRPr="00592797" w:rsidTr="007103B0">
        <w:tc>
          <w:tcPr>
            <w:tcW w:w="822" w:type="dxa"/>
            <w:tcBorders>
              <w:top w:val="single" w:sz="4" w:space="0" w:color="auto"/>
              <w:bottom w:val="single" w:sz="4" w:space="0" w:color="auto"/>
              <w:right w:val="nil"/>
            </w:tcBorders>
          </w:tcPr>
          <w:p w:rsidR="007103B0" w:rsidRPr="00592797" w:rsidRDefault="007103B0" w:rsidP="007103B0">
            <w:pPr>
              <w:autoSpaceDE w:val="0"/>
              <w:autoSpaceDN w:val="0"/>
              <w:adjustRightInd w:val="0"/>
              <w:jc w:val="both"/>
              <w:rPr>
                <w:rFonts w:eastAsiaTheme="minorHAnsi"/>
                <w:sz w:val="28"/>
                <w:szCs w:val="28"/>
              </w:rPr>
            </w:pPr>
          </w:p>
        </w:tc>
        <w:tc>
          <w:tcPr>
            <w:tcW w:w="2304" w:type="dxa"/>
            <w:tcBorders>
              <w:top w:val="single" w:sz="4" w:space="0" w:color="auto"/>
              <w:left w:val="single" w:sz="4" w:space="0" w:color="auto"/>
              <w:bottom w:val="single" w:sz="4" w:space="0" w:color="auto"/>
              <w:right w:val="nil"/>
            </w:tcBorders>
          </w:tcPr>
          <w:p w:rsidR="007103B0" w:rsidRPr="00592797" w:rsidRDefault="007103B0" w:rsidP="007103B0">
            <w:pPr>
              <w:autoSpaceDE w:val="0"/>
              <w:autoSpaceDN w:val="0"/>
              <w:adjustRightInd w:val="0"/>
              <w:jc w:val="both"/>
              <w:rPr>
                <w:rFonts w:eastAsiaTheme="minorHAnsi"/>
                <w:sz w:val="28"/>
                <w:szCs w:val="28"/>
              </w:rPr>
            </w:pPr>
          </w:p>
        </w:tc>
        <w:tc>
          <w:tcPr>
            <w:tcW w:w="984" w:type="dxa"/>
            <w:tcBorders>
              <w:top w:val="single" w:sz="4" w:space="0" w:color="auto"/>
              <w:left w:val="single" w:sz="4" w:space="0" w:color="auto"/>
              <w:bottom w:val="single" w:sz="4" w:space="0" w:color="auto"/>
              <w:right w:val="nil"/>
            </w:tcBorders>
          </w:tcPr>
          <w:p w:rsidR="007103B0" w:rsidRPr="00592797" w:rsidRDefault="007103B0" w:rsidP="007103B0">
            <w:pPr>
              <w:autoSpaceDE w:val="0"/>
              <w:autoSpaceDN w:val="0"/>
              <w:adjustRightInd w:val="0"/>
              <w:jc w:val="both"/>
              <w:rPr>
                <w:rFonts w:eastAsiaTheme="minorHAnsi"/>
                <w:sz w:val="28"/>
                <w:szCs w:val="28"/>
              </w:rPr>
            </w:pPr>
          </w:p>
        </w:tc>
        <w:tc>
          <w:tcPr>
            <w:tcW w:w="1139" w:type="dxa"/>
            <w:tcBorders>
              <w:top w:val="single" w:sz="4" w:space="0" w:color="auto"/>
              <w:left w:val="single" w:sz="4" w:space="0" w:color="auto"/>
              <w:bottom w:val="single" w:sz="4" w:space="0" w:color="auto"/>
              <w:right w:val="nil"/>
            </w:tcBorders>
          </w:tcPr>
          <w:p w:rsidR="007103B0" w:rsidRPr="00592797" w:rsidRDefault="007103B0" w:rsidP="007103B0">
            <w:pPr>
              <w:autoSpaceDE w:val="0"/>
              <w:autoSpaceDN w:val="0"/>
              <w:adjustRightInd w:val="0"/>
              <w:jc w:val="both"/>
              <w:rPr>
                <w:rFonts w:eastAsiaTheme="minorHAnsi"/>
                <w:sz w:val="28"/>
                <w:szCs w:val="28"/>
              </w:rPr>
            </w:pPr>
          </w:p>
        </w:tc>
        <w:tc>
          <w:tcPr>
            <w:tcW w:w="1277" w:type="dxa"/>
            <w:tcBorders>
              <w:top w:val="single" w:sz="4" w:space="0" w:color="auto"/>
              <w:left w:val="single" w:sz="4" w:space="0" w:color="auto"/>
              <w:bottom w:val="single" w:sz="4" w:space="0" w:color="auto"/>
              <w:right w:val="nil"/>
            </w:tcBorders>
          </w:tcPr>
          <w:p w:rsidR="007103B0" w:rsidRPr="00592797" w:rsidRDefault="007103B0" w:rsidP="007103B0">
            <w:pPr>
              <w:autoSpaceDE w:val="0"/>
              <w:autoSpaceDN w:val="0"/>
              <w:adjustRightInd w:val="0"/>
              <w:jc w:val="both"/>
              <w:rPr>
                <w:rFonts w:eastAsiaTheme="minorHAnsi"/>
                <w:sz w:val="28"/>
                <w:szCs w:val="28"/>
              </w:rPr>
            </w:pPr>
          </w:p>
        </w:tc>
        <w:tc>
          <w:tcPr>
            <w:tcW w:w="1154" w:type="dxa"/>
            <w:tcBorders>
              <w:top w:val="single" w:sz="4" w:space="0" w:color="auto"/>
              <w:left w:val="single" w:sz="4" w:space="0" w:color="auto"/>
              <w:bottom w:val="single" w:sz="4" w:space="0" w:color="auto"/>
              <w:right w:val="nil"/>
            </w:tcBorders>
          </w:tcPr>
          <w:p w:rsidR="007103B0" w:rsidRPr="00592797" w:rsidRDefault="007103B0" w:rsidP="007103B0">
            <w:pPr>
              <w:autoSpaceDE w:val="0"/>
              <w:autoSpaceDN w:val="0"/>
              <w:adjustRightInd w:val="0"/>
              <w:jc w:val="both"/>
              <w:rPr>
                <w:rFonts w:eastAsiaTheme="minorHAnsi"/>
                <w:sz w:val="28"/>
                <w:szCs w:val="28"/>
              </w:rPr>
            </w:pPr>
          </w:p>
        </w:tc>
        <w:tc>
          <w:tcPr>
            <w:tcW w:w="1550" w:type="dxa"/>
            <w:tcBorders>
              <w:top w:val="single" w:sz="4" w:space="0" w:color="auto"/>
              <w:left w:val="single" w:sz="4" w:space="0" w:color="auto"/>
              <w:bottom w:val="single" w:sz="4" w:space="0" w:color="auto"/>
              <w:right w:val="nil"/>
            </w:tcBorders>
          </w:tcPr>
          <w:p w:rsidR="007103B0" w:rsidRPr="00592797" w:rsidRDefault="007103B0" w:rsidP="007103B0">
            <w:pPr>
              <w:autoSpaceDE w:val="0"/>
              <w:autoSpaceDN w:val="0"/>
              <w:adjustRightInd w:val="0"/>
              <w:jc w:val="both"/>
              <w:rPr>
                <w:rFonts w:eastAsiaTheme="minorHAnsi"/>
                <w:sz w:val="28"/>
                <w:szCs w:val="28"/>
              </w:rPr>
            </w:pPr>
          </w:p>
        </w:tc>
        <w:tc>
          <w:tcPr>
            <w:tcW w:w="989" w:type="dxa"/>
            <w:tcBorders>
              <w:top w:val="single" w:sz="4" w:space="0" w:color="auto"/>
              <w:left w:val="single" w:sz="4" w:space="0" w:color="auto"/>
              <w:bottom w:val="single" w:sz="4" w:space="0" w:color="auto"/>
            </w:tcBorders>
          </w:tcPr>
          <w:p w:rsidR="007103B0" w:rsidRPr="00592797" w:rsidRDefault="007103B0" w:rsidP="007103B0">
            <w:pPr>
              <w:autoSpaceDE w:val="0"/>
              <w:autoSpaceDN w:val="0"/>
              <w:adjustRightInd w:val="0"/>
              <w:jc w:val="both"/>
              <w:rPr>
                <w:rFonts w:eastAsiaTheme="minorHAnsi"/>
                <w:sz w:val="28"/>
                <w:szCs w:val="28"/>
              </w:rPr>
            </w:pPr>
          </w:p>
        </w:tc>
      </w:tr>
    </w:tbl>
    <w:p w:rsidR="007103B0" w:rsidRPr="00592797" w:rsidRDefault="007103B0" w:rsidP="007103B0">
      <w:pPr>
        <w:autoSpaceDE w:val="0"/>
        <w:autoSpaceDN w:val="0"/>
        <w:adjustRightInd w:val="0"/>
        <w:ind w:firstLine="720"/>
        <w:jc w:val="both"/>
        <w:rPr>
          <w:rFonts w:ascii="Arial" w:eastAsiaTheme="minorHAnsi" w:hAnsi="Arial" w:cs="Arial"/>
        </w:rPr>
      </w:pPr>
    </w:p>
    <w:p w:rsidR="007103B0" w:rsidRPr="00592797" w:rsidRDefault="007103B0" w:rsidP="007103B0">
      <w:pPr>
        <w:autoSpaceDE w:val="0"/>
        <w:autoSpaceDN w:val="0"/>
        <w:adjustRightInd w:val="0"/>
        <w:rPr>
          <w:rFonts w:eastAsiaTheme="minorHAnsi"/>
          <w:sz w:val="28"/>
          <w:szCs w:val="28"/>
        </w:rPr>
      </w:pPr>
      <w:r w:rsidRPr="00592797">
        <w:rPr>
          <w:rFonts w:eastAsiaTheme="minorHAnsi"/>
          <w:sz w:val="28"/>
          <w:szCs w:val="28"/>
        </w:rPr>
        <w:t>Итого ____________________________ ед. хр. за _____________________ годы.</w:t>
      </w:r>
    </w:p>
    <w:p w:rsidR="007103B0" w:rsidRPr="00592797" w:rsidRDefault="007103B0" w:rsidP="007103B0">
      <w:pPr>
        <w:autoSpaceDE w:val="0"/>
        <w:autoSpaceDN w:val="0"/>
        <w:adjustRightInd w:val="0"/>
        <w:rPr>
          <w:rFonts w:eastAsiaTheme="minorHAnsi"/>
          <w:sz w:val="28"/>
          <w:szCs w:val="28"/>
        </w:rPr>
      </w:pPr>
      <w:r w:rsidRPr="00592797">
        <w:rPr>
          <w:rFonts w:eastAsiaTheme="minorHAnsi"/>
          <w:sz w:val="28"/>
          <w:szCs w:val="28"/>
        </w:rPr>
        <w:t xml:space="preserve">         (цифрами и прописью)</w:t>
      </w:r>
    </w:p>
    <w:p w:rsidR="007103B0" w:rsidRPr="00592797" w:rsidRDefault="007103B0" w:rsidP="007103B0">
      <w:pPr>
        <w:autoSpaceDE w:val="0"/>
        <w:autoSpaceDN w:val="0"/>
        <w:adjustRightInd w:val="0"/>
        <w:rPr>
          <w:rFonts w:eastAsiaTheme="minorHAnsi"/>
          <w:sz w:val="28"/>
          <w:szCs w:val="28"/>
        </w:rPr>
      </w:pPr>
      <w:r w:rsidRPr="00592797">
        <w:rPr>
          <w:rFonts w:eastAsiaTheme="minorHAnsi"/>
          <w:sz w:val="28"/>
          <w:szCs w:val="28"/>
        </w:rPr>
        <w:t>Описи дел постоянного хранения за ___________________ годы утверждены ЭПК</w:t>
      </w:r>
    </w:p>
    <w:p w:rsidR="007103B0" w:rsidRPr="00592797" w:rsidRDefault="007103B0" w:rsidP="007103B0">
      <w:pPr>
        <w:autoSpaceDE w:val="0"/>
        <w:autoSpaceDN w:val="0"/>
        <w:adjustRightInd w:val="0"/>
        <w:rPr>
          <w:rFonts w:eastAsiaTheme="minorHAnsi"/>
          <w:sz w:val="28"/>
          <w:szCs w:val="28"/>
        </w:rPr>
      </w:pPr>
      <w:r w:rsidRPr="00592797">
        <w:rPr>
          <w:rFonts w:eastAsiaTheme="minorHAnsi"/>
          <w:sz w:val="28"/>
          <w:szCs w:val="28"/>
        </w:rPr>
        <w:t>_________________________________________</w:t>
      </w:r>
      <w:r>
        <w:rPr>
          <w:rFonts w:eastAsiaTheme="minorHAnsi"/>
          <w:sz w:val="28"/>
          <w:szCs w:val="28"/>
        </w:rPr>
        <w:t>_____________________________</w:t>
      </w:r>
    </w:p>
    <w:p w:rsidR="007103B0" w:rsidRPr="00592797" w:rsidRDefault="007103B0" w:rsidP="007103B0">
      <w:pPr>
        <w:autoSpaceDE w:val="0"/>
        <w:autoSpaceDN w:val="0"/>
        <w:adjustRightInd w:val="0"/>
        <w:jc w:val="center"/>
        <w:rPr>
          <w:rFonts w:eastAsiaTheme="minorHAnsi"/>
          <w:sz w:val="28"/>
          <w:szCs w:val="28"/>
        </w:rPr>
      </w:pPr>
      <w:r w:rsidRPr="00592797">
        <w:rPr>
          <w:rFonts w:eastAsiaTheme="minorHAnsi"/>
          <w:sz w:val="28"/>
          <w:szCs w:val="28"/>
        </w:rPr>
        <w:t>(наименование архивного учреждения)</w:t>
      </w:r>
    </w:p>
    <w:p w:rsidR="007103B0" w:rsidRPr="00592797" w:rsidRDefault="007103B0" w:rsidP="007103B0">
      <w:pPr>
        <w:autoSpaceDE w:val="0"/>
        <w:autoSpaceDN w:val="0"/>
        <w:adjustRightInd w:val="0"/>
        <w:rPr>
          <w:rFonts w:eastAsiaTheme="minorHAnsi"/>
          <w:sz w:val="28"/>
          <w:szCs w:val="28"/>
        </w:rPr>
      </w:pPr>
      <w:r w:rsidRPr="00592797">
        <w:rPr>
          <w:rFonts w:eastAsiaTheme="minorHAnsi"/>
          <w:sz w:val="28"/>
          <w:szCs w:val="28"/>
        </w:rPr>
        <w:t xml:space="preserve">(протокол от ______________ </w:t>
      </w:r>
      <w:r>
        <w:rPr>
          <w:rFonts w:eastAsiaTheme="minorHAnsi"/>
          <w:sz w:val="28"/>
          <w:szCs w:val="28"/>
        </w:rPr>
        <w:t>№</w:t>
      </w:r>
      <w:r w:rsidRPr="00592797">
        <w:rPr>
          <w:rFonts w:eastAsiaTheme="minorHAnsi"/>
          <w:sz w:val="28"/>
          <w:szCs w:val="28"/>
        </w:rPr>
        <w:t> _____________________)</w:t>
      </w:r>
    </w:p>
    <w:p w:rsidR="007103B0" w:rsidRPr="00592797" w:rsidRDefault="007103B0" w:rsidP="007103B0">
      <w:pPr>
        <w:autoSpaceDE w:val="0"/>
        <w:autoSpaceDN w:val="0"/>
        <w:adjustRightInd w:val="0"/>
        <w:ind w:firstLine="720"/>
        <w:jc w:val="both"/>
        <w:rPr>
          <w:rFonts w:ascii="Arial" w:eastAsiaTheme="minorHAnsi" w:hAnsi="Arial" w:cs="Arial"/>
        </w:rPr>
      </w:pPr>
    </w:p>
    <w:p w:rsidR="007103B0" w:rsidRPr="00592797" w:rsidRDefault="007103B0" w:rsidP="007103B0">
      <w:pPr>
        <w:autoSpaceDE w:val="0"/>
        <w:autoSpaceDN w:val="0"/>
        <w:adjustRightInd w:val="0"/>
        <w:rPr>
          <w:rFonts w:eastAsiaTheme="minorHAnsi"/>
          <w:sz w:val="28"/>
          <w:szCs w:val="28"/>
        </w:rPr>
      </w:pPr>
      <w:r w:rsidRPr="00592797">
        <w:rPr>
          <w:rFonts w:eastAsiaTheme="minorHAnsi"/>
          <w:sz w:val="28"/>
          <w:szCs w:val="28"/>
        </w:rPr>
        <w:t>Наименование должности</w:t>
      </w:r>
    </w:p>
    <w:p w:rsidR="007103B0" w:rsidRPr="00592797" w:rsidRDefault="007103B0" w:rsidP="007103B0">
      <w:pPr>
        <w:autoSpaceDE w:val="0"/>
        <w:autoSpaceDN w:val="0"/>
        <w:adjustRightInd w:val="0"/>
        <w:rPr>
          <w:rFonts w:eastAsiaTheme="minorHAnsi"/>
          <w:sz w:val="28"/>
          <w:szCs w:val="28"/>
        </w:rPr>
      </w:pPr>
      <w:r w:rsidRPr="00592797">
        <w:rPr>
          <w:rFonts w:eastAsiaTheme="minorHAnsi"/>
          <w:sz w:val="28"/>
          <w:szCs w:val="28"/>
        </w:rPr>
        <w:t>руководителя архива (лица,</w:t>
      </w:r>
    </w:p>
    <w:p w:rsidR="007103B0" w:rsidRPr="00592797" w:rsidRDefault="007103B0" w:rsidP="007103B0">
      <w:pPr>
        <w:autoSpaceDE w:val="0"/>
        <w:autoSpaceDN w:val="0"/>
        <w:adjustRightInd w:val="0"/>
        <w:rPr>
          <w:rFonts w:eastAsiaTheme="minorHAnsi"/>
          <w:sz w:val="28"/>
          <w:szCs w:val="28"/>
        </w:rPr>
      </w:pPr>
      <w:r w:rsidRPr="00592797">
        <w:rPr>
          <w:rFonts w:eastAsiaTheme="minorHAnsi"/>
          <w:sz w:val="28"/>
          <w:szCs w:val="28"/>
        </w:rPr>
        <w:t xml:space="preserve">ответственного за архив)             </w:t>
      </w:r>
      <w:r>
        <w:rPr>
          <w:rFonts w:eastAsiaTheme="minorHAnsi"/>
          <w:sz w:val="28"/>
          <w:szCs w:val="28"/>
        </w:rPr>
        <w:t xml:space="preserve">            </w:t>
      </w:r>
      <w:r w:rsidRPr="00592797">
        <w:rPr>
          <w:rFonts w:eastAsiaTheme="minorHAnsi"/>
          <w:sz w:val="28"/>
          <w:szCs w:val="28"/>
        </w:rPr>
        <w:t xml:space="preserve">  Подпись       </w:t>
      </w:r>
      <w:r>
        <w:rPr>
          <w:rFonts w:eastAsiaTheme="minorHAnsi"/>
          <w:sz w:val="28"/>
          <w:szCs w:val="28"/>
        </w:rPr>
        <w:t xml:space="preserve">          </w:t>
      </w:r>
      <w:r w:rsidRPr="00592797">
        <w:rPr>
          <w:rFonts w:eastAsiaTheme="minorHAnsi"/>
          <w:sz w:val="28"/>
          <w:szCs w:val="28"/>
        </w:rPr>
        <w:t xml:space="preserve"> Расшифровка подписи</w:t>
      </w:r>
    </w:p>
    <w:p w:rsidR="007103B0" w:rsidRPr="00592797" w:rsidRDefault="007103B0" w:rsidP="007103B0">
      <w:pPr>
        <w:autoSpaceDE w:val="0"/>
        <w:autoSpaceDN w:val="0"/>
        <w:adjustRightInd w:val="0"/>
        <w:ind w:firstLine="720"/>
        <w:jc w:val="both"/>
        <w:rPr>
          <w:rFonts w:ascii="Arial" w:eastAsiaTheme="minorHAnsi" w:hAnsi="Arial" w:cs="Arial"/>
        </w:rPr>
      </w:pPr>
    </w:p>
    <w:p w:rsidR="007103B0" w:rsidRPr="00592797" w:rsidRDefault="007103B0" w:rsidP="007103B0">
      <w:pPr>
        <w:autoSpaceDE w:val="0"/>
        <w:autoSpaceDN w:val="0"/>
        <w:adjustRightInd w:val="0"/>
        <w:rPr>
          <w:rFonts w:eastAsiaTheme="minorHAnsi"/>
          <w:sz w:val="28"/>
          <w:szCs w:val="28"/>
        </w:rPr>
      </w:pPr>
      <w:r w:rsidRPr="00592797">
        <w:rPr>
          <w:rFonts w:eastAsiaTheme="minorHAnsi"/>
          <w:sz w:val="28"/>
          <w:szCs w:val="28"/>
        </w:rPr>
        <w:t>СОГЛАСОВАНО</w:t>
      </w:r>
    </w:p>
    <w:p w:rsidR="007103B0" w:rsidRDefault="007103B0" w:rsidP="007103B0">
      <w:pPr>
        <w:autoSpaceDE w:val="0"/>
        <w:autoSpaceDN w:val="0"/>
        <w:adjustRightInd w:val="0"/>
        <w:rPr>
          <w:rFonts w:eastAsiaTheme="minorHAnsi"/>
          <w:sz w:val="28"/>
          <w:szCs w:val="28"/>
        </w:rPr>
      </w:pPr>
      <w:r w:rsidRPr="00AF4F7E">
        <w:rPr>
          <w:rFonts w:eastAsiaTheme="minorHAnsi"/>
          <w:sz w:val="28"/>
          <w:szCs w:val="28"/>
        </w:rPr>
        <w:t>Протокол ЭК</w:t>
      </w:r>
      <w:r>
        <w:rPr>
          <w:rFonts w:eastAsiaTheme="minorHAnsi"/>
          <w:sz w:val="28"/>
          <w:szCs w:val="28"/>
        </w:rPr>
        <w:t xml:space="preserve"> исполнительного органа</w:t>
      </w:r>
    </w:p>
    <w:p w:rsidR="007103B0" w:rsidRPr="00592797" w:rsidRDefault="007103B0" w:rsidP="007103B0">
      <w:pPr>
        <w:autoSpaceDE w:val="0"/>
        <w:autoSpaceDN w:val="0"/>
        <w:adjustRightInd w:val="0"/>
        <w:rPr>
          <w:rFonts w:eastAsiaTheme="minorHAnsi"/>
          <w:sz w:val="28"/>
          <w:szCs w:val="28"/>
        </w:rPr>
      </w:pPr>
      <w:r w:rsidRPr="00592797">
        <w:rPr>
          <w:rFonts w:eastAsiaTheme="minorHAnsi"/>
          <w:sz w:val="28"/>
          <w:szCs w:val="28"/>
        </w:rPr>
        <w:t xml:space="preserve">от __________ </w:t>
      </w:r>
      <w:r>
        <w:rPr>
          <w:rFonts w:eastAsiaTheme="minorHAnsi"/>
          <w:sz w:val="28"/>
          <w:szCs w:val="28"/>
        </w:rPr>
        <w:t>№</w:t>
      </w:r>
      <w:r w:rsidRPr="00592797">
        <w:rPr>
          <w:rFonts w:eastAsiaTheme="minorHAnsi"/>
          <w:sz w:val="28"/>
          <w:szCs w:val="28"/>
        </w:rPr>
        <w:t> ___________</w:t>
      </w:r>
    </w:p>
    <w:p w:rsidR="007103B0" w:rsidRPr="00592797" w:rsidRDefault="007103B0" w:rsidP="007103B0">
      <w:pPr>
        <w:autoSpaceDE w:val="0"/>
        <w:autoSpaceDN w:val="0"/>
        <w:adjustRightInd w:val="0"/>
        <w:rPr>
          <w:rFonts w:eastAsiaTheme="minorHAnsi"/>
          <w:sz w:val="28"/>
          <w:szCs w:val="28"/>
        </w:rPr>
      </w:pPr>
      <w:r w:rsidRPr="00592797">
        <w:rPr>
          <w:rFonts w:eastAsiaTheme="minorHAnsi"/>
          <w:sz w:val="28"/>
          <w:szCs w:val="28"/>
        </w:rPr>
        <w:t>_____________________________</w:t>
      </w:r>
    </w:p>
    <w:p w:rsidR="007103B0" w:rsidRPr="00592797" w:rsidRDefault="007103B0" w:rsidP="007103B0">
      <w:pPr>
        <w:autoSpaceDE w:val="0"/>
        <w:autoSpaceDN w:val="0"/>
        <w:adjustRightInd w:val="0"/>
        <w:ind w:firstLine="720"/>
        <w:jc w:val="both"/>
        <w:rPr>
          <w:rFonts w:eastAsiaTheme="minorHAnsi"/>
          <w:sz w:val="28"/>
          <w:szCs w:val="28"/>
        </w:rPr>
      </w:pPr>
    </w:p>
    <w:p w:rsidR="007103B0" w:rsidRPr="00592797" w:rsidRDefault="007103B0" w:rsidP="007103B0">
      <w:pPr>
        <w:autoSpaceDE w:val="0"/>
        <w:autoSpaceDN w:val="0"/>
        <w:adjustRightInd w:val="0"/>
        <w:rPr>
          <w:rFonts w:eastAsiaTheme="minorHAnsi"/>
          <w:sz w:val="28"/>
          <w:szCs w:val="28"/>
        </w:rPr>
      </w:pPr>
      <w:r w:rsidRPr="00592797">
        <w:rPr>
          <w:rFonts w:eastAsiaTheme="minorHAnsi"/>
          <w:sz w:val="28"/>
          <w:szCs w:val="28"/>
        </w:rPr>
        <w:t>Документы в количестве _________________________________________ ед. хр.:</w:t>
      </w:r>
    </w:p>
    <w:p w:rsidR="00167AB1" w:rsidRDefault="00167AB1" w:rsidP="007103B0">
      <w:pPr>
        <w:autoSpaceDE w:val="0"/>
        <w:autoSpaceDN w:val="0"/>
        <w:adjustRightInd w:val="0"/>
        <w:ind w:firstLine="720"/>
        <w:jc w:val="both"/>
        <w:rPr>
          <w:rFonts w:eastAsiaTheme="minorHAnsi"/>
          <w:sz w:val="28"/>
          <w:szCs w:val="28"/>
        </w:rPr>
        <w:sectPr w:rsidR="00167AB1" w:rsidSect="00167AB1">
          <w:pgSz w:w="11906" w:h="16838"/>
          <w:pgMar w:top="1134" w:right="567" w:bottom="1134" w:left="1134" w:header="567" w:footer="567" w:gutter="0"/>
          <w:cols w:space="708"/>
          <w:titlePg/>
          <w:docGrid w:linePitch="360"/>
        </w:sectPr>
      </w:pPr>
    </w:p>
    <w:p w:rsidR="007103B0" w:rsidRPr="00592797" w:rsidRDefault="007103B0" w:rsidP="007103B0">
      <w:pPr>
        <w:autoSpaceDE w:val="0"/>
        <w:autoSpaceDN w:val="0"/>
        <w:adjustRightInd w:val="0"/>
        <w:rPr>
          <w:rFonts w:eastAsiaTheme="minorHAnsi"/>
          <w:sz w:val="28"/>
          <w:szCs w:val="28"/>
        </w:rPr>
      </w:pPr>
      <w:r w:rsidRPr="00592797">
        <w:rPr>
          <w:rFonts w:eastAsiaTheme="minorHAnsi"/>
          <w:sz w:val="28"/>
          <w:szCs w:val="28"/>
        </w:rPr>
        <w:lastRenderedPageBreak/>
        <w:t>- на бумажном носителе весом ___________________________________ кг сданы</w:t>
      </w:r>
    </w:p>
    <w:p w:rsidR="007103B0" w:rsidRPr="00592797" w:rsidRDefault="007103B0" w:rsidP="007103B0">
      <w:pPr>
        <w:autoSpaceDE w:val="0"/>
        <w:autoSpaceDN w:val="0"/>
        <w:adjustRightInd w:val="0"/>
        <w:rPr>
          <w:rFonts w:eastAsiaTheme="minorHAnsi"/>
          <w:sz w:val="28"/>
          <w:szCs w:val="28"/>
        </w:rPr>
      </w:pPr>
      <w:r w:rsidRPr="00592797">
        <w:rPr>
          <w:rFonts w:eastAsiaTheme="minorHAnsi"/>
          <w:sz w:val="28"/>
          <w:szCs w:val="28"/>
        </w:rPr>
        <w:t>на уничтожение;</w:t>
      </w:r>
    </w:p>
    <w:p w:rsidR="007103B0" w:rsidRPr="00592797" w:rsidRDefault="007103B0" w:rsidP="007103B0">
      <w:pPr>
        <w:autoSpaceDE w:val="0"/>
        <w:autoSpaceDN w:val="0"/>
        <w:adjustRightInd w:val="0"/>
        <w:rPr>
          <w:rFonts w:eastAsiaTheme="minorHAnsi"/>
          <w:sz w:val="28"/>
          <w:szCs w:val="28"/>
        </w:rPr>
      </w:pPr>
      <w:r w:rsidRPr="00592797">
        <w:rPr>
          <w:rFonts w:eastAsiaTheme="minorHAnsi"/>
          <w:sz w:val="28"/>
          <w:szCs w:val="28"/>
        </w:rPr>
        <w:t>- на электронном носителе сданы на уничтожение __________________________</w:t>
      </w:r>
    </w:p>
    <w:p w:rsidR="007103B0" w:rsidRPr="00592797" w:rsidRDefault="007103B0" w:rsidP="007103B0">
      <w:pPr>
        <w:autoSpaceDE w:val="0"/>
        <w:autoSpaceDN w:val="0"/>
        <w:adjustRightInd w:val="0"/>
        <w:rPr>
          <w:rFonts w:eastAsiaTheme="minorHAnsi"/>
          <w:sz w:val="28"/>
          <w:szCs w:val="28"/>
        </w:rPr>
      </w:pPr>
      <w:r w:rsidRPr="00592797">
        <w:rPr>
          <w:rFonts w:eastAsiaTheme="minorHAnsi"/>
          <w:sz w:val="28"/>
          <w:szCs w:val="28"/>
        </w:rPr>
        <w:t>_________________________________________</w:t>
      </w:r>
      <w:r>
        <w:rPr>
          <w:rFonts w:eastAsiaTheme="minorHAnsi"/>
          <w:sz w:val="28"/>
          <w:szCs w:val="28"/>
        </w:rPr>
        <w:t>___________________________</w:t>
      </w:r>
    </w:p>
    <w:p w:rsidR="007103B0" w:rsidRPr="00592797" w:rsidRDefault="007103B0" w:rsidP="007103B0">
      <w:pPr>
        <w:autoSpaceDE w:val="0"/>
        <w:autoSpaceDN w:val="0"/>
        <w:adjustRightInd w:val="0"/>
        <w:jc w:val="center"/>
        <w:rPr>
          <w:rFonts w:eastAsiaTheme="minorHAnsi"/>
          <w:sz w:val="28"/>
          <w:szCs w:val="28"/>
        </w:rPr>
      </w:pPr>
      <w:r w:rsidRPr="00592797">
        <w:rPr>
          <w:rFonts w:eastAsiaTheme="minorHAnsi"/>
          <w:sz w:val="28"/>
          <w:szCs w:val="28"/>
        </w:rPr>
        <w:t>(способ уничтожения)</w:t>
      </w:r>
    </w:p>
    <w:p w:rsidR="007103B0" w:rsidRPr="00592797" w:rsidRDefault="007103B0" w:rsidP="007103B0">
      <w:pPr>
        <w:autoSpaceDE w:val="0"/>
        <w:autoSpaceDN w:val="0"/>
        <w:adjustRightInd w:val="0"/>
        <w:ind w:firstLine="720"/>
        <w:jc w:val="both"/>
        <w:rPr>
          <w:rFonts w:ascii="Arial" w:eastAsiaTheme="minorHAnsi" w:hAnsi="Arial" w:cs="Arial"/>
        </w:rPr>
      </w:pPr>
    </w:p>
    <w:p w:rsidR="007103B0" w:rsidRPr="00592797" w:rsidRDefault="007103B0" w:rsidP="007103B0">
      <w:pPr>
        <w:autoSpaceDE w:val="0"/>
        <w:autoSpaceDN w:val="0"/>
        <w:adjustRightInd w:val="0"/>
        <w:rPr>
          <w:rFonts w:eastAsiaTheme="minorHAnsi"/>
          <w:sz w:val="28"/>
          <w:szCs w:val="28"/>
        </w:rPr>
      </w:pPr>
      <w:r w:rsidRPr="00592797">
        <w:rPr>
          <w:rFonts w:eastAsiaTheme="minorHAnsi"/>
          <w:sz w:val="28"/>
          <w:szCs w:val="28"/>
        </w:rPr>
        <w:t>Наименование должности работника,</w:t>
      </w:r>
    </w:p>
    <w:p w:rsidR="007103B0" w:rsidRPr="00592797" w:rsidRDefault="007103B0" w:rsidP="007103B0">
      <w:pPr>
        <w:autoSpaceDE w:val="0"/>
        <w:autoSpaceDN w:val="0"/>
        <w:adjustRightInd w:val="0"/>
        <w:rPr>
          <w:rFonts w:eastAsiaTheme="minorHAnsi"/>
          <w:sz w:val="28"/>
          <w:szCs w:val="28"/>
        </w:rPr>
      </w:pPr>
      <w:r w:rsidRPr="00592797">
        <w:rPr>
          <w:rFonts w:eastAsiaTheme="minorHAnsi"/>
          <w:sz w:val="28"/>
          <w:szCs w:val="28"/>
        </w:rPr>
        <w:t xml:space="preserve">сдавшего документы                   </w:t>
      </w:r>
      <w:r>
        <w:rPr>
          <w:rFonts w:eastAsiaTheme="minorHAnsi"/>
          <w:sz w:val="28"/>
          <w:szCs w:val="28"/>
        </w:rPr>
        <w:t xml:space="preserve">      </w:t>
      </w:r>
      <w:r w:rsidRPr="00592797">
        <w:rPr>
          <w:rFonts w:eastAsiaTheme="minorHAnsi"/>
          <w:sz w:val="28"/>
          <w:szCs w:val="28"/>
        </w:rPr>
        <w:t xml:space="preserve"> </w:t>
      </w:r>
      <w:r>
        <w:rPr>
          <w:rFonts w:eastAsiaTheme="minorHAnsi"/>
          <w:sz w:val="28"/>
          <w:szCs w:val="28"/>
        </w:rPr>
        <w:t xml:space="preserve">         </w:t>
      </w:r>
      <w:r w:rsidRPr="00592797">
        <w:rPr>
          <w:rFonts w:eastAsiaTheme="minorHAnsi"/>
          <w:sz w:val="28"/>
          <w:szCs w:val="28"/>
        </w:rPr>
        <w:t xml:space="preserve">   Подпись     </w:t>
      </w:r>
      <w:r>
        <w:rPr>
          <w:rFonts w:eastAsiaTheme="minorHAnsi"/>
          <w:sz w:val="28"/>
          <w:szCs w:val="28"/>
        </w:rPr>
        <w:t xml:space="preserve">       </w:t>
      </w:r>
      <w:r w:rsidRPr="00592797">
        <w:rPr>
          <w:rFonts w:eastAsiaTheme="minorHAnsi"/>
          <w:sz w:val="28"/>
          <w:szCs w:val="28"/>
        </w:rPr>
        <w:t xml:space="preserve"> Расшифровка подписи</w:t>
      </w:r>
    </w:p>
    <w:p w:rsidR="007103B0" w:rsidRPr="00592797" w:rsidRDefault="007103B0" w:rsidP="007103B0">
      <w:pPr>
        <w:autoSpaceDE w:val="0"/>
        <w:autoSpaceDN w:val="0"/>
        <w:adjustRightInd w:val="0"/>
        <w:ind w:firstLine="720"/>
        <w:jc w:val="both"/>
        <w:rPr>
          <w:rFonts w:ascii="Arial" w:eastAsiaTheme="minorHAnsi" w:hAnsi="Arial" w:cs="Arial"/>
        </w:rPr>
      </w:pPr>
    </w:p>
    <w:p w:rsidR="007103B0" w:rsidRPr="00592797" w:rsidRDefault="007103B0" w:rsidP="007103B0">
      <w:pPr>
        <w:autoSpaceDE w:val="0"/>
        <w:autoSpaceDN w:val="0"/>
        <w:adjustRightInd w:val="0"/>
        <w:rPr>
          <w:rFonts w:eastAsiaTheme="minorHAnsi"/>
          <w:sz w:val="28"/>
          <w:szCs w:val="28"/>
        </w:rPr>
      </w:pPr>
      <w:r w:rsidRPr="00592797">
        <w:rPr>
          <w:rFonts w:eastAsiaTheme="minorHAnsi"/>
          <w:sz w:val="28"/>
          <w:szCs w:val="28"/>
        </w:rPr>
        <w:t>Дата</w:t>
      </w:r>
    </w:p>
    <w:p w:rsidR="007103B0" w:rsidRPr="00592797" w:rsidRDefault="007103B0" w:rsidP="007103B0">
      <w:pPr>
        <w:autoSpaceDE w:val="0"/>
        <w:autoSpaceDN w:val="0"/>
        <w:adjustRightInd w:val="0"/>
        <w:ind w:firstLine="720"/>
        <w:jc w:val="both"/>
        <w:rPr>
          <w:rFonts w:ascii="Arial" w:eastAsiaTheme="minorHAnsi" w:hAnsi="Arial" w:cs="Arial"/>
        </w:rPr>
      </w:pPr>
    </w:p>
    <w:p w:rsidR="007103B0" w:rsidRPr="00592797" w:rsidRDefault="007103B0" w:rsidP="007103B0">
      <w:pPr>
        <w:autoSpaceDE w:val="0"/>
        <w:autoSpaceDN w:val="0"/>
        <w:adjustRightInd w:val="0"/>
        <w:rPr>
          <w:rFonts w:eastAsiaTheme="minorHAnsi"/>
          <w:sz w:val="28"/>
          <w:szCs w:val="28"/>
        </w:rPr>
      </w:pPr>
      <w:r w:rsidRPr="00592797">
        <w:rPr>
          <w:rFonts w:eastAsiaTheme="minorHAnsi"/>
          <w:sz w:val="28"/>
          <w:szCs w:val="28"/>
        </w:rPr>
        <w:t>Изменения в учетные документы внесены.</w:t>
      </w:r>
    </w:p>
    <w:p w:rsidR="007103B0" w:rsidRPr="00592797" w:rsidRDefault="007103B0" w:rsidP="007103B0">
      <w:pPr>
        <w:autoSpaceDE w:val="0"/>
        <w:autoSpaceDN w:val="0"/>
        <w:adjustRightInd w:val="0"/>
        <w:ind w:firstLine="720"/>
        <w:jc w:val="both"/>
        <w:rPr>
          <w:rFonts w:eastAsiaTheme="minorHAnsi"/>
          <w:sz w:val="28"/>
          <w:szCs w:val="28"/>
        </w:rPr>
      </w:pPr>
    </w:p>
    <w:p w:rsidR="007103B0" w:rsidRPr="00592797" w:rsidRDefault="007103B0" w:rsidP="007103B0">
      <w:pPr>
        <w:autoSpaceDE w:val="0"/>
        <w:autoSpaceDN w:val="0"/>
        <w:adjustRightInd w:val="0"/>
        <w:rPr>
          <w:rFonts w:eastAsiaTheme="minorHAnsi"/>
          <w:sz w:val="28"/>
          <w:szCs w:val="28"/>
        </w:rPr>
      </w:pPr>
      <w:r w:rsidRPr="00592797">
        <w:rPr>
          <w:rFonts w:eastAsiaTheme="minorHAnsi"/>
          <w:sz w:val="28"/>
          <w:szCs w:val="28"/>
        </w:rPr>
        <w:t>Наименование должности работника</w:t>
      </w:r>
    </w:p>
    <w:p w:rsidR="007103B0" w:rsidRPr="00592797" w:rsidRDefault="007103B0" w:rsidP="007103B0">
      <w:pPr>
        <w:autoSpaceDE w:val="0"/>
        <w:autoSpaceDN w:val="0"/>
        <w:adjustRightInd w:val="0"/>
        <w:rPr>
          <w:rFonts w:eastAsiaTheme="minorHAnsi"/>
          <w:sz w:val="28"/>
          <w:szCs w:val="28"/>
        </w:rPr>
      </w:pPr>
      <w:r w:rsidRPr="00592797">
        <w:rPr>
          <w:rFonts w:eastAsiaTheme="minorHAnsi"/>
          <w:sz w:val="28"/>
          <w:szCs w:val="28"/>
        </w:rPr>
        <w:t>архива, внесшего изменения</w:t>
      </w:r>
    </w:p>
    <w:p w:rsidR="007103B0" w:rsidRPr="00592797" w:rsidRDefault="007103B0" w:rsidP="007103B0">
      <w:pPr>
        <w:autoSpaceDE w:val="0"/>
        <w:autoSpaceDN w:val="0"/>
        <w:adjustRightInd w:val="0"/>
        <w:rPr>
          <w:rFonts w:eastAsiaTheme="minorHAnsi"/>
          <w:sz w:val="28"/>
          <w:szCs w:val="28"/>
        </w:rPr>
      </w:pPr>
      <w:r w:rsidRPr="00592797">
        <w:rPr>
          <w:rFonts w:eastAsiaTheme="minorHAnsi"/>
          <w:sz w:val="28"/>
          <w:szCs w:val="28"/>
        </w:rPr>
        <w:t xml:space="preserve">в учетные документы                   </w:t>
      </w:r>
      <w:r>
        <w:rPr>
          <w:rFonts w:eastAsiaTheme="minorHAnsi"/>
          <w:sz w:val="28"/>
          <w:szCs w:val="28"/>
        </w:rPr>
        <w:t xml:space="preserve">           </w:t>
      </w:r>
      <w:r w:rsidRPr="00592797">
        <w:rPr>
          <w:rFonts w:eastAsiaTheme="minorHAnsi"/>
          <w:sz w:val="28"/>
          <w:szCs w:val="28"/>
        </w:rPr>
        <w:t xml:space="preserve">   Подпись    </w:t>
      </w:r>
      <w:r>
        <w:rPr>
          <w:rFonts w:eastAsiaTheme="minorHAnsi"/>
          <w:sz w:val="28"/>
          <w:szCs w:val="28"/>
        </w:rPr>
        <w:t xml:space="preserve">            </w:t>
      </w:r>
      <w:r w:rsidRPr="00592797">
        <w:rPr>
          <w:rFonts w:eastAsiaTheme="minorHAnsi"/>
          <w:sz w:val="28"/>
          <w:szCs w:val="28"/>
        </w:rPr>
        <w:t xml:space="preserve">  Расшифровка подписи</w:t>
      </w:r>
    </w:p>
    <w:p w:rsidR="007103B0" w:rsidRPr="00592797" w:rsidRDefault="007103B0" w:rsidP="007103B0">
      <w:pPr>
        <w:autoSpaceDE w:val="0"/>
        <w:autoSpaceDN w:val="0"/>
        <w:adjustRightInd w:val="0"/>
        <w:ind w:firstLine="720"/>
        <w:jc w:val="both"/>
        <w:rPr>
          <w:rFonts w:eastAsiaTheme="minorHAnsi"/>
          <w:sz w:val="28"/>
          <w:szCs w:val="28"/>
        </w:rPr>
      </w:pPr>
    </w:p>
    <w:p w:rsidR="007103B0" w:rsidRPr="00592797" w:rsidRDefault="007103B0" w:rsidP="007103B0">
      <w:pPr>
        <w:autoSpaceDE w:val="0"/>
        <w:autoSpaceDN w:val="0"/>
        <w:adjustRightInd w:val="0"/>
        <w:rPr>
          <w:rFonts w:eastAsiaTheme="minorHAnsi"/>
          <w:sz w:val="28"/>
          <w:szCs w:val="28"/>
        </w:rPr>
      </w:pPr>
      <w:r w:rsidRPr="00592797">
        <w:rPr>
          <w:rFonts w:eastAsiaTheme="minorHAnsi"/>
          <w:sz w:val="28"/>
          <w:szCs w:val="28"/>
        </w:rPr>
        <w:t>Дата</w:t>
      </w:r>
    </w:p>
    <w:p w:rsidR="007103B0" w:rsidRPr="00592797" w:rsidRDefault="007103B0" w:rsidP="007103B0">
      <w:pPr>
        <w:autoSpaceDE w:val="0"/>
        <w:autoSpaceDN w:val="0"/>
        <w:adjustRightInd w:val="0"/>
        <w:ind w:firstLine="720"/>
        <w:jc w:val="both"/>
        <w:rPr>
          <w:rFonts w:eastAsiaTheme="minorHAnsi"/>
          <w:sz w:val="28"/>
          <w:szCs w:val="28"/>
        </w:rPr>
      </w:pPr>
    </w:p>
    <w:p w:rsidR="007103B0" w:rsidRPr="00442AC0" w:rsidRDefault="007103B0" w:rsidP="007103B0">
      <w:pPr>
        <w:autoSpaceDE w:val="0"/>
        <w:autoSpaceDN w:val="0"/>
        <w:adjustRightInd w:val="0"/>
        <w:ind w:firstLine="720"/>
        <w:jc w:val="both"/>
        <w:rPr>
          <w:rFonts w:ascii="Arial" w:hAnsi="Arial" w:cs="Arial"/>
        </w:rPr>
      </w:pPr>
    </w:p>
    <w:p w:rsidR="007103B0" w:rsidRDefault="007103B0" w:rsidP="007103B0">
      <w:pPr>
        <w:autoSpaceDE w:val="0"/>
        <w:autoSpaceDN w:val="0"/>
        <w:adjustRightInd w:val="0"/>
        <w:ind w:firstLine="720"/>
        <w:jc w:val="both"/>
        <w:rPr>
          <w:rFonts w:ascii="Arial" w:hAnsi="Arial" w:cs="Arial"/>
        </w:rPr>
      </w:pPr>
    </w:p>
    <w:p w:rsidR="007103B0" w:rsidRDefault="007103B0" w:rsidP="007103B0">
      <w:pPr>
        <w:autoSpaceDE w:val="0"/>
        <w:autoSpaceDN w:val="0"/>
        <w:adjustRightInd w:val="0"/>
        <w:ind w:firstLine="720"/>
        <w:jc w:val="both"/>
        <w:rPr>
          <w:rFonts w:ascii="Arial" w:hAnsi="Arial" w:cs="Arial"/>
        </w:rPr>
      </w:pPr>
    </w:p>
    <w:p w:rsidR="007103B0" w:rsidRDefault="007103B0" w:rsidP="007103B0">
      <w:pPr>
        <w:autoSpaceDE w:val="0"/>
        <w:autoSpaceDN w:val="0"/>
        <w:adjustRightInd w:val="0"/>
        <w:ind w:firstLine="720"/>
        <w:jc w:val="both"/>
        <w:rPr>
          <w:rFonts w:ascii="Arial" w:hAnsi="Arial" w:cs="Arial"/>
        </w:rPr>
      </w:pPr>
    </w:p>
    <w:p w:rsidR="007103B0" w:rsidRDefault="007103B0" w:rsidP="007103B0">
      <w:pPr>
        <w:autoSpaceDE w:val="0"/>
        <w:autoSpaceDN w:val="0"/>
        <w:adjustRightInd w:val="0"/>
        <w:ind w:firstLine="720"/>
        <w:jc w:val="both"/>
        <w:rPr>
          <w:rFonts w:ascii="Arial" w:hAnsi="Arial" w:cs="Arial"/>
        </w:rPr>
      </w:pPr>
    </w:p>
    <w:p w:rsidR="007103B0" w:rsidRDefault="007103B0" w:rsidP="007103B0">
      <w:pPr>
        <w:autoSpaceDE w:val="0"/>
        <w:autoSpaceDN w:val="0"/>
        <w:adjustRightInd w:val="0"/>
        <w:ind w:firstLine="720"/>
        <w:jc w:val="both"/>
        <w:rPr>
          <w:rFonts w:ascii="Arial" w:hAnsi="Arial" w:cs="Arial"/>
        </w:rPr>
      </w:pPr>
    </w:p>
    <w:p w:rsidR="007103B0" w:rsidRDefault="007103B0" w:rsidP="007103B0">
      <w:pPr>
        <w:autoSpaceDE w:val="0"/>
        <w:autoSpaceDN w:val="0"/>
        <w:adjustRightInd w:val="0"/>
        <w:ind w:firstLine="720"/>
        <w:jc w:val="both"/>
      </w:pPr>
    </w:p>
    <w:p w:rsidR="007103B0" w:rsidRDefault="007103B0" w:rsidP="007103B0">
      <w:pPr>
        <w:autoSpaceDE w:val="0"/>
        <w:autoSpaceDN w:val="0"/>
        <w:adjustRightInd w:val="0"/>
        <w:ind w:firstLine="720"/>
        <w:jc w:val="both"/>
      </w:pPr>
    </w:p>
    <w:p w:rsidR="007103B0" w:rsidRDefault="007103B0" w:rsidP="007103B0">
      <w:pPr>
        <w:autoSpaceDE w:val="0"/>
        <w:autoSpaceDN w:val="0"/>
        <w:adjustRightInd w:val="0"/>
        <w:ind w:firstLine="720"/>
        <w:jc w:val="both"/>
      </w:pPr>
    </w:p>
    <w:p w:rsidR="007103B0" w:rsidRDefault="007103B0" w:rsidP="007103B0">
      <w:pPr>
        <w:autoSpaceDE w:val="0"/>
        <w:autoSpaceDN w:val="0"/>
        <w:adjustRightInd w:val="0"/>
        <w:ind w:firstLine="720"/>
        <w:jc w:val="both"/>
      </w:pPr>
    </w:p>
    <w:p w:rsidR="007103B0" w:rsidRDefault="007103B0" w:rsidP="007103B0">
      <w:pPr>
        <w:autoSpaceDE w:val="0"/>
        <w:autoSpaceDN w:val="0"/>
        <w:adjustRightInd w:val="0"/>
        <w:ind w:firstLine="720"/>
        <w:jc w:val="both"/>
      </w:pPr>
    </w:p>
    <w:p w:rsidR="007103B0" w:rsidRDefault="007103B0" w:rsidP="007103B0">
      <w:pPr>
        <w:autoSpaceDE w:val="0"/>
        <w:autoSpaceDN w:val="0"/>
        <w:adjustRightInd w:val="0"/>
        <w:ind w:firstLine="720"/>
        <w:jc w:val="both"/>
      </w:pPr>
    </w:p>
    <w:p w:rsidR="007103B0" w:rsidRDefault="007103B0" w:rsidP="007103B0">
      <w:pPr>
        <w:autoSpaceDE w:val="0"/>
        <w:autoSpaceDN w:val="0"/>
        <w:adjustRightInd w:val="0"/>
        <w:ind w:firstLine="720"/>
        <w:jc w:val="both"/>
      </w:pPr>
    </w:p>
    <w:p w:rsidR="007103B0" w:rsidRDefault="007103B0" w:rsidP="007103B0">
      <w:pPr>
        <w:autoSpaceDE w:val="0"/>
        <w:autoSpaceDN w:val="0"/>
        <w:adjustRightInd w:val="0"/>
        <w:ind w:firstLine="720"/>
        <w:jc w:val="both"/>
      </w:pPr>
    </w:p>
    <w:p w:rsidR="007103B0" w:rsidRDefault="007103B0" w:rsidP="007103B0">
      <w:pPr>
        <w:autoSpaceDE w:val="0"/>
        <w:autoSpaceDN w:val="0"/>
        <w:adjustRightInd w:val="0"/>
        <w:ind w:firstLine="720"/>
        <w:jc w:val="both"/>
      </w:pPr>
    </w:p>
    <w:p w:rsidR="007103B0" w:rsidRDefault="007103B0" w:rsidP="007103B0">
      <w:pPr>
        <w:autoSpaceDE w:val="0"/>
        <w:autoSpaceDN w:val="0"/>
        <w:adjustRightInd w:val="0"/>
        <w:ind w:firstLine="720"/>
        <w:jc w:val="both"/>
      </w:pPr>
    </w:p>
    <w:p w:rsidR="007103B0" w:rsidRDefault="007103B0" w:rsidP="007103B0">
      <w:pPr>
        <w:autoSpaceDE w:val="0"/>
        <w:autoSpaceDN w:val="0"/>
        <w:adjustRightInd w:val="0"/>
        <w:ind w:firstLine="720"/>
        <w:jc w:val="both"/>
      </w:pPr>
    </w:p>
    <w:p w:rsidR="007103B0" w:rsidRDefault="007103B0" w:rsidP="007103B0">
      <w:pPr>
        <w:autoSpaceDE w:val="0"/>
        <w:autoSpaceDN w:val="0"/>
        <w:adjustRightInd w:val="0"/>
        <w:ind w:firstLine="720"/>
        <w:jc w:val="both"/>
      </w:pPr>
    </w:p>
    <w:p w:rsidR="007103B0" w:rsidRDefault="007103B0" w:rsidP="007103B0">
      <w:pPr>
        <w:autoSpaceDE w:val="0"/>
        <w:autoSpaceDN w:val="0"/>
        <w:adjustRightInd w:val="0"/>
        <w:ind w:firstLine="720"/>
        <w:jc w:val="both"/>
      </w:pPr>
    </w:p>
    <w:p w:rsidR="007103B0" w:rsidRDefault="007103B0" w:rsidP="007103B0">
      <w:pPr>
        <w:autoSpaceDE w:val="0"/>
        <w:autoSpaceDN w:val="0"/>
        <w:adjustRightInd w:val="0"/>
        <w:ind w:firstLine="720"/>
        <w:jc w:val="both"/>
      </w:pPr>
    </w:p>
    <w:p w:rsidR="007103B0" w:rsidRDefault="007103B0" w:rsidP="007103B0">
      <w:pPr>
        <w:autoSpaceDE w:val="0"/>
        <w:autoSpaceDN w:val="0"/>
        <w:adjustRightInd w:val="0"/>
        <w:ind w:firstLine="720"/>
        <w:jc w:val="both"/>
      </w:pPr>
    </w:p>
    <w:p w:rsidR="007103B0" w:rsidRDefault="007103B0" w:rsidP="007103B0">
      <w:pPr>
        <w:autoSpaceDE w:val="0"/>
        <w:autoSpaceDN w:val="0"/>
        <w:adjustRightInd w:val="0"/>
        <w:ind w:firstLine="720"/>
        <w:jc w:val="both"/>
      </w:pPr>
    </w:p>
    <w:p w:rsidR="007103B0" w:rsidRDefault="007103B0" w:rsidP="007103B0">
      <w:pPr>
        <w:autoSpaceDE w:val="0"/>
        <w:autoSpaceDN w:val="0"/>
        <w:adjustRightInd w:val="0"/>
        <w:ind w:firstLine="720"/>
        <w:jc w:val="both"/>
      </w:pPr>
    </w:p>
    <w:p w:rsidR="007103B0" w:rsidRDefault="007103B0" w:rsidP="007103B0">
      <w:pPr>
        <w:autoSpaceDE w:val="0"/>
        <w:autoSpaceDN w:val="0"/>
        <w:adjustRightInd w:val="0"/>
        <w:ind w:firstLine="720"/>
        <w:jc w:val="both"/>
      </w:pPr>
    </w:p>
    <w:p w:rsidR="007103B0" w:rsidRDefault="007103B0" w:rsidP="007103B0">
      <w:pPr>
        <w:autoSpaceDE w:val="0"/>
        <w:autoSpaceDN w:val="0"/>
        <w:adjustRightInd w:val="0"/>
        <w:ind w:firstLine="720"/>
        <w:jc w:val="both"/>
      </w:pPr>
    </w:p>
    <w:p w:rsidR="007103B0" w:rsidRDefault="007103B0" w:rsidP="007103B0">
      <w:pPr>
        <w:autoSpaceDE w:val="0"/>
        <w:autoSpaceDN w:val="0"/>
        <w:adjustRightInd w:val="0"/>
        <w:ind w:firstLine="720"/>
        <w:jc w:val="both"/>
      </w:pPr>
    </w:p>
    <w:p w:rsidR="007103B0" w:rsidRDefault="007103B0" w:rsidP="007103B0">
      <w:pPr>
        <w:autoSpaceDE w:val="0"/>
        <w:autoSpaceDN w:val="0"/>
        <w:adjustRightInd w:val="0"/>
        <w:ind w:firstLine="720"/>
        <w:jc w:val="both"/>
      </w:pPr>
    </w:p>
    <w:p w:rsidR="007103B0" w:rsidRDefault="007103B0" w:rsidP="007103B0">
      <w:pPr>
        <w:autoSpaceDE w:val="0"/>
        <w:autoSpaceDN w:val="0"/>
        <w:adjustRightInd w:val="0"/>
        <w:ind w:firstLine="720"/>
        <w:jc w:val="both"/>
      </w:pPr>
    </w:p>
    <w:p w:rsidR="007103B0" w:rsidRDefault="007103B0" w:rsidP="007103B0">
      <w:pPr>
        <w:autoSpaceDE w:val="0"/>
        <w:autoSpaceDN w:val="0"/>
        <w:adjustRightInd w:val="0"/>
        <w:ind w:firstLine="720"/>
        <w:jc w:val="both"/>
      </w:pPr>
    </w:p>
    <w:p w:rsidR="00167AB1" w:rsidRDefault="007103B0" w:rsidP="00D4549E">
      <w:pPr>
        <w:autoSpaceDE w:val="0"/>
        <w:autoSpaceDN w:val="0"/>
        <w:adjustRightInd w:val="0"/>
        <w:sectPr w:rsidR="00167AB1" w:rsidSect="00167AB1">
          <w:pgSz w:w="11906" w:h="16838"/>
          <w:pgMar w:top="1134" w:right="567" w:bottom="1134" w:left="1134" w:header="567" w:footer="567" w:gutter="0"/>
          <w:cols w:space="708"/>
          <w:titlePg/>
          <w:docGrid w:linePitch="360"/>
        </w:sectPr>
      </w:pPr>
      <w:r w:rsidRPr="00E0024A">
        <w:t>*При выделении к уничтожению документов при подготовке дел к передаче в архив организации, графы 4, 5 не заполняются.</w:t>
      </w:r>
    </w:p>
    <w:p w:rsidR="007103B0" w:rsidRPr="00442AC0" w:rsidRDefault="007103B0" w:rsidP="007103B0">
      <w:pPr>
        <w:pStyle w:val="ConsPlusNormal"/>
        <w:jc w:val="right"/>
        <w:rPr>
          <w:rFonts w:ascii="Times New Roman" w:hAnsi="Times New Roman" w:cs="Times New Roman"/>
          <w:sz w:val="28"/>
          <w:szCs w:val="28"/>
        </w:rPr>
      </w:pPr>
      <w:r w:rsidRPr="00442AC0">
        <w:rPr>
          <w:rFonts w:ascii="Times New Roman" w:hAnsi="Times New Roman" w:cs="Times New Roman"/>
          <w:sz w:val="28"/>
          <w:szCs w:val="28"/>
        </w:rPr>
        <w:lastRenderedPageBreak/>
        <w:t>Приложение № 2</w:t>
      </w:r>
      <w:r w:rsidR="00C966C0">
        <w:rPr>
          <w:rFonts w:ascii="Times New Roman" w:hAnsi="Times New Roman" w:cs="Times New Roman"/>
          <w:sz w:val="28"/>
          <w:szCs w:val="28"/>
        </w:rPr>
        <w:t>4</w:t>
      </w:r>
    </w:p>
    <w:p w:rsidR="007103B0" w:rsidRPr="00442AC0" w:rsidRDefault="00A54FFC" w:rsidP="007103B0">
      <w:pPr>
        <w:pStyle w:val="ConsPlusNormal"/>
        <w:jc w:val="right"/>
        <w:rPr>
          <w:rFonts w:ascii="Times New Roman" w:hAnsi="Times New Roman" w:cs="Times New Roman"/>
          <w:sz w:val="28"/>
          <w:szCs w:val="28"/>
        </w:rPr>
      </w:pPr>
      <w:hyperlink w:anchor="P982" w:history="1">
        <w:r w:rsidR="007103B0">
          <w:rPr>
            <w:rFonts w:ascii="Times New Roman" w:hAnsi="Times New Roman" w:cs="Times New Roman"/>
            <w:sz w:val="28"/>
            <w:szCs w:val="28"/>
          </w:rPr>
          <w:t>(п. 7.3.7</w:t>
        </w:r>
        <w:r w:rsidR="007103B0" w:rsidRPr="00442AC0">
          <w:rPr>
            <w:rFonts w:ascii="Times New Roman" w:hAnsi="Times New Roman" w:cs="Times New Roman"/>
            <w:sz w:val="28"/>
            <w:szCs w:val="28"/>
          </w:rPr>
          <w:t>.)</w:t>
        </w:r>
      </w:hyperlink>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52"/>
        <w:gridCol w:w="2551"/>
        <w:gridCol w:w="708"/>
        <w:gridCol w:w="1559"/>
        <w:gridCol w:w="2835"/>
      </w:tblGrid>
      <w:tr w:rsidR="007103B0" w:rsidRPr="00442AC0" w:rsidTr="007103B0">
        <w:tc>
          <w:tcPr>
            <w:tcW w:w="2500" w:type="pct"/>
            <w:gridSpan w:val="2"/>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sidRPr="00442AC0">
              <w:rPr>
                <w:sz w:val="28"/>
                <w:szCs w:val="28"/>
              </w:rPr>
              <w:t>УТВЕРЖДАЮ</w:t>
            </w:r>
          </w:p>
        </w:tc>
        <w:tc>
          <w:tcPr>
            <w:tcW w:w="347"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153" w:type="pct"/>
            <w:gridSpan w:val="2"/>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sidRPr="00442AC0">
              <w:rPr>
                <w:sz w:val="28"/>
                <w:szCs w:val="28"/>
              </w:rPr>
              <w:t>УТВЕРЖДАЮ</w:t>
            </w:r>
          </w:p>
        </w:tc>
      </w:tr>
      <w:tr w:rsidR="007103B0" w:rsidRPr="00442AC0" w:rsidTr="007103B0">
        <w:tc>
          <w:tcPr>
            <w:tcW w:w="2500" w:type="pct"/>
            <w:gridSpan w:val="2"/>
            <w:tcBorders>
              <w:top w:val="nil"/>
              <w:left w:val="nil"/>
              <w:bottom w:val="single" w:sz="4" w:space="0" w:color="auto"/>
              <w:right w:val="nil"/>
            </w:tcBorders>
          </w:tcPr>
          <w:p w:rsidR="007103B0" w:rsidRPr="009930C9" w:rsidRDefault="007103B0" w:rsidP="007103B0">
            <w:pPr>
              <w:autoSpaceDE w:val="0"/>
              <w:autoSpaceDN w:val="0"/>
              <w:adjustRightInd w:val="0"/>
              <w:jc w:val="both"/>
              <w:rPr>
                <w:szCs w:val="28"/>
              </w:rPr>
            </w:pPr>
          </w:p>
        </w:tc>
        <w:tc>
          <w:tcPr>
            <w:tcW w:w="347"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153" w:type="pct"/>
            <w:gridSpan w:val="2"/>
            <w:tcBorders>
              <w:top w:val="nil"/>
              <w:left w:val="nil"/>
              <w:bottom w:val="single" w:sz="4" w:space="0" w:color="auto"/>
              <w:right w:val="nil"/>
            </w:tcBorders>
          </w:tcPr>
          <w:p w:rsidR="007103B0" w:rsidRPr="009930C9" w:rsidRDefault="007103B0" w:rsidP="007103B0">
            <w:pPr>
              <w:autoSpaceDE w:val="0"/>
              <w:autoSpaceDN w:val="0"/>
              <w:adjustRightInd w:val="0"/>
              <w:jc w:val="both"/>
              <w:rPr>
                <w:szCs w:val="28"/>
              </w:rPr>
            </w:pPr>
          </w:p>
        </w:tc>
      </w:tr>
      <w:tr w:rsidR="007103B0" w:rsidRPr="00442AC0" w:rsidTr="007103B0">
        <w:tc>
          <w:tcPr>
            <w:tcW w:w="2500" w:type="pct"/>
            <w:gridSpan w:val="2"/>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Pr>
                <w:sz w:val="28"/>
                <w:szCs w:val="28"/>
              </w:rPr>
              <w:t>Руководитель исполнительного органа</w:t>
            </w:r>
            <w:r>
              <w:t xml:space="preserve">, </w:t>
            </w:r>
            <w:r w:rsidRPr="00743F0C">
              <w:rPr>
                <w:sz w:val="28"/>
                <w:szCs w:val="28"/>
              </w:rPr>
              <w:t>передающе</w:t>
            </w:r>
            <w:r>
              <w:rPr>
                <w:sz w:val="28"/>
                <w:szCs w:val="28"/>
              </w:rPr>
              <w:t>го</w:t>
            </w:r>
            <w:r w:rsidRPr="00743F0C">
              <w:rPr>
                <w:sz w:val="28"/>
                <w:szCs w:val="28"/>
              </w:rPr>
              <w:t xml:space="preserve"> документы</w:t>
            </w:r>
          </w:p>
        </w:tc>
        <w:tc>
          <w:tcPr>
            <w:tcW w:w="347"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153"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r>
              <w:rPr>
                <w:sz w:val="28"/>
                <w:szCs w:val="28"/>
              </w:rPr>
              <w:t>Р</w:t>
            </w:r>
            <w:r w:rsidRPr="00442AC0">
              <w:rPr>
                <w:sz w:val="28"/>
                <w:szCs w:val="28"/>
              </w:rPr>
              <w:t xml:space="preserve">уководителя </w:t>
            </w:r>
            <w:r w:rsidRPr="00743F0C">
              <w:rPr>
                <w:sz w:val="28"/>
                <w:szCs w:val="28"/>
              </w:rPr>
              <w:t>исполнительного органа, принимающей документы</w:t>
            </w:r>
          </w:p>
        </w:tc>
      </w:tr>
      <w:tr w:rsidR="007103B0" w:rsidRPr="00442AC0" w:rsidTr="007103B0">
        <w:tc>
          <w:tcPr>
            <w:tcW w:w="125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25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347"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764"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389"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1250"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Подпись</w:t>
            </w:r>
          </w:p>
        </w:tc>
        <w:tc>
          <w:tcPr>
            <w:tcW w:w="1250"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Расшифровка подписи</w:t>
            </w:r>
          </w:p>
        </w:tc>
        <w:tc>
          <w:tcPr>
            <w:tcW w:w="347"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764"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Подпись</w:t>
            </w:r>
          </w:p>
        </w:tc>
        <w:tc>
          <w:tcPr>
            <w:tcW w:w="1389"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Расшифровка подписи</w:t>
            </w:r>
          </w:p>
        </w:tc>
      </w:tr>
      <w:tr w:rsidR="007103B0" w:rsidRPr="00442AC0" w:rsidTr="007103B0">
        <w:tc>
          <w:tcPr>
            <w:tcW w:w="1250"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Дата</w:t>
            </w:r>
          </w:p>
        </w:tc>
        <w:tc>
          <w:tcPr>
            <w:tcW w:w="1250"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Печать</w:t>
            </w:r>
          </w:p>
        </w:tc>
        <w:tc>
          <w:tcPr>
            <w:tcW w:w="347"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764"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Дата</w:t>
            </w:r>
          </w:p>
        </w:tc>
        <w:tc>
          <w:tcPr>
            <w:tcW w:w="1389"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Печать</w:t>
            </w:r>
          </w:p>
        </w:tc>
      </w:tr>
    </w:tbl>
    <w:p w:rsidR="007103B0" w:rsidRPr="009930C9" w:rsidRDefault="007103B0" w:rsidP="007103B0">
      <w:pPr>
        <w:autoSpaceDE w:val="0"/>
        <w:autoSpaceDN w:val="0"/>
        <w:adjustRightInd w:val="0"/>
        <w:ind w:firstLine="7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68"/>
        <w:gridCol w:w="567"/>
        <w:gridCol w:w="2268"/>
        <w:gridCol w:w="708"/>
        <w:gridCol w:w="4394"/>
      </w:tblGrid>
      <w:tr w:rsidR="007103B0" w:rsidRPr="00442AC0" w:rsidTr="007103B0">
        <w:trPr>
          <w:trHeight w:val="80"/>
        </w:trPr>
        <w:tc>
          <w:tcPr>
            <w:tcW w:w="2500" w:type="pct"/>
            <w:gridSpan w:val="3"/>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sidRPr="00442AC0">
              <w:rPr>
                <w:sz w:val="28"/>
                <w:szCs w:val="28"/>
              </w:rPr>
              <w:t>АКТ</w:t>
            </w:r>
          </w:p>
        </w:tc>
        <w:tc>
          <w:tcPr>
            <w:tcW w:w="347"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153"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1111" w:type="pct"/>
            <w:tcBorders>
              <w:top w:val="nil"/>
              <w:left w:val="nil"/>
              <w:bottom w:val="single" w:sz="4" w:space="0" w:color="auto"/>
              <w:right w:val="nil"/>
            </w:tcBorders>
          </w:tcPr>
          <w:p w:rsidR="007103B0" w:rsidRPr="00442AC0" w:rsidRDefault="007103B0" w:rsidP="007103B0">
            <w:pPr>
              <w:autoSpaceDE w:val="0"/>
              <w:autoSpaceDN w:val="0"/>
              <w:adjustRightInd w:val="0"/>
              <w:jc w:val="both"/>
              <w:rPr>
                <w:sz w:val="28"/>
                <w:szCs w:val="28"/>
              </w:rPr>
            </w:pPr>
          </w:p>
        </w:tc>
        <w:tc>
          <w:tcPr>
            <w:tcW w:w="278" w:type="pct"/>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sidRPr="00442AC0">
              <w:rPr>
                <w:sz w:val="28"/>
                <w:szCs w:val="28"/>
              </w:rPr>
              <w:t>№</w:t>
            </w:r>
          </w:p>
        </w:tc>
        <w:tc>
          <w:tcPr>
            <w:tcW w:w="1111" w:type="pct"/>
            <w:tcBorders>
              <w:top w:val="nil"/>
              <w:left w:val="nil"/>
              <w:bottom w:val="single" w:sz="4" w:space="0" w:color="auto"/>
              <w:right w:val="nil"/>
            </w:tcBorders>
          </w:tcPr>
          <w:p w:rsidR="007103B0" w:rsidRPr="00442AC0" w:rsidRDefault="007103B0" w:rsidP="007103B0">
            <w:pPr>
              <w:autoSpaceDE w:val="0"/>
              <w:autoSpaceDN w:val="0"/>
              <w:adjustRightInd w:val="0"/>
              <w:jc w:val="both"/>
              <w:rPr>
                <w:sz w:val="28"/>
                <w:szCs w:val="28"/>
              </w:rPr>
            </w:pPr>
          </w:p>
        </w:tc>
        <w:tc>
          <w:tcPr>
            <w:tcW w:w="347"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153"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1111" w:type="pct"/>
            <w:tcBorders>
              <w:top w:val="single" w:sz="4" w:space="0" w:color="auto"/>
              <w:left w:val="nil"/>
              <w:bottom w:val="nil"/>
              <w:right w:val="nil"/>
            </w:tcBorders>
          </w:tcPr>
          <w:p w:rsidR="007103B0" w:rsidRPr="00442AC0" w:rsidRDefault="007103B0" w:rsidP="007103B0">
            <w:pPr>
              <w:autoSpaceDE w:val="0"/>
              <w:autoSpaceDN w:val="0"/>
              <w:adjustRightInd w:val="0"/>
              <w:jc w:val="center"/>
              <w:rPr>
                <w:sz w:val="28"/>
                <w:szCs w:val="28"/>
              </w:rPr>
            </w:pPr>
            <w:r w:rsidRPr="00442AC0">
              <w:rPr>
                <w:sz w:val="28"/>
                <w:szCs w:val="28"/>
              </w:rPr>
              <w:t>(дата)</w:t>
            </w: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111" w:type="pct"/>
            <w:tcBorders>
              <w:top w:val="single" w:sz="4" w:space="0" w:color="auto"/>
              <w:left w:val="nil"/>
              <w:bottom w:val="nil"/>
              <w:right w:val="nil"/>
            </w:tcBorders>
          </w:tcPr>
          <w:p w:rsidR="007103B0" w:rsidRPr="00442AC0" w:rsidRDefault="007103B0" w:rsidP="007103B0">
            <w:pPr>
              <w:autoSpaceDE w:val="0"/>
              <w:autoSpaceDN w:val="0"/>
              <w:adjustRightInd w:val="0"/>
              <w:jc w:val="both"/>
              <w:rPr>
                <w:sz w:val="28"/>
                <w:szCs w:val="28"/>
              </w:rPr>
            </w:pPr>
          </w:p>
        </w:tc>
        <w:tc>
          <w:tcPr>
            <w:tcW w:w="347"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153"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500" w:type="pct"/>
            <w:gridSpan w:val="3"/>
            <w:tcBorders>
              <w:top w:val="nil"/>
              <w:left w:val="nil"/>
              <w:bottom w:val="nil"/>
              <w:right w:val="nil"/>
            </w:tcBorders>
          </w:tcPr>
          <w:p w:rsidR="007103B0" w:rsidRPr="009930C9" w:rsidRDefault="007103B0" w:rsidP="007103B0">
            <w:pPr>
              <w:autoSpaceDE w:val="0"/>
              <w:autoSpaceDN w:val="0"/>
              <w:adjustRightInd w:val="0"/>
              <w:rPr>
                <w:szCs w:val="28"/>
              </w:rPr>
            </w:pPr>
            <w:r w:rsidRPr="00743F0C">
              <w:rPr>
                <w:sz w:val="28"/>
                <w:szCs w:val="28"/>
              </w:rPr>
              <w:t>приема-передачи архивных</w:t>
            </w:r>
          </w:p>
          <w:p w:rsidR="007103B0" w:rsidRPr="00442AC0" w:rsidRDefault="007103B0" w:rsidP="007103B0">
            <w:pPr>
              <w:autoSpaceDE w:val="0"/>
              <w:autoSpaceDN w:val="0"/>
              <w:adjustRightInd w:val="0"/>
              <w:rPr>
                <w:sz w:val="28"/>
                <w:szCs w:val="28"/>
              </w:rPr>
            </w:pPr>
            <w:r w:rsidRPr="00743F0C">
              <w:rPr>
                <w:sz w:val="28"/>
                <w:szCs w:val="28"/>
              </w:rPr>
              <w:t>документов на хранение</w:t>
            </w:r>
          </w:p>
        </w:tc>
        <w:tc>
          <w:tcPr>
            <w:tcW w:w="347"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153"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bl>
    <w:p w:rsidR="007103B0" w:rsidRPr="009930C9" w:rsidRDefault="007103B0" w:rsidP="007103B0">
      <w:pPr>
        <w:autoSpaceDE w:val="0"/>
        <w:autoSpaceDN w:val="0"/>
        <w:adjustRightInd w:val="0"/>
        <w:ind w:firstLine="720"/>
        <w:jc w:val="both"/>
        <w:rPr>
          <w:rFonts w:ascii="Arial" w:hAnsi="Arial" w:cs="Arial"/>
        </w:rPr>
      </w:pPr>
    </w:p>
    <w:p w:rsidR="007103B0" w:rsidRPr="00442AC0" w:rsidRDefault="007103B0" w:rsidP="007103B0">
      <w:pPr>
        <w:autoSpaceDE w:val="0"/>
        <w:autoSpaceDN w:val="0"/>
        <w:adjustRightInd w:val="0"/>
        <w:jc w:val="both"/>
        <w:rPr>
          <w:sz w:val="28"/>
          <w:szCs w:val="28"/>
        </w:rPr>
      </w:pPr>
      <w:r w:rsidRPr="00442AC0">
        <w:rPr>
          <w:sz w:val="28"/>
          <w:szCs w:val="28"/>
        </w:rPr>
        <w:t>________________________________________</w:t>
      </w:r>
      <w:r>
        <w:rPr>
          <w:sz w:val="28"/>
          <w:szCs w:val="28"/>
        </w:rPr>
        <w:t>____________________________</w:t>
      </w:r>
    </w:p>
    <w:p w:rsidR="007103B0" w:rsidRPr="00442AC0" w:rsidRDefault="007103B0" w:rsidP="007103B0">
      <w:pPr>
        <w:autoSpaceDE w:val="0"/>
        <w:autoSpaceDN w:val="0"/>
        <w:adjustRightInd w:val="0"/>
        <w:jc w:val="center"/>
        <w:rPr>
          <w:sz w:val="28"/>
          <w:szCs w:val="28"/>
        </w:rPr>
      </w:pPr>
      <w:r>
        <w:rPr>
          <w:sz w:val="28"/>
          <w:szCs w:val="28"/>
        </w:rPr>
        <w:t>(основание передачи)</w:t>
      </w:r>
    </w:p>
    <w:p w:rsidR="007103B0" w:rsidRPr="00442AC0" w:rsidRDefault="007103B0" w:rsidP="007103B0">
      <w:pPr>
        <w:autoSpaceDE w:val="0"/>
        <w:autoSpaceDN w:val="0"/>
        <w:adjustRightInd w:val="0"/>
        <w:jc w:val="both"/>
        <w:rPr>
          <w:sz w:val="28"/>
          <w:szCs w:val="28"/>
        </w:rPr>
      </w:pPr>
      <w:r w:rsidRPr="00442AC0">
        <w:rPr>
          <w:sz w:val="28"/>
          <w:szCs w:val="28"/>
        </w:rPr>
        <w:t>____________________________</w:t>
      </w:r>
      <w:r>
        <w:rPr>
          <w:sz w:val="28"/>
          <w:szCs w:val="28"/>
        </w:rPr>
        <w:t>________</w:t>
      </w:r>
      <w:r w:rsidRPr="00442AC0">
        <w:rPr>
          <w:sz w:val="28"/>
          <w:szCs w:val="28"/>
        </w:rPr>
        <w:t>__</w:t>
      </w:r>
      <w:r>
        <w:rPr>
          <w:sz w:val="28"/>
          <w:szCs w:val="28"/>
        </w:rPr>
        <w:t>______________________________</w:t>
      </w:r>
    </w:p>
    <w:p w:rsidR="007103B0" w:rsidRPr="00442AC0" w:rsidRDefault="007103B0" w:rsidP="007103B0">
      <w:pPr>
        <w:autoSpaceDE w:val="0"/>
        <w:autoSpaceDN w:val="0"/>
        <w:adjustRightInd w:val="0"/>
        <w:jc w:val="center"/>
        <w:rPr>
          <w:sz w:val="28"/>
          <w:szCs w:val="28"/>
        </w:rPr>
      </w:pPr>
      <w:r w:rsidRPr="00442AC0">
        <w:rPr>
          <w:sz w:val="28"/>
          <w:szCs w:val="28"/>
        </w:rPr>
        <w:t>(название передаваемого фонда)</w:t>
      </w:r>
    </w:p>
    <w:p w:rsidR="007103B0" w:rsidRPr="00442AC0" w:rsidRDefault="007103B0" w:rsidP="007103B0">
      <w:pPr>
        <w:autoSpaceDE w:val="0"/>
        <w:autoSpaceDN w:val="0"/>
        <w:adjustRightInd w:val="0"/>
        <w:jc w:val="both"/>
        <w:rPr>
          <w:sz w:val="28"/>
          <w:szCs w:val="28"/>
        </w:rPr>
      </w:pPr>
      <w:r w:rsidRPr="00442AC0">
        <w:rPr>
          <w:sz w:val="28"/>
          <w:szCs w:val="28"/>
        </w:rPr>
        <w:t>______________________________________________________________ сдал,</w:t>
      </w:r>
    </w:p>
    <w:p w:rsidR="007103B0" w:rsidRPr="00442AC0" w:rsidRDefault="007103B0" w:rsidP="007103B0">
      <w:pPr>
        <w:autoSpaceDE w:val="0"/>
        <w:autoSpaceDN w:val="0"/>
        <w:adjustRightInd w:val="0"/>
        <w:jc w:val="center"/>
        <w:rPr>
          <w:sz w:val="28"/>
          <w:szCs w:val="28"/>
        </w:rPr>
      </w:pPr>
      <w:r>
        <w:rPr>
          <w:sz w:val="28"/>
          <w:szCs w:val="28"/>
        </w:rPr>
        <w:t xml:space="preserve">(название </w:t>
      </w:r>
      <w:r w:rsidRPr="00743F0C">
        <w:rPr>
          <w:sz w:val="28"/>
          <w:szCs w:val="28"/>
        </w:rPr>
        <w:t>исполнительного органа, передающего документы</w:t>
      </w:r>
      <w:r>
        <w:rPr>
          <w:sz w:val="28"/>
          <w:szCs w:val="28"/>
        </w:rPr>
        <w:t>)</w:t>
      </w:r>
    </w:p>
    <w:p w:rsidR="007103B0" w:rsidRPr="00442AC0" w:rsidRDefault="007103B0" w:rsidP="007103B0">
      <w:pPr>
        <w:autoSpaceDE w:val="0"/>
        <w:autoSpaceDN w:val="0"/>
        <w:adjustRightInd w:val="0"/>
        <w:jc w:val="both"/>
        <w:rPr>
          <w:sz w:val="28"/>
          <w:szCs w:val="28"/>
        </w:rPr>
      </w:pPr>
      <w:r w:rsidRPr="00442AC0">
        <w:rPr>
          <w:sz w:val="28"/>
          <w:szCs w:val="28"/>
        </w:rPr>
        <w:t>______________________________________________________________ принял</w:t>
      </w:r>
    </w:p>
    <w:p w:rsidR="007103B0" w:rsidRPr="00442AC0" w:rsidRDefault="007103B0" w:rsidP="007103B0">
      <w:pPr>
        <w:autoSpaceDE w:val="0"/>
        <w:autoSpaceDN w:val="0"/>
        <w:adjustRightInd w:val="0"/>
        <w:jc w:val="center"/>
        <w:rPr>
          <w:sz w:val="28"/>
          <w:szCs w:val="28"/>
        </w:rPr>
      </w:pPr>
      <w:r w:rsidRPr="00442AC0">
        <w:rPr>
          <w:sz w:val="28"/>
          <w:szCs w:val="28"/>
        </w:rPr>
        <w:t xml:space="preserve">(название </w:t>
      </w:r>
      <w:r w:rsidRPr="00743F0C">
        <w:rPr>
          <w:sz w:val="28"/>
          <w:szCs w:val="28"/>
        </w:rPr>
        <w:t>исполнительного органа, принимающей документы</w:t>
      </w:r>
      <w:r w:rsidRPr="00442AC0">
        <w:rPr>
          <w:sz w:val="28"/>
          <w:szCs w:val="28"/>
        </w:rPr>
        <w:t>)</w:t>
      </w:r>
    </w:p>
    <w:p w:rsidR="007103B0" w:rsidRPr="009930C9" w:rsidRDefault="007103B0" w:rsidP="007103B0">
      <w:pPr>
        <w:autoSpaceDE w:val="0"/>
        <w:autoSpaceDN w:val="0"/>
        <w:adjustRightInd w:val="0"/>
        <w:jc w:val="center"/>
        <w:rPr>
          <w:szCs w:val="28"/>
        </w:rPr>
      </w:pPr>
    </w:p>
    <w:p w:rsidR="007103B0" w:rsidRPr="00442AC0" w:rsidRDefault="007103B0" w:rsidP="007103B0">
      <w:pPr>
        <w:autoSpaceDE w:val="0"/>
        <w:autoSpaceDN w:val="0"/>
        <w:adjustRightInd w:val="0"/>
        <w:jc w:val="both"/>
        <w:rPr>
          <w:sz w:val="28"/>
          <w:szCs w:val="28"/>
        </w:rPr>
      </w:pPr>
      <w:r w:rsidRPr="00442AC0">
        <w:rPr>
          <w:sz w:val="28"/>
          <w:szCs w:val="28"/>
        </w:rPr>
        <w:t>документы названного фонда и научно-справочный аппарат к ним:</w:t>
      </w:r>
    </w:p>
    <w:p w:rsidR="007103B0" w:rsidRPr="009930C9" w:rsidRDefault="007103B0" w:rsidP="007103B0">
      <w:pPr>
        <w:autoSpaceDE w:val="0"/>
        <w:autoSpaceDN w:val="0"/>
        <w:adjustRightInd w:val="0"/>
        <w:ind w:firstLine="720"/>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3"/>
        <w:gridCol w:w="3220"/>
        <w:gridCol w:w="2653"/>
        <w:gridCol w:w="1805"/>
        <w:gridCol w:w="1704"/>
      </w:tblGrid>
      <w:tr w:rsidR="007103B0" w:rsidRPr="00442AC0" w:rsidTr="007103B0">
        <w:tc>
          <w:tcPr>
            <w:tcW w:w="417"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w:t>
            </w:r>
          </w:p>
          <w:p w:rsidR="007103B0" w:rsidRPr="00442AC0" w:rsidRDefault="007103B0" w:rsidP="007103B0">
            <w:pPr>
              <w:autoSpaceDE w:val="0"/>
              <w:autoSpaceDN w:val="0"/>
              <w:adjustRightInd w:val="0"/>
              <w:jc w:val="center"/>
              <w:rPr>
                <w:sz w:val="28"/>
                <w:szCs w:val="28"/>
              </w:rPr>
            </w:pPr>
            <w:r w:rsidRPr="00442AC0">
              <w:rPr>
                <w:sz w:val="28"/>
                <w:szCs w:val="28"/>
              </w:rPr>
              <w:t>пп</w:t>
            </w:r>
          </w:p>
        </w:tc>
        <w:tc>
          <w:tcPr>
            <w:tcW w:w="1597"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Название, номер описи</w:t>
            </w:r>
          </w:p>
        </w:tc>
        <w:tc>
          <w:tcPr>
            <w:tcW w:w="1319"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Количество экземпляров описи</w:t>
            </w:r>
          </w:p>
        </w:tc>
        <w:tc>
          <w:tcPr>
            <w:tcW w:w="90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Количество ед. хр.</w:t>
            </w:r>
          </w:p>
        </w:tc>
        <w:tc>
          <w:tcPr>
            <w:tcW w:w="764"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Примечания</w:t>
            </w:r>
          </w:p>
        </w:tc>
      </w:tr>
      <w:tr w:rsidR="007103B0" w:rsidRPr="00442AC0" w:rsidTr="007103B0">
        <w:tc>
          <w:tcPr>
            <w:tcW w:w="417"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1</w:t>
            </w:r>
          </w:p>
        </w:tc>
        <w:tc>
          <w:tcPr>
            <w:tcW w:w="1597"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2</w:t>
            </w:r>
          </w:p>
        </w:tc>
        <w:tc>
          <w:tcPr>
            <w:tcW w:w="1319"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3</w:t>
            </w:r>
          </w:p>
        </w:tc>
        <w:tc>
          <w:tcPr>
            <w:tcW w:w="90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4</w:t>
            </w:r>
          </w:p>
        </w:tc>
        <w:tc>
          <w:tcPr>
            <w:tcW w:w="764"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center"/>
              <w:rPr>
                <w:sz w:val="28"/>
                <w:szCs w:val="28"/>
              </w:rPr>
            </w:pPr>
            <w:r w:rsidRPr="00442AC0">
              <w:rPr>
                <w:sz w:val="28"/>
                <w:szCs w:val="28"/>
              </w:rPr>
              <w:t>5</w:t>
            </w:r>
          </w:p>
        </w:tc>
      </w:tr>
      <w:tr w:rsidR="007103B0" w:rsidRPr="00442AC0" w:rsidTr="007103B0">
        <w:tc>
          <w:tcPr>
            <w:tcW w:w="417" w:type="pct"/>
            <w:tcBorders>
              <w:top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597"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1319"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903" w:type="pct"/>
            <w:tcBorders>
              <w:top w:val="single" w:sz="4" w:space="0" w:color="auto"/>
              <w:left w:val="single" w:sz="4" w:space="0" w:color="auto"/>
              <w:bottom w:val="single" w:sz="4" w:space="0" w:color="auto"/>
              <w:right w:val="single" w:sz="4" w:space="0" w:color="auto"/>
            </w:tcBorders>
          </w:tcPr>
          <w:p w:rsidR="007103B0" w:rsidRPr="00442AC0" w:rsidRDefault="007103B0" w:rsidP="007103B0">
            <w:pPr>
              <w:autoSpaceDE w:val="0"/>
              <w:autoSpaceDN w:val="0"/>
              <w:adjustRightInd w:val="0"/>
              <w:jc w:val="both"/>
              <w:rPr>
                <w:sz w:val="28"/>
                <w:szCs w:val="28"/>
              </w:rPr>
            </w:pPr>
          </w:p>
        </w:tc>
        <w:tc>
          <w:tcPr>
            <w:tcW w:w="764" w:type="pct"/>
            <w:tcBorders>
              <w:top w:val="single" w:sz="4" w:space="0" w:color="auto"/>
              <w:left w:val="single" w:sz="4" w:space="0" w:color="auto"/>
              <w:bottom w:val="single" w:sz="4" w:space="0" w:color="auto"/>
            </w:tcBorders>
          </w:tcPr>
          <w:p w:rsidR="007103B0" w:rsidRPr="00442AC0" w:rsidRDefault="007103B0" w:rsidP="007103B0">
            <w:pPr>
              <w:autoSpaceDE w:val="0"/>
              <w:autoSpaceDN w:val="0"/>
              <w:adjustRightInd w:val="0"/>
              <w:jc w:val="both"/>
              <w:rPr>
                <w:sz w:val="28"/>
                <w:szCs w:val="28"/>
              </w:rPr>
            </w:pPr>
          </w:p>
        </w:tc>
      </w:tr>
    </w:tbl>
    <w:p w:rsidR="007103B0" w:rsidRPr="009930C9" w:rsidRDefault="007103B0" w:rsidP="007103B0">
      <w:pPr>
        <w:autoSpaceDE w:val="0"/>
        <w:autoSpaceDN w:val="0"/>
        <w:adjustRightInd w:val="0"/>
        <w:ind w:firstLine="720"/>
        <w:jc w:val="both"/>
        <w:rPr>
          <w:rFonts w:ascii="Arial" w:hAnsi="Arial" w:cs="Arial"/>
          <w:sz w:val="20"/>
        </w:rPr>
      </w:pPr>
    </w:p>
    <w:p w:rsidR="007103B0" w:rsidRPr="00442AC0" w:rsidRDefault="007103B0" w:rsidP="007103B0">
      <w:pPr>
        <w:autoSpaceDE w:val="0"/>
        <w:autoSpaceDN w:val="0"/>
        <w:adjustRightInd w:val="0"/>
        <w:ind w:firstLine="720"/>
        <w:jc w:val="both"/>
        <w:rPr>
          <w:sz w:val="28"/>
          <w:szCs w:val="28"/>
        </w:rPr>
      </w:pPr>
      <w:r w:rsidRPr="00442AC0">
        <w:rPr>
          <w:sz w:val="28"/>
          <w:szCs w:val="28"/>
        </w:rPr>
        <w:t>Итого принято ________________________________ ед. хр.</w:t>
      </w:r>
    </w:p>
    <w:p w:rsidR="007103B0" w:rsidRPr="009930C9" w:rsidRDefault="007103B0" w:rsidP="007103B0">
      <w:pPr>
        <w:autoSpaceDE w:val="0"/>
        <w:autoSpaceDN w:val="0"/>
        <w:adjustRightInd w:val="0"/>
        <w:ind w:firstLine="720"/>
        <w:jc w:val="both"/>
        <w:rPr>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90"/>
        <w:gridCol w:w="1288"/>
        <w:gridCol w:w="2551"/>
        <w:gridCol w:w="1590"/>
        <w:gridCol w:w="1288"/>
        <w:gridCol w:w="1898"/>
      </w:tblGrid>
      <w:tr w:rsidR="007103B0" w:rsidRPr="00442AC0" w:rsidTr="007103B0">
        <w:tc>
          <w:tcPr>
            <w:tcW w:w="2660" w:type="pct"/>
            <w:gridSpan w:val="3"/>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Передачу произвели:</w:t>
            </w:r>
          </w:p>
        </w:tc>
        <w:tc>
          <w:tcPr>
            <w:tcW w:w="2340" w:type="pct"/>
            <w:gridSpan w:val="3"/>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Прием произвели:</w:t>
            </w:r>
          </w:p>
        </w:tc>
      </w:tr>
      <w:tr w:rsidR="007103B0" w:rsidRPr="00442AC0" w:rsidTr="007103B0">
        <w:tc>
          <w:tcPr>
            <w:tcW w:w="779"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Должность</w:t>
            </w:r>
          </w:p>
        </w:tc>
        <w:tc>
          <w:tcPr>
            <w:tcW w:w="631"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Подпись</w:t>
            </w:r>
          </w:p>
        </w:tc>
        <w:tc>
          <w:tcPr>
            <w:tcW w:w="1250"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Расшифровка подписи</w:t>
            </w:r>
          </w:p>
        </w:tc>
        <w:tc>
          <w:tcPr>
            <w:tcW w:w="779"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Должность</w:t>
            </w:r>
          </w:p>
        </w:tc>
        <w:tc>
          <w:tcPr>
            <w:tcW w:w="631"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Подпись</w:t>
            </w:r>
          </w:p>
        </w:tc>
        <w:tc>
          <w:tcPr>
            <w:tcW w:w="930"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Расшифровка подписи</w:t>
            </w:r>
          </w:p>
        </w:tc>
      </w:tr>
      <w:tr w:rsidR="007103B0" w:rsidRPr="00442AC0" w:rsidTr="007103B0">
        <w:tc>
          <w:tcPr>
            <w:tcW w:w="779"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Дата</w:t>
            </w:r>
          </w:p>
        </w:tc>
        <w:tc>
          <w:tcPr>
            <w:tcW w:w="631"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25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779"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Дата</w:t>
            </w:r>
          </w:p>
        </w:tc>
        <w:tc>
          <w:tcPr>
            <w:tcW w:w="631"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93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5000" w:type="pct"/>
            <w:gridSpan w:val="6"/>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Фонду присвоен № _____________________________________________</w:t>
            </w:r>
          </w:p>
          <w:p w:rsidR="007103B0" w:rsidRPr="00442AC0" w:rsidRDefault="007103B0" w:rsidP="007103B0">
            <w:pPr>
              <w:autoSpaceDE w:val="0"/>
              <w:autoSpaceDN w:val="0"/>
              <w:adjustRightInd w:val="0"/>
              <w:jc w:val="both"/>
              <w:rPr>
                <w:sz w:val="28"/>
                <w:szCs w:val="28"/>
              </w:rPr>
            </w:pPr>
          </w:p>
          <w:p w:rsidR="007103B0" w:rsidRPr="00442AC0" w:rsidRDefault="007103B0" w:rsidP="007103B0">
            <w:pPr>
              <w:autoSpaceDE w:val="0"/>
              <w:autoSpaceDN w:val="0"/>
              <w:adjustRightInd w:val="0"/>
              <w:rPr>
                <w:sz w:val="28"/>
                <w:szCs w:val="28"/>
              </w:rPr>
            </w:pPr>
            <w:r w:rsidRPr="00442AC0">
              <w:rPr>
                <w:sz w:val="28"/>
                <w:szCs w:val="28"/>
              </w:rPr>
              <w:t>Изменения в учетные документы внесены</w:t>
            </w:r>
          </w:p>
        </w:tc>
      </w:tr>
      <w:tr w:rsidR="007103B0" w:rsidRPr="00442AC0" w:rsidTr="007103B0">
        <w:tc>
          <w:tcPr>
            <w:tcW w:w="779"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Должность</w:t>
            </w:r>
          </w:p>
        </w:tc>
        <w:tc>
          <w:tcPr>
            <w:tcW w:w="631" w:type="pct"/>
            <w:tcBorders>
              <w:top w:val="nil"/>
              <w:left w:val="nil"/>
              <w:bottom w:val="nil"/>
              <w:right w:val="nil"/>
            </w:tcBorders>
          </w:tcPr>
          <w:p w:rsidR="007103B0" w:rsidRPr="00442AC0" w:rsidRDefault="007103B0" w:rsidP="007103B0">
            <w:pPr>
              <w:autoSpaceDE w:val="0"/>
              <w:autoSpaceDN w:val="0"/>
              <w:adjustRightInd w:val="0"/>
              <w:rPr>
                <w:sz w:val="28"/>
                <w:szCs w:val="28"/>
              </w:rPr>
            </w:pPr>
          </w:p>
        </w:tc>
        <w:tc>
          <w:tcPr>
            <w:tcW w:w="1250" w:type="pct"/>
            <w:tcBorders>
              <w:top w:val="nil"/>
              <w:left w:val="nil"/>
              <w:bottom w:val="nil"/>
              <w:right w:val="nil"/>
            </w:tcBorders>
          </w:tcPr>
          <w:p w:rsidR="007103B0" w:rsidRPr="00442AC0" w:rsidRDefault="007103B0" w:rsidP="007103B0">
            <w:pPr>
              <w:autoSpaceDE w:val="0"/>
              <w:autoSpaceDN w:val="0"/>
              <w:adjustRightInd w:val="0"/>
              <w:rPr>
                <w:sz w:val="28"/>
                <w:szCs w:val="28"/>
              </w:rPr>
            </w:pPr>
          </w:p>
        </w:tc>
        <w:tc>
          <w:tcPr>
            <w:tcW w:w="779"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Подпись</w:t>
            </w:r>
          </w:p>
        </w:tc>
        <w:tc>
          <w:tcPr>
            <w:tcW w:w="631"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93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r w:rsidRPr="00442AC0">
              <w:rPr>
                <w:sz w:val="28"/>
                <w:szCs w:val="28"/>
              </w:rPr>
              <w:t>Расшифровка подписи</w:t>
            </w:r>
          </w:p>
        </w:tc>
      </w:tr>
      <w:tr w:rsidR="007103B0" w:rsidRPr="00442AC0" w:rsidTr="007103B0">
        <w:tc>
          <w:tcPr>
            <w:tcW w:w="779"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Дата</w:t>
            </w:r>
          </w:p>
        </w:tc>
        <w:tc>
          <w:tcPr>
            <w:tcW w:w="631"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25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779"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631"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930"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bl>
    <w:p w:rsidR="00167AB1" w:rsidRDefault="00167AB1" w:rsidP="007103B0">
      <w:pPr>
        <w:sectPr w:rsidR="00167AB1" w:rsidSect="00167AB1">
          <w:pgSz w:w="11906" w:h="16838"/>
          <w:pgMar w:top="1134" w:right="567" w:bottom="1134" w:left="1134" w:header="567" w:footer="567" w:gutter="0"/>
          <w:cols w:space="708"/>
          <w:titlePg/>
          <w:docGrid w:linePitch="360"/>
        </w:sectPr>
      </w:pPr>
    </w:p>
    <w:p w:rsidR="007103B0" w:rsidRPr="00442AC0" w:rsidRDefault="007103B0" w:rsidP="007103B0">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r w:rsidR="00C966C0">
        <w:rPr>
          <w:rFonts w:ascii="Times New Roman" w:hAnsi="Times New Roman" w:cs="Times New Roman"/>
          <w:sz w:val="28"/>
          <w:szCs w:val="28"/>
        </w:rPr>
        <w:t>5</w:t>
      </w:r>
    </w:p>
    <w:p w:rsidR="007103B0" w:rsidRDefault="00A54FFC" w:rsidP="007103B0">
      <w:pPr>
        <w:pStyle w:val="ConsPlusNormal"/>
        <w:jc w:val="right"/>
        <w:rPr>
          <w:rFonts w:ascii="Times New Roman" w:hAnsi="Times New Roman" w:cs="Times New Roman"/>
          <w:sz w:val="28"/>
          <w:szCs w:val="28"/>
        </w:rPr>
      </w:pPr>
      <w:hyperlink w:anchor="P982" w:history="1">
        <w:r w:rsidR="007103B0">
          <w:rPr>
            <w:rFonts w:ascii="Times New Roman" w:hAnsi="Times New Roman" w:cs="Times New Roman"/>
            <w:sz w:val="28"/>
            <w:szCs w:val="28"/>
          </w:rPr>
          <w:t>(п. 7.3.9</w:t>
        </w:r>
        <w:r w:rsidR="007103B0" w:rsidRPr="00442AC0">
          <w:rPr>
            <w:rFonts w:ascii="Times New Roman" w:hAnsi="Times New Roman" w:cs="Times New Roman"/>
            <w:sz w:val="28"/>
            <w:szCs w:val="28"/>
          </w:rPr>
          <w:t>.)</w:t>
        </w:r>
      </w:hyperlink>
    </w:p>
    <w:p w:rsidR="007103B0" w:rsidRPr="00442AC0" w:rsidRDefault="007103B0" w:rsidP="007103B0">
      <w:pPr>
        <w:pStyle w:val="ConsPlusNormal"/>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00"/>
        <w:gridCol w:w="576"/>
        <w:gridCol w:w="2300"/>
        <w:gridCol w:w="802"/>
        <w:gridCol w:w="243"/>
        <w:gridCol w:w="1069"/>
        <w:gridCol w:w="2915"/>
      </w:tblGrid>
      <w:tr w:rsidR="007103B0" w:rsidRPr="00442AC0" w:rsidTr="007103B0">
        <w:trPr>
          <w:gridAfter w:val="2"/>
          <w:wAfter w:w="1952" w:type="pct"/>
        </w:trPr>
        <w:tc>
          <w:tcPr>
            <w:tcW w:w="2536" w:type="pct"/>
            <w:gridSpan w:val="3"/>
            <w:tcBorders>
              <w:top w:val="nil"/>
              <w:left w:val="nil"/>
              <w:bottom w:val="nil"/>
              <w:right w:val="nil"/>
            </w:tcBorders>
          </w:tcPr>
          <w:p w:rsidR="007103B0" w:rsidRPr="00442AC0" w:rsidRDefault="00A04A67" w:rsidP="007103B0">
            <w:pPr>
              <w:autoSpaceDE w:val="0"/>
              <w:autoSpaceDN w:val="0"/>
              <w:adjustRightInd w:val="0"/>
              <w:rPr>
                <w:sz w:val="28"/>
                <w:szCs w:val="28"/>
              </w:rPr>
            </w:pPr>
            <w:r>
              <w:rPr>
                <w:sz w:val="28"/>
                <w:szCs w:val="28"/>
              </w:rPr>
              <w:t>Министерство строительства Камчатского края</w:t>
            </w:r>
          </w:p>
        </w:tc>
        <w:tc>
          <w:tcPr>
            <w:tcW w:w="393"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119"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536" w:type="pct"/>
            <w:gridSpan w:val="3"/>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393"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071" w:type="pct"/>
            <w:gridSpan w:val="3"/>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r w:rsidR="007103B0" w:rsidRPr="00442AC0" w:rsidTr="007103B0">
        <w:tc>
          <w:tcPr>
            <w:tcW w:w="2536" w:type="pct"/>
            <w:gridSpan w:val="3"/>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sidRPr="00442AC0">
              <w:rPr>
                <w:sz w:val="28"/>
                <w:szCs w:val="28"/>
              </w:rPr>
              <w:t>АКТ</w:t>
            </w:r>
          </w:p>
        </w:tc>
        <w:tc>
          <w:tcPr>
            <w:tcW w:w="393"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071" w:type="pct"/>
            <w:gridSpan w:val="3"/>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sidRPr="00442AC0">
              <w:rPr>
                <w:sz w:val="28"/>
                <w:szCs w:val="28"/>
              </w:rPr>
              <w:t>УТВЕРЖДАЮ</w:t>
            </w:r>
          </w:p>
        </w:tc>
      </w:tr>
      <w:tr w:rsidR="007103B0" w:rsidRPr="00442AC0" w:rsidTr="007103B0">
        <w:tc>
          <w:tcPr>
            <w:tcW w:w="1127" w:type="pct"/>
            <w:tcBorders>
              <w:top w:val="nil"/>
              <w:left w:val="nil"/>
              <w:bottom w:val="single" w:sz="4" w:space="0" w:color="auto"/>
              <w:right w:val="nil"/>
            </w:tcBorders>
          </w:tcPr>
          <w:p w:rsidR="007103B0" w:rsidRPr="00442AC0" w:rsidRDefault="007103B0" w:rsidP="007103B0">
            <w:pPr>
              <w:autoSpaceDE w:val="0"/>
              <w:autoSpaceDN w:val="0"/>
              <w:adjustRightInd w:val="0"/>
              <w:jc w:val="both"/>
              <w:rPr>
                <w:sz w:val="28"/>
                <w:szCs w:val="28"/>
              </w:rPr>
            </w:pPr>
          </w:p>
        </w:tc>
        <w:tc>
          <w:tcPr>
            <w:tcW w:w="282" w:type="pct"/>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sidRPr="00442AC0">
              <w:rPr>
                <w:sz w:val="28"/>
                <w:szCs w:val="28"/>
              </w:rPr>
              <w:t>№</w:t>
            </w:r>
          </w:p>
        </w:tc>
        <w:tc>
          <w:tcPr>
            <w:tcW w:w="1127" w:type="pct"/>
            <w:tcBorders>
              <w:top w:val="nil"/>
              <w:left w:val="nil"/>
              <w:bottom w:val="single" w:sz="4" w:space="0" w:color="auto"/>
              <w:right w:val="nil"/>
            </w:tcBorders>
          </w:tcPr>
          <w:p w:rsidR="007103B0" w:rsidRPr="00442AC0" w:rsidRDefault="007103B0" w:rsidP="007103B0">
            <w:pPr>
              <w:autoSpaceDE w:val="0"/>
              <w:autoSpaceDN w:val="0"/>
              <w:adjustRightInd w:val="0"/>
              <w:jc w:val="both"/>
              <w:rPr>
                <w:sz w:val="28"/>
                <w:szCs w:val="28"/>
              </w:rPr>
            </w:pPr>
          </w:p>
        </w:tc>
        <w:tc>
          <w:tcPr>
            <w:tcW w:w="393"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071" w:type="pct"/>
            <w:gridSpan w:val="3"/>
            <w:tcBorders>
              <w:top w:val="nil"/>
              <w:left w:val="nil"/>
              <w:bottom w:val="nil"/>
              <w:right w:val="nil"/>
            </w:tcBorders>
          </w:tcPr>
          <w:p w:rsidR="007103B0" w:rsidRPr="00442AC0" w:rsidRDefault="007103B0" w:rsidP="007103B0">
            <w:pPr>
              <w:autoSpaceDE w:val="0"/>
              <w:autoSpaceDN w:val="0"/>
              <w:adjustRightInd w:val="0"/>
              <w:rPr>
                <w:sz w:val="28"/>
                <w:szCs w:val="28"/>
              </w:rPr>
            </w:pPr>
            <w:r>
              <w:rPr>
                <w:sz w:val="28"/>
                <w:szCs w:val="28"/>
              </w:rPr>
              <w:t>Руководитель</w:t>
            </w:r>
            <w:r w:rsidRPr="00442AC0">
              <w:rPr>
                <w:sz w:val="28"/>
                <w:szCs w:val="28"/>
              </w:rPr>
              <w:t xml:space="preserve"> исполнительного</w:t>
            </w:r>
          </w:p>
        </w:tc>
      </w:tr>
      <w:tr w:rsidR="007103B0" w:rsidRPr="00442AC0" w:rsidTr="007103B0">
        <w:trPr>
          <w:trHeight w:val="70"/>
        </w:trPr>
        <w:tc>
          <w:tcPr>
            <w:tcW w:w="2536" w:type="pct"/>
            <w:gridSpan w:val="3"/>
            <w:tcBorders>
              <w:top w:val="nil"/>
              <w:left w:val="nil"/>
              <w:bottom w:val="nil"/>
              <w:right w:val="nil"/>
            </w:tcBorders>
          </w:tcPr>
          <w:p w:rsidR="007103B0" w:rsidRPr="00A10812" w:rsidRDefault="007103B0" w:rsidP="007103B0">
            <w:pPr>
              <w:rPr>
                <w:sz w:val="28"/>
                <w:szCs w:val="28"/>
              </w:rPr>
            </w:pPr>
            <w:r w:rsidRPr="00A10812">
              <w:rPr>
                <w:sz w:val="28"/>
                <w:szCs w:val="28"/>
              </w:rPr>
              <w:t>об утрате документов</w:t>
            </w:r>
          </w:p>
        </w:tc>
        <w:tc>
          <w:tcPr>
            <w:tcW w:w="393"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071" w:type="pct"/>
            <w:gridSpan w:val="3"/>
            <w:tcBorders>
              <w:top w:val="nil"/>
              <w:left w:val="nil"/>
              <w:bottom w:val="nil"/>
              <w:right w:val="nil"/>
            </w:tcBorders>
          </w:tcPr>
          <w:p w:rsidR="007103B0" w:rsidRPr="00442AC0" w:rsidRDefault="007103B0" w:rsidP="007103B0">
            <w:pPr>
              <w:autoSpaceDE w:val="0"/>
              <w:autoSpaceDN w:val="0"/>
              <w:adjustRightInd w:val="0"/>
              <w:ind w:left="-169" w:right="-109"/>
              <w:jc w:val="center"/>
              <w:rPr>
                <w:sz w:val="28"/>
                <w:szCs w:val="28"/>
              </w:rPr>
            </w:pPr>
            <w:r w:rsidRPr="00442AC0">
              <w:rPr>
                <w:sz w:val="28"/>
                <w:szCs w:val="28"/>
              </w:rPr>
              <w:t>органа</w:t>
            </w:r>
          </w:p>
        </w:tc>
      </w:tr>
      <w:tr w:rsidR="007103B0" w:rsidRPr="00442AC0" w:rsidTr="007103B0">
        <w:tc>
          <w:tcPr>
            <w:tcW w:w="2536" w:type="pct"/>
            <w:gridSpan w:val="3"/>
            <w:tcBorders>
              <w:top w:val="nil"/>
              <w:left w:val="nil"/>
              <w:bottom w:val="single" w:sz="4" w:space="0" w:color="auto"/>
              <w:right w:val="nil"/>
            </w:tcBorders>
          </w:tcPr>
          <w:p w:rsidR="007103B0" w:rsidRDefault="007103B0" w:rsidP="007103B0"/>
        </w:tc>
        <w:tc>
          <w:tcPr>
            <w:tcW w:w="393"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643" w:type="pct"/>
            <w:gridSpan w:val="2"/>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Подпись</w:t>
            </w:r>
          </w:p>
        </w:tc>
        <w:tc>
          <w:tcPr>
            <w:tcW w:w="1428" w:type="pct"/>
            <w:tcBorders>
              <w:top w:val="nil"/>
              <w:left w:val="nil"/>
              <w:bottom w:val="nil"/>
              <w:right w:val="nil"/>
            </w:tcBorders>
          </w:tcPr>
          <w:p w:rsidR="007103B0" w:rsidRPr="00442AC0" w:rsidRDefault="007103B0" w:rsidP="007103B0">
            <w:pPr>
              <w:autoSpaceDE w:val="0"/>
              <w:autoSpaceDN w:val="0"/>
              <w:adjustRightInd w:val="0"/>
              <w:ind w:left="-147" w:right="-109"/>
              <w:rPr>
                <w:sz w:val="28"/>
                <w:szCs w:val="28"/>
              </w:rPr>
            </w:pPr>
            <w:r w:rsidRPr="00442AC0">
              <w:rPr>
                <w:sz w:val="28"/>
                <w:szCs w:val="28"/>
              </w:rPr>
              <w:t>Расшифровка подписи</w:t>
            </w:r>
          </w:p>
        </w:tc>
      </w:tr>
      <w:tr w:rsidR="007103B0" w:rsidRPr="00442AC0" w:rsidTr="007103B0">
        <w:tc>
          <w:tcPr>
            <w:tcW w:w="2536" w:type="pct"/>
            <w:gridSpan w:val="3"/>
            <w:tcBorders>
              <w:top w:val="single" w:sz="4" w:space="0" w:color="auto"/>
              <w:left w:val="nil"/>
              <w:bottom w:val="nil"/>
              <w:right w:val="nil"/>
            </w:tcBorders>
          </w:tcPr>
          <w:p w:rsidR="007103B0" w:rsidRPr="00442AC0" w:rsidRDefault="007103B0" w:rsidP="007103B0">
            <w:pPr>
              <w:autoSpaceDE w:val="0"/>
              <w:autoSpaceDN w:val="0"/>
              <w:adjustRightInd w:val="0"/>
              <w:jc w:val="center"/>
              <w:rPr>
                <w:sz w:val="28"/>
                <w:szCs w:val="28"/>
              </w:rPr>
            </w:pPr>
          </w:p>
        </w:tc>
        <w:tc>
          <w:tcPr>
            <w:tcW w:w="393"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643" w:type="pct"/>
            <w:gridSpan w:val="2"/>
            <w:tcBorders>
              <w:top w:val="nil"/>
              <w:left w:val="nil"/>
              <w:bottom w:val="nil"/>
              <w:right w:val="nil"/>
            </w:tcBorders>
          </w:tcPr>
          <w:p w:rsidR="007103B0" w:rsidRPr="00442AC0" w:rsidRDefault="007103B0" w:rsidP="007103B0">
            <w:pPr>
              <w:autoSpaceDE w:val="0"/>
              <w:autoSpaceDN w:val="0"/>
              <w:adjustRightInd w:val="0"/>
              <w:jc w:val="both"/>
              <w:rPr>
                <w:sz w:val="28"/>
                <w:szCs w:val="28"/>
              </w:rPr>
            </w:pPr>
            <w:r w:rsidRPr="00442AC0">
              <w:rPr>
                <w:sz w:val="28"/>
                <w:szCs w:val="28"/>
              </w:rPr>
              <w:t>Дата</w:t>
            </w:r>
          </w:p>
        </w:tc>
        <w:tc>
          <w:tcPr>
            <w:tcW w:w="142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r>
    </w:tbl>
    <w:p w:rsidR="007103B0" w:rsidRDefault="007103B0" w:rsidP="007103B0">
      <w:pPr>
        <w:autoSpaceDE w:val="0"/>
        <w:autoSpaceDN w:val="0"/>
        <w:adjustRightInd w:val="0"/>
        <w:rPr>
          <w:rFonts w:ascii="Courier New" w:eastAsiaTheme="minorHAnsi" w:hAnsi="Courier New" w:cs="Courier New"/>
        </w:rPr>
      </w:pPr>
    </w:p>
    <w:p w:rsidR="007103B0" w:rsidRPr="00A10812" w:rsidRDefault="007103B0" w:rsidP="007103B0">
      <w:pPr>
        <w:autoSpaceDE w:val="0"/>
        <w:autoSpaceDN w:val="0"/>
        <w:adjustRightInd w:val="0"/>
        <w:rPr>
          <w:rFonts w:eastAsiaTheme="minorHAnsi"/>
          <w:sz w:val="28"/>
          <w:szCs w:val="28"/>
        </w:rPr>
      </w:pPr>
      <w:r w:rsidRPr="00A10812">
        <w:rPr>
          <w:rFonts w:eastAsiaTheme="minorHAnsi"/>
          <w:sz w:val="28"/>
          <w:szCs w:val="28"/>
        </w:rPr>
        <w:t xml:space="preserve">Фонд </w:t>
      </w:r>
      <w:r>
        <w:rPr>
          <w:rFonts w:eastAsiaTheme="minorHAnsi"/>
          <w:sz w:val="28"/>
          <w:szCs w:val="28"/>
        </w:rPr>
        <w:t>№</w:t>
      </w:r>
      <w:r w:rsidRPr="00A10812">
        <w:rPr>
          <w:rFonts w:eastAsiaTheme="minorHAnsi"/>
          <w:sz w:val="28"/>
          <w:szCs w:val="28"/>
        </w:rPr>
        <w:t> ______________________________________________________________</w:t>
      </w:r>
    </w:p>
    <w:p w:rsidR="007103B0" w:rsidRPr="00A10812" w:rsidRDefault="007103B0" w:rsidP="007103B0">
      <w:pPr>
        <w:autoSpaceDE w:val="0"/>
        <w:autoSpaceDN w:val="0"/>
        <w:adjustRightInd w:val="0"/>
        <w:jc w:val="center"/>
        <w:rPr>
          <w:rFonts w:eastAsiaTheme="minorHAnsi"/>
          <w:sz w:val="28"/>
          <w:szCs w:val="28"/>
        </w:rPr>
      </w:pPr>
      <w:r w:rsidRPr="00A10812">
        <w:rPr>
          <w:rFonts w:eastAsiaTheme="minorHAnsi"/>
          <w:sz w:val="28"/>
          <w:szCs w:val="28"/>
        </w:rPr>
        <w:t>(название фонда)</w:t>
      </w:r>
    </w:p>
    <w:p w:rsidR="007103B0" w:rsidRPr="00A10812" w:rsidRDefault="007103B0" w:rsidP="007103B0">
      <w:pPr>
        <w:autoSpaceDE w:val="0"/>
        <w:autoSpaceDN w:val="0"/>
        <w:adjustRightInd w:val="0"/>
        <w:ind w:firstLine="709"/>
        <w:rPr>
          <w:rFonts w:eastAsiaTheme="minorHAnsi"/>
          <w:sz w:val="28"/>
          <w:szCs w:val="28"/>
        </w:rPr>
      </w:pPr>
      <w:r w:rsidRPr="00A10812">
        <w:rPr>
          <w:rFonts w:eastAsiaTheme="minorHAnsi"/>
          <w:sz w:val="28"/>
          <w:szCs w:val="28"/>
        </w:rPr>
        <w:t>В результате _______________________</w:t>
      </w:r>
      <w:r>
        <w:rPr>
          <w:rFonts w:eastAsiaTheme="minorHAnsi"/>
          <w:sz w:val="28"/>
          <w:szCs w:val="28"/>
        </w:rPr>
        <w:t>__</w:t>
      </w:r>
      <w:r w:rsidRPr="00A10812">
        <w:rPr>
          <w:rFonts w:eastAsiaTheme="minorHAnsi"/>
          <w:sz w:val="28"/>
          <w:szCs w:val="28"/>
        </w:rPr>
        <w:t>_ установлено отсутствие в фонде</w:t>
      </w:r>
    </w:p>
    <w:p w:rsidR="007103B0" w:rsidRPr="00A10812" w:rsidRDefault="007103B0" w:rsidP="007103B0">
      <w:pPr>
        <w:autoSpaceDE w:val="0"/>
        <w:autoSpaceDN w:val="0"/>
        <w:adjustRightInd w:val="0"/>
        <w:jc w:val="both"/>
        <w:rPr>
          <w:rFonts w:eastAsiaTheme="minorHAnsi"/>
          <w:sz w:val="28"/>
          <w:szCs w:val="28"/>
        </w:rPr>
      </w:pPr>
      <w:r w:rsidRPr="00A10812">
        <w:rPr>
          <w:rFonts w:eastAsiaTheme="minorHAnsi"/>
          <w:sz w:val="28"/>
          <w:szCs w:val="28"/>
        </w:rPr>
        <w:t>перечи</w:t>
      </w:r>
      <w:r>
        <w:rPr>
          <w:rFonts w:eastAsiaTheme="minorHAnsi"/>
          <w:sz w:val="28"/>
          <w:szCs w:val="28"/>
        </w:rPr>
        <w:t xml:space="preserve">сленных ниже дел, предпринятые </w:t>
      </w:r>
      <w:r w:rsidRPr="00A10812">
        <w:rPr>
          <w:rFonts w:eastAsiaTheme="minorHAnsi"/>
          <w:sz w:val="28"/>
          <w:szCs w:val="28"/>
        </w:rPr>
        <w:t xml:space="preserve">архивом </w:t>
      </w:r>
      <w:r>
        <w:rPr>
          <w:rFonts w:eastAsiaTheme="minorHAnsi"/>
          <w:sz w:val="28"/>
          <w:szCs w:val="28"/>
        </w:rPr>
        <w:t xml:space="preserve">меры по розыску </w:t>
      </w:r>
      <w:r w:rsidRPr="00A10812">
        <w:rPr>
          <w:rFonts w:eastAsiaTheme="minorHAnsi"/>
          <w:sz w:val="28"/>
          <w:szCs w:val="28"/>
        </w:rPr>
        <w:t>дел</w:t>
      </w:r>
      <w:r>
        <w:rPr>
          <w:rFonts w:eastAsiaTheme="minorHAnsi"/>
          <w:sz w:val="28"/>
          <w:szCs w:val="28"/>
        </w:rPr>
        <w:t xml:space="preserve"> </w:t>
      </w:r>
      <w:r w:rsidRPr="00A10812">
        <w:rPr>
          <w:rFonts w:eastAsiaTheme="minorHAnsi"/>
          <w:sz w:val="28"/>
          <w:szCs w:val="28"/>
        </w:rPr>
        <w:t xml:space="preserve">положительных результатов не дали, </w:t>
      </w:r>
      <w:r>
        <w:rPr>
          <w:rFonts w:eastAsiaTheme="minorHAnsi"/>
          <w:sz w:val="28"/>
          <w:szCs w:val="28"/>
        </w:rPr>
        <w:t>в связи с чем считаем возможным</w:t>
      </w:r>
      <w:r w:rsidRPr="00A10812">
        <w:rPr>
          <w:rFonts w:eastAsiaTheme="minorHAnsi"/>
          <w:sz w:val="28"/>
          <w:szCs w:val="28"/>
        </w:rPr>
        <w:t xml:space="preserve"> снять</w:t>
      </w:r>
      <w:r>
        <w:rPr>
          <w:rFonts w:eastAsiaTheme="minorHAnsi"/>
          <w:sz w:val="28"/>
          <w:szCs w:val="28"/>
        </w:rPr>
        <w:t xml:space="preserve"> </w:t>
      </w:r>
      <w:r w:rsidRPr="00A10812">
        <w:rPr>
          <w:rFonts w:eastAsiaTheme="minorHAnsi"/>
          <w:sz w:val="28"/>
          <w:szCs w:val="28"/>
        </w:rPr>
        <w:t>с учета:</w:t>
      </w:r>
    </w:p>
    <w:p w:rsidR="007103B0" w:rsidRPr="00A10812" w:rsidRDefault="007103B0" w:rsidP="007103B0">
      <w:pPr>
        <w:autoSpaceDE w:val="0"/>
        <w:autoSpaceDN w:val="0"/>
        <w:adjustRightInd w:val="0"/>
        <w:ind w:firstLine="720"/>
        <w:jc w:val="both"/>
        <w:rPr>
          <w:rFonts w:eastAsiaTheme="minorHAnsi"/>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61"/>
        <w:gridCol w:w="1286"/>
        <w:gridCol w:w="1006"/>
        <w:gridCol w:w="2205"/>
        <w:gridCol w:w="1314"/>
        <w:gridCol w:w="1504"/>
        <w:gridCol w:w="2119"/>
      </w:tblGrid>
      <w:tr w:rsidR="007103B0" w:rsidRPr="00A10812" w:rsidTr="007103B0">
        <w:tc>
          <w:tcPr>
            <w:tcW w:w="431" w:type="pct"/>
            <w:tcBorders>
              <w:top w:val="single" w:sz="4" w:space="0" w:color="auto"/>
              <w:bottom w:val="nil"/>
              <w:right w:val="nil"/>
            </w:tcBorders>
          </w:tcPr>
          <w:p w:rsidR="007103B0" w:rsidRPr="00A10812" w:rsidRDefault="007103B0" w:rsidP="007103B0">
            <w:pPr>
              <w:autoSpaceDE w:val="0"/>
              <w:autoSpaceDN w:val="0"/>
              <w:adjustRightInd w:val="0"/>
              <w:ind w:left="-113" w:right="-93"/>
              <w:jc w:val="center"/>
              <w:rPr>
                <w:rFonts w:eastAsiaTheme="minorHAnsi"/>
                <w:sz w:val="28"/>
                <w:szCs w:val="28"/>
              </w:rPr>
            </w:pPr>
            <w:r>
              <w:rPr>
                <w:rFonts w:eastAsiaTheme="minorHAnsi"/>
                <w:sz w:val="28"/>
                <w:szCs w:val="28"/>
              </w:rPr>
              <w:t>№</w:t>
            </w:r>
          </w:p>
          <w:p w:rsidR="007103B0" w:rsidRPr="00A10812" w:rsidRDefault="007103B0" w:rsidP="007103B0">
            <w:pPr>
              <w:autoSpaceDE w:val="0"/>
              <w:autoSpaceDN w:val="0"/>
              <w:adjustRightInd w:val="0"/>
              <w:ind w:left="-113" w:right="-93"/>
              <w:jc w:val="center"/>
              <w:rPr>
                <w:rFonts w:eastAsiaTheme="minorHAnsi"/>
                <w:sz w:val="28"/>
                <w:szCs w:val="28"/>
              </w:rPr>
            </w:pPr>
            <w:r w:rsidRPr="00A10812">
              <w:rPr>
                <w:rFonts w:eastAsiaTheme="minorHAnsi"/>
                <w:sz w:val="28"/>
                <w:szCs w:val="28"/>
              </w:rPr>
              <w:t>п/п</w:t>
            </w:r>
          </w:p>
        </w:tc>
        <w:tc>
          <w:tcPr>
            <w:tcW w:w="688" w:type="pct"/>
            <w:tcBorders>
              <w:top w:val="single" w:sz="4" w:space="0" w:color="auto"/>
              <w:left w:val="single" w:sz="4" w:space="0" w:color="auto"/>
              <w:bottom w:val="nil"/>
              <w:right w:val="nil"/>
            </w:tcBorders>
          </w:tcPr>
          <w:p w:rsidR="007103B0" w:rsidRPr="00A10812" w:rsidRDefault="007103B0" w:rsidP="007103B0">
            <w:pPr>
              <w:autoSpaceDE w:val="0"/>
              <w:autoSpaceDN w:val="0"/>
              <w:adjustRightInd w:val="0"/>
              <w:ind w:left="-113" w:right="-93"/>
              <w:jc w:val="center"/>
              <w:rPr>
                <w:rFonts w:eastAsiaTheme="minorHAnsi"/>
                <w:sz w:val="28"/>
                <w:szCs w:val="28"/>
              </w:rPr>
            </w:pPr>
            <w:r w:rsidRPr="00A10812">
              <w:rPr>
                <w:rFonts w:eastAsiaTheme="minorHAnsi"/>
                <w:sz w:val="28"/>
                <w:szCs w:val="28"/>
              </w:rPr>
              <w:t>Опись</w:t>
            </w:r>
          </w:p>
          <w:p w:rsidR="007103B0" w:rsidRPr="00A10812" w:rsidRDefault="007103B0" w:rsidP="007103B0">
            <w:pPr>
              <w:autoSpaceDE w:val="0"/>
              <w:autoSpaceDN w:val="0"/>
              <w:adjustRightInd w:val="0"/>
              <w:ind w:left="-113" w:right="-93"/>
              <w:jc w:val="center"/>
              <w:rPr>
                <w:rFonts w:eastAsiaTheme="minorHAnsi"/>
                <w:sz w:val="28"/>
                <w:szCs w:val="28"/>
              </w:rPr>
            </w:pPr>
            <w:r>
              <w:rPr>
                <w:rFonts w:eastAsiaTheme="minorHAnsi"/>
                <w:sz w:val="28"/>
                <w:szCs w:val="28"/>
              </w:rPr>
              <w:t>№</w:t>
            </w:r>
          </w:p>
        </w:tc>
        <w:tc>
          <w:tcPr>
            <w:tcW w:w="551" w:type="pct"/>
            <w:tcBorders>
              <w:top w:val="single" w:sz="4" w:space="0" w:color="auto"/>
              <w:left w:val="single" w:sz="4" w:space="0" w:color="auto"/>
              <w:bottom w:val="nil"/>
              <w:right w:val="nil"/>
            </w:tcBorders>
          </w:tcPr>
          <w:p w:rsidR="007103B0" w:rsidRPr="00A10812" w:rsidRDefault="007103B0" w:rsidP="007103B0">
            <w:pPr>
              <w:autoSpaceDE w:val="0"/>
              <w:autoSpaceDN w:val="0"/>
              <w:adjustRightInd w:val="0"/>
              <w:ind w:left="-113" w:right="-93"/>
              <w:jc w:val="center"/>
              <w:rPr>
                <w:rFonts w:eastAsiaTheme="minorHAnsi"/>
                <w:sz w:val="28"/>
                <w:szCs w:val="28"/>
              </w:rPr>
            </w:pPr>
            <w:r w:rsidRPr="00A10812">
              <w:rPr>
                <w:rFonts w:eastAsiaTheme="minorHAnsi"/>
                <w:sz w:val="28"/>
                <w:szCs w:val="28"/>
              </w:rPr>
              <w:t xml:space="preserve">Ед. хр. </w:t>
            </w:r>
            <w:r>
              <w:rPr>
                <w:rFonts w:eastAsiaTheme="minorHAnsi"/>
                <w:sz w:val="28"/>
                <w:szCs w:val="28"/>
              </w:rPr>
              <w:t>№</w:t>
            </w:r>
            <w:r w:rsidRPr="00A10812">
              <w:rPr>
                <w:rFonts w:eastAsiaTheme="minorHAnsi"/>
                <w:sz w:val="28"/>
                <w:szCs w:val="28"/>
              </w:rPr>
              <w:t> </w:t>
            </w:r>
          </w:p>
        </w:tc>
        <w:tc>
          <w:tcPr>
            <w:tcW w:w="1139" w:type="pct"/>
            <w:tcBorders>
              <w:top w:val="single" w:sz="4" w:space="0" w:color="auto"/>
              <w:left w:val="single" w:sz="4" w:space="0" w:color="auto"/>
              <w:bottom w:val="nil"/>
              <w:right w:val="nil"/>
            </w:tcBorders>
          </w:tcPr>
          <w:p w:rsidR="007103B0" w:rsidRPr="00A10812" w:rsidRDefault="007103B0" w:rsidP="007103B0">
            <w:pPr>
              <w:autoSpaceDE w:val="0"/>
              <w:autoSpaceDN w:val="0"/>
              <w:adjustRightInd w:val="0"/>
              <w:ind w:left="-113" w:right="-93"/>
              <w:jc w:val="center"/>
              <w:rPr>
                <w:rFonts w:eastAsiaTheme="minorHAnsi"/>
                <w:sz w:val="28"/>
                <w:szCs w:val="28"/>
              </w:rPr>
            </w:pPr>
            <w:r w:rsidRPr="00A10812">
              <w:rPr>
                <w:rFonts w:eastAsiaTheme="minorHAnsi"/>
                <w:sz w:val="28"/>
                <w:szCs w:val="28"/>
              </w:rPr>
              <w:t>Заголовок ед. хр.</w:t>
            </w:r>
          </w:p>
        </w:tc>
        <w:tc>
          <w:tcPr>
            <w:tcW w:w="702" w:type="pct"/>
            <w:tcBorders>
              <w:top w:val="single" w:sz="4" w:space="0" w:color="auto"/>
              <w:left w:val="single" w:sz="4" w:space="0" w:color="auto"/>
              <w:bottom w:val="nil"/>
              <w:right w:val="nil"/>
            </w:tcBorders>
          </w:tcPr>
          <w:p w:rsidR="007103B0" w:rsidRPr="00A10812" w:rsidRDefault="007103B0" w:rsidP="007103B0">
            <w:pPr>
              <w:autoSpaceDE w:val="0"/>
              <w:autoSpaceDN w:val="0"/>
              <w:adjustRightInd w:val="0"/>
              <w:ind w:left="-113" w:right="-93"/>
              <w:jc w:val="center"/>
              <w:rPr>
                <w:rFonts w:eastAsiaTheme="minorHAnsi"/>
                <w:sz w:val="28"/>
                <w:szCs w:val="28"/>
              </w:rPr>
            </w:pPr>
            <w:r w:rsidRPr="00A10812">
              <w:rPr>
                <w:rFonts w:eastAsiaTheme="minorHAnsi"/>
                <w:sz w:val="28"/>
                <w:szCs w:val="28"/>
              </w:rPr>
              <w:t>Крайние</w:t>
            </w:r>
          </w:p>
          <w:p w:rsidR="007103B0" w:rsidRPr="00A10812" w:rsidRDefault="007103B0" w:rsidP="007103B0">
            <w:pPr>
              <w:autoSpaceDE w:val="0"/>
              <w:autoSpaceDN w:val="0"/>
              <w:adjustRightInd w:val="0"/>
              <w:ind w:left="-113" w:right="-93"/>
              <w:jc w:val="center"/>
              <w:rPr>
                <w:rFonts w:eastAsiaTheme="minorHAnsi"/>
                <w:sz w:val="28"/>
                <w:szCs w:val="28"/>
              </w:rPr>
            </w:pPr>
            <w:r w:rsidRPr="00A10812">
              <w:rPr>
                <w:rFonts w:eastAsiaTheme="minorHAnsi"/>
                <w:sz w:val="28"/>
                <w:szCs w:val="28"/>
              </w:rPr>
              <w:t>даты</w:t>
            </w:r>
          </w:p>
        </w:tc>
        <w:tc>
          <w:tcPr>
            <w:tcW w:w="702" w:type="pct"/>
            <w:tcBorders>
              <w:top w:val="single" w:sz="4" w:space="0" w:color="auto"/>
              <w:left w:val="single" w:sz="4" w:space="0" w:color="auto"/>
              <w:bottom w:val="nil"/>
              <w:right w:val="nil"/>
            </w:tcBorders>
          </w:tcPr>
          <w:p w:rsidR="007103B0" w:rsidRPr="00A10812" w:rsidRDefault="007103B0" w:rsidP="007103B0">
            <w:pPr>
              <w:autoSpaceDE w:val="0"/>
              <w:autoSpaceDN w:val="0"/>
              <w:adjustRightInd w:val="0"/>
              <w:ind w:left="-113" w:right="-93"/>
              <w:jc w:val="center"/>
              <w:rPr>
                <w:rFonts w:eastAsiaTheme="minorHAnsi"/>
                <w:sz w:val="28"/>
                <w:szCs w:val="28"/>
              </w:rPr>
            </w:pPr>
            <w:r w:rsidRPr="00A10812">
              <w:rPr>
                <w:rFonts w:eastAsiaTheme="minorHAnsi"/>
                <w:sz w:val="28"/>
                <w:szCs w:val="28"/>
              </w:rPr>
              <w:t>Количество листов</w:t>
            </w:r>
          </w:p>
          <w:p w:rsidR="007103B0" w:rsidRPr="00A10812" w:rsidRDefault="007103B0" w:rsidP="007103B0">
            <w:pPr>
              <w:autoSpaceDE w:val="0"/>
              <w:autoSpaceDN w:val="0"/>
              <w:adjustRightInd w:val="0"/>
              <w:ind w:left="-113" w:right="-93"/>
              <w:jc w:val="center"/>
              <w:rPr>
                <w:rFonts w:eastAsiaTheme="minorHAnsi"/>
                <w:sz w:val="28"/>
                <w:szCs w:val="28"/>
              </w:rPr>
            </w:pPr>
            <w:r w:rsidRPr="00A10812">
              <w:rPr>
                <w:rFonts w:eastAsiaTheme="minorHAnsi"/>
                <w:sz w:val="28"/>
                <w:szCs w:val="28"/>
              </w:rPr>
              <w:t>(объем, Мб)</w:t>
            </w:r>
          </w:p>
        </w:tc>
        <w:tc>
          <w:tcPr>
            <w:tcW w:w="787" w:type="pct"/>
            <w:tcBorders>
              <w:top w:val="single" w:sz="4" w:space="0" w:color="auto"/>
              <w:left w:val="single" w:sz="4" w:space="0" w:color="auto"/>
              <w:bottom w:val="nil"/>
            </w:tcBorders>
          </w:tcPr>
          <w:p w:rsidR="007103B0" w:rsidRPr="00A10812" w:rsidRDefault="007103B0" w:rsidP="007103B0">
            <w:pPr>
              <w:autoSpaceDE w:val="0"/>
              <w:autoSpaceDN w:val="0"/>
              <w:adjustRightInd w:val="0"/>
              <w:ind w:left="-113" w:right="-93"/>
              <w:jc w:val="center"/>
              <w:rPr>
                <w:rFonts w:eastAsiaTheme="minorHAnsi"/>
                <w:sz w:val="28"/>
                <w:szCs w:val="28"/>
              </w:rPr>
            </w:pPr>
            <w:r w:rsidRPr="00A10812">
              <w:rPr>
                <w:rFonts w:eastAsiaTheme="minorHAnsi"/>
                <w:sz w:val="28"/>
                <w:szCs w:val="28"/>
              </w:rPr>
              <w:t>Предполагаемые причины отсутствия</w:t>
            </w:r>
          </w:p>
        </w:tc>
      </w:tr>
      <w:tr w:rsidR="007103B0" w:rsidRPr="00A10812" w:rsidTr="007103B0">
        <w:tc>
          <w:tcPr>
            <w:tcW w:w="431" w:type="pct"/>
            <w:tcBorders>
              <w:top w:val="single" w:sz="4" w:space="0" w:color="auto"/>
              <w:bottom w:val="nil"/>
              <w:right w:val="nil"/>
            </w:tcBorders>
          </w:tcPr>
          <w:p w:rsidR="007103B0" w:rsidRPr="00A10812" w:rsidRDefault="007103B0" w:rsidP="007103B0">
            <w:pPr>
              <w:autoSpaceDE w:val="0"/>
              <w:autoSpaceDN w:val="0"/>
              <w:adjustRightInd w:val="0"/>
              <w:jc w:val="center"/>
              <w:rPr>
                <w:rFonts w:eastAsiaTheme="minorHAnsi"/>
                <w:sz w:val="28"/>
                <w:szCs w:val="28"/>
              </w:rPr>
            </w:pPr>
            <w:r w:rsidRPr="00A10812">
              <w:rPr>
                <w:rFonts w:eastAsiaTheme="minorHAnsi"/>
                <w:sz w:val="28"/>
                <w:szCs w:val="28"/>
              </w:rPr>
              <w:t>1</w:t>
            </w:r>
          </w:p>
        </w:tc>
        <w:tc>
          <w:tcPr>
            <w:tcW w:w="688" w:type="pct"/>
            <w:tcBorders>
              <w:top w:val="single" w:sz="4" w:space="0" w:color="auto"/>
              <w:left w:val="single" w:sz="4" w:space="0" w:color="auto"/>
              <w:bottom w:val="nil"/>
              <w:right w:val="nil"/>
            </w:tcBorders>
          </w:tcPr>
          <w:p w:rsidR="007103B0" w:rsidRPr="00A10812" w:rsidRDefault="007103B0" w:rsidP="007103B0">
            <w:pPr>
              <w:autoSpaceDE w:val="0"/>
              <w:autoSpaceDN w:val="0"/>
              <w:adjustRightInd w:val="0"/>
              <w:jc w:val="center"/>
              <w:rPr>
                <w:rFonts w:eastAsiaTheme="minorHAnsi"/>
                <w:sz w:val="28"/>
                <w:szCs w:val="28"/>
              </w:rPr>
            </w:pPr>
            <w:r w:rsidRPr="00A10812">
              <w:rPr>
                <w:rFonts w:eastAsiaTheme="minorHAnsi"/>
                <w:sz w:val="28"/>
                <w:szCs w:val="28"/>
              </w:rPr>
              <w:t>2</w:t>
            </w:r>
          </w:p>
        </w:tc>
        <w:tc>
          <w:tcPr>
            <w:tcW w:w="551" w:type="pct"/>
            <w:tcBorders>
              <w:top w:val="single" w:sz="4" w:space="0" w:color="auto"/>
              <w:left w:val="single" w:sz="4" w:space="0" w:color="auto"/>
              <w:bottom w:val="nil"/>
              <w:right w:val="nil"/>
            </w:tcBorders>
          </w:tcPr>
          <w:p w:rsidR="007103B0" w:rsidRPr="00A10812" w:rsidRDefault="007103B0" w:rsidP="007103B0">
            <w:pPr>
              <w:autoSpaceDE w:val="0"/>
              <w:autoSpaceDN w:val="0"/>
              <w:adjustRightInd w:val="0"/>
              <w:jc w:val="center"/>
              <w:rPr>
                <w:rFonts w:eastAsiaTheme="minorHAnsi"/>
                <w:sz w:val="28"/>
                <w:szCs w:val="28"/>
              </w:rPr>
            </w:pPr>
            <w:r w:rsidRPr="00A10812">
              <w:rPr>
                <w:rFonts w:eastAsiaTheme="minorHAnsi"/>
                <w:sz w:val="28"/>
                <w:szCs w:val="28"/>
              </w:rPr>
              <w:t>3</w:t>
            </w:r>
          </w:p>
        </w:tc>
        <w:tc>
          <w:tcPr>
            <w:tcW w:w="1139" w:type="pct"/>
            <w:tcBorders>
              <w:top w:val="single" w:sz="4" w:space="0" w:color="auto"/>
              <w:left w:val="single" w:sz="4" w:space="0" w:color="auto"/>
              <w:bottom w:val="nil"/>
              <w:right w:val="nil"/>
            </w:tcBorders>
          </w:tcPr>
          <w:p w:rsidR="007103B0" w:rsidRPr="00A10812" w:rsidRDefault="007103B0" w:rsidP="007103B0">
            <w:pPr>
              <w:autoSpaceDE w:val="0"/>
              <w:autoSpaceDN w:val="0"/>
              <w:adjustRightInd w:val="0"/>
              <w:jc w:val="center"/>
              <w:rPr>
                <w:rFonts w:eastAsiaTheme="minorHAnsi"/>
                <w:sz w:val="28"/>
                <w:szCs w:val="28"/>
              </w:rPr>
            </w:pPr>
            <w:r w:rsidRPr="00A10812">
              <w:rPr>
                <w:rFonts w:eastAsiaTheme="minorHAnsi"/>
                <w:sz w:val="28"/>
                <w:szCs w:val="28"/>
              </w:rPr>
              <w:t>4</w:t>
            </w:r>
          </w:p>
        </w:tc>
        <w:tc>
          <w:tcPr>
            <w:tcW w:w="702" w:type="pct"/>
            <w:tcBorders>
              <w:top w:val="single" w:sz="4" w:space="0" w:color="auto"/>
              <w:left w:val="single" w:sz="4" w:space="0" w:color="auto"/>
              <w:bottom w:val="nil"/>
              <w:right w:val="nil"/>
            </w:tcBorders>
          </w:tcPr>
          <w:p w:rsidR="007103B0" w:rsidRPr="00A10812" w:rsidRDefault="007103B0" w:rsidP="007103B0">
            <w:pPr>
              <w:autoSpaceDE w:val="0"/>
              <w:autoSpaceDN w:val="0"/>
              <w:adjustRightInd w:val="0"/>
              <w:jc w:val="center"/>
              <w:rPr>
                <w:rFonts w:eastAsiaTheme="minorHAnsi"/>
                <w:sz w:val="28"/>
                <w:szCs w:val="28"/>
              </w:rPr>
            </w:pPr>
            <w:r w:rsidRPr="00A10812">
              <w:rPr>
                <w:rFonts w:eastAsiaTheme="minorHAnsi"/>
                <w:sz w:val="28"/>
                <w:szCs w:val="28"/>
              </w:rPr>
              <w:t>5</w:t>
            </w:r>
          </w:p>
        </w:tc>
        <w:tc>
          <w:tcPr>
            <w:tcW w:w="702" w:type="pct"/>
            <w:tcBorders>
              <w:top w:val="single" w:sz="4" w:space="0" w:color="auto"/>
              <w:left w:val="single" w:sz="4" w:space="0" w:color="auto"/>
              <w:bottom w:val="nil"/>
              <w:right w:val="nil"/>
            </w:tcBorders>
          </w:tcPr>
          <w:p w:rsidR="007103B0" w:rsidRPr="00A10812" w:rsidRDefault="007103B0" w:rsidP="007103B0">
            <w:pPr>
              <w:autoSpaceDE w:val="0"/>
              <w:autoSpaceDN w:val="0"/>
              <w:adjustRightInd w:val="0"/>
              <w:jc w:val="center"/>
              <w:rPr>
                <w:rFonts w:eastAsiaTheme="minorHAnsi"/>
                <w:sz w:val="28"/>
                <w:szCs w:val="28"/>
              </w:rPr>
            </w:pPr>
            <w:r w:rsidRPr="00A10812">
              <w:rPr>
                <w:rFonts w:eastAsiaTheme="minorHAnsi"/>
                <w:sz w:val="28"/>
                <w:szCs w:val="28"/>
              </w:rPr>
              <w:t>6</w:t>
            </w:r>
          </w:p>
        </w:tc>
        <w:tc>
          <w:tcPr>
            <w:tcW w:w="787" w:type="pct"/>
            <w:tcBorders>
              <w:top w:val="single" w:sz="4" w:space="0" w:color="auto"/>
              <w:left w:val="single" w:sz="4" w:space="0" w:color="auto"/>
              <w:bottom w:val="nil"/>
            </w:tcBorders>
          </w:tcPr>
          <w:p w:rsidR="007103B0" w:rsidRPr="00A10812" w:rsidRDefault="007103B0" w:rsidP="007103B0">
            <w:pPr>
              <w:autoSpaceDE w:val="0"/>
              <w:autoSpaceDN w:val="0"/>
              <w:adjustRightInd w:val="0"/>
              <w:jc w:val="center"/>
              <w:rPr>
                <w:rFonts w:eastAsiaTheme="minorHAnsi"/>
                <w:sz w:val="28"/>
                <w:szCs w:val="28"/>
              </w:rPr>
            </w:pPr>
            <w:r w:rsidRPr="00A10812">
              <w:rPr>
                <w:rFonts w:eastAsiaTheme="minorHAnsi"/>
                <w:sz w:val="28"/>
                <w:szCs w:val="28"/>
              </w:rPr>
              <w:t>7</w:t>
            </w:r>
          </w:p>
        </w:tc>
      </w:tr>
      <w:tr w:rsidR="007103B0" w:rsidRPr="00A10812" w:rsidTr="007103B0">
        <w:trPr>
          <w:trHeight w:val="449"/>
        </w:trPr>
        <w:tc>
          <w:tcPr>
            <w:tcW w:w="431" w:type="pct"/>
            <w:tcBorders>
              <w:top w:val="single" w:sz="4" w:space="0" w:color="auto"/>
              <w:bottom w:val="single" w:sz="4" w:space="0" w:color="auto"/>
              <w:right w:val="nil"/>
            </w:tcBorders>
          </w:tcPr>
          <w:p w:rsidR="007103B0" w:rsidRPr="00A10812" w:rsidRDefault="007103B0" w:rsidP="007103B0">
            <w:pPr>
              <w:autoSpaceDE w:val="0"/>
              <w:autoSpaceDN w:val="0"/>
              <w:adjustRightInd w:val="0"/>
              <w:jc w:val="both"/>
              <w:rPr>
                <w:rFonts w:eastAsiaTheme="minorHAnsi"/>
                <w:sz w:val="28"/>
                <w:szCs w:val="28"/>
              </w:rPr>
            </w:pPr>
          </w:p>
        </w:tc>
        <w:tc>
          <w:tcPr>
            <w:tcW w:w="688" w:type="pct"/>
            <w:tcBorders>
              <w:top w:val="single" w:sz="4" w:space="0" w:color="auto"/>
              <w:left w:val="single" w:sz="4" w:space="0" w:color="auto"/>
              <w:bottom w:val="single" w:sz="4" w:space="0" w:color="auto"/>
              <w:right w:val="nil"/>
            </w:tcBorders>
          </w:tcPr>
          <w:p w:rsidR="007103B0" w:rsidRPr="00A10812" w:rsidRDefault="007103B0" w:rsidP="007103B0">
            <w:pPr>
              <w:autoSpaceDE w:val="0"/>
              <w:autoSpaceDN w:val="0"/>
              <w:adjustRightInd w:val="0"/>
              <w:jc w:val="both"/>
              <w:rPr>
                <w:rFonts w:eastAsiaTheme="minorHAnsi"/>
                <w:sz w:val="28"/>
                <w:szCs w:val="28"/>
              </w:rPr>
            </w:pPr>
          </w:p>
        </w:tc>
        <w:tc>
          <w:tcPr>
            <w:tcW w:w="551" w:type="pct"/>
            <w:tcBorders>
              <w:top w:val="single" w:sz="4" w:space="0" w:color="auto"/>
              <w:left w:val="single" w:sz="4" w:space="0" w:color="auto"/>
              <w:bottom w:val="single" w:sz="4" w:space="0" w:color="auto"/>
              <w:right w:val="nil"/>
            </w:tcBorders>
          </w:tcPr>
          <w:p w:rsidR="007103B0" w:rsidRPr="00A10812" w:rsidRDefault="007103B0" w:rsidP="007103B0">
            <w:pPr>
              <w:autoSpaceDE w:val="0"/>
              <w:autoSpaceDN w:val="0"/>
              <w:adjustRightInd w:val="0"/>
              <w:jc w:val="both"/>
              <w:rPr>
                <w:rFonts w:eastAsiaTheme="minorHAnsi"/>
                <w:sz w:val="28"/>
                <w:szCs w:val="28"/>
              </w:rPr>
            </w:pPr>
          </w:p>
        </w:tc>
        <w:tc>
          <w:tcPr>
            <w:tcW w:w="1139" w:type="pct"/>
            <w:tcBorders>
              <w:top w:val="single" w:sz="4" w:space="0" w:color="auto"/>
              <w:left w:val="single" w:sz="4" w:space="0" w:color="auto"/>
              <w:bottom w:val="single" w:sz="4" w:space="0" w:color="auto"/>
              <w:right w:val="nil"/>
            </w:tcBorders>
          </w:tcPr>
          <w:p w:rsidR="007103B0" w:rsidRPr="00A10812" w:rsidRDefault="007103B0" w:rsidP="007103B0">
            <w:pPr>
              <w:autoSpaceDE w:val="0"/>
              <w:autoSpaceDN w:val="0"/>
              <w:adjustRightInd w:val="0"/>
              <w:jc w:val="both"/>
              <w:rPr>
                <w:rFonts w:eastAsiaTheme="minorHAnsi"/>
                <w:sz w:val="28"/>
                <w:szCs w:val="28"/>
              </w:rPr>
            </w:pPr>
          </w:p>
        </w:tc>
        <w:tc>
          <w:tcPr>
            <w:tcW w:w="702" w:type="pct"/>
            <w:tcBorders>
              <w:top w:val="single" w:sz="4" w:space="0" w:color="auto"/>
              <w:left w:val="single" w:sz="4" w:space="0" w:color="auto"/>
              <w:bottom w:val="single" w:sz="4" w:space="0" w:color="auto"/>
              <w:right w:val="nil"/>
            </w:tcBorders>
          </w:tcPr>
          <w:p w:rsidR="007103B0" w:rsidRPr="00A10812" w:rsidRDefault="007103B0" w:rsidP="007103B0">
            <w:pPr>
              <w:autoSpaceDE w:val="0"/>
              <w:autoSpaceDN w:val="0"/>
              <w:adjustRightInd w:val="0"/>
              <w:jc w:val="both"/>
              <w:rPr>
                <w:rFonts w:eastAsiaTheme="minorHAnsi"/>
                <w:sz w:val="28"/>
                <w:szCs w:val="28"/>
              </w:rPr>
            </w:pPr>
          </w:p>
        </w:tc>
        <w:tc>
          <w:tcPr>
            <w:tcW w:w="702" w:type="pct"/>
            <w:tcBorders>
              <w:top w:val="single" w:sz="4" w:space="0" w:color="auto"/>
              <w:left w:val="single" w:sz="4" w:space="0" w:color="auto"/>
              <w:bottom w:val="single" w:sz="4" w:space="0" w:color="auto"/>
              <w:right w:val="nil"/>
            </w:tcBorders>
          </w:tcPr>
          <w:p w:rsidR="007103B0" w:rsidRPr="00A10812" w:rsidRDefault="007103B0" w:rsidP="007103B0">
            <w:pPr>
              <w:autoSpaceDE w:val="0"/>
              <w:autoSpaceDN w:val="0"/>
              <w:adjustRightInd w:val="0"/>
              <w:jc w:val="both"/>
              <w:rPr>
                <w:rFonts w:eastAsiaTheme="minorHAnsi"/>
                <w:sz w:val="28"/>
                <w:szCs w:val="28"/>
              </w:rPr>
            </w:pPr>
          </w:p>
        </w:tc>
        <w:tc>
          <w:tcPr>
            <w:tcW w:w="787" w:type="pct"/>
            <w:tcBorders>
              <w:top w:val="single" w:sz="4" w:space="0" w:color="auto"/>
              <w:left w:val="single" w:sz="4" w:space="0" w:color="auto"/>
              <w:bottom w:val="single" w:sz="4" w:space="0" w:color="auto"/>
            </w:tcBorders>
          </w:tcPr>
          <w:p w:rsidR="007103B0" w:rsidRPr="00A10812" w:rsidRDefault="007103B0" w:rsidP="007103B0">
            <w:pPr>
              <w:autoSpaceDE w:val="0"/>
              <w:autoSpaceDN w:val="0"/>
              <w:adjustRightInd w:val="0"/>
              <w:jc w:val="both"/>
              <w:rPr>
                <w:rFonts w:eastAsiaTheme="minorHAnsi"/>
                <w:sz w:val="28"/>
                <w:szCs w:val="28"/>
              </w:rPr>
            </w:pPr>
          </w:p>
        </w:tc>
      </w:tr>
    </w:tbl>
    <w:p w:rsidR="007103B0" w:rsidRPr="00A10812" w:rsidRDefault="007103B0" w:rsidP="007103B0">
      <w:pPr>
        <w:autoSpaceDE w:val="0"/>
        <w:autoSpaceDN w:val="0"/>
        <w:adjustRightInd w:val="0"/>
        <w:ind w:firstLine="720"/>
        <w:jc w:val="both"/>
        <w:rPr>
          <w:rFonts w:eastAsiaTheme="minorHAnsi"/>
          <w:sz w:val="28"/>
          <w:szCs w:val="28"/>
        </w:rPr>
      </w:pPr>
    </w:p>
    <w:p w:rsidR="007103B0" w:rsidRPr="00A10812" w:rsidRDefault="007103B0" w:rsidP="007103B0">
      <w:pPr>
        <w:autoSpaceDE w:val="0"/>
        <w:autoSpaceDN w:val="0"/>
        <w:adjustRightInd w:val="0"/>
        <w:ind w:firstLine="708"/>
        <w:rPr>
          <w:rFonts w:eastAsiaTheme="minorHAnsi"/>
          <w:sz w:val="28"/>
          <w:szCs w:val="28"/>
        </w:rPr>
      </w:pPr>
      <w:r>
        <w:rPr>
          <w:rFonts w:eastAsiaTheme="minorHAnsi"/>
          <w:sz w:val="28"/>
          <w:szCs w:val="28"/>
        </w:rPr>
        <w:t>И</w:t>
      </w:r>
      <w:r w:rsidRPr="00A10812">
        <w:rPr>
          <w:rFonts w:eastAsiaTheme="minorHAnsi"/>
          <w:sz w:val="28"/>
          <w:szCs w:val="28"/>
        </w:rPr>
        <w:t>того ________________________</w:t>
      </w:r>
      <w:r>
        <w:rPr>
          <w:rFonts w:eastAsiaTheme="minorHAnsi"/>
          <w:sz w:val="28"/>
          <w:szCs w:val="28"/>
        </w:rPr>
        <w:t>______________________________</w:t>
      </w:r>
      <w:r w:rsidRPr="00A10812">
        <w:rPr>
          <w:rFonts w:eastAsiaTheme="minorHAnsi"/>
          <w:sz w:val="28"/>
          <w:szCs w:val="28"/>
        </w:rPr>
        <w:t xml:space="preserve"> ед. хр.</w:t>
      </w:r>
    </w:p>
    <w:p w:rsidR="007103B0" w:rsidRPr="00A10812" w:rsidRDefault="007103B0" w:rsidP="007103B0">
      <w:pPr>
        <w:autoSpaceDE w:val="0"/>
        <w:autoSpaceDN w:val="0"/>
        <w:adjustRightInd w:val="0"/>
        <w:jc w:val="center"/>
        <w:rPr>
          <w:rFonts w:eastAsiaTheme="minorHAnsi"/>
          <w:sz w:val="28"/>
          <w:szCs w:val="28"/>
        </w:rPr>
      </w:pPr>
      <w:r w:rsidRPr="00A10812">
        <w:rPr>
          <w:rFonts w:eastAsiaTheme="minorHAnsi"/>
          <w:sz w:val="28"/>
          <w:szCs w:val="28"/>
        </w:rPr>
        <w:t>(цифрами и прописью)</w:t>
      </w:r>
    </w:p>
    <w:p w:rsidR="007103B0" w:rsidRPr="00A10812" w:rsidRDefault="007103B0" w:rsidP="007103B0">
      <w:pPr>
        <w:autoSpaceDE w:val="0"/>
        <w:autoSpaceDN w:val="0"/>
        <w:adjustRightInd w:val="0"/>
        <w:ind w:firstLine="708"/>
        <w:jc w:val="both"/>
        <w:rPr>
          <w:rFonts w:eastAsiaTheme="minorHAnsi"/>
          <w:sz w:val="28"/>
          <w:szCs w:val="28"/>
        </w:rPr>
      </w:pPr>
      <w:r w:rsidRPr="00A10812">
        <w:rPr>
          <w:rFonts w:eastAsiaTheme="minorHAnsi"/>
          <w:sz w:val="28"/>
          <w:szCs w:val="28"/>
        </w:rPr>
        <w:t>Со</w:t>
      </w:r>
      <w:r>
        <w:rPr>
          <w:rFonts w:eastAsiaTheme="minorHAnsi"/>
          <w:sz w:val="28"/>
          <w:szCs w:val="28"/>
        </w:rPr>
        <w:t xml:space="preserve">держание утраченных документов может быть частично </w:t>
      </w:r>
      <w:r w:rsidRPr="00A10812">
        <w:rPr>
          <w:rFonts w:eastAsiaTheme="minorHAnsi"/>
          <w:sz w:val="28"/>
          <w:szCs w:val="28"/>
        </w:rPr>
        <w:t>восполнено</w:t>
      </w:r>
      <w:r>
        <w:rPr>
          <w:rFonts w:eastAsiaTheme="minorHAnsi"/>
          <w:sz w:val="28"/>
          <w:szCs w:val="28"/>
        </w:rPr>
        <w:t xml:space="preserve"> </w:t>
      </w:r>
      <w:r w:rsidRPr="00A10812">
        <w:rPr>
          <w:rFonts w:eastAsiaTheme="minorHAnsi"/>
          <w:sz w:val="28"/>
          <w:szCs w:val="28"/>
        </w:rPr>
        <w:t>следующими ед. хр.:______________________</w:t>
      </w:r>
      <w:r>
        <w:rPr>
          <w:rFonts w:eastAsiaTheme="minorHAnsi"/>
          <w:sz w:val="28"/>
          <w:szCs w:val="28"/>
        </w:rPr>
        <w:t>_______________________________</w:t>
      </w:r>
    </w:p>
    <w:p w:rsidR="007103B0" w:rsidRPr="00A10812" w:rsidRDefault="007103B0" w:rsidP="007103B0">
      <w:pPr>
        <w:autoSpaceDE w:val="0"/>
        <w:autoSpaceDN w:val="0"/>
        <w:adjustRightInd w:val="0"/>
        <w:jc w:val="center"/>
        <w:rPr>
          <w:rFonts w:eastAsiaTheme="minorHAnsi"/>
          <w:sz w:val="28"/>
          <w:szCs w:val="28"/>
        </w:rPr>
      </w:pPr>
      <w:r w:rsidRPr="00A10812">
        <w:rPr>
          <w:rFonts w:eastAsiaTheme="minorHAnsi"/>
          <w:sz w:val="28"/>
          <w:szCs w:val="28"/>
        </w:rPr>
        <w:t>(номера ед. хр. и их групповые заголовки)</w:t>
      </w:r>
    </w:p>
    <w:p w:rsidR="007103B0" w:rsidRPr="00A10812" w:rsidRDefault="007103B0" w:rsidP="007103B0">
      <w:pPr>
        <w:autoSpaceDE w:val="0"/>
        <w:autoSpaceDN w:val="0"/>
        <w:adjustRightInd w:val="0"/>
        <w:ind w:firstLine="720"/>
        <w:jc w:val="both"/>
        <w:rPr>
          <w:rFonts w:eastAsiaTheme="minorHAnsi"/>
          <w:sz w:val="28"/>
          <w:szCs w:val="28"/>
        </w:rPr>
      </w:pPr>
    </w:p>
    <w:p w:rsidR="007103B0" w:rsidRPr="00A10812" w:rsidRDefault="007103B0" w:rsidP="007103B0">
      <w:pPr>
        <w:autoSpaceDE w:val="0"/>
        <w:autoSpaceDN w:val="0"/>
        <w:adjustRightInd w:val="0"/>
        <w:rPr>
          <w:rFonts w:eastAsiaTheme="minorHAnsi"/>
          <w:sz w:val="28"/>
          <w:szCs w:val="28"/>
        </w:rPr>
      </w:pPr>
      <w:r w:rsidRPr="00A10812">
        <w:rPr>
          <w:rFonts w:eastAsiaTheme="minorHAnsi"/>
          <w:sz w:val="28"/>
          <w:szCs w:val="28"/>
        </w:rPr>
        <w:t>Наименование должности</w:t>
      </w:r>
    </w:p>
    <w:p w:rsidR="007103B0" w:rsidRPr="00A10812" w:rsidRDefault="007103B0" w:rsidP="007103B0">
      <w:pPr>
        <w:autoSpaceDE w:val="0"/>
        <w:autoSpaceDN w:val="0"/>
        <w:adjustRightInd w:val="0"/>
        <w:rPr>
          <w:rFonts w:eastAsiaTheme="minorHAnsi"/>
          <w:sz w:val="28"/>
          <w:szCs w:val="28"/>
        </w:rPr>
      </w:pPr>
      <w:r w:rsidRPr="00A10812">
        <w:rPr>
          <w:rFonts w:eastAsiaTheme="minorHAnsi"/>
          <w:sz w:val="28"/>
          <w:szCs w:val="28"/>
        </w:rPr>
        <w:t xml:space="preserve">руководителя архива            </w:t>
      </w:r>
      <w:r>
        <w:rPr>
          <w:rFonts w:eastAsiaTheme="minorHAnsi"/>
          <w:sz w:val="28"/>
          <w:szCs w:val="28"/>
        </w:rPr>
        <w:t xml:space="preserve">             </w:t>
      </w:r>
      <w:r w:rsidRPr="00A10812">
        <w:rPr>
          <w:rFonts w:eastAsiaTheme="minorHAnsi"/>
          <w:sz w:val="28"/>
          <w:szCs w:val="28"/>
        </w:rPr>
        <w:t xml:space="preserve">         Подпись    </w:t>
      </w:r>
      <w:r>
        <w:rPr>
          <w:rFonts w:eastAsiaTheme="minorHAnsi"/>
          <w:sz w:val="28"/>
          <w:szCs w:val="28"/>
        </w:rPr>
        <w:t xml:space="preserve">           </w:t>
      </w:r>
      <w:r w:rsidRPr="00A10812">
        <w:rPr>
          <w:rFonts w:eastAsiaTheme="minorHAnsi"/>
          <w:sz w:val="28"/>
          <w:szCs w:val="28"/>
        </w:rPr>
        <w:t xml:space="preserve">   Расшифровка подписи</w:t>
      </w:r>
    </w:p>
    <w:p w:rsidR="007103B0" w:rsidRPr="00A10812" w:rsidRDefault="007103B0" w:rsidP="007103B0">
      <w:pPr>
        <w:autoSpaceDE w:val="0"/>
        <w:autoSpaceDN w:val="0"/>
        <w:adjustRightInd w:val="0"/>
        <w:rPr>
          <w:rFonts w:eastAsiaTheme="minorHAnsi"/>
          <w:sz w:val="28"/>
          <w:szCs w:val="28"/>
        </w:rPr>
      </w:pPr>
      <w:r w:rsidRPr="00A10812">
        <w:rPr>
          <w:rFonts w:eastAsiaTheme="minorHAnsi"/>
          <w:sz w:val="28"/>
          <w:szCs w:val="28"/>
        </w:rPr>
        <w:t>(лица, ответственного за архив)</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19"/>
        <w:gridCol w:w="567"/>
        <w:gridCol w:w="4819"/>
      </w:tblGrid>
      <w:tr w:rsidR="007103B0" w:rsidRPr="00442AC0" w:rsidTr="007103B0">
        <w:tc>
          <w:tcPr>
            <w:tcW w:w="2361"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СОГЛАСОВАНО</w:t>
            </w:r>
            <w:r>
              <w:rPr>
                <w:sz w:val="28"/>
                <w:szCs w:val="28"/>
              </w:rPr>
              <w:t>*</w:t>
            </w: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442AC0" w:rsidRDefault="007103B0" w:rsidP="007103B0">
            <w:pPr>
              <w:autoSpaceDE w:val="0"/>
              <w:autoSpaceDN w:val="0"/>
              <w:adjustRightInd w:val="0"/>
              <w:jc w:val="center"/>
              <w:rPr>
                <w:sz w:val="28"/>
                <w:szCs w:val="28"/>
              </w:rPr>
            </w:pPr>
            <w:r w:rsidRPr="00442AC0">
              <w:rPr>
                <w:sz w:val="28"/>
                <w:szCs w:val="28"/>
              </w:rPr>
              <w:t>СОГЛАСОВАНО</w:t>
            </w:r>
          </w:p>
        </w:tc>
      </w:tr>
      <w:tr w:rsidR="007103B0" w:rsidRPr="00442AC0" w:rsidTr="007103B0">
        <w:tc>
          <w:tcPr>
            <w:tcW w:w="2361" w:type="pct"/>
            <w:tcBorders>
              <w:top w:val="nil"/>
              <w:left w:val="nil"/>
              <w:bottom w:val="nil"/>
              <w:right w:val="nil"/>
            </w:tcBorders>
          </w:tcPr>
          <w:p w:rsidR="007103B0" w:rsidRPr="00442AC0" w:rsidRDefault="007103B0" w:rsidP="007103B0">
            <w:pPr>
              <w:autoSpaceDE w:val="0"/>
              <w:autoSpaceDN w:val="0"/>
              <w:adjustRightInd w:val="0"/>
              <w:ind w:left="-108" w:right="-101"/>
              <w:rPr>
                <w:sz w:val="28"/>
                <w:szCs w:val="28"/>
              </w:rPr>
            </w:pPr>
            <w:r w:rsidRPr="00442AC0">
              <w:rPr>
                <w:sz w:val="28"/>
                <w:szCs w:val="28"/>
              </w:rPr>
              <w:t>Протокол ЭК исполнительного органа</w:t>
            </w: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Протокол ЭПМК Агентства по делам</w:t>
            </w:r>
            <w:r>
              <w:rPr>
                <w:sz w:val="28"/>
                <w:szCs w:val="28"/>
              </w:rPr>
              <w:t xml:space="preserve"> </w:t>
            </w:r>
            <w:r w:rsidRPr="00442AC0">
              <w:rPr>
                <w:sz w:val="28"/>
                <w:szCs w:val="28"/>
              </w:rPr>
              <w:t>архивов Камчатского края</w:t>
            </w:r>
          </w:p>
        </w:tc>
      </w:tr>
      <w:tr w:rsidR="007103B0" w:rsidRPr="00442AC0" w:rsidTr="007103B0">
        <w:tc>
          <w:tcPr>
            <w:tcW w:w="2361"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от ________________ № __________</w:t>
            </w:r>
          </w:p>
        </w:tc>
        <w:tc>
          <w:tcPr>
            <w:tcW w:w="278" w:type="pct"/>
            <w:tcBorders>
              <w:top w:val="nil"/>
              <w:left w:val="nil"/>
              <w:bottom w:val="nil"/>
              <w:right w:val="nil"/>
            </w:tcBorders>
          </w:tcPr>
          <w:p w:rsidR="007103B0" w:rsidRPr="00442AC0" w:rsidRDefault="007103B0" w:rsidP="007103B0">
            <w:pPr>
              <w:autoSpaceDE w:val="0"/>
              <w:autoSpaceDN w:val="0"/>
              <w:adjustRightInd w:val="0"/>
              <w:jc w:val="both"/>
              <w:rPr>
                <w:sz w:val="28"/>
                <w:szCs w:val="28"/>
              </w:rPr>
            </w:pPr>
          </w:p>
        </w:tc>
        <w:tc>
          <w:tcPr>
            <w:tcW w:w="2361" w:type="pct"/>
            <w:tcBorders>
              <w:top w:val="nil"/>
              <w:left w:val="nil"/>
              <w:bottom w:val="nil"/>
              <w:right w:val="nil"/>
            </w:tcBorders>
          </w:tcPr>
          <w:p w:rsidR="007103B0" w:rsidRPr="00442AC0" w:rsidRDefault="007103B0" w:rsidP="007103B0">
            <w:pPr>
              <w:autoSpaceDE w:val="0"/>
              <w:autoSpaceDN w:val="0"/>
              <w:adjustRightInd w:val="0"/>
              <w:rPr>
                <w:sz w:val="28"/>
                <w:szCs w:val="28"/>
              </w:rPr>
            </w:pPr>
            <w:r w:rsidRPr="00442AC0">
              <w:rPr>
                <w:sz w:val="28"/>
                <w:szCs w:val="28"/>
              </w:rPr>
              <w:t>от ________________ № _______</w:t>
            </w:r>
          </w:p>
        </w:tc>
      </w:tr>
    </w:tbl>
    <w:p w:rsidR="007103B0" w:rsidRPr="00A10812" w:rsidRDefault="007103B0" w:rsidP="007103B0">
      <w:pPr>
        <w:autoSpaceDE w:val="0"/>
        <w:autoSpaceDN w:val="0"/>
        <w:adjustRightInd w:val="0"/>
        <w:ind w:firstLine="720"/>
        <w:jc w:val="both"/>
        <w:rPr>
          <w:rFonts w:eastAsiaTheme="minorHAnsi"/>
          <w:sz w:val="28"/>
          <w:szCs w:val="28"/>
        </w:rPr>
      </w:pPr>
    </w:p>
    <w:p w:rsidR="007103B0" w:rsidRPr="00A10812" w:rsidRDefault="007103B0" w:rsidP="007103B0">
      <w:pPr>
        <w:autoSpaceDE w:val="0"/>
        <w:autoSpaceDN w:val="0"/>
        <w:adjustRightInd w:val="0"/>
        <w:rPr>
          <w:rFonts w:eastAsiaTheme="minorHAnsi"/>
          <w:sz w:val="28"/>
          <w:szCs w:val="28"/>
        </w:rPr>
      </w:pPr>
      <w:r w:rsidRPr="00A10812">
        <w:rPr>
          <w:rFonts w:eastAsiaTheme="minorHAnsi"/>
          <w:sz w:val="28"/>
          <w:szCs w:val="28"/>
        </w:rPr>
        <w:t>Изменения в учетные документы архива внесены.</w:t>
      </w:r>
    </w:p>
    <w:p w:rsidR="007103B0" w:rsidRPr="00A10812" w:rsidRDefault="007103B0" w:rsidP="007103B0">
      <w:pPr>
        <w:autoSpaceDE w:val="0"/>
        <w:autoSpaceDN w:val="0"/>
        <w:adjustRightInd w:val="0"/>
        <w:ind w:firstLine="720"/>
        <w:jc w:val="both"/>
        <w:rPr>
          <w:rFonts w:eastAsiaTheme="minorHAnsi"/>
          <w:sz w:val="28"/>
          <w:szCs w:val="28"/>
        </w:rPr>
      </w:pPr>
    </w:p>
    <w:p w:rsidR="007103B0" w:rsidRPr="00A10812" w:rsidRDefault="007103B0" w:rsidP="007103B0">
      <w:pPr>
        <w:autoSpaceDE w:val="0"/>
        <w:autoSpaceDN w:val="0"/>
        <w:adjustRightInd w:val="0"/>
        <w:rPr>
          <w:rFonts w:eastAsiaTheme="minorHAnsi"/>
          <w:sz w:val="28"/>
          <w:szCs w:val="28"/>
        </w:rPr>
      </w:pPr>
      <w:r w:rsidRPr="00A10812">
        <w:rPr>
          <w:rFonts w:eastAsiaTheme="minorHAnsi"/>
          <w:sz w:val="28"/>
          <w:szCs w:val="28"/>
        </w:rPr>
        <w:t>Наименование должности</w:t>
      </w:r>
    </w:p>
    <w:p w:rsidR="007103B0" w:rsidRPr="00A10812" w:rsidRDefault="007103B0" w:rsidP="007103B0">
      <w:pPr>
        <w:autoSpaceDE w:val="0"/>
        <w:autoSpaceDN w:val="0"/>
        <w:adjustRightInd w:val="0"/>
        <w:rPr>
          <w:rFonts w:eastAsiaTheme="minorHAnsi"/>
          <w:sz w:val="28"/>
          <w:szCs w:val="28"/>
        </w:rPr>
      </w:pPr>
      <w:r w:rsidRPr="00A10812">
        <w:rPr>
          <w:rFonts w:eastAsiaTheme="minorHAnsi"/>
          <w:sz w:val="28"/>
          <w:szCs w:val="28"/>
        </w:rPr>
        <w:t xml:space="preserve">работника архива                       Подпись     </w:t>
      </w:r>
      <w:r>
        <w:rPr>
          <w:rFonts w:eastAsiaTheme="minorHAnsi"/>
          <w:sz w:val="28"/>
          <w:szCs w:val="28"/>
        </w:rPr>
        <w:t xml:space="preserve">                        </w:t>
      </w:r>
      <w:r w:rsidRPr="00A10812">
        <w:rPr>
          <w:rFonts w:eastAsiaTheme="minorHAnsi"/>
          <w:sz w:val="28"/>
          <w:szCs w:val="28"/>
        </w:rPr>
        <w:t xml:space="preserve">   Расшифровка подписи</w:t>
      </w:r>
    </w:p>
    <w:p w:rsidR="00167AB1" w:rsidRDefault="007103B0" w:rsidP="00DD14BA">
      <w:pPr>
        <w:widowControl w:val="0"/>
        <w:autoSpaceDE w:val="0"/>
        <w:autoSpaceDN w:val="0"/>
        <w:adjustRightInd w:val="0"/>
        <w:spacing w:before="200"/>
        <w:rPr>
          <w:rFonts w:eastAsiaTheme="minorHAnsi"/>
        </w:rPr>
        <w:sectPr w:rsidR="00167AB1" w:rsidSect="005A6938">
          <w:pgSz w:w="11906" w:h="16838"/>
          <w:pgMar w:top="851" w:right="567" w:bottom="1134" w:left="1134" w:header="567" w:footer="567" w:gutter="0"/>
          <w:cols w:space="708"/>
          <w:titlePg/>
          <w:docGrid w:linePitch="360"/>
        </w:sectPr>
      </w:pPr>
      <w:bookmarkStart w:id="29" w:name="sub_6111"/>
      <w:r w:rsidRPr="00A10812">
        <w:rPr>
          <w:rFonts w:eastAsiaTheme="minorHAnsi"/>
        </w:rPr>
        <w:t>* Если не обнаружены дела постоянного хранени</w:t>
      </w:r>
      <w:bookmarkEnd w:id="29"/>
      <w:r w:rsidR="00C966C0">
        <w:rPr>
          <w:rFonts w:eastAsiaTheme="minorHAnsi"/>
        </w:rPr>
        <w:t>и</w:t>
      </w:r>
    </w:p>
    <w:p w:rsidR="00446275" w:rsidRDefault="00446275" w:rsidP="00446275">
      <w:pPr>
        <w:jc w:val="both"/>
        <w:rPr>
          <w:sz w:val="28"/>
        </w:rPr>
      </w:pPr>
    </w:p>
    <w:sectPr w:rsidR="00446275" w:rsidSect="00167AB1">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FFC" w:rsidRDefault="00A54FFC" w:rsidP="00C87C60">
      <w:r>
        <w:separator/>
      </w:r>
    </w:p>
  </w:endnote>
  <w:endnote w:type="continuationSeparator" w:id="0">
    <w:p w:rsidR="00A54FFC" w:rsidRDefault="00A54FFC" w:rsidP="00C8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FFC" w:rsidRDefault="00A54FFC" w:rsidP="00C87C60">
      <w:r>
        <w:separator/>
      </w:r>
    </w:p>
  </w:footnote>
  <w:footnote w:type="continuationSeparator" w:id="0">
    <w:p w:rsidR="00A54FFC" w:rsidRDefault="00A54FFC" w:rsidP="00C87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258552"/>
      <w:docPartObj>
        <w:docPartGallery w:val="Page Numbers (Top of Page)"/>
        <w:docPartUnique/>
      </w:docPartObj>
    </w:sdtPr>
    <w:sdtEndPr>
      <w:rPr>
        <w:rFonts w:ascii="Times New Roman" w:hAnsi="Times New Roman"/>
      </w:rPr>
    </w:sdtEndPr>
    <w:sdtContent>
      <w:p w:rsidR="004A3A03" w:rsidRPr="00C87C60" w:rsidRDefault="004A3A03">
        <w:pPr>
          <w:pStyle w:val="a9"/>
          <w:jc w:val="center"/>
          <w:rPr>
            <w:rFonts w:ascii="Times New Roman" w:hAnsi="Times New Roman"/>
          </w:rPr>
        </w:pPr>
        <w:r w:rsidRPr="00C87C60">
          <w:rPr>
            <w:rFonts w:ascii="Times New Roman" w:hAnsi="Times New Roman"/>
          </w:rPr>
          <w:fldChar w:fldCharType="begin"/>
        </w:r>
        <w:r w:rsidRPr="00C87C60">
          <w:rPr>
            <w:rFonts w:ascii="Times New Roman" w:hAnsi="Times New Roman"/>
          </w:rPr>
          <w:instrText>PAGE   \* MERGEFORMAT</w:instrText>
        </w:r>
        <w:r w:rsidRPr="00C87C60">
          <w:rPr>
            <w:rFonts w:ascii="Times New Roman" w:hAnsi="Times New Roman"/>
          </w:rPr>
          <w:fldChar w:fldCharType="separate"/>
        </w:r>
        <w:r w:rsidR="003748A4">
          <w:rPr>
            <w:rFonts w:ascii="Times New Roman" w:hAnsi="Times New Roman"/>
            <w:noProof/>
          </w:rPr>
          <w:t>17</w:t>
        </w:r>
        <w:r w:rsidRPr="00C87C60">
          <w:rPr>
            <w:rFonts w:ascii="Times New Roman" w:hAnsi="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818AA"/>
    <w:multiLevelType w:val="hybridMultilevel"/>
    <w:tmpl w:val="67F21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01F7662"/>
    <w:multiLevelType w:val="hybridMultilevel"/>
    <w:tmpl w:val="3BB4F2A0"/>
    <w:lvl w:ilvl="0" w:tplc="2F02E15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560E1C20"/>
    <w:multiLevelType w:val="hybridMultilevel"/>
    <w:tmpl w:val="DBD64ACE"/>
    <w:lvl w:ilvl="0" w:tplc="40A2D0A6">
      <w:start w:val="1"/>
      <w:numFmt w:val="decimal"/>
      <w:lvlText w:val="%1."/>
      <w:lvlJc w:val="left"/>
      <w:pPr>
        <w:ind w:left="1907" w:hanging="1056"/>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B4F242D"/>
    <w:multiLevelType w:val="hybridMultilevel"/>
    <w:tmpl w:val="EF16B5AA"/>
    <w:lvl w:ilvl="0" w:tplc="72CEA8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6A76782F"/>
    <w:multiLevelType w:val="hybridMultilevel"/>
    <w:tmpl w:val="1D580E74"/>
    <w:lvl w:ilvl="0" w:tplc="204ED41E">
      <w:start w:val="1"/>
      <w:numFmt w:val="decimal"/>
      <w:lvlText w:val="%1."/>
      <w:lvlJc w:val="left"/>
      <w:pPr>
        <w:ind w:left="155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AF80C6B"/>
    <w:multiLevelType w:val="multilevel"/>
    <w:tmpl w:val="59EC314A"/>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92"/>
    <w:rsid w:val="000058C2"/>
    <w:rsid w:val="00006297"/>
    <w:rsid w:val="000168F7"/>
    <w:rsid w:val="00037EEE"/>
    <w:rsid w:val="00040CE9"/>
    <w:rsid w:val="00050601"/>
    <w:rsid w:val="00060787"/>
    <w:rsid w:val="00074047"/>
    <w:rsid w:val="00091F9D"/>
    <w:rsid w:val="000A01A2"/>
    <w:rsid w:val="000A29A6"/>
    <w:rsid w:val="000A6BD2"/>
    <w:rsid w:val="000B3AE0"/>
    <w:rsid w:val="000D5469"/>
    <w:rsid w:val="000F2C23"/>
    <w:rsid w:val="00107ED7"/>
    <w:rsid w:val="00114956"/>
    <w:rsid w:val="00125176"/>
    <w:rsid w:val="00136C33"/>
    <w:rsid w:val="00140502"/>
    <w:rsid w:val="00147253"/>
    <w:rsid w:val="00153430"/>
    <w:rsid w:val="00167AB1"/>
    <w:rsid w:val="0018479A"/>
    <w:rsid w:val="00195C1D"/>
    <w:rsid w:val="001963FF"/>
    <w:rsid w:val="001A1906"/>
    <w:rsid w:val="001A7517"/>
    <w:rsid w:val="001B3C49"/>
    <w:rsid w:val="001C0778"/>
    <w:rsid w:val="001F4A0C"/>
    <w:rsid w:val="0021102F"/>
    <w:rsid w:val="00214086"/>
    <w:rsid w:val="00215323"/>
    <w:rsid w:val="00226A5F"/>
    <w:rsid w:val="0022711E"/>
    <w:rsid w:val="00230F90"/>
    <w:rsid w:val="00240C88"/>
    <w:rsid w:val="00244F1E"/>
    <w:rsid w:val="00253A61"/>
    <w:rsid w:val="00257517"/>
    <w:rsid w:val="00257F02"/>
    <w:rsid w:val="0027100F"/>
    <w:rsid w:val="00290201"/>
    <w:rsid w:val="002A3645"/>
    <w:rsid w:val="002C35FC"/>
    <w:rsid w:val="002D0C9E"/>
    <w:rsid w:val="002D36EE"/>
    <w:rsid w:val="002D6D7A"/>
    <w:rsid w:val="0030360A"/>
    <w:rsid w:val="003067AC"/>
    <w:rsid w:val="003079AA"/>
    <w:rsid w:val="003114CD"/>
    <w:rsid w:val="00313691"/>
    <w:rsid w:val="00314725"/>
    <w:rsid w:val="00316E92"/>
    <w:rsid w:val="00321B55"/>
    <w:rsid w:val="00333825"/>
    <w:rsid w:val="00344FED"/>
    <w:rsid w:val="00355700"/>
    <w:rsid w:val="00357140"/>
    <w:rsid w:val="00363BB1"/>
    <w:rsid w:val="003748A4"/>
    <w:rsid w:val="00387AA1"/>
    <w:rsid w:val="003B05AE"/>
    <w:rsid w:val="003B33BF"/>
    <w:rsid w:val="003B6260"/>
    <w:rsid w:val="003C2283"/>
    <w:rsid w:val="003C2AA6"/>
    <w:rsid w:val="003C5A2B"/>
    <w:rsid w:val="003D0AC2"/>
    <w:rsid w:val="003D7EA5"/>
    <w:rsid w:val="003E5F31"/>
    <w:rsid w:val="003F738C"/>
    <w:rsid w:val="0040705B"/>
    <w:rsid w:val="004203A3"/>
    <w:rsid w:val="00420A2B"/>
    <w:rsid w:val="0042629C"/>
    <w:rsid w:val="004333B0"/>
    <w:rsid w:val="0043755E"/>
    <w:rsid w:val="00446275"/>
    <w:rsid w:val="004530C0"/>
    <w:rsid w:val="00467D9D"/>
    <w:rsid w:val="004724F7"/>
    <w:rsid w:val="00472972"/>
    <w:rsid w:val="00473620"/>
    <w:rsid w:val="004762ED"/>
    <w:rsid w:val="0048021E"/>
    <w:rsid w:val="00485F71"/>
    <w:rsid w:val="0049694F"/>
    <w:rsid w:val="00497810"/>
    <w:rsid w:val="004A3731"/>
    <w:rsid w:val="004A3A03"/>
    <w:rsid w:val="004B1397"/>
    <w:rsid w:val="004B77A6"/>
    <w:rsid w:val="004F2214"/>
    <w:rsid w:val="00501595"/>
    <w:rsid w:val="005022F8"/>
    <w:rsid w:val="00503161"/>
    <w:rsid w:val="0050420D"/>
    <w:rsid w:val="00506A24"/>
    <w:rsid w:val="0051132C"/>
    <w:rsid w:val="00520088"/>
    <w:rsid w:val="00533F34"/>
    <w:rsid w:val="00543F58"/>
    <w:rsid w:val="00550790"/>
    <w:rsid w:val="00573F3F"/>
    <w:rsid w:val="00583653"/>
    <w:rsid w:val="00585736"/>
    <w:rsid w:val="0059457B"/>
    <w:rsid w:val="005A1503"/>
    <w:rsid w:val="005A6938"/>
    <w:rsid w:val="005B086F"/>
    <w:rsid w:val="005B36B9"/>
    <w:rsid w:val="005B4EE1"/>
    <w:rsid w:val="005B5B89"/>
    <w:rsid w:val="005C0126"/>
    <w:rsid w:val="005C537D"/>
    <w:rsid w:val="005E3A76"/>
    <w:rsid w:val="005E3C80"/>
    <w:rsid w:val="005F3302"/>
    <w:rsid w:val="00604356"/>
    <w:rsid w:val="00604741"/>
    <w:rsid w:val="006225C4"/>
    <w:rsid w:val="00623B92"/>
    <w:rsid w:val="00625946"/>
    <w:rsid w:val="006267CF"/>
    <w:rsid w:val="00636D0E"/>
    <w:rsid w:val="0065314E"/>
    <w:rsid w:val="006655FC"/>
    <w:rsid w:val="00681400"/>
    <w:rsid w:val="00682A1D"/>
    <w:rsid w:val="0068383D"/>
    <w:rsid w:val="00692D4E"/>
    <w:rsid w:val="006A5ECB"/>
    <w:rsid w:val="006A692A"/>
    <w:rsid w:val="006B5776"/>
    <w:rsid w:val="006B5DE0"/>
    <w:rsid w:val="006D09E1"/>
    <w:rsid w:val="006D2D03"/>
    <w:rsid w:val="006D545E"/>
    <w:rsid w:val="006E524C"/>
    <w:rsid w:val="006F1F89"/>
    <w:rsid w:val="007103B0"/>
    <w:rsid w:val="007126B4"/>
    <w:rsid w:val="00722CBE"/>
    <w:rsid w:val="00733378"/>
    <w:rsid w:val="00737BF8"/>
    <w:rsid w:val="00752E66"/>
    <w:rsid w:val="00754BD6"/>
    <w:rsid w:val="0076591F"/>
    <w:rsid w:val="00771AC3"/>
    <w:rsid w:val="00773A8C"/>
    <w:rsid w:val="0079004C"/>
    <w:rsid w:val="007927BE"/>
    <w:rsid w:val="00792923"/>
    <w:rsid w:val="007A5D13"/>
    <w:rsid w:val="007B1CA9"/>
    <w:rsid w:val="007B3EB0"/>
    <w:rsid w:val="007D031E"/>
    <w:rsid w:val="007F27E5"/>
    <w:rsid w:val="008077CE"/>
    <w:rsid w:val="00814999"/>
    <w:rsid w:val="008277CD"/>
    <w:rsid w:val="00830A7E"/>
    <w:rsid w:val="00840281"/>
    <w:rsid w:val="0084344D"/>
    <w:rsid w:val="00846AEE"/>
    <w:rsid w:val="00851954"/>
    <w:rsid w:val="00867B2A"/>
    <w:rsid w:val="00875696"/>
    <w:rsid w:val="00883709"/>
    <w:rsid w:val="0088484E"/>
    <w:rsid w:val="008920F3"/>
    <w:rsid w:val="00892EB9"/>
    <w:rsid w:val="0089547D"/>
    <w:rsid w:val="008A0CDF"/>
    <w:rsid w:val="008A2CEF"/>
    <w:rsid w:val="008A35EA"/>
    <w:rsid w:val="008B41C9"/>
    <w:rsid w:val="008B691F"/>
    <w:rsid w:val="008C242B"/>
    <w:rsid w:val="008C2D93"/>
    <w:rsid w:val="008D3163"/>
    <w:rsid w:val="008D7CDD"/>
    <w:rsid w:val="008E0080"/>
    <w:rsid w:val="008E7814"/>
    <w:rsid w:val="008F5C90"/>
    <w:rsid w:val="00906FB3"/>
    <w:rsid w:val="00913BB9"/>
    <w:rsid w:val="009202BC"/>
    <w:rsid w:val="0092286F"/>
    <w:rsid w:val="009405A9"/>
    <w:rsid w:val="00941DAF"/>
    <w:rsid w:val="00966D09"/>
    <w:rsid w:val="00975079"/>
    <w:rsid w:val="00980478"/>
    <w:rsid w:val="00984806"/>
    <w:rsid w:val="00987235"/>
    <w:rsid w:val="00995D90"/>
    <w:rsid w:val="009A5DBA"/>
    <w:rsid w:val="009B0BE7"/>
    <w:rsid w:val="009C3CA4"/>
    <w:rsid w:val="009D0130"/>
    <w:rsid w:val="009D2D49"/>
    <w:rsid w:val="009D481D"/>
    <w:rsid w:val="009F2791"/>
    <w:rsid w:val="009F3BB9"/>
    <w:rsid w:val="009F639D"/>
    <w:rsid w:val="00A04A67"/>
    <w:rsid w:val="00A116C5"/>
    <w:rsid w:val="00A11E5D"/>
    <w:rsid w:val="00A22947"/>
    <w:rsid w:val="00A25F6F"/>
    <w:rsid w:val="00A4608D"/>
    <w:rsid w:val="00A54FFC"/>
    <w:rsid w:val="00A565FA"/>
    <w:rsid w:val="00A70D68"/>
    <w:rsid w:val="00A82647"/>
    <w:rsid w:val="00A87897"/>
    <w:rsid w:val="00A979F4"/>
    <w:rsid w:val="00AB26FF"/>
    <w:rsid w:val="00AB6ECF"/>
    <w:rsid w:val="00AB7CD3"/>
    <w:rsid w:val="00AC3B4D"/>
    <w:rsid w:val="00AC4DA4"/>
    <w:rsid w:val="00AD243C"/>
    <w:rsid w:val="00AE7A7C"/>
    <w:rsid w:val="00AF2F65"/>
    <w:rsid w:val="00AF4665"/>
    <w:rsid w:val="00AF5F75"/>
    <w:rsid w:val="00B031CB"/>
    <w:rsid w:val="00B11711"/>
    <w:rsid w:val="00B159B3"/>
    <w:rsid w:val="00B17BDD"/>
    <w:rsid w:val="00B22E2F"/>
    <w:rsid w:val="00B266FD"/>
    <w:rsid w:val="00B337A8"/>
    <w:rsid w:val="00B34F1A"/>
    <w:rsid w:val="00B3558D"/>
    <w:rsid w:val="00B37486"/>
    <w:rsid w:val="00B41098"/>
    <w:rsid w:val="00B4596A"/>
    <w:rsid w:val="00B52508"/>
    <w:rsid w:val="00B5453B"/>
    <w:rsid w:val="00B556DB"/>
    <w:rsid w:val="00B5738A"/>
    <w:rsid w:val="00B67962"/>
    <w:rsid w:val="00B76614"/>
    <w:rsid w:val="00B834A3"/>
    <w:rsid w:val="00B8422F"/>
    <w:rsid w:val="00BA0FD9"/>
    <w:rsid w:val="00BB1309"/>
    <w:rsid w:val="00BB1D9C"/>
    <w:rsid w:val="00BB27D1"/>
    <w:rsid w:val="00BB4EF2"/>
    <w:rsid w:val="00BB53AF"/>
    <w:rsid w:val="00BE2E94"/>
    <w:rsid w:val="00C1646E"/>
    <w:rsid w:val="00C21B20"/>
    <w:rsid w:val="00C34AEA"/>
    <w:rsid w:val="00C573E6"/>
    <w:rsid w:val="00C8128E"/>
    <w:rsid w:val="00C86419"/>
    <w:rsid w:val="00C87C60"/>
    <w:rsid w:val="00C92577"/>
    <w:rsid w:val="00C9294B"/>
    <w:rsid w:val="00C966C0"/>
    <w:rsid w:val="00CA1F46"/>
    <w:rsid w:val="00CA5A29"/>
    <w:rsid w:val="00CB342A"/>
    <w:rsid w:val="00CB3E31"/>
    <w:rsid w:val="00CB7509"/>
    <w:rsid w:val="00CB771B"/>
    <w:rsid w:val="00CC12E0"/>
    <w:rsid w:val="00CC4067"/>
    <w:rsid w:val="00CD3ED8"/>
    <w:rsid w:val="00D1209B"/>
    <w:rsid w:val="00D16CEA"/>
    <w:rsid w:val="00D30873"/>
    <w:rsid w:val="00D33467"/>
    <w:rsid w:val="00D43CCF"/>
    <w:rsid w:val="00D4549E"/>
    <w:rsid w:val="00D57606"/>
    <w:rsid w:val="00D60350"/>
    <w:rsid w:val="00D61AAE"/>
    <w:rsid w:val="00DA2D7B"/>
    <w:rsid w:val="00DB0D5C"/>
    <w:rsid w:val="00DB1E0B"/>
    <w:rsid w:val="00DB735D"/>
    <w:rsid w:val="00DD14BA"/>
    <w:rsid w:val="00DD1B51"/>
    <w:rsid w:val="00DD76FF"/>
    <w:rsid w:val="00E00DA0"/>
    <w:rsid w:val="00E07B02"/>
    <w:rsid w:val="00E13DF4"/>
    <w:rsid w:val="00E15D29"/>
    <w:rsid w:val="00E43E9E"/>
    <w:rsid w:val="00E62AD4"/>
    <w:rsid w:val="00E72337"/>
    <w:rsid w:val="00E77AA1"/>
    <w:rsid w:val="00E87AA7"/>
    <w:rsid w:val="00E95D24"/>
    <w:rsid w:val="00EA54D3"/>
    <w:rsid w:val="00EB03F7"/>
    <w:rsid w:val="00EB41FD"/>
    <w:rsid w:val="00EC77AE"/>
    <w:rsid w:val="00EE037E"/>
    <w:rsid w:val="00EF50BB"/>
    <w:rsid w:val="00EF78C6"/>
    <w:rsid w:val="00F045B7"/>
    <w:rsid w:val="00F134C9"/>
    <w:rsid w:val="00F354D4"/>
    <w:rsid w:val="00F46092"/>
    <w:rsid w:val="00F615D0"/>
    <w:rsid w:val="00F80834"/>
    <w:rsid w:val="00F81492"/>
    <w:rsid w:val="00F85916"/>
    <w:rsid w:val="00FA650B"/>
    <w:rsid w:val="00FC11C9"/>
    <w:rsid w:val="00FC77AE"/>
    <w:rsid w:val="00FD5499"/>
    <w:rsid w:val="00FD6046"/>
    <w:rsid w:val="00FE1115"/>
    <w:rsid w:val="00FE1545"/>
    <w:rsid w:val="00FF01A2"/>
    <w:rsid w:val="00FF4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097EA0-43BD-4992-BE3B-5DC6473CE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E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16E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316E92"/>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6E92"/>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rsid w:val="00316E92"/>
    <w:rPr>
      <w:rFonts w:ascii="Times New Roman" w:eastAsia="Times New Roman" w:hAnsi="Times New Roman" w:cs="Times New Roman"/>
      <w:b/>
      <w:sz w:val="36"/>
      <w:szCs w:val="20"/>
      <w:lang w:eastAsia="ru-RU"/>
    </w:rPr>
  </w:style>
  <w:style w:type="paragraph" w:customStyle="1" w:styleId="ConsPlusTitle">
    <w:name w:val="ConsPlusTitle"/>
    <w:rsid w:val="00316E9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316E92"/>
    <w:rPr>
      <w:rFonts w:ascii="Tahoma" w:hAnsi="Tahoma" w:cs="Tahoma"/>
      <w:sz w:val="16"/>
      <w:szCs w:val="16"/>
    </w:rPr>
  </w:style>
  <w:style w:type="character" w:customStyle="1" w:styleId="a4">
    <w:name w:val="Текст выноски Знак"/>
    <w:basedOn w:val="a0"/>
    <w:link w:val="a3"/>
    <w:uiPriority w:val="99"/>
    <w:semiHidden/>
    <w:rsid w:val="00316E92"/>
    <w:rPr>
      <w:rFonts w:ascii="Tahoma" w:eastAsia="Times New Roman" w:hAnsi="Tahoma" w:cs="Tahoma"/>
      <w:sz w:val="16"/>
      <w:szCs w:val="16"/>
      <w:lang w:eastAsia="ru-RU"/>
    </w:rPr>
  </w:style>
  <w:style w:type="paragraph" w:styleId="a5">
    <w:name w:val="List Paragraph"/>
    <w:basedOn w:val="a"/>
    <w:uiPriority w:val="34"/>
    <w:qFormat/>
    <w:rsid w:val="00316E92"/>
    <w:pPr>
      <w:ind w:left="720"/>
      <w:contextualSpacing/>
    </w:pPr>
  </w:style>
  <w:style w:type="table" w:styleId="a6">
    <w:name w:val="Table Grid"/>
    <w:basedOn w:val="a1"/>
    <w:uiPriority w:val="39"/>
    <w:rsid w:val="00840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C77AE"/>
    <w:pPr>
      <w:widowControl w:val="0"/>
      <w:autoSpaceDE w:val="0"/>
      <w:autoSpaceDN w:val="0"/>
      <w:spacing w:after="0" w:line="240" w:lineRule="auto"/>
    </w:pPr>
    <w:rPr>
      <w:rFonts w:ascii="Calibri" w:eastAsia="Times New Roman" w:hAnsi="Calibri" w:cs="Calibri"/>
      <w:szCs w:val="20"/>
      <w:lang w:eastAsia="ru-RU"/>
    </w:rPr>
  </w:style>
  <w:style w:type="paragraph" w:styleId="a7">
    <w:name w:val="No Spacing"/>
    <w:uiPriority w:val="1"/>
    <w:qFormat/>
    <w:rsid w:val="00FC77AE"/>
    <w:pPr>
      <w:spacing w:after="0" w:line="240" w:lineRule="auto"/>
    </w:pPr>
    <w:rPr>
      <w:rFonts w:eastAsia="Times New Roman" w:cs="Times New Roman"/>
    </w:rPr>
  </w:style>
  <w:style w:type="character" w:styleId="a8">
    <w:name w:val="Hyperlink"/>
    <w:basedOn w:val="a0"/>
    <w:uiPriority w:val="99"/>
    <w:unhideWhenUsed/>
    <w:rsid w:val="00FC77AE"/>
    <w:rPr>
      <w:rFonts w:cs="Times New Roman"/>
      <w:color w:val="0000FF" w:themeColor="hyperlink"/>
      <w:u w:val="single"/>
    </w:rPr>
  </w:style>
  <w:style w:type="paragraph" w:customStyle="1" w:styleId="ConsPlusNonformat">
    <w:name w:val="ConsPlusNonformat"/>
    <w:rsid w:val="00E07B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07B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7B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7B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7B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7B02"/>
    <w:pPr>
      <w:widowControl w:val="0"/>
      <w:autoSpaceDE w:val="0"/>
      <w:autoSpaceDN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E07B02"/>
    <w:pPr>
      <w:tabs>
        <w:tab w:val="center" w:pos="4677"/>
        <w:tab w:val="right" w:pos="9355"/>
      </w:tabs>
    </w:pPr>
    <w:rPr>
      <w:rFonts w:asciiTheme="minorHAnsi" w:hAnsiTheme="minorHAnsi"/>
      <w:sz w:val="22"/>
      <w:szCs w:val="22"/>
      <w:lang w:eastAsia="en-US"/>
    </w:rPr>
  </w:style>
  <w:style w:type="character" w:customStyle="1" w:styleId="aa">
    <w:name w:val="Верхний колонтитул Знак"/>
    <w:basedOn w:val="a0"/>
    <w:link w:val="a9"/>
    <w:uiPriority w:val="99"/>
    <w:rsid w:val="00E07B02"/>
    <w:rPr>
      <w:rFonts w:eastAsia="Times New Roman" w:cs="Times New Roman"/>
    </w:rPr>
  </w:style>
  <w:style w:type="paragraph" w:styleId="ab">
    <w:name w:val="footer"/>
    <w:basedOn w:val="a"/>
    <w:link w:val="ac"/>
    <w:uiPriority w:val="99"/>
    <w:unhideWhenUsed/>
    <w:rsid w:val="00E07B02"/>
    <w:pPr>
      <w:tabs>
        <w:tab w:val="center" w:pos="4677"/>
        <w:tab w:val="right" w:pos="9355"/>
      </w:tabs>
    </w:pPr>
    <w:rPr>
      <w:rFonts w:asciiTheme="minorHAnsi" w:hAnsiTheme="minorHAnsi"/>
      <w:sz w:val="22"/>
      <w:szCs w:val="22"/>
      <w:lang w:eastAsia="en-US"/>
    </w:rPr>
  </w:style>
  <w:style w:type="character" w:customStyle="1" w:styleId="ac">
    <w:name w:val="Нижний колонтитул Знак"/>
    <w:basedOn w:val="a0"/>
    <w:link w:val="ab"/>
    <w:uiPriority w:val="99"/>
    <w:rsid w:val="00E07B02"/>
    <w:rPr>
      <w:rFonts w:eastAsia="Times New Roman" w:cs="Times New Roman"/>
    </w:rPr>
  </w:style>
  <w:style w:type="character" w:customStyle="1" w:styleId="reference-text">
    <w:name w:val="reference-text"/>
    <w:basedOn w:val="a0"/>
    <w:rsid w:val="00E07B02"/>
    <w:rPr>
      <w:rFonts w:cs="Times New Roman"/>
    </w:rPr>
  </w:style>
  <w:style w:type="paragraph" w:customStyle="1" w:styleId="ad">
    <w:name w:val="Таблицы (моноширинный)"/>
    <w:basedOn w:val="a"/>
    <w:next w:val="a"/>
    <w:uiPriority w:val="99"/>
    <w:rsid w:val="007103B0"/>
    <w:pPr>
      <w:autoSpaceDE w:val="0"/>
      <w:autoSpaceDN w:val="0"/>
      <w:adjustRightInd w:val="0"/>
    </w:pPr>
    <w:rPr>
      <w:rFonts w:ascii="Courier New" w:eastAsiaTheme="minorHAnsi" w:hAnsi="Courier New"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3F8882DC1A47CC320E1F2C641E4DCA8BBD8281184960C10BC719C72D5416EC6AABA46238C5984342S2W" TargetMode="External"/><Relationship Id="rId18" Type="http://schemas.openxmlformats.org/officeDocument/2006/relationships/hyperlink" Target="consultantplus://offline/ref=86C74626B0A2F316A9F0EBF232F3696DC1C629A259D8A525F608774805BBE21C3248BFEE96F2D0E8aEiDA"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consultantplus://offline/ref=CAC700F7032FDA60AFA7F923148ADB140968C4980F115B2A4FDEABA31D9E32A1B3FE962994C6B898p4pCA" TargetMode="External"/><Relationship Id="rId34" Type="http://schemas.openxmlformats.org/officeDocument/2006/relationships/hyperlink" Target="mailto:minstroy@kamgov.ru" TargetMode="External"/><Relationship Id="rId7" Type="http://schemas.openxmlformats.org/officeDocument/2006/relationships/endnotes" Target="endnotes.xml"/><Relationship Id="rId12" Type="http://schemas.openxmlformats.org/officeDocument/2006/relationships/hyperlink" Target="consultantplus://offline/ref=C4AAAC7A3A5F13090F51E5554B76274D35D188CA164BECFE93059C00E5FADACBC8C4B715e405U" TargetMode="External"/><Relationship Id="rId17" Type="http://schemas.openxmlformats.org/officeDocument/2006/relationships/hyperlink" Target="consultantplus://offline/ref=86C74626B0A2F316A9F0EBF232F3696DC1C629A259D8A525F608774805BBE21C3248BFEE96F3DBEBaEi1A" TargetMode="External"/><Relationship Id="rId25" Type="http://schemas.openxmlformats.org/officeDocument/2006/relationships/image" Target="media/image2.png"/><Relationship Id="rId33" Type="http://schemas.openxmlformats.org/officeDocument/2006/relationships/hyperlink" Target="mailto:minstroy@kamgov.ru" TargetMode="External"/><Relationship Id="rId2" Type="http://schemas.openxmlformats.org/officeDocument/2006/relationships/numbering" Target="numbering.xml"/><Relationship Id="rId16" Type="http://schemas.openxmlformats.org/officeDocument/2006/relationships/hyperlink" Target="consultantplus://offline/ref=86C74626B0A2F316A9F0EBF232F3696DC1C629A259D8A525F608774805BBE21C3248BFEE96F2DEEDaEi1A" TargetMode="External"/><Relationship Id="rId20" Type="http://schemas.openxmlformats.org/officeDocument/2006/relationships/hyperlink" Target="consultantplus://offline/ref=8A660359B3F51F16EED23BB6404392EE240AA3498F1EA3582E51ED2D23E23AB133CD2D1F0D1E819F5F09V" TargetMode="External"/><Relationship Id="rId29" Type="http://schemas.openxmlformats.org/officeDocument/2006/relationships/hyperlink" Target="mailto:minstroy@kam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98315CF1305C1E8F4B15B99F06D8A2D04E506210A3279D3845F8B4356CC1CD25433D122C8D84G904F" TargetMode="External"/><Relationship Id="rId24" Type="http://schemas.openxmlformats.org/officeDocument/2006/relationships/header" Target="header1.xml"/><Relationship Id="rId32" Type="http://schemas.openxmlformats.org/officeDocument/2006/relationships/hyperlink" Target="mailto:minstroy@kamgov.ru" TargetMode="External"/><Relationship Id="rId5" Type="http://schemas.openxmlformats.org/officeDocument/2006/relationships/webSettings" Target="webSettings.xml"/><Relationship Id="rId15" Type="http://schemas.openxmlformats.org/officeDocument/2006/relationships/hyperlink" Target="consultantplus://offline/ref=86C74626B0A2F316A9F0EBF232F3696DC1C629A259D8A525F608774805BBE21C3248BFEE96F3DBE5aEi6A" TargetMode="External"/><Relationship Id="rId23" Type="http://schemas.openxmlformats.org/officeDocument/2006/relationships/hyperlink" Target="consultantplus://offline/ref=325799FADCD303501B5E61E14ED19E7C82286B1DCF19712B83DA5BB14D47A8CE418B0809ACD03532VEx8D" TargetMode="External"/><Relationship Id="rId28" Type="http://schemas.openxmlformats.org/officeDocument/2006/relationships/hyperlink" Target="mailto:minstroy@kamgov.ru" TargetMode="External"/><Relationship Id="rId36" Type="http://schemas.openxmlformats.org/officeDocument/2006/relationships/theme" Target="theme/theme1.xml"/><Relationship Id="rId10" Type="http://schemas.openxmlformats.org/officeDocument/2006/relationships/hyperlink" Target="consultantplus://offline/ref=8098315CF1305C1E8F4B15B99F06D8A2D24B52621DA3279D3845F8B4G305F" TargetMode="External"/><Relationship Id="rId19" Type="http://schemas.openxmlformats.org/officeDocument/2006/relationships/hyperlink" Target="consultantplus://offline/ref=86C74626B0A2F316A9F0EBF232F3696DC1C629A259D8A525F608774805BBE21C3248BFEE96F2D0E4aEi3A" TargetMode="External"/><Relationship Id="rId31" Type="http://schemas.openxmlformats.org/officeDocument/2006/relationships/hyperlink" Target="mailto:minstroy@kamgov.ru" TargetMode="External"/><Relationship Id="rId4" Type="http://schemas.openxmlformats.org/officeDocument/2006/relationships/settings" Target="settings.xml"/><Relationship Id="rId9" Type="http://schemas.openxmlformats.org/officeDocument/2006/relationships/hyperlink" Target="consultantplus://offline/ref=8098315CF1305C1E8F4B15B99F06D8A2D34C5C6212A3279D3845F8B4G305F" TargetMode="External"/><Relationship Id="rId14" Type="http://schemas.openxmlformats.org/officeDocument/2006/relationships/hyperlink" Target="consultantplus://offline/ref=D53F8882DC1A47CC320E1F2C641E4DCA8BBD8281184960C10BC719C72D5416EC6AABA46238C5984642S6W" TargetMode="External"/><Relationship Id="rId22" Type="http://schemas.openxmlformats.org/officeDocument/2006/relationships/hyperlink" Target="consultantplus://offline/ref=325799FADCD303501B5E61E14ED19E7C82286B1DCF19712B83DA5BB14D47A8CE418B0809ACD1313DVEx0D" TargetMode="External"/><Relationship Id="rId27" Type="http://schemas.openxmlformats.org/officeDocument/2006/relationships/image" Target="media/image4.jpeg"/><Relationship Id="rId30" Type="http://schemas.openxmlformats.org/officeDocument/2006/relationships/image" Target="media/image5.jpeg"/><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3C75C44-4ABA-4A2B-B5AF-09485A7A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83</Pages>
  <Words>22464</Words>
  <Characters>128049</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ZharkovaSA</dc:creator>
  <cp:lastModifiedBy>Морозова Ирина Владимировна</cp:lastModifiedBy>
  <cp:revision>2</cp:revision>
  <cp:lastPrinted>2019-02-07T22:38:00Z</cp:lastPrinted>
  <dcterms:created xsi:type="dcterms:W3CDTF">2019-07-08T23:18:00Z</dcterms:created>
  <dcterms:modified xsi:type="dcterms:W3CDTF">2019-07-08T23:18:00Z</dcterms:modified>
</cp:coreProperties>
</file>