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CB6708" w:rsidP="00CB6708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</w:t>
            </w:r>
            <w:r w:rsidRPr="00CB6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определения объема и предоставления из краевого бюджета Камчатского края субсидии автономной некоммерческой организации «Центр компетенций развития городской среды в Камчатском крае» на иные цели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033533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2C5FA6" w:rsidP="002C5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B6708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CB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CB6708" w:rsidRPr="00CB67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объема и предоставления из краевого бюджета Камчатского края субсидии автономной некоммерческой организации «Центр компетенций развития городской среды в Камчатском крае» на иные цели</w:t>
      </w:r>
      <w:r w:rsidR="00CB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CB6708" w:rsidRDefault="00CB6708" w:rsidP="002C5F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Ответственность за выполнение требований </w:t>
      </w:r>
      <w:r w:rsidR="00BB097A" w:rsidRPr="00BB097A">
        <w:rPr>
          <w:rFonts w:ascii="Times New Roman" w:hAnsi="Times New Roman" w:cs="Times New Roman"/>
          <w:bCs/>
          <w:sz w:val="28"/>
          <w:szCs w:val="28"/>
        </w:rPr>
        <w:t>возложить на министра строительства и жилищной политики Камчатского края</w:t>
      </w:r>
      <w:r w:rsidR="00BB097A">
        <w:rPr>
          <w:rFonts w:ascii="Times New Roman" w:hAnsi="Times New Roman" w:cs="Times New Roman"/>
          <w:bCs/>
          <w:sz w:val="28"/>
          <w:szCs w:val="28"/>
        </w:rPr>
        <w:t>.</w:t>
      </w:r>
    </w:p>
    <w:p w:rsidR="00CB6708" w:rsidRDefault="00BB097A" w:rsidP="002C5F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8C2F30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 и распространяется на правоотношения, с</w:t>
      </w:r>
      <w:r w:rsidR="008C2F30">
        <w:rPr>
          <w:rFonts w:ascii="Times New Roman" w:hAnsi="Times New Roman" w:cs="Times New Roman"/>
          <w:bCs/>
          <w:sz w:val="28"/>
          <w:szCs w:val="28"/>
        </w:rPr>
        <w:t>о дня официального опубликования.</w:t>
      </w:r>
    </w:p>
    <w:p w:rsidR="002C5FA6" w:rsidRDefault="002C5FA6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5FA6" w:rsidRDefault="002C5FA6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2C5FA6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2C5FA6" w:rsidP="002C5FA6">
            <w:pPr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8C2F30" w:rsidRDefault="008C2F30" w:rsidP="002C2B5A"/>
    <w:p w:rsidR="008C2F30" w:rsidRPr="008C2F30" w:rsidRDefault="008C2F30" w:rsidP="008C2F30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br w:type="page"/>
      </w:r>
      <w:r w:rsidRPr="008C2F30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к постановлению Правительства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2F30">
        <w:rPr>
          <w:rFonts w:ascii="Times New Roman" w:hAnsi="Times New Roman" w:cs="Times New Roman"/>
          <w:bCs/>
          <w:sz w:val="28"/>
          <w:szCs w:val="28"/>
        </w:rPr>
        <w:t>Камчатского края</w:t>
      </w:r>
    </w:p>
    <w:p w:rsidR="008C2F30" w:rsidRDefault="008C2F30" w:rsidP="008C2F30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F3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________</w:t>
      </w:r>
      <w:r w:rsidRPr="008C2F3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 _______</w:t>
      </w:r>
    </w:p>
    <w:p w:rsidR="008C2F30" w:rsidRPr="008C2F30" w:rsidRDefault="008C2F30" w:rsidP="008C2F30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2F30" w:rsidRPr="008C2F30" w:rsidRDefault="008C2F30" w:rsidP="008C2F30">
      <w:pPr>
        <w:autoSpaceDE w:val="0"/>
        <w:autoSpaceDN w:val="0"/>
        <w:adjustRightInd w:val="0"/>
        <w:spacing w:before="220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2F30" w:rsidRPr="008C2F30" w:rsidRDefault="008C2F30" w:rsidP="006577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2F30">
        <w:rPr>
          <w:rFonts w:ascii="Times New Roman" w:hAnsi="Times New Roman" w:cs="Times New Roman"/>
          <w:sz w:val="28"/>
          <w:szCs w:val="28"/>
        </w:rPr>
        <w:t>Порядок</w:t>
      </w:r>
    </w:p>
    <w:p w:rsidR="008C2F30" w:rsidRDefault="008C2F30" w:rsidP="006577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2F30">
        <w:rPr>
          <w:rFonts w:ascii="Times New Roman" w:hAnsi="Times New Roman" w:cs="Times New Roman"/>
          <w:sz w:val="28"/>
          <w:szCs w:val="28"/>
        </w:rPr>
        <w:t>определения объема и предоставления из краевого бюджета</w:t>
      </w:r>
    </w:p>
    <w:p w:rsidR="008C2F30" w:rsidRDefault="008C2F30" w:rsidP="006577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2F30">
        <w:rPr>
          <w:rFonts w:ascii="Times New Roman" w:hAnsi="Times New Roman" w:cs="Times New Roman"/>
          <w:sz w:val="28"/>
          <w:szCs w:val="28"/>
        </w:rPr>
        <w:t>Камчатского края субсидии автономной некоммерческой</w:t>
      </w:r>
    </w:p>
    <w:p w:rsidR="008C2F30" w:rsidRDefault="008C2F30" w:rsidP="006577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2F30">
        <w:rPr>
          <w:rFonts w:ascii="Times New Roman" w:hAnsi="Times New Roman" w:cs="Times New Roman"/>
          <w:sz w:val="28"/>
          <w:szCs w:val="28"/>
        </w:rPr>
        <w:t>организации «Центр</w:t>
      </w:r>
      <w:r>
        <w:rPr>
          <w:rFonts w:ascii="Times New Roman" w:hAnsi="Times New Roman" w:cs="Times New Roman"/>
          <w:sz w:val="28"/>
          <w:szCs w:val="28"/>
        </w:rPr>
        <w:t xml:space="preserve"> компетенций развития городской</w:t>
      </w:r>
    </w:p>
    <w:p w:rsidR="008C2F30" w:rsidRDefault="008C2F30" w:rsidP="006577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2F30">
        <w:rPr>
          <w:rFonts w:ascii="Times New Roman" w:hAnsi="Times New Roman" w:cs="Times New Roman"/>
          <w:sz w:val="28"/>
          <w:szCs w:val="28"/>
        </w:rPr>
        <w:t>среды в Камчатском крае» на иные цели</w:t>
      </w:r>
    </w:p>
    <w:p w:rsidR="008C2F30" w:rsidRDefault="008C2F30" w:rsidP="006577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2F30" w:rsidRPr="008C2F30" w:rsidRDefault="008C2F30" w:rsidP="00657712">
      <w:pPr>
        <w:pStyle w:val="ad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C2F30">
        <w:rPr>
          <w:rFonts w:ascii="Times New Roman" w:hAnsi="Times New Roman" w:cs="Times New Roman"/>
          <w:sz w:val="28"/>
          <w:szCs w:val="28"/>
        </w:rPr>
        <w:t>Общие положения о предоставлении субсидий</w:t>
      </w:r>
    </w:p>
    <w:p w:rsidR="008C2F30" w:rsidRPr="008C2F30" w:rsidRDefault="008C2F30" w:rsidP="006577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2F30" w:rsidRPr="008C2F30" w:rsidRDefault="008C2F30" w:rsidP="006577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8C2F30">
        <w:rPr>
          <w:rFonts w:ascii="Times New Roman" w:hAnsi="Times New Roman" w:cs="Times New Roman"/>
          <w:bCs/>
          <w:sz w:val="28"/>
          <w:szCs w:val="28"/>
        </w:rPr>
        <w:t xml:space="preserve">Настоящий порядок </w:t>
      </w:r>
      <w:r w:rsidRPr="008C2F30">
        <w:rPr>
          <w:rFonts w:ascii="Times New Roman" w:hAnsi="Times New Roman" w:cs="Times New Roman"/>
          <w:sz w:val="28"/>
          <w:szCs w:val="28"/>
        </w:rPr>
        <w:t>определения объема и предоставления из краевого бюджета Камчатского края субсидии автономной некоммерческой организации «Центр компетенций развития городской среды в Камчатском крае» в целях финансового обеспечения затрат, связанных с развитием компетенций в сфере благоустройства</w:t>
      </w:r>
      <w:r w:rsidRPr="008C2F30">
        <w:rPr>
          <w:rFonts w:ascii="Times New Roman" w:hAnsi="Times New Roman" w:cs="Times New Roman"/>
          <w:bCs/>
          <w:sz w:val="28"/>
          <w:szCs w:val="28"/>
        </w:rPr>
        <w:t xml:space="preserve"> (далее - Порядок), регулирует вопросы определения объема, порядка предоставления из краевого бюджета Камчатского края субсидии автономной некоммерческой организации «Центр компетенций развития городской среды в Камчатском крае» (далее – Субсидия и получатель субсидии соответственно).</w:t>
      </w:r>
    </w:p>
    <w:p w:rsidR="008C2F30" w:rsidRPr="008C2F30" w:rsidRDefault="00657712" w:rsidP="006577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8C2F30" w:rsidRPr="008C2F30">
        <w:rPr>
          <w:rFonts w:ascii="Times New Roman" w:hAnsi="Times New Roman" w:cs="Times New Roman"/>
          <w:bCs/>
          <w:sz w:val="28"/>
          <w:szCs w:val="28"/>
        </w:rPr>
        <w:t>Под Государственной программой в настоящем Порядке понимается государственная программа «Формирование современной городской среды в Камчатском крае», утвержденная постановлением Правительства Камчатского края от 31.08.17 № 360-П, цели которой обеспечивают достижение показателей результатов федерального проекта «Формирование комфортной городской среды» входящего в состав национального проекта «Жилье и городская среда».</w:t>
      </w:r>
    </w:p>
    <w:p w:rsidR="008C2F30" w:rsidRPr="008C2F30" w:rsidRDefault="00657712" w:rsidP="006577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8C2F30" w:rsidRPr="008C2F30">
        <w:rPr>
          <w:rFonts w:ascii="Times New Roman" w:hAnsi="Times New Roman" w:cs="Times New Roman"/>
          <w:bCs/>
          <w:sz w:val="28"/>
          <w:szCs w:val="28"/>
        </w:rPr>
        <w:t>Целью предоставления Субсидии является содействие повышению уровня комплексной благоустроенности территорий Камчатского края в соответствии с основным мероприятием 2.4 «Обеспечение реализации программы» Государственной программы в целях финансового обеспечения затрат, связанных с ведением уставной деятельности автономной некоммерческой организации «Центр компетенций развития городской среды в Камчатском крае» по следующим направлениям расходов:</w:t>
      </w:r>
    </w:p>
    <w:p w:rsidR="008C2F30" w:rsidRPr="00657712" w:rsidRDefault="00657712" w:rsidP="006577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712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8C2F30" w:rsidRPr="00657712">
        <w:rPr>
          <w:rFonts w:ascii="Times New Roman" w:hAnsi="Times New Roman" w:cs="Times New Roman"/>
          <w:bCs/>
          <w:sz w:val="28"/>
          <w:szCs w:val="28"/>
        </w:rPr>
        <w:t>оплата расходов по материально-техническому и хозяйственному обеспечению деятельности получателя субсидии;</w:t>
      </w:r>
    </w:p>
    <w:p w:rsidR="008C2F30" w:rsidRPr="00657712" w:rsidRDefault="00657712" w:rsidP="006577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712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8C2F30" w:rsidRPr="00657712">
        <w:rPr>
          <w:rFonts w:ascii="Times New Roman" w:hAnsi="Times New Roman" w:cs="Times New Roman"/>
          <w:bCs/>
          <w:sz w:val="28"/>
          <w:szCs w:val="28"/>
        </w:rPr>
        <w:t>оплата труда работников получателя субсидии, работающих по найму и начислений на оплату труда;</w:t>
      </w:r>
    </w:p>
    <w:p w:rsidR="008C2F30" w:rsidRPr="00657712" w:rsidRDefault="00657712" w:rsidP="006577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712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8C2F30" w:rsidRPr="00657712">
        <w:rPr>
          <w:rFonts w:ascii="Times New Roman" w:hAnsi="Times New Roman" w:cs="Times New Roman"/>
          <w:bCs/>
          <w:sz w:val="28"/>
          <w:szCs w:val="28"/>
        </w:rPr>
        <w:t>оплата услуг специалистов, привлекаемых к обеспечению уставной деятельности получателя субсидии и проведению плановых мероприятий;</w:t>
      </w:r>
    </w:p>
    <w:p w:rsidR="008C2F30" w:rsidRPr="00657712" w:rsidRDefault="00657712" w:rsidP="006577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712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8C2F30" w:rsidRPr="00657712">
        <w:rPr>
          <w:rFonts w:ascii="Times New Roman" w:hAnsi="Times New Roman" w:cs="Times New Roman"/>
          <w:bCs/>
          <w:sz w:val="28"/>
          <w:szCs w:val="28"/>
        </w:rPr>
        <w:t>оплата командировочных расходов работников получателя субсидии;</w:t>
      </w:r>
    </w:p>
    <w:p w:rsidR="008C2F30" w:rsidRPr="00657712" w:rsidRDefault="00657712" w:rsidP="006577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712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8C2F30" w:rsidRPr="00657712">
        <w:rPr>
          <w:rFonts w:ascii="Times New Roman" w:hAnsi="Times New Roman" w:cs="Times New Roman"/>
          <w:bCs/>
          <w:sz w:val="28"/>
          <w:szCs w:val="28"/>
        </w:rPr>
        <w:t>арендные и коммунальные платежи за помещения, эксплуатируемые получателем субсидии, оплата работ, услуг по содержанию помещений, занимаемых получателем субсидии;</w:t>
      </w:r>
    </w:p>
    <w:p w:rsidR="008C2F30" w:rsidRPr="00657712" w:rsidRDefault="00657712" w:rsidP="006577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71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6) </w:t>
      </w:r>
      <w:r w:rsidR="008C2F30" w:rsidRPr="00657712">
        <w:rPr>
          <w:rFonts w:ascii="Times New Roman" w:hAnsi="Times New Roman" w:cs="Times New Roman"/>
          <w:bCs/>
          <w:sz w:val="28"/>
          <w:szCs w:val="28"/>
        </w:rPr>
        <w:t>обеспечение противопожарной безопасности, обеспечение охраны объектов, в том числе монтажа и наладки системы охраны труда получателя субсидии;</w:t>
      </w:r>
    </w:p>
    <w:p w:rsidR="008C2F30" w:rsidRPr="00657712" w:rsidRDefault="00657712" w:rsidP="006577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712">
        <w:rPr>
          <w:rFonts w:ascii="Times New Roman" w:hAnsi="Times New Roman" w:cs="Times New Roman"/>
          <w:bCs/>
          <w:sz w:val="28"/>
          <w:szCs w:val="28"/>
        </w:rPr>
        <w:t xml:space="preserve">7) </w:t>
      </w:r>
      <w:r w:rsidR="008C2F30" w:rsidRPr="00657712">
        <w:rPr>
          <w:rFonts w:ascii="Times New Roman" w:hAnsi="Times New Roman" w:cs="Times New Roman"/>
          <w:bCs/>
          <w:sz w:val="28"/>
          <w:szCs w:val="28"/>
        </w:rPr>
        <w:t>оплата услуг связи, в том числе почтовой;</w:t>
      </w:r>
    </w:p>
    <w:p w:rsidR="008C2F30" w:rsidRPr="00657712" w:rsidRDefault="00657712" w:rsidP="006577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712">
        <w:rPr>
          <w:rFonts w:ascii="Times New Roman" w:hAnsi="Times New Roman" w:cs="Times New Roman"/>
          <w:bCs/>
          <w:sz w:val="28"/>
          <w:szCs w:val="28"/>
        </w:rPr>
        <w:t xml:space="preserve">8) </w:t>
      </w:r>
      <w:r w:rsidR="008C2F30" w:rsidRPr="00657712">
        <w:rPr>
          <w:rFonts w:ascii="Times New Roman" w:hAnsi="Times New Roman" w:cs="Times New Roman"/>
          <w:bCs/>
          <w:sz w:val="28"/>
          <w:szCs w:val="28"/>
        </w:rPr>
        <w:t>оплата услуг кредитной организации;</w:t>
      </w:r>
    </w:p>
    <w:p w:rsidR="008C2F30" w:rsidRPr="00657712" w:rsidRDefault="00657712" w:rsidP="006577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712">
        <w:rPr>
          <w:rFonts w:ascii="Times New Roman" w:hAnsi="Times New Roman" w:cs="Times New Roman"/>
          <w:bCs/>
          <w:sz w:val="28"/>
          <w:szCs w:val="28"/>
        </w:rPr>
        <w:t xml:space="preserve">9) </w:t>
      </w:r>
      <w:r w:rsidR="008C2F30" w:rsidRPr="00657712">
        <w:rPr>
          <w:rFonts w:ascii="Times New Roman" w:hAnsi="Times New Roman" w:cs="Times New Roman"/>
          <w:bCs/>
          <w:sz w:val="28"/>
          <w:szCs w:val="28"/>
        </w:rPr>
        <w:t>уплата налогов и иных обязательных платежей получателя субсидии;</w:t>
      </w:r>
    </w:p>
    <w:p w:rsidR="008C2F30" w:rsidRPr="00657712" w:rsidRDefault="00657712" w:rsidP="006577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712">
        <w:rPr>
          <w:rFonts w:ascii="Times New Roman" w:hAnsi="Times New Roman" w:cs="Times New Roman"/>
          <w:bCs/>
          <w:sz w:val="28"/>
          <w:szCs w:val="28"/>
        </w:rPr>
        <w:t xml:space="preserve">10) </w:t>
      </w:r>
      <w:r w:rsidR="008C2F30" w:rsidRPr="00657712">
        <w:rPr>
          <w:rFonts w:ascii="Times New Roman" w:hAnsi="Times New Roman" w:cs="Times New Roman"/>
          <w:bCs/>
          <w:sz w:val="28"/>
          <w:szCs w:val="28"/>
        </w:rPr>
        <w:t>оплата услуг по предоставлению лицензий на право использовать программное обеспечение и работ по конфигурированию и модернизации программ, а также на поддержку и обновление лицензионного программного обеспечения, в том числе баз данных для ведения уставной деятельности;</w:t>
      </w:r>
    </w:p>
    <w:p w:rsidR="008C2F30" w:rsidRPr="00657712" w:rsidRDefault="00657712" w:rsidP="006577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712">
        <w:rPr>
          <w:rFonts w:ascii="Times New Roman" w:hAnsi="Times New Roman" w:cs="Times New Roman"/>
          <w:bCs/>
          <w:sz w:val="28"/>
          <w:szCs w:val="28"/>
        </w:rPr>
        <w:t xml:space="preserve">11) </w:t>
      </w:r>
      <w:r w:rsidR="008C2F30" w:rsidRPr="00657712">
        <w:rPr>
          <w:rFonts w:ascii="Times New Roman" w:hAnsi="Times New Roman" w:cs="Times New Roman"/>
          <w:bCs/>
          <w:sz w:val="28"/>
          <w:szCs w:val="28"/>
        </w:rPr>
        <w:t>оплата услуг по освещению деятельности получателя субсидии в средствах массовой информации и в информационно-коммуникационной сети «Интернет»;</w:t>
      </w:r>
    </w:p>
    <w:p w:rsidR="008C2F30" w:rsidRPr="00657712" w:rsidRDefault="00657712" w:rsidP="006577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712">
        <w:rPr>
          <w:rFonts w:ascii="Times New Roman" w:hAnsi="Times New Roman" w:cs="Times New Roman"/>
          <w:bCs/>
          <w:sz w:val="28"/>
          <w:szCs w:val="28"/>
        </w:rPr>
        <w:t xml:space="preserve">12) </w:t>
      </w:r>
      <w:r w:rsidR="008C2F30" w:rsidRPr="00657712">
        <w:rPr>
          <w:rFonts w:ascii="Times New Roman" w:hAnsi="Times New Roman" w:cs="Times New Roman"/>
          <w:bCs/>
          <w:sz w:val="28"/>
          <w:szCs w:val="28"/>
        </w:rPr>
        <w:t>оплата обучения, стажировки, курсов повышения квалификации, подготовки и переподготовки, участия в семинарах, конференциях, выставках, работников получателя субсидии;</w:t>
      </w:r>
    </w:p>
    <w:p w:rsidR="008C2F30" w:rsidRPr="00657712" w:rsidRDefault="00657712" w:rsidP="006577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712">
        <w:rPr>
          <w:rFonts w:ascii="Times New Roman" w:hAnsi="Times New Roman" w:cs="Times New Roman"/>
          <w:bCs/>
          <w:sz w:val="28"/>
          <w:szCs w:val="28"/>
        </w:rPr>
        <w:t xml:space="preserve">13) </w:t>
      </w:r>
      <w:r w:rsidR="008C2F30" w:rsidRPr="00657712">
        <w:rPr>
          <w:rFonts w:ascii="Times New Roman" w:hAnsi="Times New Roman" w:cs="Times New Roman"/>
          <w:bCs/>
          <w:sz w:val="28"/>
          <w:szCs w:val="28"/>
        </w:rPr>
        <w:t>компенсация оплаты проезда к месту отдыха и обратно сотрудников получателя субсидии, работающих по найму, и их иждивенцев;</w:t>
      </w:r>
    </w:p>
    <w:p w:rsidR="008C2F30" w:rsidRPr="00657712" w:rsidRDefault="00657712" w:rsidP="006577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712">
        <w:rPr>
          <w:rFonts w:ascii="Times New Roman" w:hAnsi="Times New Roman" w:cs="Times New Roman"/>
          <w:bCs/>
          <w:sz w:val="28"/>
          <w:szCs w:val="28"/>
        </w:rPr>
        <w:t xml:space="preserve">14) </w:t>
      </w:r>
      <w:r w:rsidR="008C2F30" w:rsidRPr="00657712">
        <w:rPr>
          <w:rFonts w:ascii="Times New Roman" w:hAnsi="Times New Roman" w:cs="Times New Roman"/>
          <w:bCs/>
          <w:sz w:val="28"/>
          <w:szCs w:val="28"/>
        </w:rPr>
        <w:t>организация и проведение массовых мероприятий, конференций, круглых столов, слетов, соревнований, фестивалей, конкурсов, форумов, выставочных мероприятий и других массовых мероприятий, в том числе специализированных, с участием специалистов в области компетенций развития территорий;</w:t>
      </w:r>
    </w:p>
    <w:p w:rsidR="008C2F30" w:rsidRPr="00657712" w:rsidRDefault="00657712" w:rsidP="006577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712">
        <w:rPr>
          <w:rFonts w:ascii="Times New Roman" w:hAnsi="Times New Roman" w:cs="Times New Roman"/>
          <w:bCs/>
          <w:sz w:val="28"/>
          <w:szCs w:val="28"/>
        </w:rPr>
        <w:t xml:space="preserve">15) </w:t>
      </w:r>
      <w:r w:rsidR="008C2F30" w:rsidRPr="00657712">
        <w:rPr>
          <w:rFonts w:ascii="Times New Roman" w:hAnsi="Times New Roman" w:cs="Times New Roman"/>
          <w:bCs/>
          <w:sz w:val="28"/>
          <w:szCs w:val="28"/>
        </w:rPr>
        <w:t>оплата транспортных услуг;</w:t>
      </w:r>
    </w:p>
    <w:p w:rsidR="008C2F30" w:rsidRPr="00657712" w:rsidRDefault="00657712" w:rsidP="006577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712">
        <w:rPr>
          <w:rFonts w:ascii="Times New Roman" w:hAnsi="Times New Roman" w:cs="Times New Roman"/>
          <w:bCs/>
          <w:sz w:val="28"/>
          <w:szCs w:val="28"/>
        </w:rPr>
        <w:t xml:space="preserve">16) </w:t>
      </w:r>
      <w:r w:rsidR="008C2F30" w:rsidRPr="00657712">
        <w:rPr>
          <w:rFonts w:ascii="Times New Roman" w:hAnsi="Times New Roman" w:cs="Times New Roman"/>
          <w:bCs/>
          <w:sz w:val="28"/>
          <w:szCs w:val="28"/>
        </w:rPr>
        <w:t>разработка проектов комплексного развития и благоустройства городской среды на отдельных территориях;</w:t>
      </w:r>
    </w:p>
    <w:p w:rsidR="008C2F30" w:rsidRPr="00657712" w:rsidRDefault="00657712" w:rsidP="006577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712">
        <w:rPr>
          <w:rFonts w:ascii="Times New Roman" w:hAnsi="Times New Roman" w:cs="Times New Roman"/>
          <w:bCs/>
          <w:sz w:val="28"/>
          <w:szCs w:val="28"/>
        </w:rPr>
        <w:t xml:space="preserve">17) </w:t>
      </w:r>
      <w:r w:rsidR="008C2F30" w:rsidRPr="00657712">
        <w:rPr>
          <w:rFonts w:ascii="Times New Roman" w:hAnsi="Times New Roman" w:cs="Times New Roman"/>
          <w:bCs/>
          <w:sz w:val="28"/>
          <w:szCs w:val="28"/>
        </w:rPr>
        <w:t>разработка программ благоустройства городской среды Камчатского края;</w:t>
      </w:r>
    </w:p>
    <w:p w:rsidR="008C2F30" w:rsidRPr="00657712" w:rsidRDefault="00657712" w:rsidP="006577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712">
        <w:rPr>
          <w:rFonts w:ascii="Times New Roman" w:hAnsi="Times New Roman" w:cs="Times New Roman"/>
          <w:bCs/>
          <w:sz w:val="28"/>
          <w:szCs w:val="28"/>
        </w:rPr>
        <w:t xml:space="preserve">18) </w:t>
      </w:r>
      <w:r w:rsidR="008C2F30" w:rsidRPr="00657712">
        <w:rPr>
          <w:rFonts w:ascii="Times New Roman" w:hAnsi="Times New Roman" w:cs="Times New Roman"/>
          <w:bCs/>
          <w:sz w:val="28"/>
          <w:szCs w:val="28"/>
        </w:rPr>
        <w:t>разработка методологии и методических рекомендаций по развитию и благоустройству городской среды;</w:t>
      </w:r>
    </w:p>
    <w:p w:rsidR="008C2F30" w:rsidRPr="00657712" w:rsidRDefault="00657712" w:rsidP="006577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712">
        <w:rPr>
          <w:rFonts w:ascii="Times New Roman" w:hAnsi="Times New Roman" w:cs="Times New Roman"/>
          <w:bCs/>
          <w:sz w:val="28"/>
          <w:szCs w:val="28"/>
        </w:rPr>
        <w:t xml:space="preserve">19) </w:t>
      </w:r>
      <w:r w:rsidR="008C2F30" w:rsidRPr="00657712">
        <w:rPr>
          <w:rFonts w:ascii="Times New Roman" w:hAnsi="Times New Roman" w:cs="Times New Roman"/>
          <w:bCs/>
          <w:sz w:val="28"/>
          <w:szCs w:val="28"/>
        </w:rPr>
        <w:t>консультации в области благоустройства и развития городской среды;</w:t>
      </w:r>
    </w:p>
    <w:p w:rsidR="008C2F30" w:rsidRPr="00657712" w:rsidRDefault="00657712" w:rsidP="006577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712">
        <w:rPr>
          <w:rFonts w:ascii="Times New Roman" w:hAnsi="Times New Roman" w:cs="Times New Roman"/>
          <w:bCs/>
          <w:sz w:val="28"/>
          <w:szCs w:val="28"/>
        </w:rPr>
        <w:t xml:space="preserve">20) </w:t>
      </w:r>
      <w:r w:rsidR="008C2F30" w:rsidRPr="00657712">
        <w:rPr>
          <w:rFonts w:ascii="Times New Roman" w:hAnsi="Times New Roman" w:cs="Times New Roman"/>
          <w:bCs/>
          <w:sz w:val="28"/>
          <w:szCs w:val="28"/>
        </w:rPr>
        <w:t>разработка дизайн-проектов, технических заданий, проектной, сметной и иной документации, необходимой для проведения процедур по выбору организаций на разработку проектно-сметной документации и выполнение работ по благоустройству территорий;</w:t>
      </w:r>
    </w:p>
    <w:p w:rsidR="008C2F30" w:rsidRPr="00657712" w:rsidRDefault="00657712" w:rsidP="006577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712">
        <w:rPr>
          <w:rFonts w:ascii="Times New Roman" w:hAnsi="Times New Roman" w:cs="Times New Roman"/>
          <w:bCs/>
          <w:sz w:val="28"/>
          <w:szCs w:val="28"/>
        </w:rPr>
        <w:t xml:space="preserve">21) </w:t>
      </w:r>
      <w:r w:rsidR="008C2F30" w:rsidRPr="00657712">
        <w:rPr>
          <w:rFonts w:ascii="Times New Roman" w:hAnsi="Times New Roman" w:cs="Times New Roman"/>
          <w:bCs/>
          <w:sz w:val="28"/>
          <w:szCs w:val="28"/>
        </w:rPr>
        <w:t>проведение закупок товаров, работ и услуг необходимых для реализации проектов развития и благоустройства городской среды.</w:t>
      </w:r>
    </w:p>
    <w:p w:rsidR="008C2F30" w:rsidRPr="008C2F30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8C2F30" w:rsidRPr="008C2F30">
        <w:rPr>
          <w:rFonts w:ascii="Times New Roman" w:hAnsi="Times New Roman" w:cs="Times New Roman"/>
          <w:bCs/>
          <w:sz w:val="28"/>
          <w:szCs w:val="28"/>
        </w:rPr>
        <w:t>Расходы на предоставление субсидий автономному учреждению на иную цель, на оказание услуг (выполнение работ) различной отраслевой (функциональной) направленности указанными учреждениями осуществляются по соответствующим разделам и подразделам классификации расходов бюджетов исходя из осуществляемых функций (услуг).</w:t>
      </w:r>
    </w:p>
    <w:p w:rsidR="008C2F30" w:rsidRPr="00AF2EDE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8C2F30" w:rsidRPr="008C2F30">
        <w:rPr>
          <w:rFonts w:ascii="Times New Roman" w:hAnsi="Times New Roman" w:cs="Times New Roman"/>
          <w:bCs/>
          <w:sz w:val="28"/>
          <w:szCs w:val="28"/>
        </w:rPr>
        <w:t xml:space="preserve">В случае принятия решений об использовании средств резервных фондов высших исполнительных органов государственной власти Камчатского края, указанные расходы подлежат отражению по разделам и подразделам </w:t>
      </w:r>
      <w:r w:rsidR="008C2F30" w:rsidRPr="008C2F30">
        <w:rPr>
          <w:rFonts w:ascii="Times New Roman" w:hAnsi="Times New Roman" w:cs="Times New Roman"/>
          <w:bCs/>
          <w:sz w:val="28"/>
          <w:szCs w:val="28"/>
        </w:rPr>
        <w:lastRenderedPageBreak/>
        <w:t>классификации расходов бюджетов исходя из их отраслевой и ведомственной принадлежности.</w:t>
      </w:r>
    </w:p>
    <w:p w:rsidR="008C2F30" w:rsidRPr="008C2F30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8C2F30" w:rsidRPr="008C2F30">
        <w:rPr>
          <w:rFonts w:ascii="Times New Roman" w:hAnsi="Times New Roman" w:cs="Times New Roman"/>
          <w:bCs/>
          <w:sz w:val="28"/>
          <w:szCs w:val="28"/>
        </w:rPr>
        <w:t>Предоставление предусмотренных настоящим Порядком субсидий осуществляется органом государственной власти, осуществляющим функции учредителя автономной некоммерческой организации «Центр компетенций развития городской среды в Камчатском крае» в соответствии с распоряжением Правительства Камчатского края от 31.07.2020 № 303-РП – Министерством строительства и жилищной политики Камчатского края,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(далее – главный распорядитель бюджетных средств).</w:t>
      </w:r>
    </w:p>
    <w:p w:rsidR="008C2F30" w:rsidRPr="008C2F30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8C2F30" w:rsidRPr="008C2F30">
        <w:rPr>
          <w:rFonts w:ascii="Times New Roman" w:hAnsi="Times New Roman" w:cs="Times New Roman"/>
          <w:bCs/>
          <w:sz w:val="28"/>
          <w:szCs w:val="28"/>
        </w:rPr>
        <w:t>Получателем Субсидии является автономная некоммерческой организация «Центр компетенций развития городской среды в Камчатском крае» основной целью деятельности которой в соответствии с распоряжением Правительства Камчатского края от 31.07.2020 № 303-РП, является оказание услуг по обеспечению высокого качества подготовки и реализации проектов в сфере развития территорий муниципальных образований в Камчатском крае, направленных, в том числе, на повышение индекса качества городской среды, путем объединения и развития компетенций, необходимых на всех этапах планирования и реализации проектов, привлечения экспертов и организаций, а также обеспечения взаимодействия и координации между органами государственной власти, органами местного самоуправления в Камчатском крае и иными заинтересованными лицами.</w:t>
      </w:r>
    </w:p>
    <w:p w:rsidR="008C2F30" w:rsidRPr="00AF2EDE" w:rsidRDefault="008C2F30" w:rsidP="00AF2EDE">
      <w:pPr>
        <w:pStyle w:val="ad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C2F30" w:rsidRPr="008C2F30" w:rsidRDefault="00657712" w:rsidP="00AF2EDE">
      <w:pPr>
        <w:pStyle w:val="ad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2F30" w:rsidRPr="008C2F30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Субсидий</w:t>
      </w:r>
    </w:p>
    <w:p w:rsidR="008C2F30" w:rsidRPr="00AF2EDE" w:rsidRDefault="008C2F30" w:rsidP="00AF2EDE">
      <w:pPr>
        <w:pStyle w:val="ad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C2F30" w:rsidRPr="008C2F30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8C2F30" w:rsidRPr="008C2F30">
        <w:rPr>
          <w:rFonts w:ascii="Times New Roman" w:hAnsi="Times New Roman" w:cs="Times New Roman"/>
          <w:bCs/>
          <w:sz w:val="28"/>
          <w:szCs w:val="28"/>
        </w:rPr>
        <w:t>Условиями предоставления субсидии является соответствие получателя субсидии на первое число месяца, предшествующего месяцу, в котором планируется заключение соглашения о предоставлении субсидии (далее - Соглашение) следующим требованиям:</w:t>
      </w:r>
    </w:p>
    <w:p w:rsidR="008C2F30" w:rsidRPr="008C2F30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8C2F30" w:rsidRPr="008C2F30">
        <w:rPr>
          <w:rFonts w:ascii="Times New Roman" w:hAnsi="Times New Roman" w:cs="Times New Roman"/>
          <w:bCs/>
          <w:sz w:val="28"/>
          <w:szCs w:val="28"/>
        </w:rPr>
        <w:t xml:space="preserve">отсутствие у получателя субсидии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Камчатского края,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предотвращению аварийной (чрезвычайной) ситуации, ликвидации последствий и осуществлению восстановительных работ в случае наступления аварийной (чрезвычайной) ситуации, погашения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</w:t>
      </w:r>
      <w:r w:rsidR="008C2F30" w:rsidRPr="008C2F30">
        <w:rPr>
          <w:rFonts w:ascii="Times New Roman" w:hAnsi="Times New Roman" w:cs="Times New Roman"/>
          <w:bCs/>
          <w:sz w:val="28"/>
          <w:szCs w:val="28"/>
        </w:rPr>
        <w:lastRenderedPageBreak/>
        <w:t>правовыми актами Правительства Российской Федерации, Правительства Камчатского края;</w:t>
      </w:r>
    </w:p>
    <w:p w:rsidR="008C2F30" w:rsidRPr="008C2F30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8C2F30" w:rsidRPr="008C2F30">
        <w:rPr>
          <w:rFonts w:ascii="Times New Roman" w:hAnsi="Times New Roman" w:cs="Times New Roman"/>
          <w:bCs/>
          <w:sz w:val="28"/>
          <w:szCs w:val="28"/>
        </w:rPr>
        <w:t>получатель субсидии не должен находиться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8C2F30" w:rsidRPr="008C2F30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8C2F30" w:rsidRPr="008C2F30">
        <w:rPr>
          <w:rFonts w:ascii="Times New Roman" w:hAnsi="Times New Roman" w:cs="Times New Roman"/>
          <w:bCs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субсидии;</w:t>
      </w:r>
    </w:p>
    <w:p w:rsidR="008C2F30" w:rsidRPr="008C2F30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8C2F30" w:rsidRPr="008C2F30">
        <w:rPr>
          <w:rFonts w:ascii="Times New Roman" w:hAnsi="Times New Roman" w:cs="Times New Roman"/>
          <w:bCs/>
          <w:sz w:val="28"/>
          <w:szCs w:val="28"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C2F30" w:rsidRPr="008C2F30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8C2F30" w:rsidRPr="008C2F30">
        <w:rPr>
          <w:rFonts w:ascii="Times New Roman" w:hAnsi="Times New Roman" w:cs="Times New Roman"/>
          <w:bCs/>
          <w:sz w:val="28"/>
          <w:szCs w:val="28"/>
        </w:rPr>
        <w:t>получатель субсидии не должен получать средства из краевого бюджета на основании иных нормативных правовых актов Камчатского края на цели, установленные настоящим Порядком.</w:t>
      </w:r>
    </w:p>
    <w:p w:rsidR="008C2F30" w:rsidRPr="008C2F30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="008C2F30" w:rsidRPr="008C2F30">
        <w:rPr>
          <w:rFonts w:ascii="Times New Roman" w:hAnsi="Times New Roman" w:cs="Times New Roman"/>
          <w:bCs/>
          <w:sz w:val="28"/>
          <w:szCs w:val="28"/>
        </w:rPr>
        <w:t>получатель субсидии не должен иметь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 ранее произведенных получателем субсидии выплат, за исключением обязательств по выплатам физическим лицам.</w:t>
      </w:r>
    </w:p>
    <w:p w:rsidR="008C2F30" w:rsidRPr="008C2F30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="008C2F30" w:rsidRPr="008C2F30">
        <w:rPr>
          <w:rFonts w:ascii="Times New Roman" w:hAnsi="Times New Roman" w:cs="Times New Roman"/>
          <w:bCs/>
          <w:sz w:val="28"/>
          <w:szCs w:val="28"/>
        </w:rPr>
        <w:t>Для получения Субсидии получатель субсидии направляет главному распорядителю бюджетных средств заявку в произвольной форме, а также документы, указанные в части 10 настоящего Порядка. В срок не позднее чем за 16 рабочих дней до даты, определенной в Соглашении планом-графиком перечисления субсидии (далее – заявка).</w:t>
      </w:r>
    </w:p>
    <w:p w:rsidR="008C2F30" w:rsidRPr="008C2F30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="008C2F30" w:rsidRPr="008C2F30">
        <w:rPr>
          <w:rFonts w:ascii="Times New Roman" w:hAnsi="Times New Roman" w:cs="Times New Roman"/>
          <w:bCs/>
          <w:sz w:val="28"/>
          <w:szCs w:val="28"/>
        </w:rPr>
        <w:t>Перечень документов, представляемых получателем субсидии главному распорядителю бюджетных средств для получения Субсидии включает:</w:t>
      </w:r>
    </w:p>
    <w:p w:rsidR="008C2F30" w:rsidRPr="00AF2EDE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EDE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8C2F30" w:rsidRPr="00AF2EDE">
        <w:rPr>
          <w:rFonts w:ascii="Times New Roman" w:hAnsi="Times New Roman" w:cs="Times New Roman"/>
          <w:bCs/>
          <w:sz w:val="28"/>
          <w:szCs w:val="28"/>
        </w:rPr>
        <w:t>пояснительную записку, содержащую обоснование необходимости предоставления бюджетных средств на цели, установленные Государственной программой, включая расчет-обоснование суммы субсидии, в том числе предварительную смету на выполнение соответствующих работ, проведение мероприятий, приобретение имущества (за исключением недвижимого имущества) и (или) иную информацию;</w:t>
      </w:r>
    </w:p>
    <w:p w:rsidR="008C2F30" w:rsidRPr="00AF2EDE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EDE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8C2F30" w:rsidRPr="00AF2EDE">
        <w:rPr>
          <w:rFonts w:ascii="Times New Roman" w:hAnsi="Times New Roman" w:cs="Times New Roman"/>
          <w:bCs/>
          <w:sz w:val="28"/>
          <w:szCs w:val="28"/>
        </w:rPr>
        <w:t>решение высшего коллегиального органа управления автономной некоммерческой организации «Центр компетенций развития городской среды в Камчатском крае» о необходимости и объемах Субсидии.</w:t>
      </w:r>
    </w:p>
    <w:p w:rsidR="008C2F30" w:rsidRPr="008C2F30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="008C2F30" w:rsidRPr="008C2F30">
        <w:rPr>
          <w:rFonts w:ascii="Times New Roman" w:hAnsi="Times New Roman" w:cs="Times New Roman"/>
          <w:bCs/>
          <w:sz w:val="28"/>
          <w:szCs w:val="28"/>
        </w:rPr>
        <w:t>Субсидия предоставляется на основании Соглашения.</w:t>
      </w:r>
    </w:p>
    <w:p w:rsidR="008C2F30" w:rsidRPr="008C2F30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12. </w:t>
      </w:r>
      <w:r w:rsidR="008C2F30" w:rsidRPr="008C2F30">
        <w:rPr>
          <w:rFonts w:ascii="Times New Roman" w:hAnsi="Times New Roman" w:cs="Times New Roman"/>
          <w:bCs/>
          <w:sz w:val="28"/>
          <w:szCs w:val="28"/>
        </w:rPr>
        <w:t>Главный распорядитель бюджетных средств в день поступления заявки, указанной в части 9 Порядка, регистрирует ее и в течение 5 рабочих дней со дня получения заявки принимает решение о предоставлении Субсидии либо об отказе в ее предоставлении.</w:t>
      </w:r>
    </w:p>
    <w:p w:rsidR="008C2F30" w:rsidRPr="008C2F30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13. </w:t>
      </w:r>
      <w:r w:rsidR="008C2F30" w:rsidRPr="008C2F30">
        <w:rPr>
          <w:rFonts w:ascii="Times New Roman" w:hAnsi="Times New Roman" w:cs="Times New Roman"/>
          <w:bCs/>
          <w:sz w:val="28"/>
          <w:szCs w:val="28"/>
        </w:rPr>
        <w:t>Основаниями для отказа в предоставлении субсидии являются:</w:t>
      </w:r>
    </w:p>
    <w:p w:rsidR="008C2F30" w:rsidRPr="00AF2EDE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EDE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8C2F30" w:rsidRPr="00AF2EDE">
        <w:rPr>
          <w:rFonts w:ascii="Times New Roman" w:hAnsi="Times New Roman" w:cs="Times New Roman"/>
          <w:bCs/>
          <w:sz w:val="28"/>
          <w:szCs w:val="28"/>
        </w:rPr>
        <w:t>несоответствие получателя субсидии требованиям, установленным частью 8 настоящего Порядка;</w:t>
      </w:r>
    </w:p>
    <w:p w:rsidR="008C2F30" w:rsidRPr="00AF2EDE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EDE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8C2F30" w:rsidRPr="00AF2EDE">
        <w:rPr>
          <w:rFonts w:ascii="Times New Roman" w:hAnsi="Times New Roman" w:cs="Times New Roman"/>
          <w:bCs/>
          <w:sz w:val="28"/>
          <w:szCs w:val="28"/>
        </w:rPr>
        <w:t>несоответствие представленной заявки требованиям части 9 и 10 настоящего Порядка;</w:t>
      </w:r>
    </w:p>
    <w:p w:rsidR="008C2F30" w:rsidRPr="00AF2EDE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EDE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8C2F30" w:rsidRPr="00AF2EDE">
        <w:rPr>
          <w:rFonts w:ascii="Times New Roman" w:hAnsi="Times New Roman" w:cs="Times New Roman"/>
          <w:bCs/>
          <w:sz w:val="28"/>
          <w:szCs w:val="28"/>
        </w:rPr>
        <w:t>недостоверность представленной получателем субсидии в заявке информации.</w:t>
      </w:r>
    </w:p>
    <w:p w:rsidR="008C2F30" w:rsidRPr="008C2F30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14. </w:t>
      </w:r>
      <w:r w:rsidR="008C2F30" w:rsidRPr="008C2F30">
        <w:rPr>
          <w:rFonts w:ascii="Times New Roman" w:hAnsi="Times New Roman" w:cs="Times New Roman"/>
          <w:bCs/>
          <w:sz w:val="28"/>
          <w:szCs w:val="28"/>
        </w:rPr>
        <w:t>В случае принятия решения об отказе в предоставлении Субсидии главный распорядитель бюджетных средств в течении двух рабочих дней после принятия такого решения, направляет получателю субсидии письменное уведомление о принятом решении с обоснованием причин отказа на адрес электронной почты, или иным способом, обеспечивающим подтверждение получения указанного уведомления получателем субсидии.</w:t>
      </w:r>
    </w:p>
    <w:p w:rsidR="008C2F30" w:rsidRPr="008C2F30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15. </w:t>
      </w:r>
      <w:r w:rsidR="008C2F30" w:rsidRPr="008C2F30">
        <w:rPr>
          <w:rFonts w:ascii="Times New Roman" w:hAnsi="Times New Roman" w:cs="Times New Roman"/>
          <w:bCs/>
          <w:sz w:val="28"/>
          <w:szCs w:val="28"/>
        </w:rPr>
        <w:t>В случае принятия решения о предоставлении Субсидии главный распорядитель бюджетных средств проводит работу по подготовке и заключению Соглашения в соответствии с частями 20-31 настоящего Порядка.</w:t>
      </w:r>
    </w:p>
    <w:p w:rsidR="008C2F30" w:rsidRPr="008C2F30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16. </w:t>
      </w:r>
      <w:r w:rsidR="008C2F30" w:rsidRPr="008C2F30">
        <w:rPr>
          <w:rFonts w:ascii="Times New Roman" w:hAnsi="Times New Roman" w:cs="Times New Roman"/>
          <w:bCs/>
          <w:sz w:val="28"/>
          <w:szCs w:val="28"/>
        </w:rPr>
        <w:t>Перечисление Субсидии осуществляется в пределах кассового плана по расходам краевого бюджета в соответствии с планом-графиком перечисления субсидии, установленным в Соглашении.</w:t>
      </w:r>
    </w:p>
    <w:p w:rsidR="008C2F30" w:rsidRPr="008C2F30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17. </w:t>
      </w:r>
      <w:r w:rsidR="008C2F30" w:rsidRPr="008C2F30">
        <w:rPr>
          <w:rFonts w:ascii="Times New Roman" w:hAnsi="Times New Roman" w:cs="Times New Roman"/>
          <w:bCs/>
          <w:sz w:val="28"/>
          <w:szCs w:val="28"/>
        </w:rPr>
        <w:t>Субсидия предоставляется в размере средств, доведенных до главного распорядителя бюджетных средств в соответствии с бюджетным законодательством Российской Федерации на предоставление Субсидий на соответствующий финансовый год и плановый период.</w:t>
      </w:r>
    </w:p>
    <w:p w:rsidR="008C2F30" w:rsidRPr="008C2F30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18. </w:t>
      </w:r>
      <w:r w:rsidR="008C2F30" w:rsidRPr="008C2F30">
        <w:rPr>
          <w:rFonts w:ascii="Times New Roman" w:hAnsi="Times New Roman" w:cs="Times New Roman"/>
          <w:bCs/>
          <w:sz w:val="28"/>
          <w:szCs w:val="28"/>
        </w:rPr>
        <w:t>Остаток Субсидии, предоставленной в целях финансового обеспечения затрат, указанных в части 3 настоящего Порядка, неиспользованный в отчетном финансовом году, может использоваться получателем субсидии в очередном финансовом году на цели, указанные в части 3 настоящего Порядка, при принятии главным распорядителем бюджетных средств по согласованию с Министерством финансов Камчатского края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</w:t>
      </w:r>
    </w:p>
    <w:p w:rsidR="008C2F30" w:rsidRPr="008C2F30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19. </w:t>
      </w:r>
      <w:r w:rsidR="008C2F30" w:rsidRPr="008C2F30">
        <w:rPr>
          <w:rFonts w:ascii="Times New Roman" w:hAnsi="Times New Roman" w:cs="Times New Roman"/>
          <w:bCs/>
          <w:sz w:val="28"/>
          <w:szCs w:val="28"/>
        </w:rPr>
        <w:t>В случае отсутствия указанного в части 18 настоящего Порядка решения, остаток Субсидии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неиспользованный в отчетном финансовом году, подлежит возврату в краевой бюджет на лицевой счет главного распорядителя бюджетных средств не позднее 15 февраля очередного финансового года.</w:t>
      </w:r>
    </w:p>
    <w:p w:rsidR="008C2F30" w:rsidRPr="00AF2EDE" w:rsidRDefault="008C2F30" w:rsidP="00AF2EDE">
      <w:pPr>
        <w:pStyle w:val="ad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C2F30" w:rsidRPr="008C2F30" w:rsidRDefault="00657712" w:rsidP="00AF2EDE">
      <w:pPr>
        <w:pStyle w:val="ad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C2F30" w:rsidRPr="008C2F30">
        <w:rPr>
          <w:rFonts w:ascii="Times New Roman" w:hAnsi="Times New Roman" w:cs="Times New Roman"/>
          <w:sz w:val="28"/>
          <w:szCs w:val="28"/>
        </w:rPr>
        <w:t>Условия и порядок заключения соглашений о предоставлении Субсидии</w:t>
      </w:r>
    </w:p>
    <w:p w:rsidR="008C2F30" w:rsidRPr="00AF2EDE" w:rsidRDefault="008C2F30" w:rsidP="00AF2EDE">
      <w:pPr>
        <w:pStyle w:val="ad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C2F30" w:rsidRPr="008C2F30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20. </w:t>
      </w:r>
      <w:r w:rsidR="008C2F30" w:rsidRPr="008C2F30">
        <w:rPr>
          <w:rFonts w:ascii="Times New Roman" w:hAnsi="Times New Roman" w:cs="Times New Roman"/>
          <w:bCs/>
          <w:sz w:val="28"/>
          <w:szCs w:val="28"/>
        </w:rPr>
        <w:t>Соглашение, дополнительное соглашение к нему, в том числе дополнительное соглашение о расторжении Соглашения (при необходимости), заключаются в соответствии с типовой формой, утвержденной Министерством финансов Камчатского края.</w:t>
      </w:r>
    </w:p>
    <w:p w:rsidR="008C2F30" w:rsidRPr="008C2F30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21. </w:t>
      </w:r>
      <w:r w:rsidR="008C2F30" w:rsidRPr="008C2F30">
        <w:rPr>
          <w:rFonts w:ascii="Times New Roman" w:hAnsi="Times New Roman" w:cs="Times New Roman"/>
          <w:bCs/>
          <w:sz w:val="28"/>
          <w:szCs w:val="28"/>
        </w:rPr>
        <w:t>Для заключения Соглашения получатель субсидии представляет главному распорядителю бюджетных средств следующие документы:</w:t>
      </w:r>
    </w:p>
    <w:p w:rsidR="008C2F30" w:rsidRPr="008C2F30" w:rsidRDefault="008C2F30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F30">
        <w:rPr>
          <w:rFonts w:ascii="Times New Roman" w:hAnsi="Times New Roman" w:cs="Times New Roman"/>
          <w:bCs/>
          <w:sz w:val="28"/>
          <w:szCs w:val="28"/>
        </w:rPr>
        <w:t>заявление на предоставление субсидии в произвольной форме с указанием счета, на который в соответствии с бюджетным законодательством Российской Федерации перечисляются субсидии и</w:t>
      </w:r>
      <w:r w:rsidRPr="00AF2EDE">
        <w:rPr>
          <w:rFonts w:ascii="Times New Roman" w:hAnsi="Times New Roman" w:cs="Times New Roman"/>
          <w:bCs/>
          <w:sz w:val="28"/>
          <w:szCs w:val="28"/>
        </w:rPr>
        <w:t xml:space="preserve"> информации об отсутствии у получателя субсидии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при наличии таковых.</w:t>
      </w:r>
    </w:p>
    <w:p w:rsidR="008C2F30" w:rsidRPr="008C2F30" w:rsidRDefault="008C2F30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F30">
        <w:rPr>
          <w:rFonts w:ascii="Times New Roman" w:hAnsi="Times New Roman" w:cs="Times New Roman"/>
          <w:bCs/>
          <w:sz w:val="28"/>
          <w:szCs w:val="28"/>
        </w:rPr>
        <w:t>справку, подписанную руководителем получателя субсидии, о соответствии получателя субсидии условиям, указанным в части 7 настоящего Порядка;</w:t>
      </w:r>
    </w:p>
    <w:p w:rsidR="008C2F30" w:rsidRPr="008C2F30" w:rsidRDefault="008C2F30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F30">
        <w:rPr>
          <w:rFonts w:ascii="Times New Roman" w:hAnsi="Times New Roman" w:cs="Times New Roman"/>
          <w:bCs/>
          <w:sz w:val="28"/>
          <w:szCs w:val="28"/>
        </w:rPr>
        <w:t>справку налогового органа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C2F30" w:rsidRPr="008C2F30" w:rsidRDefault="008C2F30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F30">
        <w:rPr>
          <w:rFonts w:ascii="Times New Roman" w:hAnsi="Times New Roman" w:cs="Times New Roman"/>
          <w:bCs/>
          <w:sz w:val="28"/>
          <w:szCs w:val="28"/>
        </w:rPr>
        <w:t>заверенную копию устава получателя субсидии;</w:t>
      </w:r>
    </w:p>
    <w:p w:rsidR="008C2F30" w:rsidRPr="008C2F30" w:rsidRDefault="008C2F30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F30">
        <w:rPr>
          <w:rFonts w:ascii="Times New Roman" w:hAnsi="Times New Roman" w:cs="Times New Roman"/>
          <w:bCs/>
          <w:sz w:val="28"/>
          <w:szCs w:val="28"/>
        </w:rPr>
        <w:t>план мероприятий по достижению результатов предоставления субсидии, подписанный руководителем получателя субсидии;</w:t>
      </w:r>
    </w:p>
    <w:p w:rsidR="008C2F30" w:rsidRPr="008C2F30" w:rsidRDefault="008C2F30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F30">
        <w:rPr>
          <w:rFonts w:ascii="Times New Roman" w:hAnsi="Times New Roman" w:cs="Times New Roman"/>
          <w:bCs/>
          <w:sz w:val="28"/>
          <w:szCs w:val="28"/>
        </w:rPr>
        <w:t>план-график перечисления субсидии;</w:t>
      </w:r>
    </w:p>
    <w:p w:rsidR="008C2F30" w:rsidRPr="008C2F30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22. </w:t>
      </w:r>
      <w:r w:rsidR="008C2F30" w:rsidRPr="008C2F30">
        <w:rPr>
          <w:rFonts w:ascii="Times New Roman" w:hAnsi="Times New Roman" w:cs="Times New Roman"/>
          <w:bCs/>
          <w:sz w:val="28"/>
          <w:szCs w:val="28"/>
        </w:rPr>
        <w:t>Документы, указанные в части 21 настоящего Порядка, подлежат обязательной регистрации в день их поступления главному распорядителю бюджетных средств.</w:t>
      </w:r>
    </w:p>
    <w:p w:rsidR="008C2F30" w:rsidRPr="008C2F30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23. </w:t>
      </w:r>
      <w:r w:rsidR="008C2F30" w:rsidRPr="008C2F30">
        <w:rPr>
          <w:rFonts w:ascii="Times New Roman" w:hAnsi="Times New Roman" w:cs="Times New Roman"/>
          <w:bCs/>
          <w:sz w:val="28"/>
          <w:szCs w:val="28"/>
        </w:rPr>
        <w:t>Главный распорядитель бюджетных средств в течение 2 рабочих дней со дня получения документов, указанных в части 10 настоящего Порядка, получает в отношении получателя субсидии сведения из Единого государственного реестра юридических лиц на официальном сайте Федеральной налоговой службы на странице «Предоставление сведений из ЕГРЮЛ/ЕГРИП в электронном виде», а также делает сверку информации по части 8 настоящего Порядка на официальном сайте Федеральной налоговой службы на странице «Поиск сведений в реестре дисквалифицированных лиц».</w:t>
      </w:r>
    </w:p>
    <w:p w:rsidR="008C2F30" w:rsidRPr="008C2F30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24. </w:t>
      </w:r>
      <w:r w:rsidR="008C2F30" w:rsidRPr="008C2F30">
        <w:rPr>
          <w:rFonts w:ascii="Times New Roman" w:hAnsi="Times New Roman" w:cs="Times New Roman"/>
          <w:bCs/>
          <w:sz w:val="28"/>
          <w:szCs w:val="28"/>
        </w:rPr>
        <w:t>Главный распорядитель бюджетных средств в течение 4 рабочих дней со дня получения документов, указанных в части 21 настоящего Порядка, рассматривает их и принимает решение о заключении с получателем субсидии Соглашения либо об отказе в заключении Соглашения.</w:t>
      </w:r>
    </w:p>
    <w:p w:rsidR="008C2F30" w:rsidRPr="008C2F30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25. </w:t>
      </w:r>
      <w:r w:rsidR="008C2F30" w:rsidRPr="008C2F30">
        <w:rPr>
          <w:rFonts w:ascii="Times New Roman" w:hAnsi="Times New Roman" w:cs="Times New Roman"/>
          <w:bCs/>
          <w:sz w:val="28"/>
          <w:szCs w:val="28"/>
        </w:rPr>
        <w:t>Основаниями для отказа в заключении Соглашения являются:</w:t>
      </w:r>
    </w:p>
    <w:p w:rsidR="008C2F30" w:rsidRPr="00AF2EDE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EDE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8C2F30" w:rsidRPr="00AF2EDE">
        <w:rPr>
          <w:rFonts w:ascii="Times New Roman" w:hAnsi="Times New Roman" w:cs="Times New Roman"/>
          <w:bCs/>
          <w:sz w:val="28"/>
          <w:szCs w:val="28"/>
        </w:rPr>
        <w:t>несоответствие получателя субсидии условиям предоставления субсидии, установленным частью 8 настоящего Порядка;</w:t>
      </w:r>
    </w:p>
    <w:p w:rsidR="008C2F30" w:rsidRPr="00AF2EDE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ED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2) </w:t>
      </w:r>
      <w:r w:rsidR="008C2F30" w:rsidRPr="00AF2EDE">
        <w:rPr>
          <w:rFonts w:ascii="Times New Roman" w:hAnsi="Times New Roman" w:cs="Times New Roman"/>
          <w:bCs/>
          <w:sz w:val="28"/>
          <w:szCs w:val="28"/>
        </w:rPr>
        <w:t>несоответствие представленных получателем субсидии документов требованиям, определенным частью 21 настоящего Порядка;</w:t>
      </w:r>
    </w:p>
    <w:p w:rsidR="008C2F30" w:rsidRPr="00AF2EDE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EDE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8C2F30" w:rsidRPr="00AF2EDE">
        <w:rPr>
          <w:rFonts w:ascii="Times New Roman" w:hAnsi="Times New Roman" w:cs="Times New Roman"/>
          <w:bCs/>
          <w:sz w:val="28"/>
          <w:szCs w:val="28"/>
        </w:rPr>
        <w:t>непредставление или представление не в полном объеме документов, указанных в части 21 настоящего Порядка;</w:t>
      </w:r>
    </w:p>
    <w:p w:rsidR="008C2F30" w:rsidRPr="00AF2EDE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EDE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8C2F30" w:rsidRPr="00AF2EDE">
        <w:rPr>
          <w:rFonts w:ascii="Times New Roman" w:hAnsi="Times New Roman" w:cs="Times New Roman"/>
          <w:bCs/>
          <w:sz w:val="28"/>
          <w:szCs w:val="28"/>
        </w:rPr>
        <w:t>установление факта недостоверности представленной получателем субсидии информации.</w:t>
      </w:r>
    </w:p>
    <w:p w:rsidR="008C2F30" w:rsidRPr="008C2F30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26. </w:t>
      </w:r>
      <w:r w:rsidR="008C2F30" w:rsidRPr="008C2F30">
        <w:rPr>
          <w:rFonts w:ascii="Times New Roman" w:hAnsi="Times New Roman" w:cs="Times New Roman"/>
          <w:bCs/>
          <w:sz w:val="28"/>
          <w:szCs w:val="28"/>
        </w:rPr>
        <w:t>В случае принятия решения об отказе в заключении Соглашения главный распорядитель бюджетных средств в течение двух рабочих дней со дня принятия такого решения направляет получателю субсидии письменное уведомление о принятом решении с обоснованием причин отказа на адрес электронной почты, или иным способом, обеспечивающим подтверждение получения указанного уведомления получателем субсидии.</w:t>
      </w:r>
    </w:p>
    <w:p w:rsidR="008C2F30" w:rsidRPr="008C2F30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27. </w:t>
      </w:r>
      <w:r w:rsidR="008C2F30" w:rsidRPr="008C2F30">
        <w:rPr>
          <w:rFonts w:ascii="Times New Roman" w:hAnsi="Times New Roman" w:cs="Times New Roman"/>
          <w:bCs/>
          <w:sz w:val="28"/>
          <w:szCs w:val="28"/>
        </w:rPr>
        <w:t>В случае принятия решения о заключении Соглашения, главный распорядитель бюджетных средств в течение трех рабочих дней со дня принятия такого решения подготавливает два экземпляра Соглашения в письменной форме, подписывает их и направляет уведомление об этом получателю субсидии.</w:t>
      </w:r>
    </w:p>
    <w:p w:rsidR="008C2F30" w:rsidRPr="008C2F30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28. </w:t>
      </w:r>
      <w:r w:rsidR="008C2F30" w:rsidRPr="008C2F30">
        <w:rPr>
          <w:rFonts w:ascii="Times New Roman" w:hAnsi="Times New Roman" w:cs="Times New Roman"/>
          <w:bCs/>
          <w:sz w:val="28"/>
          <w:szCs w:val="28"/>
        </w:rPr>
        <w:t>Получатель субсидии в течение двух рабочих дней со дня получения уведомления подписывает два экземпляра Соглашения о предоставлении субсидий в письменной форме по месту нахождения главного распорядителя бюджетных средств.</w:t>
      </w:r>
    </w:p>
    <w:p w:rsidR="008C2F30" w:rsidRPr="008C2F30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29. </w:t>
      </w:r>
      <w:r w:rsidR="008C2F30" w:rsidRPr="008C2F30">
        <w:rPr>
          <w:rFonts w:ascii="Times New Roman" w:hAnsi="Times New Roman" w:cs="Times New Roman"/>
          <w:bCs/>
          <w:sz w:val="28"/>
          <w:szCs w:val="28"/>
        </w:rPr>
        <w:t>Каждый из экземпляров подписанного Соглашения хранится у главного распорядителя бюджетных средств и получателя субсидии соответственно.</w:t>
      </w:r>
    </w:p>
    <w:p w:rsidR="008C2F30" w:rsidRPr="008C2F30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30. </w:t>
      </w:r>
      <w:r w:rsidR="008C2F30" w:rsidRPr="008C2F30">
        <w:rPr>
          <w:rFonts w:ascii="Times New Roman" w:hAnsi="Times New Roman" w:cs="Times New Roman"/>
          <w:bCs/>
          <w:sz w:val="28"/>
          <w:szCs w:val="28"/>
        </w:rPr>
        <w:t>Обязательными условиями предоставления Субсидии, включаемыми в Соглашение, являются:</w:t>
      </w:r>
    </w:p>
    <w:p w:rsidR="008C2F30" w:rsidRPr="00AF2EDE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EDE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8C2F30" w:rsidRPr="00AF2EDE">
        <w:rPr>
          <w:rFonts w:ascii="Times New Roman" w:hAnsi="Times New Roman" w:cs="Times New Roman"/>
          <w:bCs/>
          <w:sz w:val="28"/>
          <w:szCs w:val="28"/>
        </w:rPr>
        <w:t>запрет приобретения получателем субсидии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</w:t>
      </w:r>
    </w:p>
    <w:p w:rsidR="008C2F30" w:rsidRPr="00AF2EDE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EDE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8C2F30" w:rsidRPr="00AF2EDE">
        <w:rPr>
          <w:rFonts w:ascii="Times New Roman" w:hAnsi="Times New Roman" w:cs="Times New Roman"/>
          <w:bCs/>
          <w:sz w:val="28"/>
          <w:szCs w:val="28"/>
        </w:rPr>
        <w:t>согласование новых условий Соглашения или заключение дополнительного соглашения о расторжении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8C2F30" w:rsidRPr="00AF2EDE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EDE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8C2F30" w:rsidRPr="00AF2EDE">
        <w:rPr>
          <w:rFonts w:ascii="Times New Roman" w:hAnsi="Times New Roman" w:cs="Times New Roman"/>
          <w:bCs/>
          <w:sz w:val="28"/>
          <w:szCs w:val="28"/>
        </w:rPr>
        <w:t xml:space="preserve">согласие получателя субсидии, а также лиц, являющихся поставщиками (подрядчиками, исполнителями) по договорам,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</w:t>
      </w:r>
      <w:r w:rsidR="008C2F30" w:rsidRPr="00AF2EDE">
        <w:rPr>
          <w:rFonts w:ascii="Times New Roman" w:hAnsi="Times New Roman" w:cs="Times New Roman"/>
          <w:bCs/>
          <w:sz w:val="28"/>
          <w:szCs w:val="28"/>
        </w:rPr>
        <w:lastRenderedPageBreak/>
        <w:t>осуществление главным распорядителем бюджетных средств и органами государственного финансового контроля проверок соблюдения ими целей, условий и порядка предоставления Субсидии.</w:t>
      </w:r>
    </w:p>
    <w:p w:rsidR="008C2F30" w:rsidRPr="00AF2EDE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EDE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8C2F30" w:rsidRPr="00AF2EDE">
        <w:rPr>
          <w:rFonts w:ascii="Times New Roman" w:hAnsi="Times New Roman" w:cs="Times New Roman"/>
          <w:bCs/>
          <w:sz w:val="28"/>
          <w:szCs w:val="28"/>
        </w:rPr>
        <w:t>основания для досрочного прекращения Соглашения по решению главного распорядителя бюджетных средств в одностороннем порядке, в том числе в связи с реорганизацией (за исключением реорганизации в форме присоединения) или ликвидацией получателя субсидии; нарушением получателем субсидии целей и условий предоставления Субсидии, установленных Соглашением;</w:t>
      </w:r>
    </w:p>
    <w:p w:rsidR="008C2F30" w:rsidRPr="00AF2EDE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EDE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8C2F30" w:rsidRPr="00AF2EDE">
        <w:rPr>
          <w:rFonts w:ascii="Times New Roman" w:hAnsi="Times New Roman" w:cs="Times New Roman"/>
          <w:bCs/>
          <w:sz w:val="28"/>
          <w:szCs w:val="28"/>
        </w:rPr>
        <w:t>запрет на расторжение Соглашения получателем субсидии в одностороннем порядке;</w:t>
      </w:r>
    </w:p>
    <w:p w:rsidR="008C2F30" w:rsidRPr="00AF2EDE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EDE"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="008C2F30" w:rsidRPr="00AF2EDE">
        <w:rPr>
          <w:rFonts w:ascii="Times New Roman" w:hAnsi="Times New Roman" w:cs="Times New Roman"/>
          <w:bCs/>
          <w:sz w:val="28"/>
          <w:szCs w:val="28"/>
        </w:rPr>
        <w:t>порядок предоставления отчетности.</w:t>
      </w:r>
    </w:p>
    <w:p w:rsidR="008C2F30" w:rsidRPr="008C2F30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31. </w:t>
      </w:r>
      <w:r w:rsidR="008C2F30" w:rsidRPr="008C2F30">
        <w:rPr>
          <w:rFonts w:ascii="Times New Roman" w:hAnsi="Times New Roman" w:cs="Times New Roman"/>
          <w:bCs/>
          <w:sz w:val="28"/>
          <w:szCs w:val="28"/>
        </w:rPr>
        <w:t>Обязательными условиями предоставления субсидии, включаемыми в договоры, заключенные в целях исполнения обязательств получателя субсидии по Соглашению, являются:</w:t>
      </w:r>
    </w:p>
    <w:p w:rsidR="008C2F30" w:rsidRPr="00AF2EDE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EDE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8C2F30" w:rsidRPr="00AF2EDE">
        <w:rPr>
          <w:rFonts w:ascii="Times New Roman" w:hAnsi="Times New Roman" w:cs="Times New Roman"/>
          <w:bCs/>
          <w:sz w:val="28"/>
          <w:szCs w:val="28"/>
        </w:rPr>
        <w:t>согласие лиц, являющихся поставщиками (подрядчиками, исполнителями) по договорам,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бюджетных средств и органами государственного финансового контроля проверок соблюдения ими целей, условий и порядка предоставления Субсидии;</w:t>
      </w:r>
    </w:p>
    <w:p w:rsidR="008C2F30" w:rsidRPr="00AF2EDE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EDE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8C2F30" w:rsidRPr="00AF2EDE">
        <w:rPr>
          <w:rFonts w:ascii="Times New Roman" w:hAnsi="Times New Roman" w:cs="Times New Roman"/>
          <w:bCs/>
          <w:sz w:val="28"/>
          <w:szCs w:val="28"/>
        </w:rPr>
        <w:t>запрет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</w:p>
    <w:p w:rsidR="008C2F30" w:rsidRPr="00AF2EDE" w:rsidRDefault="008C2F30" w:rsidP="00AF2EDE">
      <w:pPr>
        <w:pStyle w:val="ad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C2F30" w:rsidRPr="008C2F30" w:rsidRDefault="00657712" w:rsidP="00AF2EDE">
      <w:pPr>
        <w:pStyle w:val="ad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C2F30" w:rsidRPr="008C2F30">
        <w:rPr>
          <w:rFonts w:ascii="Times New Roman" w:hAnsi="Times New Roman" w:cs="Times New Roman"/>
          <w:sz w:val="28"/>
          <w:szCs w:val="28"/>
        </w:rPr>
        <w:t>Показатели, результаты и значения результатов предоставления Субсидии</w:t>
      </w:r>
    </w:p>
    <w:p w:rsidR="008C2F30" w:rsidRPr="00AF2EDE" w:rsidRDefault="008C2F30" w:rsidP="00AF2EDE">
      <w:pPr>
        <w:pStyle w:val="ad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C2F30" w:rsidRPr="008C2F30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32. </w:t>
      </w:r>
      <w:r w:rsidR="008C2F30" w:rsidRPr="008C2F30">
        <w:rPr>
          <w:rFonts w:ascii="Times New Roman" w:hAnsi="Times New Roman" w:cs="Times New Roman"/>
          <w:bCs/>
          <w:sz w:val="28"/>
          <w:szCs w:val="28"/>
        </w:rPr>
        <w:t>Результатами предоставления Субсидии являются:</w:t>
      </w:r>
    </w:p>
    <w:p w:rsidR="008C2F30" w:rsidRPr="00AF2EDE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EDE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8C2F30" w:rsidRPr="00AF2EDE">
        <w:rPr>
          <w:rFonts w:ascii="Times New Roman" w:hAnsi="Times New Roman" w:cs="Times New Roman"/>
          <w:bCs/>
          <w:sz w:val="28"/>
          <w:szCs w:val="28"/>
        </w:rPr>
        <w:t>функционирование автономной некоммерческой организации «Центр компетенций развития городской среды в Камчатском крае» в соответствии с уставной деятельностью организации;</w:t>
      </w:r>
    </w:p>
    <w:p w:rsidR="008C2F30" w:rsidRPr="00AF2EDE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EDE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8C2F30" w:rsidRPr="00AF2EDE">
        <w:rPr>
          <w:rFonts w:ascii="Times New Roman" w:hAnsi="Times New Roman" w:cs="Times New Roman"/>
          <w:bCs/>
          <w:sz w:val="28"/>
          <w:szCs w:val="28"/>
        </w:rPr>
        <w:t>доля реализованных проектов (мероприятий) в сфере благоустройства территорий в рамках уставной деятельности автономной некоммерческой организации «Центр компетенций развития городской среды в Камчатском крае».</w:t>
      </w:r>
    </w:p>
    <w:p w:rsidR="008C2F30" w:rsidRPr="008C2F30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33. </w:t>
      </w:r>
      <w:r w:rsidR="008C2F30" w:rsidRPr="008C2F30">
        <w:rPr>
          <w:rFonts w:ascii="Times New Roman" w:hAnsi="Times New Roman" w:cs="Times New Roman"/>
          <w:bCs/>
          <w:sz w:val="28"/>
          <w:szCs w:val="28"/>
        </w:rPr>
        <w:t>Показателями, необходимыми для достижения результатов предоставления субсидии, являются:</w:t>
      </w:r>
    </w:p>
    <w:p w:rsidR="008C2F30" w:rsidRPr="00AF2EDE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EDE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8C2F30" w:rsidRPr="00AF2EDE">
        <w:rPr>
          <w:rFonts w:ascii="Times New Roman" w:hAnsi="Times New Roman" w:cs="Times New Roman"/>
          <w:bCs/>
          <w:sz w:val="28"/>
          <w:szCs w:val="28"/>
        </w:rPr>
        <w:t xml:space="preserve">в рамках результата «доля реализованных проектов (мероприятий) в сфере благоустройства территорий в рамках уставной деятельности автономной </w:t>
      </w:r>
      <w:r w:rsidR="008C2F30" w:rsidRPr="00AF2EDE">
        <w:rPr>
          <w:rFonts w:ascii="Times New Roman" w:hAnsi="Times New Roman" w:cs="Times New Roman"/>
          <w:bCs/>
          <w:sz w:val="28"/>
          <w:szCs w:val="28"/>
        </w:rPr>
        <w:lastRenderedPageBreak/>
        <w:t>некоммерческой организации «Центр компетенций развития городской среды в Камчатском крае» – процентное отношение количества проектов (мероприятий) к количеству завершенных проектов (мероприятий) установленных Соглашением в соответствии с целями предоставления Субсидии;</w:t>
      </w:r>
    </w:p>
    <w:p w:rsidR="008C2F30" w:rsidRPr="00AF2EDE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EDE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8C2F30" w:rsidRPr="00AF2EDE">
        <w:rPr>
          <w:rFonts w:ascii="Times New Roman" w:hAnsi="Times New Roman" w:cs="Times New Roman"/>
          <w:bCs/>
          <w:sz w:val="28"/>
          <w:szCs w:val="28"/>
        </w:rPr>
        <w:t>в рамках результата «функционирование автономной некоммерческой организации «Центр компетенций развития городской среды в Камчатском крае» в соответствии с уставной деятельностью организации» по состоянию на 31 декабря, ежегодно – количество завершенных проектов (мероприятий):</w:t>
      </w:r>
    </w:p>
    <w:p w:rsidR="008C2F30" w:rsidRPr="00AF2EDE" w:rsidRDefault="008C2F30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EDE">
        <w:rPr>
          <w:rFonts w:ascii="Times New Roman" w:hAnsi="Times New Roman" w:cs="Times New Roman"/>
          <w:bCs/>
          <w:sz w:val="28"/>
          <w:szCs w:val="28"/>
        </w:rPr>
        <w:t>а) разработка проектов развития и благоустройства городской среды на отдельных территориях;</w:t>
      </w:r>
    </w:p>
    <w:p w:rsidR="008C2F30" w:rsidRPr="00AF2EDE" w:rsidRDefault="008C2F30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EDE">
        <w:rPr>
          <w:rFonts w:ascii="Times New Roman" w:hAnsi="Times New Roman" w:cs="Times New Roman"/>
          <w:bCs/>
          <w:sz w:val="28"/>
          <w:szCs w:val="28"/>
        </w:rPr>
        <w:t>б) разработка программ благоустройства городской среды;</w:t>
      </w:r>
    </w:p>
    <w:p w:rsidR="008C2F30" w:rsidRPr="00AF2EDE" w:rsidRDefault="008C2F30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EDE">
        <w:rPr>
          <w:rFonts w:ascii="Times New Roman" w:hAnsi="Times New Roman" w:cs="Times New Roman"/>
          <w:bCs/>
          <w:sz w:val="28"/>
          <w:szCs w:val="28"/>
        </w:rPr>
        <w:t>в) разработка методологии и методических рекомендаций по развитию и благоустройству городской среды;</w:t>
      </w:r>
    </w:p>
    <w:p w:rsidR="008C2F30" w:rsidRPr="00AF2EDE" w:rsidRDefault="008C2F30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EDE">
        <w:rPr>
          <w:rFonts w:ascii="Times New Roman" w:hAnsi="Times New Roman" w:cs="Times New Roman"/>
          <w:bCs/>
          <w:sz w:val="28"/>
          <w:szCs w:val="28"/>
        </w:rPr>
        <w:t>г) консультации в области благоустройства и развития городской среды;</w:t>
      </w:r>
    </w:p>
    <w:p w:rsidR="008C2F30" w:rsidRPr="00AF2EDE" w:rsidRDefault="008C2F30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EDE">
        <w:rPr>
          <w:rFonts w:ascii="Times New Roman" w:hAnsi="Times New Roman" w:cs="Times New Roman"/>
          <w:bCs/>
          <w:sz w:val="28"/>
          <w:szCs w:val="28"/>
        </w:rPr>
        <w:t>д) разработка дизайн-проектов, технических заданий, проектной, сметной и иной документации, необходимой для проведения процедур по выбору организаций на разработку проектно-сметной документации и выполнение работ по благоустройству территорий;</w:t>
      </w:r>
    </w:p>
    <w:p w:rsidR="008C2F30" w:rsidRPr="00AF2EDE" w:rsidRDefault="008C2F30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EDE">
        <w:rPr>
          <w:rFonts w:ascii="Times New Roman" w:hAnsi="Times New Roman" w:cs="Times New Roman"/>
          <w:bCs/>
          <w:sz w:val="28"/>
          <w:szCs w:val="28"/>
        </w:rPr>
        <w:t>е) проведение закупок товаров, работ и услуг необходимых для реализации проектов развития и благоустройства городской среды.</w:t>
      </w:r>
    </w:p>
    <w:p w:rsidR="008C2F30" w:rsidRPr="008C2F30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34. </w:t>
      </w:r>
      <w:r w:rsidR="008C2F30" w:rsidRPr="008C2F30">
        <w:rPr>
          <w:rFonts w:ascii="Times New Roman" w:hAnsi="Times New Roman" w:cs="Times New Roman"/>
          <w:bCs/>
          <w:sz w:val="28"/>
          <w:szCs w:val="28"/>
        </w:rPr>
        <w:t>Значения результатов предоставления Субсидии и показателей, необходимых для достижения результатов предоставления Субсидии, устанавливаются в Соглашении.</w:t>
      </w:r>
    </w:p>
    <w:p w:rsidR="008C2F30" w:rsidRPr="00AF2EDE" w:rsidRDefault="008C2F30" w:rsidP="00AF2EDE">
      <w:pPr>
        <w:pStyle w:val="ad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C2F30" w:rsidRPr="008C2F30" w:rsidRDefault="00657712" w:rsidP="00AF2EDE">
      <w:pPr>
        <w:pStyle w:val="ad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C2F30" w:rsidRPr="008C2F30">
        <w:rPr>
          <w:rFonts w:ascii="Times New Roman" w:hAnsi="Times New Roman" w:cs="Times New Roman"/>
          <w:sz w:val="28"/>
          <w:szCs w:val="28"/>
        </w:rPr>
        <w:t>Требования к отчетности</w:t>
      </w:r>
    </w:p>
    <w:p w:rsidR="008C2F30" w:rsidRPr="00AF2EDE" w:rsidRDefault="008C2F30" w:rsidP="00AF2EDE">
      <w:pPr>
        <w:pStyle w:val="ad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C2F30" w:rsidRPr="008C2F30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2"/>
      <w:bookmarkEnd w:id="3"/>
      <w:r>
        <w:rPr>
          <w:rFonts w:ascii="Times New Roman" w:hAnsi="Times New Roman" w:cs="Times New Roman"/>
          <w:bCs/>
          <w:sz w:val="28"/>
          <w:szCs w:val="28"/>
        </w:rPr>
        <w:t xml:space="preserve">35. </w:t>
      </w:r>
      <w:r w:rsidR="008C2F30" w:rsidRPr="008C2F30">
        <w:rPr>
          <w:rFonts w:ascii="Times New Roman" w:hAnsi="Times New Roman" w:cs="Times New Roman"/>
          <w:bCs/>
          <w:sz w:val="28"/>
          <w:szCs w:val="28"/>
        </w:rPr>
        <w:t>Получатель субсидии в срок не позднее 20 календарного дня месяца следующим за отчетным, представляет главному распорядителю бюджетных средств на бумажном носителе и в электронном виде следующие отчеты:</w:t>
      </w:r>
    </w:p>
    <w:p w:rsidR="008C2F30" w:rsidRPr="008C2F30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8C2F30" w:rsidRPr="008C2F30">
        <w:rPr>
          <w:rFonts w:ascii="Times New Roman" w:hAnsi="Times New Roman" w:cs="Times New Roman"/>
          <w:bCs/>
          <w:sz w:val="28"/>
          <w:szCs w:val="28"/>
        </w:rPr>
        <w:t>о расходах, в целях софинансирования которых предоставляется Субсидия за каждый квартал года, в котором получена Субсидия;</w:t>
      </w:r>
    </w:p>
    <w:p w:rsidR="008C2F30" w:rsidRPr="008C2F30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8C2F30" w:rsidRPr="008C2F30">
        <w:rPr>
          <w:rFonts w:ascii="Times New Roman" w:hAnsi="Times New Roman" w:cs="Times New Roman"/>
          <w:bCs/>
          <w:sz w:val="28"/>
          <w:szCs w:val="28"/>
        </w:rPr>
        <w:t xml:space="preserve">о достижении значений результатов предоставления Субсидии за каждый квартал года, в котором получена Субсидия </w:t>
      </w:r>
    </w:p>
    <w:p w:rsidR="008C2F30" w:rsidRPr="008C2F30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36. </w:t>
      </w:r>
      <w:r w:rsidR="008C2F30" w:rsidRPr="008C2F30">
        <w:rPr>
          <w:rFonts w:ascii="Times New Roman" w:hAnsi="Times New Roman" w:cs="Times New Roman"/>
          <w:bCs/>
          <w:sz w:val="28"/>
          <w:szCs w:val="28"/>
        </w:rPr>
        <w:t xml:space="preserve">Формы отчетов, предусмотренных </w:t>
      </w:r>
      <w:hyperlink w:anchor="Par2" w:history="1">
        <w:r w:rsidR="008C2F30" w:rsidRPr="008C2F30">
          <w:rPr>
            <w:rFonts w:ascii="Times New Roman" w:hAnsi="Times New Roman" w:cs="Times New Roman"/>
            <w:bCs/>
            <w:sz w:val="28"/>
            <w:szCs w:val="28"/>
          </w:rPr>
          <w:t>частью 35</w:t>
        </w:r>
      </w:hyperlink>
      <w:r w:rsidR="008C2F30" w:rsidRPr="008C2F30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устанавливаются Соглашением.</w:t>
      </w:r>
    </w:p>
    <w:p w:rsidR="008C2F30" w:rsidRPr="008C2F30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37. </w:t>
      </w:r>
      <w:r w:rsidR="008C2F30" w:rsidRPr="008C2F30">
        <w:rPr>
          <w:rFonts w:ascii="Times New Roman" w:hAnsi="Times New Roman" w:cs="Times New Roman"/>
          <w:bCs/>
          <w:sz w:val="28"/>
          <w:szCs w:val="28"/>
        </w:rPr>
        <w:t>Главный распорядитель бюджетных средств вправе устанавливать в Соглашении дополнительную отчетность, необходимую для контроля выполнения целей на которые предоставляется Субсидия.</w:t>
      </w:r>
    </w:p>
    <w:p w:rsidR="008C2F30" w:rsidRPr="008C2F30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38. </w:t>
      </w:r>
      <w:r w:rsidR="008C2F30" w:rsidRPr="008C2F30">
        <w:rPr>
          <w:rFonts w:ascii="Times New Roman" w:hAnsi="Times New Roman" w:cs="Times New Roman"/>
          <w:bCs/>
          <w:sz w:val="28"/>
          <w:szCs w:val="28"/>
        </w:rPr>
        <w:t xml:space="preserve">При наличии требований финансовых органов Камчатского края и (или) Министерства финансов Российской Федерации о необходимости формирования отчетности в части достижения значений результатов предоставления Субсидии и в части расходов, в целях которых предоставляется Субсидия в государственной интегрированной информационной системе управления общественными финансами «Электронный бюджет», Соглашения о </w:t>
      </w:r>
      <w:r w:rsidR="008C2F30" w:rsidRPr="008C2F30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предоставлении таких субсидий и отчетность формируются с использованием этой системы.</w:t>
      </w:r>
    </w:p>
    <w:p w:rsidR="008C2F30" w:rsidRPr="00AF2EDE" w:rsidRDefault="008C2F30" w:rsidP="00AF2EDE">
      <w:pPr>
        <w:pStyle w:val="ad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C2F30" w:rsidRPr="008C2F30" w:rsidRDefault="00657712" w:rsidP="00AF2EDE">
      <w:pPr>
        <w:pStyle w:val="ad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C2F30" w:rsidRPr="008C2F30">
        <w:rPr>
          <w:rFonts w:ascii="Times New Roman" w:hAnsi="Times New Roman" w:cs="Times New Roman"/>
          <w:sz w:val="28"/>
          <w:szCs w:val="28"/>
        </w:rPr>
        <w:t>Порядок осуществления контроля за соблюдением условий, целей и порядка предоставления субсидии и ответственность за их нарушение</w:t>
      </w:r>
    </w:p>
    <w:p w:rsidR="008C2F30" w:rsidRPr="008C2F30" w:rsidRDefault="008C2F30" w:rsidP="00AF2EDE">
      <w:pPr>
        <w:pStyle w:val="ad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C2F30" w:rsidRPr="008C2F30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39. </w:t>
      </w:r>
      <w:r w:rsidR="008C2F30" w:rsidRPr="008C2F30">
        <w:rPr>
          <w:rFonts w:ascii="Times New Roman" w:hAnsi="Times New Roman" w:cs="Times New Roman"/>
          <w:bCs/>
          <w:sz w:val="28"/>
          <w:szCs w:val="28"/>
        </w:rPr>
        <w:t>Контроль за соблюдением условий, целей и порядка предоставления субсидии, целевым расходованием Субсидии получателем субсидии осуществляется руководителем получателя субсидии, главным распорядителем бюджетных средств, органами государственного финансового контроля.</w:t>
      </w:r>
    </w:p>
    <w:p w:rsidR="008C2F30" w:rsidRPr="008C2F30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40. </w:t>
      </w:r>
      <w:r w:rsidR="008C2F30" w:rsidRPr="008C2F30">
        <w:rPr>
          <w:rFonts w:ascii="Times New Roman" w:hAnsi="Times New Roman" w:cs="Times New Roman"/>
          <w:bCs/>
          <w:sz w:val="28"/>
          <w:szCs w:val="28"/>
        </w:rPr>
        <w:t>Главный распорядитель бюджетных средств и органы государственного финансового контроля осуществляют обязательную проверку соблюдения получателем субсидии условий, целей и порядка предоставления субсидии.</w:t>
      </w:r>
    </w:p>
    <w:p w:rsidR="008C2F30" w:rsidRPr="008C2F30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Par14"/>
      <w:bookmarkEnd w:id="4"/>
      <w:r>
        <w:rPr>
          <w:rFonts w:ascii="Times New Roman" w:hAnsi="Times New Roman" w:cs="Times New Roman"/>
          <w:bCs/>
          <w:sz w:val="28"/>
          <w:szCs w:val="28"/>
        </w:rPr>
        <w:t xml:space="preserve">41. </w:t>
      </w:r>
      <w:r w:rsidR="008C2F30" w:rsidRPr="008C2F30">
        <w:rPr>
          <w:rFonts w:ascii="Times New Roman" w:hAnsi="Times New Roman" w:cs="Times New Roman"/>
          <w:bCs/>
          <w:sz w:val="28"/>
          <w:szCs w:val="28"/>
        </w:rPr>
        <w:t>В случае выявления, в том числе по фактам проведённых проверок, нарушения целей, условий, порядка предоставления субсидии, а также недостижения значений результатов и показателей, установленных при предоставлении Субсидии, получатель субсидии обязан возвратить денежные средства в краевой бюджет в следующем порядке и сроки:</w:t>
      </w:r>
    </w:p>
    <w:p w:rsidR="008C2F30" w:rsidRPr="008C2F30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8C2F30" w:rsidRPr="008C2F30">
        <w:rPr>
          <w:rFonts w:ascii="Times New Roman" w:hAnsi="Times New Roman" w:cs="Times New Roman"/>
          <w:bCs/>
          <w:sz w:val="28"/>
          <w:szCs w:val="28"/>
        </w:rPr>
        <w:t>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8C2F30" w:rsidRPr="008C2F30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8C2F30" w:rsidRPr="008C2F30">
        <w:rPr>
          <w:rFonts w:ascii="Times New Roman" w:hAnsi="Times New Roman" w:cs="Times New Roman"/>
          <w:bCs/>
          <w:sz w:val="28"/>
          <w:szCs w:val="28"/>
        </w:rPr>
        <w:t>в случае выявления нарушения главным распорядителем бюджетных средств – в течение 20 рабочих дней со дня получения требования главного распорядителя бюджетных средств;</w:t>
      </w:r>
    </w:p>
    <w:p w:rsidR="008C2F30" w:rsidRPr="008C2F30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8C2F30" w:rsidRPr="008C2F30">
        <w:rPr>
          <w:rFonts w:ascii="Times New Roman" w:hAnsi="Times New Roman" w:cs="Times New Roman"/>
          <w:bCs/>
          <w:sz w:val="28"/>
          <w:szCs w:val="28"/>
        </w:rPr>
        <w:t>в иных случаях – в течение 20 рабочих дней со дня выявления нарушения.</w:t>
      </w:r>
    </w:p>
    <w:p w:rsidR="008C2F30" w:rsidRPr="008C2F30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42. </w:t>
      </w:r>
      <w:r w:rsidR="008C2F30" w:rsidRPr="008C2F30">
        <w:rPr>
          <w:rFonts w:ascii="Times New Roman" w:hAnsi="Times New Roman" w:cs="Times New Roman"/>
          <w:bCs/>
          <w:sz w:val="28"/>
          <w:szCs w:val="28"/>
        </w:rPr>
        <w:t>Получатель субсидии обязан возвратить в краевой бюджет на лицевой счет главного распорядителя бюджетных средств средства субсидии в следующих объемах:</w:t>
      </w:r>
    </w:p>
    <w:p w:rsidR="008C2F30" w:rsidRPr="008C2F30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8C2F30" w:rsidRPr="008C2F30">
        <w:rPr>
          <w:rFonts w:ascii="Times New Roman" w:hAnsi="Times New Roman" w:cs="Times New Roman"/>
          <w:bCs/>
          <w:sz w:val="28"/>
          <w:szCs w:val="28"/>
        </w:rPr>
        <w:t>в случае нарушения целей предоставления субсидии – в размере нецелевого использования средств субсидии;</w:t>
      </w:r>
    </w:p>
    <w:p w:rsidR="008C2F30" w:rsidRPr="008C2F30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8C2F30" w:rsidRPr="008C2F30">
        <w:rPr>
          <w:rFonts w:ascii="Times New Roman" w:hAnsi="Times New Roman" w:cs="Times New Roman"/>
          <w:bCs/>
          <w:sz w:val="28"/>
          <w:szCs w:val="28"/>
        </w:rPr>
        <w:t>в случае нарушения условий и порядка предоставления субсидии – в полном объеме;</w:t>
      </w:r>
    </w:p>
    <w:p w:rsidR="008C2F30" w:rsidRPr="008C2F30" w:rsidRDefault="00657712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8C2F30" w:rsidRPr="008C2F30">
        <w:rPr>
          <w:rFonts w:ascii="Times New Roman" w:hAnsi="Times New Roman" w:cs="Times New Roman"/>
          <w:bCs/>
          <w:sz w:val="28"/>
          <w:szCs w:val="28"/>
        </w:rPr>
        <w:t>в случае, если по состоянию на 31 декабря года предоставления субсидии допущен факт недостижения значений результата предоставления субсидии, субсидия подлежит возврату в краевой бюджет на лицевой счет главного распорядителя бюджетных средств в размере (V возврата), рассчитываемом по формуле:</w:t>
      </w:r>
    </w:p>
    <w:p w:rsidR="008C2F30" w:rsidRPr="00AF2EDE" w:rsidRDefault="008C2F30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2F30" w:rsidRPr="00AF2EDE" w:rsidRDefault="008C2F30" w:rsidP="006577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2F30">
        <w:rPr>
          <w:rFonts w:ascii="Times New Roman" w:hAnsi="Times New Roman" w:cs="Times New Roman"/>
          <w:b/>
          <w:bCs/>
          <w:noProof/>
          <w:position w:val="-45"/>
          <w:sz w:val="28"/>
          <w:szCs w:val="28"/>
          <w:lang w:eastAsia="ru-RU"/>
        </w:rPr>
        <w:drawing>
          <wp:inline distT="0" distB="0" distL="0" distR="0" wp14:anchorId="6C3B0E71" wp14:editId="30A60362">
            <wp:extent cx="232156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EDE">
        <w:rPr>
          <w:rFonts w:ascii="Times New Roman" w:hAnsi="Times New Roman" w:cs="Times New Roman"/>
          <w:bCs/>
          <w:sz w:val="28"/>
          <w:szCs w:val="28"/>
        </w:rPr>
        <w:t>, где</w:t>
      </w:r>
    </w:p>
    <w:p w:rsidR="008C2F30" w:rsidRPr="008C2F30" w:rsidRDefault="008C2F30" w:rsidP="006577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2F30" w:rsidRPr="008C2F30" w:rsidRDefault="008C2F30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F30">
        <w:rPr>
          <w:rFonts w:ascii="Times New Roman" w:hAnsi="Times New Roman" w:cs="Times New Roman"/>
          <w:bCs/>
          <w:sz w:val="28"/>
          <w:szCs w:val="28"/>
        </w:rPr>
        <w:t>V</w:t>
      </w:r>
      <w:r w:rsidRPr="008C2F30">
        <w:rPr>
          <w:rFonts w:ascii="Times New Roman" w:hAnsi="Times New Roman" w:cs="Times New Roman"/>
          <w:bCs/>
          <w:sz w:val="28"/>
          <w:szCs w:val="28"/>
          <w:vertAlign w:val="subscript"/>
        </w:rPr>
        <w:t>субсидии</w:t>
      </w:r>
      <w:r w:rsidRPr="008C2F30">
        <w:rPr>
          <w:rFonts w:ascii="Times New Roman" w:hAnsi="Times New Roman" w:cs="Times New Roman"/>
          <w:bCs/>
          <w:sz w:val="28"/>
          <w:szCs w:val="28"/>
        </w:rPr>
        <w:t xml:space="preserve"> - размер субсидии, предоставленной получателю субсидии;</w:t>
      </w:r>
    </w:p>
    <w:p w:rsidR="008C2F30" w:rsidRPr="008C2F30" w:rsidRDefault="008C2F30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F30">
        <w:rPr>
          <w:rFonts w:ascii="Times New Roman" w:hAnsi="Times New Roman" w:cs="Times New Roman"/>
          <w:bCs/>
          <w:sz w:val="28"/>
          <w:szCs w:val="28"/>
        </w:rPr>
        <w:t>Ф</w:t>
      </w:r>
      <w:r w:rsidRPr="008C2F30">
        <w:rPr>
          <w:rFonts w:ascii="Times New Roman" w:hAnsi="Times New Roman" w:cs="Times New Roman"/>
          <w:bCs/>
          <w:sz w:val="28"/>
          <w:szCs w:val="28"/>
          <w:vertAlign w:val="subscript"/>
        </w:rPr>
        <w:t>i</w:t>
      </w:r>
      <w:r w:rsidRPr="008C2F30">
        <w:rPr>
          <w:rFonts w:ascii="Times New Roman" w:hAnsi="Times New Roman" w:cs="Times New Roman"/>
          <w:bCs/>
          <w:sz w:val="28"/>
          <w:szCs w:val="28"/>
        </w:rPr>
        <w:t xml:space="preserve"> - фактически достигнутое значение i-го результата предоставления субсидии на отчетную дату;</w:t>
      </w:r>
    </w:p>
    <w:p w:rsidR="008C2F30" w:rsidRPr="008C2F30" w:rsidRDefault="008C2F30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F30">
        <w:rPr>
          <w:rFonts w:ascii="Times New Roman" w:hAnsi="Times New Roman" w:cs="Times New Roman"/>
          <w:bCs/>
          <w:sz w:val="28"/>
          <w:szCs w:val="28"/>
        </w:rPr>
        <w:t>П</w:t>
      </w:r>
      <w:r w:rsidRPr="008C2F30">
        <w:rPr>
          <w:rFonts w:ascii="Times New Roman" w:hAnsi="Times New Roman" w:cs="Times New Roman"/>
          <w:bCs/>
          <w:sz w:val="28"/>
          <w:szCs w:val="28"/>
          <w:vertAlign w:val="subscript"/>
        </w:rPr>
        <w:t>i</w:t>
      </w:r>
      <w:r w:rsidRPr="008C2F30">
        <w:rPr>
          <w:rFonts w:ascii="Times New Roman" w:hAnsi="Times New Roman" w:cs="Times New Roman"/>
          <w:bCs/>
          <w:sz w:val="28"/>
          <w:szCs w:val="28"/>
        </w:rPr>
        <w:t xml:space="preserve"> - плановое значение i-го результата предоставления субсидии, установленное Соглашением;</w:t>
      </w:r>
    </w:p>
    <w:p w:rsidR="008C2F30" w:rsidRPr="008C2F30" w:rsidRDefault="008C2F30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F30">
        <w:rPr>
          <w:rFonts w:ascii="Times New Roman" w:hAnsi="Times New Roman" w:cs="Times New Roman"/>
          <w:bCs/>
          <w:sz w:val="28"/>
          <w:szCs w:val="28"/>
        </w:rPr>
        <w:t>n - общее количество результатов предоставления субсидии, установленных Соглашением.</w:t>
      </w:r>
    </w:p>
    <w:p w:rsidR="008C2F30" w:rsidRPr="008C2F30" w:rsidRDefault="00AF2EDE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43. </w:t>
      </w:r>
      <w:r w:rsidR="008C2F30" w:rsidRPr="008C2F30">
        <w:rPr>
          <w:rFonts w:ascii="Times New Roman" w:hAnsi="Times New Roman" w:cs="Times New Roman"/>
          <w:bCs/>
          <w:sz w:val="28"/>
          <w:szCs w:val="28"/>
        </w:rPr>
        <w:t>Письменное требование о возврате субсидии направляется главным распорядителем бюджетных средств получателю субсидии в течение 5 календарных дней со дня выявления нарушения.</w:t>
      </w:r>
    </w:p>
    <w:p w:rsidR="008C2F30" w:rsidRPr="008C2F30" w:rsidRDefault="00AF2EDE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44. </w:t>
      </w:r>
      <w:r w:rsidR="008C2F30" w:rsidRPr="008C2F30">
        <w:rPr>
          <w:rFonts w:ascii="Times New Roman" w:hAnsi="Times New Roman" w:cs="Times New Roman"/>
          <w:bCs/>
          <w:sz w:val="28"/>
          <w:szCs w:val="28"/>
        </w:rPr>
        <w:t xml:space="preserve">При невозврате субсидии в сроки, установленные </w:t>
      </w:r>
      <w:hyperlink r:id="rId10" w:history="1">
        <w:r w:rsidR="008C2F30" w:rsidRPr="008C2F30">
          <w:rPr>
            <w:rFonts w:ascii="Times New Roman" w:hAnsi="Times New Roman" w:cs="Times New Roman"/>
            <w:bCs/>
            <w:sz w:val="28"/>
            <w:szCs w:val="28"/>
          </w:rPr>
          <w:t>частью 41</w:t>
        </w:r>
      </w:hyperlink>
      <w:r w:rsidR="008C2F30" w:rsidRPr="008C2F30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главный распорядитель бюджетных средств принимает меры по взысканию подлежащей возврату в краевой бюджет Субсидии в судебном порядке в срок не позднее 30 рабочих дней со дня, когда стало известно о неисполнении получателем субсидии обязанности возвратить средства Субсидии в краевой бюджет.</w:t>
      </w:r>
    </w:p>
    <w:p w:rsidR="008C2F30" w:rsidRPr="00AF2EDE" w:rsidRDefault="00AF2EDE" w:rsidP="00AF2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45. </w:t>
      </w:r>
      <w:r w:rsidR="008C2F30" w:rsidRPr="008C2F30">
        <w:rPr>
          <w:rFonts w:ascii="Times New Roman" w:hAnsi="Times New Roman" w:cs="Times New Roman"/>
          <w:bCs/>
          <w:sz w:val="28"/>
          <w:szCs w:val="28"/>
        </w:rPr>
        <w:t>Контроль за соблюдением получателем субсидии настоящего Порядка осуществляется главным распорядителем бюджетных средств.</w:t>
      </w:r>
      <w:bookmarkStart w:id="5" w:name="_GoBack"/>
      <w:bookmarkEnd w:id="5"/>
    </w:p>
    <w:sectPr w:rsidR="008C2F30" w:rsidRPr="00AF2EDE" w:rsidSect="002C5F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EF1" w:rsidRDefault="00027EF1" w:rsidP="0031799B">
      <w:pPr>
        <w:spacing w:after="0" w:line="240" w:lineRule="auto"/>
      </w:pPr>
      <w:r>
        <w:separator/>
      </w:r>
    </w:p>
  </w:endnote>
  <w:endnote w:type="continuationSeparator" w:id="0">
    <w:p w:rsidR="00027EF1" w:rsidRDefault="00027EF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EF1" w:rsidRDefault="00027EF1" w:rsidP="0031799B">
      <w:pPr>
        <w:spacing w:after="0" w:line="240" w:lineRule="auto"/>
      </w:pPr>
      <w:r>
        <w:separator/>
      </w:r>
    </w:p>
  </w:footnote>
  <w:footnote w:type="continuationSeparator" w:id="0">
    <w:p w:rsidR="00027EF1" w:rsidRDefault="00027EF1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13780"/>
    <w:multiLevelType w:val="hybridMultilevel"/>
    <w:tmpl w:val="8AE62626"/>
    <w:lvl w:ilvl="0" w:tplc="90F6C6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7047AD"/>
    <w:multiLevelType w:val="hybridMultilevel"/>
    <w:tmpl w:val="C9F0A918"/>
    <w:lvl w:ilvl="0" w:tplc="ED6A8F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35736"/>
    <w:multiLevelType w:val="hybridMultilevel"/>
    <w:tmpl w:val="8E2CB008"/>
    <w:lvl w:ilvl="0" w:tplc="B9964758">
      <w:start w:val="1"/>
      <w:numFmt w:val="decimal"/>
      <w:lvlText w:val="%1."/>
      <w:lvlJc w:val="left"/>
      <w:pPr>
        <w:ind w:left="284" w:firstLine="7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59B060A"/>
    <w:multiLevelType w:val="hybridMultilevel"/>
    <w:tmpl w:val="E63ABF78"/>
    <w:lvl w:ilvl="0" w:tplc="D4D46A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439FB"/>
    <w:multiLevelType w:val="hybridMultilevel"/>
    <w:tmpl w:val="5FA4B4AE"/>
    <w:lvl w:ilvl="0" w:tplc="3482A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AC20B8"/>
    <w:multiLevelType w:val="hybridMultilevel"/>
    <w:tmpl w:val="A004559E"/>
    <w:lvl w:ilvl="0" w:tplc="879848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FC3DB4"/>
    <w:multiLevelType w:val="hybridMultilevel"/>
    <w:tmpl w:val="73168976"/>
    <w:lvl w:ilvl="0" w:tplc="DDB2B514">
      <w:start w:val="1"/>
      <w:numFmt w:val="decimal"/>
      <w:lvlText w:val="%1)"/>
      <w:lvlJc w:val="left"/>
      <w:pPr>
        <w:ind w:left="153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D3853BD"/>
    <w:multiLevelType w:val="hybridMultilevel"/>
    <w:tmpl w:val="AF84DCE0"/>
    <w:lvl w:ilvl="0" w:tplc="006EE5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74F0C"/>
    <w:multiLevelType w:val="hybridMultilevel"/>
    <w:tmpl w:val="995E235A"/>
    <w:lvl w:ilvl="0" w:tplc="8A4283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1C7FDC"/>
    <w:multiLevelType w:val="hybridMultilevel"/>
    <w:tmpl w:val="6EF63C68"/>
    <w:lvl w:ilvl="0" w:tplc="4C549E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3869C9"/>
    <w:multiLevelType w:val="hybridMultilevel"/>
    <w:tmpl w:val="396C6380"/>
    <w:lvl w:ilvl="0" w:tplc="90F6C6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E240CB6"/>
    <w:multiLevelType w:val="hybridMultilevel"/>
    <w:tmpl w:val="E9760010"/>
    <w:lvl w:ilvl="0" w:tplc="A4A860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9725B"/>
    <w:multiLevelType w:val="hybridMultilevel"/>
    <w:tmpl w:val="396C6380"/>
    <w:lvl w:ilvl="0" w:tplc="90F6C6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A374FCB"/>
    <w:multiLevelType w:val="hybridMultilevel"/>
    <w:tmpl w:val="789C5A82"/>
    <w:lvl w:ilvl="0" w:tplc="421A39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BF412CC"/>
    <w:multiLevelType w:val="hybridMultilevel"/>
    <w:tmpl w:val="4DCE362C"/>
    <w:lvl w:ilvl="0" w:tplc="7CF8C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14"/>
  </w:num>
  <w:num w:numId="10">
    <w:abstractNumId w:val="2"/>
  </w:num>
  <w:num w:numId="11">
    <w:abstractNumId w:val="13"/>
  </w:num>
  <w:num w:numId="12">
    <w:abstractNumId w:val="10"/>
  </w:num>
  <w:num w:numId="13">
    <w:abstractNumId w:val="12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27EF1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C5FA6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9299B"/>
    <w:rsid w:val="004B221A"/>
    <w:rsid w:val="004C1C88"/>
    <w:rsid w:val="004E00B2"/>
    <w:rsid w:val="004E554E"/>
    <w:rsid w:val="004E6A87"/>
    <w:rsid w:val="00503FC3"/>
    <w:rsid w:val="005271B3"/>
    <w:rsid w:val="00531B45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57712"/>
    <w:rsid w:val="00663D27"/>
    <w:rsid w:val="006664BC"/>
    <w:rsid w:val="00677C94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C2F30"/>
    <w:rsid w:val="008D2FCB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2EDE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097A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CB6708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C5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C3B8DF2AB5FBA3929F68D0445DA7D331DB3D4786B435A9FAB2409F2208DE77A557B89438AA90AEB8638E584F679544E1CA9CDB2B3249EEE4AF06E91AaE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78432-B456-49A6-9E41-AB5115DE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4187</Words>
  <Characters>23866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Герасименко Дмитрий Анатольевич</cp:lastModifiedBy>
  <cp:revision>3</cp:revision>
  <cp:lastPrinted>2021-10-13T05:03:00Z</cp:lastPrinted>
  <dcterms:created xsi:type="dcterms:W3CDTF">2022-05-06T01:52:00Z</dcterms:created>
  <dcterms:modified xsi:type="dcterms:W3CDTF">2022-05-06T02:08:00Z</dcterms:modified>
</cp:coreProperties>
</file>