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9F" w:rsidRPr="000471C5" w:rsidRDefault="0067369F" w:rsidP="00E3601F">
      <w:pPr>
        <w:ind w:right="-140"/>
        <w:jc w:val="center"/>
        <w:rPr>
          <w:b/>
          <w:sz w:val="28"/>
          <w:szCs w:val="28"/>
        </w:rPr>
      </w:pPr>
      <w:r w:rsidRPr="000471C5">
        <w:rPr>
          <w:b/>
          <w:sz w:val="28"/>
          <w:szCs w:val="28"/>
        </w:rPr>
        <w:t xml:space="preserve">План основных мероприятий </w:t>
      </w:r>
    </w:p>
    <w:p w:rsidR="0067369F" w:rsidRDefault="0067369F" w:rsidP="005163EB">
      <w:pPr>
        <w:ind w:right="-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отделения </w:t>
      </w:r>
      <w:r w:rsidRPr="000471C5">
        <w:rPr>
          <w:b/>
          <w:sz w:val="28"/>
          <w:szCs w:val="28"/>
        </w:rPr>
        <w:t>Всероссийского общественного движения «Волонтеры Победы»</w:t>
      </w:r>
    </w:p>
    <w:p w:rsidR="0067369F" w:rsidRPr="000471C5" w:rsidRDefault="0067369F" w:rsidP="005163EB">
      <w:pPr>
        <w:ind w:right="-140"/>
        <w:jc w:val="center"/>
        <w:rPr>
          <w:b/>
          <w:sz w:val="28"/>
          <w:szCs w:val="28"/>
        </w:rPr>
      </w:pPr>
      <w:r w:rsidRPr="000471C5">
        <w:rPr>
          <w:b/>
          <w:sz w:val="28"/>
          <w:szCs w:val="28"/>
        </w:rPr>
        <w:t>на 2017 год</w:t>
      </w:r>
    </w:p>
    <w:tbl>
      <w:tblPr>
        <w:tblpPr w:leftFromText="180" w:rightFromText="180" w:vertAnchor="text" w:horzAnchor="margin" w:tblpXSpec="center" w:tblpY="9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8788"/>
        <w:gridCol w:w="2410"/>
      </w:tblGrid>
      <w:tr w:rsidR="0067369F" w:rsidRPr="00AE37B2" w:rsidTr="00566272">
        <w:trPr>
          <w:trHeight w:val="418"/>
        </w:trPr>
        <w:tc>
          <w:tcPr>
            <w:tcW w:w="648" w:type="dxa"/>
            <w:vAlign w:val="center"/>
          </w:tcPr>
          <w:p w:rsidR="0067369F" w:rsidRPr="00AE37B2" w:rsidRDefault="0067369F" w:rsidP="008A4E17">
            <w:pPr>
              <w:jc w:val="center"/>
              <w:rPr>
                <w:b/>
              </w:rPr>
            </w:pPr>
            <w:r w:rsidRPr="00AE37B2">
              <w:rPr>
                <w:b/>
              </w:rPr>
              <w:t>№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AD4161">
            <w:pPr>
              <w:jc w:val="center"/>
              <w:rPr>
                <w:b/>
              </w:rPr>
            </w:pPr>
            <w:r w:rsidRPr="00AE37B2">
              <w:rPr>
                <w:b/>
              </w:rPr>
              <w:t>Наименование мероприятия</w:t>
            </w:r>
          </w:p>
        </w:tc>
        <w:tc>
          <w:tcPr>
            <w:tcW w:w="8788" w:type="dxa"/>
            <w:vAlign w:val="center"/>
          </w:tcPr>
          <w:p w:rsidR="0067369F" w:rsidRPr="00AE37B2" w:rsidRDefault="0067369F" w:rsidP="00711CC9">
            <w:pPr>
              <w:ind w:right="34" w:firstLine="175"/>
              <w:jc w:val="center"/>
              <w:rPr>
                <w:b/>
              </w:rPr>
            </w:pPr>
            <w:r w:rsidRPr="00AE37B2">
              <w:rPr>
                <w:b/>
              </w:rPr>
              <w:t>Описание</w:t>
            </w:r>
            <w:r>
              <w:rPr>
                <w:b/>
              </w:rPr>
              <w:t xml:space="preserve"> (концепция)*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8A4E17">
            <w:pPr>
              <w:jc w:val="center"/>
              <w:rPr>
                <w:b/>
              </w:rPr>
            </w:pPr>
            <w:r w:rsidRPr="00AE37B2">
              <w:rPr>
                <w:b/>
              </w:rPr>
              <w:t>Срок</w:t>
            </w:r>
            <w:r>
              <w:rPr>
                <w:b/>
              </w:rPr>
              <w:t>и</w:t>
            </w:r>
            <w:r w:rsidRPr="00AE37B2">
              <w:rPr>
                <w:b/>
              </w:rPr>
              <w:t xml:space="preserve"> проведения</w:t>
            </w:r>
          </w:p>
        </w:tc>
      </w:tr>
      <w:tr w:rsidR="0067369F" w:rsidRPr="00AE37B2" w:rsidTr="00566272">
        <w:trPr>
          <w:trHeight w:val="418"/>
        </w:trPr>
        <w:tc>
          <w:tcPr>
            <w:tcW w:w="648" w:type="dxa"/>
            <w:vAlign w:val="center"/>
          </w:tcPr>
          <w:p w:rsidR="0067369F" w:rsidRPr="00AE37B2" w:rsidRDefault="0067369F" w:rsidP="00566272">
            <w:pPr>
              <w:pStyle w:val="ListParagraph"/>
              <w:numPr>
                <w:ilvl w:val="0"/>
                <w:numId w:val="2"/>
              </w:numPr>
              <w:ind w:left="0"/>
              <w:jc w:val="center"/>
            </w:pPr>
            <w:r w:rsidRPr="00AE37B2">
              <w:t>1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26380E">
            <w:pPr>
              <w:jc w:val="center"/>
            </w:pPr>
            <w:r w:rsidRPr="00AE37B2">
              <w:t>Помощь ветеранам</w:t>
            </w:r>
          </w:p>
        </w:tc>
        <w:tc>
          <w:tcPr>
            <w:tcW w:w="8788" w:type="dxa"/>
          </w:tcPr>
          <w:p w:rsidR="0067369F" w:rsidRPr="00AE37B2" w:rsidRDefault="0067369F" w:rsidP="0026380E">
            <w:pPr>
              <w:ind w:right="34"/>
              <w:jc w:val="both"/>
              <w:rPr>
                <w:bCs/>
                <w:iCs/>
              </w:rPr>
            </w:pPr>
            <w:r w:rsidRPr="00AE37B2">
              <w:rPr>
                <w:bCs/>
                <w:iCs/>
              </w:rPr>
              <w:t>Помощь ветеранам в социально-бытовых вопросах, привлечение на мероприятия в качестве гостей и экспертов, закрепление за академическими группами в вузах, реализация пилотного проекта «Эстафета поколений» в 11 субъектах России  и другие форматы работы</w:t>
            </w:r>
            <w:r>
              <w:rPr>
                <w:bCs/>
                <w:iCs/>
              </w:rP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26380E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весь период</w:t>
            </w:r>
          </w:p>
        </w:tc>
      </w:tr>
      <w:tr w:rsidR="0067369F" w:rsidRPr="00AE37B2" w:rsidTr="00566272">
        <w:trPr>
          <w:trHeight w:val="41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 w:rsidRPr="00AE37B2">
              <w:t>2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26380E">
            <w:pPr>
              <w:jc w:val="center"/>
            </w:pPr>
            <w:r w:rsidRPr="00AE37B2">
              <w:t>Благоустройство аллей славы,  памятных мест и воинских захоронений</w:t>
            </w:r>
          </w:p>
        </w:tc>
        <w:tc>
          <w:tcPr>
            <w:tcW w:w="8788" w:type="dxa"/>
            <w:vAlign w:val="center"/>
          </w:tcPr>
          <w:p w:rsidR="0067369F" w:rsidRPr="00AE37B2" w:rsidRDefault="0067369F" w:rsidP="003552D6">
            <w:pPr>
              <w:ind w:right="34"/>
              <w:jc w:val="both"/>
              <w:rPr>
                <w:bCs/>
                <w:iCs/>
              </w:rPr>
            </w:pPr>
            <w:r w:rsidRPr="00AE37B2">
              <w:t>Благоустройство аллей славы,  памятных мест и воинских захоронений,</w:t>
            </w:r>
            <w:r w:rsidRPr="00AE37B2">
              <w:rPr>
                <w:bCs/>
                <w:iCs/>
              </w:rPr>
              <w:t xml:space="preserve">  включая субботники, шефство над объектами, </w:t>
            </w:r>
            <w:r>
              <w:rPr>
                <w:bCs/>
                <w:iCs/>
              </w:rPr>
              <w:t>проект «Место памяти»</w:t>
            </w:r>
            <w:r w:rsidRPr="00AE37B2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проведение Всероссийских субботников и другие форматы работы.</w:t>
            </w:r>
          </w:p>
        </w:tc>
        <w:tc>
          <w:tcPr>
            <w:tcW w:w="2410" w:type="dxa"/>
            <w:vAlign w:val="center"/>
          </w:tcPr>
          <w:p w:rsidR="0067369F" w:rsidRDefault="0067369F" w:rsidP="0026380E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весь период</w:t>
            </w:r>
            <w:r>
              <w:rPr>
                <w:bCs/>
                <w:iCs/>
              </w:rPr>
              <w:t>,</w:t>
            </w:r>
          </w:p>
          <w:p w:rsidR="0067369F" w:rsidRDefault="0067369F" w:rsidP="0026380E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старт субботников </w:t>
            </w:r>
            <w:r w:rsidRPr="00AE37B2">
              <w:t>–</w:t>
            </w:r>
            <w:r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br/>
              <w:t>29 апреля</w:t>
            </w:r>
            <w:r>
              <w:rPr>
                <w:bCs/>
                <w:iCs/>
              </w:rPr>
              <w:br/>
              <w:t>17 июня</w:t>
            </w:r>
          </w:p>
          <w:p w:rsidR="0067369F" w:rsidRPr="00AE37B2" w:rsidRDefault="0067369F" w:rsidP="0026380E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 сентября</w:t>
            </w:r>
          </w:p>
        </w:tc>
      </w:tr>
      <w:tr w:rsidR="0067369F" w:rsidRPr="00AE37B2" w:rsidTr="00566272">
        <w:trPr>
          <w:trHeight w:val="41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 w:rsidRPr="00AE37B2">
              <w:t>3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26380E">
            <w:pPr>
              <w:jc w:val="center"/>
            </w:pPr>
            <w:r w:rsidRPr="00AE37B2">
              <w:t>Всероссийская акция «Подвези ветерана!»</w:t>
            </w:r>
          </w:p>
        </w:tc>
        <w:tc>
          <w:tcPr>
            <w:tcW w:w="8788" w:type="dxa"/>
          </w:tcPr>
          <w:p w:rsidR="0067369F" w:rsidRPr="00AE37B2" w:rsidRDefault="0067369F" w:rsidP="0026380E">
            <w:pPr>
              <w:ind w:right="34"/>
              <w:jc w:val="both"/>
            </w:pPr>
            <w:r w:rsidRPr="00AE37B2">
              <w:t>Акция, во время которой любой автолюбитель с правами категории В, С может помочь ветеранам Великой Отечественной войны добраться до места назначения. В отделения, центры и штабы Волонтеров Победы могут обращаться организации, представители власти, ветераны и их родственники для оказания помощи волонтерами-водителями в транспортной доставке на мероприятия, в больницы, магазины и т.д.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B3658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весь период</w:t>
            </w:r>
          </w:p>
          <w:p w:rsidR="0067369F" w:rsidRPr="00AE37B2" w:rsidRDefault="0067369F" w:rsidP="0026380E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67369F" w:rsidRPr="00AE37B2" w:rsidTr="00566272">
        <w:trPr>
          <w:trHeight w:val="41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>
              <w:t>4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13152D">
            <w:pPr>
              <w:jc w:val="center"/>
            </w:pPr>
            <w:r w:rsidRPr="006C527C">
              <w:t xml:space="preserve">Корпоративный университет </w:t>
            </w:r>
            <w:r w:rsidRPr="006C527C">
              <w:br/>
              <w:t>ВОД «Волонтеры Победы»</w:t>
            </w:r>
          </w:p>
        </w:tc>
        <w:tc>
          <w:tcPr>
            <w:tcW w:w="8788" w:type="dxa"/>
          </w:tcPr>
          <w:p w:rsidR="0067369F" w:rsidRPr="00AE37B2" w:rsidRDefault="0067369F" w:rsidP="0013152D">
            <w:pPr>
              <w:ind w:right="34"/>
              <w:jc w:val="both"/>
              <w:rPr>
                <w:bCs/>
                <w:iCs/>
              </w:rPr>
            </w:pPr>
            <w:r>
              <w:t>В</w:t>
            </w:r>
            <w:r w:rsidRPr="00AE37B2">
              <w:t>ыездн</w:t>
            </w:r>
            <w:r>
              <w:t>ая</w:t>
            </w:r>
            <w:r w:rsidRPr="00AE37B2">
              <w:t xml:space="preserve"> школ</w:t>
            </w:r>
            <w:r>
              <w:t>а актива «Волонтеры Победы».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</w:tr>
      <w:tr w:rsidR="0067369F" w:rsidRPr="00AE37B2" w:rsidTr="00566272">
        <w:trPr>
          <w:trHeight w:val="41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ConsPlusCel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13152D">
            <w:pPr>
              <w:jc w:val="center"/>
            </w:pPr>
            <w:r w:rsidRPr="00AE37B2">
              <w:t xml:space="preserve">Интернет-квест, посвященный </w:t>
            </w:r>
            <w:r w:rsidRPr="00AE37B2">
              <w:br/>
              <w:t>Первой мировой войне</w:t>
            </w:r>
          </w:p>
        </w:tc>
        <w:tc>
          <w:tcPr>
            <w:tcW w:w="8788" w:type="dxa"/>
            <w:vAlign w:val="center"/>
          </w:tcPr>
          <w:p w:rsidR="0067369F" w:rsidRPr="00AE37B2" w:rsidRDefault="0067369F" w:rsidP="0013152D">
            <w:pPr>
              <w:ind w:right="34"/>
              <w:rPr>
                <w:bCs/>
                <w:iCs/>
              </w:rPr>
            </w:pPr>
            <w:r w:rsidRPr="00AE37B2">
              <w:t>Проведение интернет-квеста, посвященного Первой мировой войне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весь период</w:t>
            </w:r>
          </w:p>
        </w:tc>
      </w:tr>
      <w:tr w:rsidR="0067369F" w:rsidRPr="00AE37B2" w:rsidTr="00566272">
        <w:trPr>
          <w:trHeight w:val="418"/>
        </w:trPr>
        <w:tc>
          <w:tcPr>
            <w:tcW w:w="648" w:type="dxa"/>
            <w:vAlign w:val="center"/>
          </w:tcPr>
          <w:p w:rsidR="0067369F" w:rsidRDefault="0067369F" w:rsidP="005A7EA4">
            <w:pPr>
              <w:pStyle w:val="ConsPlusCel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13152D">
            <w:pPr>
              <w:jc w:val="center"/>
            </w:pPr>
            <w:r>
              <w:t>Содействие в организации и проведении Всероссийского исторического теста</w:t>
            </w:r>
          </w:p>
        </w:tc>
        <w:tc>
          <w:tcPr>
            <w:tcW w:w="8788" w:type="dxa"/>
            <w:vAlign w:val="center"/>
          </w:tcPr>
          <w:p w:rsidR="0067369F" w:rsidRPr="00AE37B2" w:rsidRDefault="0067369F" w:rsidP="0013152D">
            <w:pPr>
              <w:ind w:right="34"/>
            </w:pPr>
            <w:r>
              <w:t>Всероссийский исторический тест направлен на оценку уровня исторической грамотности граждан Российской Федерации, на популяризацию отечественной истории и формирование национальной идентичности молодёжи России.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</w:tc>
      </w:tr>
      <w:tr w:rsidR="0067369F" w:rsidRPr="00AE37B2" w:rsidTr="00566272">
        <w:trPr>
          <w:trHeight w:val="41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ConsPlusCel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:rsidR="0067369F" w:rsidRDefault="0067369F" w:rsidP="0013152D">
            <w:pPr>
              <w:jc w:val="center"/>
            </w:pPr>
            <w:r>
              <w:t>Всероссийская акция</w:t>
            </w:r>
          </w:p>
          <w:p w:rsidR="0067369F" w:rsidRPr="00AE37B2" w:rsidRDefault="0067369F" w:rsidP="0013152D">
            <w:pPr>
              <w:jc w:val="center"/>
            </w:pPr>
            <w:r w:rsidRPr="00AE37B2">
              <w:t>«Письмо Победы»</w:t>
            </w:r>
          </w:p>
        </w:tc>
        <w:tc>
          <w:tcPr>
            <w:tcW w:w="8788" w:type="dxa"/>
          </w:tcPr>
          <w:p w:rsidR="0067369F" w:rsidRDefault="0067369F" w:rsidP="0013152D">
            <w:pPr>
              <w:ind w:right="34"/>
              <w:jc w:val="both"/>
            </w:pPr>
            <w:r w:rsidRPr="00AE37B2">
              <w:t>Содействие в написании и отправлении открыток или писем близким, друзьям, однополчанам ветеранов по всем регионам России и в другие страны, в том числе ветеранам стран бывшего СССР; помощь ветеранам в установлении видеосвязи (посредством Интернета и социальных сетей) с родственниками и друзьями из других городов, а также написание молодежью «писем в прошлое» членам своих семей, принимавшим участие в событиях, связанных с Великой Отечественной войной. В письме максимально отражается личный вклад в дело сохранения наследия Великой Победы</w:t>
            </w:r>
            <w:r>
              <w:t>.</w:t>
            </w:r>
          </w:p>
          <w:p w:rsidR="0067369F" w:rsidRPr="00AE37B2" w:rsidRDefault="0067369F" w:rsidP="0013152D">
            <w:pPr>
              <w:ind w:right="34"/>
              <w:jc w:val="both"/>
              <w:rPr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весь период</w:t>
            </w:r>
          </w:p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старт – 27</w:t>
            </w:r>
            <w:r w:rsidRPr="00AE37B2">
              <w:rPr>
                <w:bCs/>
                <w:iCs/>
              </w:rPr>
              <w:t xml:space="preserve"> января</w:t>
            </w:r>
          </w:p>
        </w:tc>
      </w:tr>
      <w:tr w:rsidR="0067369F" w:rsidRPr="00AE37B2" w:rsidTr="00566272">
        <w:trPr>
          <w:trHeight w:val="418"/>
        </w:trPr>
        <w:tc>
          <w:tcPr>
            <w:tcW w:w="648" w:type="dxa"/>
            <w:vAlign w:val="center"/>
          </w:tcPr>
          <w:p w:rsidR="0067369F" w:rsidRDefault="0067369F" w:rsidP="005A7EA4">
            <w:pPr>
              <w:pStyle w:val="ConsPlusCel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203140">
            <w:pPr>
              <w:jc w:val="center"/>
            </w:pPr>
            <w:r w:rsidRPr="006C527C">
              <w:t>Содействие в организации и проведении Всероссийского чемпионата по киберспорту «Мир танков. Помним все»</w:t>
            </w:r>
          </w:p>
        </w:tc>
        <w:tc>
          <w:tcPr>
            <w:tcW w:w="8788" w:type="dxa"/>
          </w:tcPr>
          <w:p w:rsidR="0067369F" w:rsidRPr="00AE37B2" w:rsidRDefault="0067369F" w:rsidP="0013152D">
            <w:pPr>
              <w:ind w:right="34"/>
              <w:jc w:val="both"/>
            </w:pPr>
            <w:r>
              <w:t>Турнир по видеоигре, призванный в игровой форме возродить интерес к истории, вдохновить молодежь на изучение прошлого своей страны и продемонстрировать свои знания, связанные с историей Великой Отечественной войны и бронетехникой.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</w:tc>
      </w:tr>
      <w:tr w:rsidR="0067369F" w:rsidRPr="00AE37B2" w:rsidTr="00566272">
        <w:trPr>
          <w:trHeight w:val="70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ConsPlusCel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  <w:vAlign w:val="center"/>
          </w:tcPr>
          <w:p w:rsidR="0067369F" w:rsidRDefault="0067369F" w:rsidP="0013152D">
            <w:pPr>
              <w:pStyle w:val="ConsPlusCell"/>
              <w:jc w:val="center"/>
              <w:rPr>
                <w:sz w:val="24"/>
                <w:szCs w:val="24"/>
              </w:rPr>
            </w:pPr>
            <w:r w:rsidRPr="00AE37B2">
              <w:rPr>
                <w:sz w:val="24"/>
                <w:szCs w:val="24"/>
              </w:rPr>
              <w:t>Всероссийские просмотры фильмов, посвященных истории России</w:t>
            </w:r>
          </w:p>
          <w:p w:rsidR="0067369F" w:rsidRPr="00203140" w:rsidRDefault="0067369F" w:rsidP="0013152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24кадраПобеды</w:t>
            </w:r>
          </w:p>
        </w:tc>
        <w:tc>
          <w:tcPr>
            <w:tcW w:w="8788" w:type="dxa"/>
            <w:vAlign w:val="center"/>
          </w:tcPr>
          <w:p w:rsidR="0067369F" w:rsidRPr="00AE37B2" w:rsidRDefault="0067369F" w:rsidP="0013152D">
            <w:pPr>
              <w:ind w:right="34"/>
              <w:jc w:val="both"/>
            </w:pPr>
            <w:r w:rsidRPr="00AE37B2">
              <w:rPr>
                <w:bCs/>
                <w:iCs/>
              </w:rPr>
              <w:t>Совместный просмотр фильмов, посвященных ключевым датам истории России</w:t>
            </w:r>
            <w:r>
              <w:rPr>
                <w:bCs/>
                <w:iCs/>
              </w:rP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весь период</w:t>
            </w:r>
          </w:p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2 февраля</w:t>
            </w:r>
          </w:p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12 июня</w:t>
            </w:r>
          </w:p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23 августа</w:t>
            </w:r>
          </w:p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21 сентября</w:t>
            </w:r>
          </w:p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11 ноября</w:t>
            </w:r>
          </w:p>
        </w:tc>
      </w:tr>
      <w:tr w:rsidR="0067369F" w:rsidRPr="00AE37B2" w:rsidTr="00566272">
        <w:trPr>
          <w:trHeight w:val="70"/>
        </w:trPr>
        <w:tc>
          <w:tcPr>
            <w:tcW w:w="648" w:type="dxa"/>
            <w:vAlign w:val="center"/>
          </w:tcPr>
          <w:p w:rsidR="0067369F" w:rsidRDefault="0067369F" w:rsidP="005A7EA4">
            <w:pPr>
              <w:pStyle w:val="ConsPlusCel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67369F" w:rsidRPr="00AE37B2" w:rsidRDefault="0067369F" w:rsidP="00BC6A92">
            <w:pPr>
              <w:pStyle w:val="ConsPlusCell"/>
              <w:jc w:val="center"/>
              <w:rPr>
                <w:sz w:val="24"/>
                <w:szCs w:val="24"/>
              </w:rPr>
            </w:pPr>
            <w:r w:rsidRPr="00BC6A92">
              <w:rPr>
                <w:sz w:val="24"/>
                <w:szCs w:val="24"/>
              </w:rPr>
              <w:t xml:space="preserve">Массовые общедоступные военно-патриотические игры </w:t>
            </w:r>
          </w:p>
        </w:tc>
        <w:tc>
          <w:tcPr>
            <w:tcW w:w="8788" w:type="dxa"/>
            <w:vAlign w:val="center"/>
          </w:tcPr>
          <w:p w:rsidR="0067369F" w:rsidRPr="00AE37B2" w:rsidRDefault="0067369F" w:rsidP="00BC6A92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Военно-патриотические игры на базе страйкбола проводятся каждое воскресенье. В них может принять участие любой желающий. На этих играх формируются команды, что является основой при подготовке и проведении больших квест-игр в дни воинской славы России и других мероприятий.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13152D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</w:tc>
      </w:tr>
      <w:tr w:rsidR="0067369F" w:rsidRPr="00AE37B2" w:rsidTr="00566272">
        <w:trPr>
          <w:trHeight w:val="405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ConsPlusCell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E37B2"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  <w:vAlign w:val="center"/>
          </w:tcPr>
          <w:p w:rsidR="0067369F" w:rsidRPr="006C527C" w:rsidRDefault="0067369F" w:rsidP="003552D6">
            <w:pPr>
              <w:jc w:val="center"/>
            </w:pPr>
            <w:r w:rsidRPr="006C527C">
              <w:t xml:space="preserve">Лига интеллектуальных игр «РИСК» </w:t>
            </w:r>
          </w:p>
          <w:p w:rsidR="0067369F" w:rsidRPr="00AE37B2" w:rsidRDefault="0067369F" w:rsidP="003552D6">
            <w:pPr>
              <w:jc w:val="center"/>
            </w:pPr>
            <w:r w:rsidRPr="006C527C">
              <w:t>(разум, интуиция, скорость, команда)</w:t>
            </w:r>
          </w:p>
        </w:tc>
        <w:tc>
          <w:tcPr>
            <w:tcW w:w="8788" w:type="dxa"/>
            <w:vAlign w:val="center"/>
          </w:tcPr>
          <w:p w:rsidR="0067369F" w:rsidRPr="00AE37B2" w:rsidRDefault="0067369F" w:rsidP="003552D6">
            <w:pPr>
              <w:ind w:right="34"/>
              <w:jc w:val="both"/>
              <w:rPr>
                <w:bCs/>
                <w:iCs/>
              </w:rPr>
            </w:pPr>
            <w:r w:rsidRPr="00AE37B2">
              <w:t>Проведение серии игр (отборочные игры, полуфинал в федеральных округах, финал), связанных с историей нашей страны. «РИСК» − это командная интеллектуально-развлекательная игра, не требующая предварительной подготовки. Количество участников в команде от 3 до 8. Вопросы требуют не только знаний и умения мыслить логически, но и наличия хорошей интуиции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1/8 (муниципалитеты): январь-март</w:t>
            </w:r>
          </w:p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1/4 (регионы): март-май</w:t>
            </w:r>
          </w:p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1/2 (округа): июнь-август</w:t>
            </w:r>
          </w:p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финал: сентябрь-октябрь</w:t>
            </w:r>
          </w:p>
        </w:tc>
      </w:tr>
      <w:tr w:rsidR="0067369F" w:rsidRPr="00AE37B2" w:rsidTr="00566272">
        <w:trPr>
          <w:trHeight w:val="405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1D51CF">
            <w:pPr>
              <w:jc w:val="center"/>
            </w:pPr>
            <w:r>
              <w:t>У</w:t>
            </w:r>
            <w:r w:rsidRPr="00AE37B2">
              <w:t>части</w:t>
            </w:r>
            <w:r>
              <w:t>е</w:t>
            </w:r>
            <w:r w:rsidRPr="00AE37B2">
              <w:t xml:space="preserve"> волонтеров в сопровождении основных парадов Победы на территории Российской Федерации (включая п</w:t>
            </w:r>
            <w:r>
              <w:t xml:space="preserve">арад Победы на Красной площади </w:t>
            </w:r>
            <w:r w:rsidRPr="00AE37B2">
              <w:t xml:space="preserve">в </w:t>
            </w:r>
            <w:r>
              <w:t>г. Москве, парад</w:t>
            </w:r>
            <w:r w:rsidRPr="00AE37B2">
              <w:t xml:space="preserve"> в г.Севастополе)</w:t>
            </w:r>
          </w:p>
        </w:tc>
        <w:tc>
          <w:tcPr>
            <w:tcW w:w="8788" w:type="dxa"/>
            <w:vAlign w:val="center"/>
          </w:tcPr>
          <w:p w:rsidR="0067369F" w:rsidRPr="00AE37B2" w:rsidRDefault="0067369F" w:rsidP="003552D6">
            <w:pPr>
              <w:ind w:right="34"/>
              <w:jc w:val="both"/>
              <w:rPr>
                <w:bCs/>
                <w:iCs/>
              </w:rPr>
            </w:pPr>
            <w:r w:rsidRPr="00AE37B2">
              <w:rPr>
                <w:bCs/>
                <w:iCs/>
              </w:rPr>
              <w:t>Ежегодно лучшие Волонтеры Победы страны могут стать соорганизаторами самых масштабных событий празднования Дня Победы и своими глазами увидеть Парады Победы. Для участия в конкурсе волонтеры заполняют заявку на сайте волонтерыпобеды.рф, в которой указывают свой волонтерский опыт, а также прикрепляют фотографии и рекомендательные письма. Победители определяются Экспертной комиссией</w:t>
            </w:r>
            <w:r>
              <w:rPr>
                <w:bCs/>
                <w:iCs/>
              </w:rP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февраль - май</w:t>
            </w:r>
          </w:p>
        </w:tc>
      </w:tr>
      <w:tr w:rsidR="0067369F" w:rsidRPr="00AE37B2" w:rsidTr="00566272">
        <w:trPr>
          <w:trHeight w:val="405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3713" w:type="dxa"/>
            <w:vAlign w:val="center"/>
          </w:tcPr>
          <w:p w:rsidR="0067369F" w:rsidRDefault="0067369F" w:rsidP="001D51CF">
            <w:pPr>
              <w:jc w:val="center"/>
            </w:pPr>
            <w:r w:rsidRPr="00F34089">
              <w:t xml:space="preserve">Организация и проведение </w:t>
            </w:r>
            <w:r>
              <w:t>квест-</w:t>
            </w:r>
            <w:r w:rsidRPr="00F34089">
              <w:t xml:space="preserve">игры </w:t>
            </w:r>
            <w:r w:rsidRPr="00D500D3">
              <w:t>«Сталинградская битва»</w:t>
            </w:r>
          </w:p>
        </w:tc>
        <w:tc>
          <w:tcPr>
            <w:tcW w:w="8788" w:type="dxa"/>
            <w:vAlign w:val="center"/>
          </w:tcPr>
          <w:p w:rsidR="0067369F" w:rsidRDefault="0067369F" w:rsidP="000471C5">
            <w:pPr>
              <w:ind w:right="34"/>
              <w:jc w:val="both"/>
              <w:rPr>
                <w:bCs/>
                <w:iCs/>
              </w:rPr>
            </w:pPr>
            <w:r w:rsidRPr="00D500D3">
              <w:rPr>
                <w:bCs/>
                <w:iCs/>
              </w:rPr>
              <w:t>Квест</w:t>
            </w:r>
            <w:r>
              <w:rPr>
                <w:bCs/>
                <w:iCs/>
              </w:rPr>
              <w:t>-</w:t>
            </w:r>
            <w:r w:rsidRPr="00D500D3">
              <w:rPr>
                <w:bCs/>
                <w:iCs/>
              </w:rPr>
              <w:t xml:space="preserve">игра, сценарий которой построен на основе реальных боев </w:t>
            </w:r>
            <w:r>
              <w:rPr>
                <w:bCs/>
                <w:iCs/>
              </w:rPr>
              <w:t>за Сталинград</w:t>
            </w:r>
            <w:r w:rsidRPr="00D500D3">
              <w:rPr>
                <w:bCs/>
                <w:iCs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67369F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5 февраля, </w:t>
            </w:r>
          </w:p>
          <w:p w:rsidR="0067369F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 февраля.</w:t>
            </w:r>
          </w:p>
        </w:tc>
      </w:tr>
      <w:tr w:rsidR="0067369F" w:rsidRPr="00AE37B2" w:rsidTr="00566272">
        <w:trPr>
          <w:trHeight w:val="405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AE37B2">
              <w:t>Всероссийский исторический квест «1941. Заполярье»</w:t>
            </w:r>
          </w:p>
        </w:tc>
        <w:tc>
          <w:tcPr>
            <w:tcW w:w="8788" w:type="dxa"/>
          </w:tcPr>
          <w:p w:rsidR="0067369F" w:rsidRPr="00AE37B2" w:rsidRDefault="0067369F" w:rsidP="00F86CB9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Квест-игра, сценарий которой построен на основе реальных боев в Заполярье. Проводится совместно с Федерацией Страйкбола Камчатки на лесном полигоне.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23 февраля</w:t>
            </w:r>
          </w:p>
        </w:tc>
      </w:tr>
      <w:tr w:rsidR="0067369F" w:rsidRPr="00AE37B2" w:rsidTr="00566272">
        <w:trPr>
          <w:trHeight w:val="9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67369F" w:rsidRDefault="0067369F" w:rsidP="003552D6">
            <w:pPr>
              <w:jc w:val="center"/>
            </w:pPr>
            <w:r w:rsidRPr="00AE37B2">
              <w:t>Слет Волонтеров Победы «#Нетолько9мая»</w:t>
            </w:r>
          </w:p>
          <w:p w:rsidR="0067369F" w:rsidRPr="00AE37B2" w:rsidRDefault="0067369F" w:rsidP="003552D6">
            <w:pPr>
              <w:jc w:val="center"/>
            </w:pPr>
          </w:p>
        </w:tc>
        <w:tc>
          <w:tcPr>
            <w:tcW w:w="8788" w:type="dxa"/>
          </w:tcPr>
          <w:p w:rsidR="0067369F" w:rsidRPr="00AE37B2" w:rsidRDefault="0067369F" w:rsidP="003552D6">
            <w:pPr>
              <w:ind w:right="34"/>
              <w:jc w:val="both"/>
              <w:rPr>
                <w:bCs/>
                <w:iCs/>
              </w:rPr>
            </w:pPr>
            <w:r w:rsidRPr="00AE37B2">
              <w:rPr>
                <w:bCs/>
                <w:iCs/>
              </w:rPr>
              <w:t>Слет молодежного актива «Волонтеров Победы» со всей страны для работы, обучения, обсуждения планов на будущий год</w:t>
            </w:r>
            <w:r>
              <w:rPr>
                <w:bCs/>
                <w:iCs/>
              </w:rP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март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 w:rsidRPr="00AE37B2">
              <w:t>1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 xml:space="preserve">Содействие в организации и проведении Всероссийского автопробега по городам – героям и городам, удостоенным звания «Город воинской славы» </w:t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Содействие в организации и проведения Всероссийского автопробега по городам – героям и городам, удостоенным звания «Город воинской славы», посвященного 76-летию начала Великой Отечественной войны.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 - июнь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AE37B2">
              <w:t xml:space="preserve">Всероссийская акция </w:t>
            </w:r>
          </w:p>
          <w:p w:rsidR="0067369F" w:rsidRPr="00AE37B2" w:rsidRDefault="0067369F" w:rsidP="003552D6">
            <w:pPr>
              <w:jc w:val="center"/>
            </w:pPr>
            <w:r w:rsidRPr="00AE37B2">
              <w:t>«Георгиевская ленточка»</w:t>
            </w:r>
            <w:r>
              <w:t>**</w:t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ind w:right="34"/>
              <w:jc w:val="both"/>
            </w:pPr>
            <w:r w:rsidRPr="00AE37B2">
              <w:t xml:space="preserve"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к одежде, публично демонстрируя свое уважение к воинам, сражавшимся за Отечество, всенародную гордость за Великую Победу. Волонтеры Победы </w:t>
            </w:r>
            <w:r>
              <w:t>раздают Георгиевские ленточки в городах России и</w:t>
            </w:r>
            <w:r w:rsidRPr="00AE37B2">
              <w:t xml:space="preserve"> памятки о ее правильном использовании 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апрель-май, старт</w:t>
            </w:r>
            <w:r w:rsidRPr="00AE37B2">
              <w:t xml:space="preserve"> акции – 22 апреля </w:t>
            </w:r>
          </w:p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AE37B2">
              <w:t>Всероссийская акция «Дерево Победы»</w:t>
            </w:r>
          </w:p>
        </w:tc>
        <w:tc>
          <w:tcPr>
            <w:tcW w:w="8788" w:type="dxa"/>
          </w:tcPr>
          <w:p w:rsidR="0067369F" w:rsidRDefault="0067369F" w:rsidP="003552D6">
            <w:pPr>
              <w:ind w:right="34"/>
              <w:jc w:val="both"/>
            </w:pPr>
            <w:r>
              <w:t>1. Т</w:t>
            </w:r>
            <w:r w:rsidRPr="00AE37B2">
              <w:t xml:space="preserve">оржественная акция по высадке </w:t>
            </w:r>
            <w:r>
              <w:t>аллей</w:t>
            </w:r>
            <w:r w:rsidRPr="00AE37B2">
              <w:t xml:space="preserve"> в память о павших в войне, созданию и обновлению мемориальных лесов, парков и скверов</w:t>
            </w:r>
            <w:r>
              <w:t>;</w:t>
            </w:r>
            <w:r w:rsidRPr="00AE37B2">
              <w:t xml:space="preserve"> </w:t>
            </w:r>
          </w:p>
          <w:p w:rsidR="0067369F" w:rsidRDefault="0067369F" w:rsidP="003552D6">
            <w:pPr>
              <w:ind w:right="34"/>
              <w:jc w:val="both"/>
            </w:pPr>
            <w:r>
              <w:t>2. Круглогодичный уход</w:t>
            </w:r>
            <w:r w:rsidRPr="00AE37B2">
              <w:t xml:space="preserve"> за уже высаженными </w:t>
            </w:r>
            <w:r>
              <w:t xml:space="preserve">аллеями; </w:t>
            </w:r>
          </w:p>
          <w:p w:rsidR="0067369F" w:rsidRPr="00AE37B2" w:rsidRDefault="0067369F" w:rsidP="003552D6">
            <w:pPr>
              <w:ind w:right="34"/>
              <w:jc w:val="both"/>
              <w:rPr>
                <w:bCs/>
                <w:iCs/>
              </w:rPr>
            </w:pPr>
            <w:r>
              <w:t>3.Высадка</w:t>
            </w:r>
            <w:r w:rsidRPr="00AE37B2">
              <w:t xml:space="preserve"> дерев</w:t>
            </w:r>
            <w:r>
              <w:t>ьев</w:t>
            </w:r>
            <w:r w:rsidRPr="00AE37B2">
              <w:t xml:space="preserve"> с именной табличкой в память о ветеран</w:t>
            </w:r>
            <w:r>
              <w:t>ах</w:t>
            </w:r>
            <w:r w:rsidRPr="00AE37B2">
              <w:t xml:space="preserve"> Велико</w:t>
            </w:r>
            <w:r>
              <w:t xml:space="preserve">й Отечественной войны около домов, где они жили 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 xml:space="preserve">апрель-октябрь, </w:t>
            </w:r>
            <w:r w:rsidRPr="00AE37B2">
              <w:t>старт акции – 23 апреля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3713" w:type="dxa"/>
            <w:vAlign w:val="center"/>
          </w:tcPr>
          <w:p w:rsidR="0067369F" w:rsidRDefault="0067369F" w:rsidP="003552D6">
            <w:pPr>
              <w:jc w:val="center"/>
            </w:pPr>
            <w:r w:rsidRPr="00F34089">
              <w:t xml:space="preserve">Организация и проведение </w:t>
            </w:r>
            <w:r>
              <w:t>квест-</w:t>
            </w:r>
            <w:r w:rsidRPr="00F34089">
              <w:t xml:space="preserve">игры </w:t>
            </w:r>
            <w:r>
              <w:t>«</w:t>
            </w:r>
            <w:r w:rsidRPr="00D03FED">
              <w:t>Штурм Берлина</w:t>
            </w:r>
            <w:r>
              <w:t>»</w:t>
            </w:r>
          </w:p>
        </w:tc>
        <w:tc>
          <w:tcPr>
            <w:tcW w:w="8788" w:type="dxa"/>
          </w:tcPr>
          <w:p w:rsidR="0067369F" w:rsidRDefault="0067369F" w:rsidP="000471C5">
            <w:pPr>
              <w:ind w:right="34"/>
              <w:jc w:val="both"/>
            </w:pPr>
            <w:r w:rsidRPr="00D03FED">
              <w:t>Квест</w:t>
            </w:r>
            <w:r>
              <w:t>-</w:t>
            </w:r>
            <w:r w:rsidRPr="00D03FED">
              <w:t>игра, сценарий которой пост</w:t>
            </w:r>
            <w:r>
              <w:t xml:space="preserve">роен на основе реальных боев штурма Зееловских высот. </w:t>
            </w:r>
          </w:p>
        </w:tc>
        <w:tc>
          <w:tcPr>
            <w:tcW w:w="2410" w:type="dxa"/>
            <w:vAlign w:val="center"/>
          </w:tcPr>
          <w:p w:rsidR="0067369F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 мая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1D51CF">
            <w:pPr>
              <w:jc w:val="center"/>
            </w:pPr>
            <w:r>
              <w:t xml:space="preserve"> Волонтерское сопровождение народного шествия «Бессмертный полк»</w:t>
            </w:r>
          </w:p>
        </w:tc>
        <w:tc>
          <w:tcPr>
            <w:tcW w:w="8788" w:type="dxa"/>
          </w:tcPr>
          <w:p w:rsidR="0067369F" w:rsidRDefault="0067369F" w:rsidP="003552D6">
            <w:pPr>
              <w:ind w:right="34"/>
              <w:jc w:val="both"/>
            </w:pPr>
            <w:r>
              <w:t>Волонтерское сопровождение народного шествия «Бессмертный полк» в городах России с портретами родственников-фронтовиков, призванного сохранить в каждой семье, в каждом доме память о солдатах и офицерах Великой Отечественной войны 1941-1945 годов. Регистрация на волонтерское сопровождение народного шествия «Бессмертный полк» в городах России осуществляется через сайт волонтерыпобеды.рф.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 мая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AE37B2">
              <w:t>Международный квест, посвященный вкладу народов бывшего СССР в Великую Победу</w:t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pStyle w:val="Default"/>
              <w:jc w:val="both"/>
            </w:pPr>
            <w:r w:rsidRPr="00AE37B2">
              <w:t xml:space="preserve">Международный квест, посвященный вкладу народов бывшего СССР в Великую Победу. </w:t>
            </w:r>
            <w:r w:rsidRPr="00AE37B2">
              <w:rPr>
                <w:bCs/>
                <w:iCs/>
              </w:rPr>
              <w:t>Для выполнения задания необходимо набрать команду участников из разных уголков России и стран бывшего СССР. Финал квеста состоится 21 сентября в</w:t>
            </w:r>
            <w:r w:rsidRPr="00AE37B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AE37B2">
              <w:rPr>
                <w:bCs/>
                <w:iCs/>
              </w:rPr>
              <w:t>Международный день мира</w:t>
            </w:r>
            <w:r>
              <w:rPr>
                <w:bCs/>
                <w:iCs/>
              </w:rP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9 мая – 21 сентября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Организация и проведения муниципальных этапов игры «Победа»</w:t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pStyle w:val="Default"/>
              <w:jc w:val="both"/>
            </w:pPr>
            <w:r>
              <w:t>Тактическая игра на местности, соревнования по военно-прикладным видам спорта.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май 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5A7EA4">
            <w:pPr>
              <w:pStyle w:val="ListParagraph"/>
              <w:numPr>
                <w:ilvl w:val="0"/>
                <w:numId w:val="2"/>
              </w:numPr>
              <w:ind w:left="0"/>
              <w:jc w:val="both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AE37B2">
              <w:t>Всероссийская акция-конкурс</w:t>
            </w:r>
            <w:r w:rsidRPr="00AE37B2">
              <w:br/>
              <w:t xml:space="preserve"> «Природа Родины»</w:t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ind w:right="34"/>
              <w:jc w:val="both"/>
            </w:pPr>
            <w:r w:rsidRPr="00AE37B2">
              <w:rPr>
                <w:bCs/>
                <w:iCs/>
              </w:rPr>
              <w:t>75 лет назад наши деды и прадеды защитили Родину: свою семью, свой дом, свои леса и реки, свою страну, а также потратили огромные силы на восстановление городов, флоры и фауны. «Они защитили Родину, а ты сбереги природу!» #ПриродаРодины». Такая фраза станет лозунгом акции</w:t>
            </w:r>
            <w:r>
              <w:rPr>
                <w:bCs/>
                <w:iCs/>
              </w:rPr>
              <w:t>-конкурса</w:t>
            </w:r>
            <w:r w:rsidRPr="00AE37B2">
              <w:rPr>
                <w:bCs/>
                <w:iCs/>
              </w:rPr>
              <w:t>. Добровольцы будут привлекать внимание населения страны к вопросам сохранения родной природы через изображение граффити на домах. Сюжет картины будет перекликаться с темами Великой Отечественной войны и красоты русской природы</w:t>
            </w:r>
            <w:r>
              <w:rPr>
                <w:bCs/>
                <w:iCs/>
              </w:rP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июнь-октябрь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24.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153892">
            <w:pPr>
              <w:jc w:val="center"/>
            </w:pPr>
            <w:r>
              <w:t>Организация и проведение краевого финала игры «Победа»</w:t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Тактическая игра на местности, </w:t>
            </w:r>
            <w:r>
              <w:t>соревнования по военно-прикладным видам спорта</w:t>
            </w:r>
            <w:r>
              <w:rPr>
                <w:bCs/>
                <w:iCs/>
              </w:rPr>
              <w:t xml:space="preserve">  среди лучших команд Камчатского края. 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3</w:t>
            </w:r>
            <w:r>
              <w:rPr>
                <w:bCs/>
                <w:iCs/>
              </w:rPr>
              <w:t>-5</w:t>
            </w:r>
            <w:r w:rsidRPr="00AE37B2">
              <w:rPr>
                <w:bCs/>
                <w:iCs/>
              </w:rPr>
              <w:t xml:space="preserve"> июня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25.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AE37B2">
              <w:t xml:space="preserve">Всероссийская акция </w:t>
            </w:r>
          </w:p>
          <w:p w:rsidR="0067369F" w:rsidRPr="00AE37B2" w:rsidRDefault="0067369F" w:rsidP="003552D6">
            <w:pPr>
              <w:jc w:val="center"/>
            </w:pPr>
            <w:r w:rsidRPr="00AE37B2">
              <w:t>«Свеча памяти»</w:t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ind w:right="34"/>
              <w:jc w:val="both"/>
            </w:pPr>
            <w:r w:rsidRPr="00AE37B2">
              <w:rPr>
                <w:bCs/>
                <w:iCs/>
              </w:rPr>
              <w:t>Акция, посвященная годовщине начала Великой Отечественной войны 1941-1945 годов. Участники акции выйдут на площади и воинские мемориалы и зажгут вме</w:t>
            </w:r>
            <w:r>
              <w:rPr>
                <w:bCs/>
                <w:iCs/>
              </w:rPr>
              <w:t>сте с ветеранами «свечи памяти».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22 июня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26.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153892">
            <w:pPr>
              <w:jc w:val="center"/>
            </w:pPr>
            <w:r w:rsidRPr="00F34089">
              <w:t xml:space="preserve">Организация и проведение </w:t>
            </w:r>
            <w:r>
              <w:t>квест-</w:t>
            </w:r>
            <w:r w:rsidRPr="00F34089">
              <w:t xml:space="preserve"> игры </w:t>
            </w:r>
            <w:r>
              <w:t>«Брестская Крепость»</w:t>
            </w:r>
            <w:r w:rsidRPr="00E67F00">
              <w:t xml:space="preserve">  </w:t>
            </w:r>
          </w:p>
        </w:tc>
        <w:tc>
          <w:tcPr>
            <w:tcW w:w="8788" w:type="dxa"/>
          </w:tcPr>
          <w:p w:rsidR="0067369F" w:rsidRPr="00AE37B2" w:rsidRDefault="0067369F" w:rsidP="000471C5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Квест-</w:t>
            </w:r>
            <w:r w:rsidRPr="00153892">
              <w:rPr>
                <w:bCs/>
                <w:iCs/>
              </w:rPr>
              <w:t>игра, сценарий которой п</w:t>
            </w:r>
            <w:r>
              <w:rPr>
                <w:bCs/>
                <w:iCs/>
              </w:rPr>
              <w:t>остроен на основе реальных боев по защите Брестской Крепости</w:t>
            </w:r>
            <w:r w:rsidRPr="00153892">
              <w:rPr>
                <w:bCs/>
                <w:iCs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22 июля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Default="0067369F" w:rsidP="003552D6">
            <w:pPr>
              <w:jc w:val="center"/>
            </w:pPr>
            <w:r>
              <w:t>27.</w:t>
            </w:r>
          </w:p>
        </w:tc>
        <w:tc>
          <w:tcPr>
            <w:tcW w:w="3713" w:type="dxa"/>
            <w:vAlign w:val="center"/>
          </w:tcPr>
          <w:p w:rsidR="0067369F" w:rsidRPr="00F34089" w:rsidRDefault="0067369F" w:rsidP="00153892">
            <w:pPr>
              <w:jc w:val="center"/>
            </w:pPr>
            <w:r w:rsidRPr="00F34089">
              <w:t xml:space="preserve">Организация и проведение </w:t>
            </w:r>
            <w:r>
              <w:t>квест-</w:t>
            </w:r>
            <w:r w:rsidRPr="00F34089">
              <w:t xml:space="preserve"> игры </w:t>
            </w:r>
            <w:r w:rsidRPr="00D500D3">
              <w:t>«Битва за Кавказ»</w:t>
            </w:r>
          </w:p>
        </w:tc>
        <w:tc>
          <w:tcPr>
            <w:tcW w:w="8788" w:type="dxa"/>
          </w:tcPr>
          <w:p w:rsidR="0067369F" w:rsidRPr="00153892" w:rsidRDefault="0067369F" w:rsidP="000471C5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Квест-</w:t>
            </w:r>
            <w:r w:rsidRPr="00D500D3">
              <w:rPr>
                <w:bCs/>
                <w:iCs/>
              </w:rPr>
              <w:t xml:space="preserve">игра, сценарий которой построен на основе реальных боев </w:t>
            </w:r>
            <w:r>
              <w:rPr>
                <w:bCs/>
                <w:iCs/>
              </w:rPr>
              <w:t>на Кавказе</w:t>
            </w:r>
            <w:r w:rsidRPr="00D500D3">
              <w:rPr>
                <w:bCs/>
                <w:iCs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 июля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28.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D03FED">
            <w:pPr>
              <w:jc w:val="center"/>
            </w:pPr>
            <w:r w:rsidRPr="00D03FED">
              <w:t xml:space="preserve">Организация и проведение квест- игры </w:t>
            </w:r>
            <w:r>
              <w:t>«Курильский десант»</w:t>
            </w:r>
            <w:r w:rsidRPr="00D03FED">
              <w:t xml:space="preserve">  </w:t>
            </w:r>
          </w:p>
        </w:tc>
        <w:tc>
          <w:tcPr>
            <w:tcW w:w="8788" w:type="dxa"/>
          </w:tcPr>
          <w:p w:rsidR="0067369F" w:rsidRPr="00AE37B2" w:rsidRDefault="0067369F" w:rsidP="000471C5">
            <w:pPr>
              <w:ind w:right="34"/>
              <w:jc w:val="both"/>
              <w:rPr>
                <w:bCs/>
                <w:iCs/>
              </w:rPr>
            </w:pPr>
            <w:r w:rsidRPr="00D03FED">
              <w:rPr>
                <w:bCs/>
                <w:iCs/>
              </w:rPr>
              <w:t>Квест</w:t>
            </w:r>
            <w:r>
              <w:rPr>
                <w:bCs/>
                <w:iCs/>
              </w:rPr>
              <w:t>-</w:t>
            </w:r>
            <w:r w:rsidRPr="00D03FED">
              <w:rPr>
                <w:bCs/>
                <w:iCs/>
              </w:rPr>
              <w:t xml:space="preserve">игра, </w:t>
            </w:r>
            <w:r>
              <w:rPr>
                <w:bCs/>
                <w:iCs/>
              </w:rPr>
              <w:t xml:space="preserve">посвященная окончанию второй мировой войны, </w:t>
            </w:r>
            <w:r w:rsidRPr="00D03FED">
              <w:rPr>
                <w:bCs/>
                <w:iCs/>
              </w:rPr>
              <w:t xml:space="preserve">сценарий которой построен на основе реальных </w:t>
            </w:r>
            <w:r>
              <w:rPr>
                <w:bCs/>
                <w:iCs/>
              </w:rPr>
              <w:t>событий штурма Курильских островов</w:t>
            </w:r>
            <w:r w:rsidRPr="00D03FED">
              <w:rPr>
                <w:bCs/>
                <w:iCs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9 сентября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29.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AE37B2">
              <w:t>Участие во Вс</w:t>
            </w:r>
            <w:r>
              <w:t>ероссийском форуме Добровольцев-</w:t>
            </w:r>
            <w:r w:rsidRPr="00AE37B2">
              <w:t>2017</w:t>
            </w:r>
            <w:r w:rsidRPr="00AE37B2">
              <w:tab/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pStyle w:val="Default"/>
              <w:jc w:val="both"/>
            </w:pPr>
            <w:r w:rsidRPr="00AE37B2">
              <w:t>Организация площадки «Волонтерство Победы» в рамках Все</w:t>
            </w:r>
            <w:r>
              <w:t>российского форума Добровольцев-</w:t>
            </w:r>
            <w:r w:rsidRPr="00AE37B2">
              <w:t>2017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t>октябрь – ноябрь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30.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D03FED">
              <w:t>Организация и проведение квест-игры «Битва за Москву»</w:t>
            </w:r>
          </w:p>
        </w:tc>
        <w:tc>
          <w:tcPr>
            <w:tcW w:w="8788" w:type="dxa"/>
          </w:tcPr>
          <w:p w:rsidR="0067369F" w:rsidRPr="00AE37B2" w:rsidRDefault="0067369F" w:rsidP="000471C5">
            <w:pPr>
              <w:ind w:right="34"/>
              <w:jc w:val="both"/>
              <w:rPr>
                <w:bCs/>
                <w:iCs/>
              </w:rPr>
            </w:pPr>
            <w:r w:rsidRPr="00D03FED">
              <w:rPr>
                <w:bCs/>
                <w:iCs/>
              </w:rPr>
              <w:t>Квест</w:t>
            </w:r>
            <w:r>
              <w:rPr>
                <w:bCs/>
                <w:iCs/>
              </w:rPr>
              <w:t>-</w:t>
            </w:r>
            <w:r w:rsidRPr="00D03FED">
              <w:rPr>
                <w:bCs/>
                <w:iCs/>
              </w:rPr>
              <w:t xml:space="preserve">игра, сценарий которой построен на основе реальных боев по защите </w:t>
            </w:r>
            <w:r>
              <w:rPr>
                <w:bCs/>
                <w:iCs/>
              </w:rPr>
              <w:t>Москвы</w:t>
            </w:r>
            <w:r w:rsidRPr="00D03FED">
              <w:rPr>
                <w:bCs/>
                <w:iCs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4 ноября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31.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AE37B2">
              <w:t xml:space="preserve">Всероссийская акция </w:t>
            </w:r>
          </w:p>
          <w:p w:rsidR="0067369F" w:rsidRPr="00AE37B2" w:rsidRDefault="0067369F" w:rsidP="003552D6">
            <w:pPr>
              <w:jc w:val="center"/>
            </w:pPr>
            <w:r w:rsidRPr="00AE37B2">
              <w:rPr>
                <w:bCs/>
                <w:iCs/>
              </w:rPr>
              <w:t>«День неизвестного солдата</w:t>
            </w:r>
            <w:r w:rsidRPr="00AE37B2">
              <w:t>»</w:t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ind w:right="34"/>
              <w:jc w:val="both"/>
              <w:rPr>
                <w:bCs/>
                <w:iCs/>
              </w:rPr>
            </w:pPr>
            <w:r w:rsidRPr="00AE37B2">
              <w:rPr>
                <w:bCs/>
                <w:iCs/>
              </w:rPr>
              <w:t xml:space="preserve">Волонтеры Победы собираются около мемориального комплекса, посвященного Великой Отечественной войне и возлагают цветы к памятнику неизвестного солдата. После возложения участники расходятся по заранее приготовленным адресам ветеранов Великой Отечественной войны. В гостях у Героев добровольцы предлагают свою помощь, а также проводят интервью с участником ВОВ. Цель интервью: узнать военную биографию, отметить самые значимые события, в которых он принял участие в годы войны, получить информацию о его наградах, а также запись видеообращения </w:t>
            </w:r>
            <w:r>
              <w:rPr>
                <w:bCs/>
                <w:iCs/>
              </w:rPr>
              <w:t xml:space="preserve">к </w:t>
            </w:r>
            <w:r w:rsidRPr="00AE37B2">
              <w:rPr>
                <w:bCs/>
                <w:iCs/>
              </w:rPr>
              <w:t>будущим поколениям</w:t>
            </w:r>
            <w:r>
              <w:rPr>
                <w:bCs/>
                <w:iCs/>
              </w:rP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3 декабря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32.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AE37B2">
              <w:t xml:space="preserve">Всероссийская акция </w:t>
            </w:r>
          </w:p>
          <w:p w:rsidR="0067369F" w:rsidRPr="00AE37B2" w:rsidRDefault="0067369F" w:rsidP="003552D6">
            <w:pPr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«День Героев Отечества»</w:t>
            </w:r>
          </w:p>
          <w:p w:rsidR="0067369F" w:rsidRPr="00AE37B2" w:rsidRDefault="0067369F" w:rsidP="003552D6">
            <w:pPr>
              <w:jc w:val="center"/>
            </w:pPr>
          </w:p>
        </w:tc>
        <w:tc>
          <w:tcPr>
            <w:tcW w:w="8788" w:type="dxa"/>
          </w:tcPr>
          <w:p w:rsidR="0067369F" w:rsidRPr="00AE37B2" w:rsidRDefault="0067369F" w:rsidP="003552D6">
            <w:pPr>
              <w:ind w:right="34"/>
              <w:jc w:val="both"/>
              <w:rPr>
                <w:bCs/>
                <w:iCs/>
              </w:rPr>
            </w:pPr>
            <w:r w:rsidRPr="00AE37B2">
              <w:t>В День Героев Отечества Волонтеры Победы выходят на улицы, площади и скверы населенных пунктов, названных в честь Героев Советского Союза и Героев России. Находясь в указанных локациях, волонтеры раздают жителям листовки в виде солдатских (фронтовых) писем-треугольников с информацией о Герое, в честь которого названо место, а также о его подвиге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 w:rsidRPr="00AE37B2">
              <w:rPr>
                <w:bCs/>
                <w:iCs/>
              </w:rPr>
              <w:t>9 декабря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Default="0067369F" w:rsidP="003552D6">
            <w:pPr>
              <w:jc w:val="center"/>
            </w:pPr>
            <w:r>
              <w:t>33.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D03FED">
              <w:t>Организация и проведение квест-игры</w:t>
            </w:r>
            <w:r>
              <w:t xml:space="preserve"> «Штурм 23»</w:t>
            </w:r>
          </w:p>
        </w:tc>
        <w:tc>
          <w:tcPr>
            <w:tcW w:w="8788" w:type="dxa"/>
          </w:tcPr>
          <w:p w:rsidR="0067369F" w:rsidRPr="00AE37B2" w:rsidRDefault="0067369F" w:rsidP="000471C5">
            <w:pPr>
              <w:ind w:right="34"/>
              <w:jc w:val="both"/>
            </w:pPr>
            <w:r>
              <w:t>Квест-игра, посвящённая памяти героев 131-ой</w:t>
            </w:r>
            <w:r w:rsidRPr="00D500D3">
              <w:t xml:space="preserve"> отдельн</w:t>
            </w:r>
            <w:r>
              <w:t>ой</w:t>
            </w:r>
            <w:r w:rsidRPr="00D500D3">
              <w:t xml:space="preserve"> мотострелков</w:t>
            </w:r>
            <w:r>
              <w:t xml:space="preserve">ой бригады, имеющая сценарий на основе боев 31 декабря 1994 года. 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 декабря</w:t>
            </w:r>
          </w:p>
        </w:tc>
      </w:tr>
      <w:tr w:rsidR="0067369F" w:rsidRPr="00AE37B2" w:rsidTr="00566272">
        <w:trPr>
          <w:trHeight w:val="258"/>
        </w:trPr>
        <w:tc>
          <w:tcPr>
            <w:tcW w:w="648" w:type="dxa"/>
            <w:vAlign w:val="center"/>
          </w:tcPr>
          <w:p w:rsidR="0067369F" w:rsidRPr="00AE37B2" w:rsidRDefault="0067369F" w:rsidP="003552D6">
            <w:pPr>
              <w:jc w:val="center"/>
            </w:pPr>
            <w:r>
              <w:t>34.</w:t>
            </w:r>
          </w:p>
        </w:tc>
        <w:tc>
          <w:tcPr>
            <w:tcW w:w="3713" w:type="dxa"/>
            <w:vAlign w:val="center"/>
          </w:tcPr>
          <w:p w:rsidR="0067369F" w:rsidRPr="00AE37B2" w:rsidRDefault="0067369F" w:rsidP="003552D6">
            <w:pPr>
              <w:jc w:val="center"/>
            </w:pPr>
            <w:r w:rsidRPr="005163EB">
              <w:t>Итоговый образовательный слет Волонтеров Победы</w:t>
            </w:r>
          </w:p>
        </w:tc>
        <w:tc>
          <w:tcPr>
            <w:tcW w:w="8788" w:type="dxa"/>
          </w:tcPr>
          <w:p w:rsidR="0067369F" w:rsidRPr="00AE37B2" w:rsidRDefault="0067369F" w:rsidP="003552D6">
            <w:pPr>
              <w:ind w:right="34"/>
              <w:jc w:val="both"/>
            </w:pPr>
            <w:r>
              <w:rPr>
                <w:bCs/>
                <w:iCs/>
              </w:rPr>
              <w:t>Участие в ф</w:t>
            </w:r>
            <w:r w:rsidRPr="00AE37B2">
              <w:rPr>
                <w:bCs/>
                <w:iCs/>
              </w:rPr>
              <w:t>инальн</w:t>
            </w:r>
            <w:r>
              <w:rPr>
                <w:bCs/>
                <w:iCs/>
              </w:rPr>
              <w:t>ом всероссийском</w:t>
            </w:r>
            <w:r w:rsidRPr="00AE37B2">
              <w:rPr>
                <w:bCs/>
                <w:iCs/>
              </w:rPr>
              <w:t xml:space="preserve"> сбор</w:t>
            </w:r>
            <w:r>
              <w:rPr>
                <w:bCs/>
                <w:iCs/>
              </w:rPr>
              <w:t>е</w:t>
            </w:r>
            <w:r w:rsidRPr="00AE37B2">
              <w:rPr>
                <w:bCs/>
                <w:iCs/>
              </w:rPr>
              <w:t xml:space="preserve"> молодежного актива «Волонтеры Победы», подведение итогов, награждение лучших добровольцев, построение планов на 2018 год</w:t>
            </w:r>
            <w:r>
              <w:rPr>
                <w:bCs/>
                <w:iCs/>
              </w:rPr>
              <w:t>.</w:t>
            </w:r>
          </w:p>
        </w:tc>
        <w:tc>
          <w:tcPr>
            <w:tcW w:w="2410" w:type="dxa"/>
            <w:vAlign w:val="center"/>
          </w:tcPr>
          <w:p w:rsidR="0067369F" w:rsidRPr="00AE37B2" w:rsidRDefault="0067369F" w:rsidP="003552D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ноябрь – </w:t>
            </w:r>
            <w:r w:rsidRPr="00AE37B2">
              <w:rPr>
                <w:bCs/>
                <w:iCs/>
              </w:rPr>
              <w:t>декабрь</w:t>
            </w:r>
          </w:p>
        </w:tc>
      </w:tr>
    </w:tbl>
    <w:p w:rsidR="0067369F" w:rsidRDefault="0067369F" w:rsidP="00E3601F"/>
    <w:p w:rsidR="0067369F" w:rsidRDefault="0067369F" w:rsidP="008071BB">
      <w:pPr>
        <w:jc w:val="both"/>
        <w:rPr>
          <w:color w:val="000000"/>
          <w:sz w:val="28"/>
          <w:szCs w:val="28"/>
          <w:shd w:val="clear" w:color="auto" w:fill="FFFFFF"/>
        </w:rPr>
      </w:pPr>
      <w:r>
        <w:t>* Концепции проведения мероприятий уточнять у регионального координатора К.Н. Третьякова, тел. 8-914-022-11-41, консультанта Министерства Т.В. Дорт-Гольц, тел. 8-914-783-72-93. Вместе с тем, муниципальные отделения ВК вправе вносить изменения в предложенные концепции (сценарии). Методические материалы по организации и проведению мероприятий также доступны в региональной группе ВКонтакте</w:t>
      </w:r>
      <w:r w:rsidRPr="000E1D81">
        <w:t>:</w:t>
      </w:r>
      <w:r w:rsidRPr="000E1D81">
        <w:rPr>
          <w:sz w:val="28"/>
          <w:szCs w:val="28"/>
        </w:rPr>
        <w:t xml:space="preserve"> </w:t>
      </w:r>
      <w:hyperlink r:id="rId5" w:history="1">
        <w:r w:rsidRPr="00BF6876">
          <w:rPr>
            <w:rStyle w:val="Hyperlink"/>
            <w:sz w:val="28"/>
            <w:szCs w:val="28"/>
            <w:lang w:val="en-US"/>
          </w:rPr>
          <w:t>https://</w:t>
        </w:r>
        <w:r w:rsidRPr="00BF6876">
          <w:rPr>
            <w:rStyle w:val="Hyperlink"/>
            <w:sz w:val="28"/>
            <w:szCs w:val="28"/>
            <w:shd w:val="clear" w:color="auto" w:fill="FFFFFF"/>
            <w:lang w:val="en-US"/>
          </w:rPr>
          <w:t>vk</w:t>
        </w:r>
        <w:r w:rsidRPr="00BF6876">
          <w:rPr>
            <w:rStyle w:val="Hyperlink"/>
            <w:sz w:val="28"/>
            <w:szCs w:val="28"/>
            <w:shd w:val="clear" w:color="auto" w:fill="FFFFFF"/>
          </w:rPr>
          <w:t>.</w:t>
        </w:r>
        <w:r w:rsidRPr="00BF6876">
          <w:rPr>
            <w:rStyle w:val="Hyperlink"/>
            <w:sz w:val="28"/>
            <w:szCs w:val="28"/>
            <w:shd w:val="clear" w:color="auto" w:fill="FFFFFF"/>
            <w:lang w:val="en-US"/>
          </w:rPr>
          <w:t>com</w:t>
        </w:r>
        <w:r w:rsidRPr="00BF6876">
          <w:rPr>
            <w:rStyle w:val="Hyperlink"/>
            <w:sz w:val="28"/>
            <w:szCs w:val="28"/>
            <w:shd w:val="clear" w:color="auto" w:fill="FFFFFF"/>
          </w:rPr>
          <w:t>/</w:t>
        </w:r>
        <w:r w:rsidRPr="00BF6876">
          <w:rPr>
            <w:rStyle w:val="Hyperlink"/>
            <w:sz w:val="28"/>
            <w:szCs w:val="28"/>
            <w:shd w:val="clear" w:color="auto" w:fill="FFFFFF"/>
            <w:lang w:val="en-US"/>
          </w:rPr>
          <w:t>kamchatka.zapobedu</w:t>
        </w:r>
      </w:hyperlink>
      <w:r w:rsidRPr="000E1D81">
        <w:rPr>
          <w:color w:val="000000"/>
          <w:shd w:val="clear" w:color="auto" w:fill="FFFFFF"/>
        </w:rPr>
        <w:t xml:space="preserve">, куда </w:t>
      </w:r>
      <w:r>
        <w:rPr>
          <w:color w:val="000000"/>
          <w:shd w:val="clear" w:color="auto" w:fill="FFFFFF"/>
        </w:rPr>
        <w:t>необходимо регулярно заходить всем координатором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7369F" w:rsidRPr="000E1D81" w:rsidRDefault="0067369F" w:rsidP="008071BB">
      <w:pPr>
        <w:jc w:val="both"/>
      </w:pPr>
      <w:r>
        <w:t xml:space="preserve">По вопросу включения в группу координаторов в </w:t>
      </w:r>
      <w:r>
        <w:rPr>
          <w:lang w:val="en-US"/>
        </w:rPr>
        <w:t>WhatsApp’</w:t>
      </w:r>
      <w:r>
        <w:t>е просьба обращаться к К.Н. Третьякову. Включение в группу крайне желательно для оперативного обмена информацией и материалами.</w:t>
      </w:r>
    </w:p>
    <w:p w:rsidR="0067369F" w:rsidRDefault="0067369F" w:rsidP="008071BB">
      <w:pPr>
        <w:jc w:val="both"/>
      </w:pPr>
      <w:r>
        <w:t xml:space="preserve">САЙТ: </w:t>
      </w:r>
      <w:hyperlink r:id="rId6" w:history="1">
        <w:r w:rsidRPr="00401CBB">
          <w:rPr>
            <w:rStyle w:val="Hyperlink"/>
          </w:rPr>
          <w:t>http://волонтёрыпобеды.рф/</w:t>
        </w:r>
      </w:hyperlink>
    </w:p>
    <w:p w:rsidR="0067369F" w:rsidRDefault="0067369F" w:rsidP="008071BB">
      <w:pPr>
        <w:jc w:val="both"/>
      </w:pPr>
    </w:p>
    <w:p w:rsidR="0067369F" w:rsidRDefault="0067369F" w:rsidP="008071BB">
      <w:pPr>
        <w:jc w:val="both"/>
      </w:pPr>
      <w:r>
        <w:t>** Просим заблаговременно приобрести «георгиевские ленточки».</w:t>
      </w:r>
    </w:p>
    <w:p w:rsidR="0067369F" w:rsidRPr="008071BB" w:rsidRDefault="0067369F" w:rsidP="008071BB">
      <w:pPr>
        <w:jc w:val="both"/>
        <w:rPr>
          <w:u w:val="single"/>
        </w:rPr>
      </w:pPr>
      <w:r>
        <w:t xml:space="preserve"> </w:t>
      </w:r>
      <w:r w:rsidRPr="008071BB">
        <w:rPr>
          <w:u w:val="single"/>
        </w:rPr>
        <w:t>Адреса предприятий:</w:t>
      </w:r>
    </w:p>
    <w:p w:rsidR="0067369F" w:rsidRDefault="0067369F" w:rsidP="008071BB">
      <w:pPr>
        <w:jc w:val="both"/>
      </w:pPr>
      <w:r>
        <w:t xml:space="preserve">1. Кооператив «МИК» по производству товаров народного потребления: </w:t>
      </w:r>
      <w:smartTag w:uri="urn:schemas-microsoft-com:office:smarttags" w:element="metricconverter">
        <w:smartTagPr>
          <w:attr w:name="ProductID" w:val="107140, г"/>
        </w:smartTagPr>
        <w:r>
          <w:t>107140, г</w:t>
        </w:r>
      </w:smartTag>
      <w:r>
        <w:t>. Москва, ул. Краснопрудная, 12/1, оф. 15, 17, тел./факс: (499) 152-75-11, (495) 737-82-66, www.mik-coop.ru, mik@mik-coop.ru. Стоимость «георгиевской ленточки» (35х500 мм) – 4,7 руб./шт. (от 1500 шт.).</w:t>
      </w:r>
    </w:p>
    <w:p w:rsidR="0067369F" w:rsidRDefault="0067369F" w:rsidP="008071BB">
      <w:r>
        <w:t xml:space="preserve">2. ООО «Фон»: </w:t>
      </w:r>
      <w:smartTag w:uri="urn:schemas-microsoft-com:office:smarttags" w:element="metricconverter">
        <w:smartTagPr>
          <w:attr w:name="ProductID" w:val="683000, г"/>
        </w:smartTagPr>
        <w:r>
          <w:t>683000, г</w:t>
        </w:r>
      </w:smartTag>
      <w:r>
        <w:t>. Петропавловск-Камчатский, ул. Пийпа, 9, тел.: (4152) 490-337, 490-338. Стоимость «георгиевской ленточки» - по запросу.</w:t>
      </w:r>
    </w:p>
    <w:p w:rsidR="0067369F" w:rsidRDefault="0067369F" w:rsidP="008071BB"/>
    <w:p w:rsidR="0067369F" w:rsidRPr="002146DF" w:rsidRDefault="0067369F" w:rsidP="008071BB"/>
    <w:sectPr w:rsidR="0067369F" w:rsidRPr="002146DF" w:rsidSect="00B142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D96"/>
    <w:multiLevelType w:val="multilevel"/>
    <w:tmpl w:val="2AE6354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3AF0"/>
    <w:multiLevelType w:val="hybridMultilevel"/>
    <w:tmpl w:val="8D00E496"/>
    <w:lvl w:ilvl="0" w:tplc="EEFE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4BE7"/>
    <w:multiLevelType w:val="hybridMultilevel"/>
    <w:tmpl w:val="CEE6E4E2"/>
    <w:lvl w:ilvl="0" w:tplc="AEEC49B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9E0BD7"/>
    <w:multiLevelType w:val="multilevel"/>
    <w:tmpl w:val="2EFC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E328B3"/>
    <w:multiLevelType w:val="multilevel"/>
    <w:tmpl w:val="BFD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DD32F5"/>
    <w:multiLevelType w:val="multilevel"/>
    <w:tmpl w:val="43CC7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01F"/>
    <w:rsid w:val="000119CE"/>
    <w:rsid w:val="00030C3E"/>
    <w:rsid w:val="000471C5"/>
    <w:rsid w:val="00054C79"/>
    <w:rsid w:val="000725F3"/>
    <w:rsid w:val="0008040D"/>
    <w:rsid w:val="000A7F6D"/>
    <w:rsid w:val="000B4BAB"/>
    <w:rsid w:val="000E1002"/>
    <w:rsid w:val="000E1D81"/>
    <w:rsid w:val="000E2E47"/>
    <w:rsid w:val="000E4F68"/>
    <w:rsid w:val="001160ED"/>
    <w:rsid w:val="0013152D"/>
    <w:rsid w:val="00131C40"/>
    <w:rsid w:val="0014281B"/>
    <w:rsid w:val="00144F30"/>
    <w:rsid w:val="00145AFB"/>
    <w:rsid w:val="001502EA"/>
    <w:rsid w:val="00153892"/>
    <w:rsid w:val="00170A8A"/>
    <w:rsid w:val="0017564D"/>
    <w:rsid w:val="001A05F0"/>
    <w:rsid w:val="001A5F7D"/>
    <w:rsid w:val="001D51CF"/>
    <w:rsid w:val="001E5EEC"/>
    <w:rsid w:val="00203140"/>
    <w:rsid w:val="002146DF"/>
    <w:rsid w:val="002607EE"/>
    <w:rsid w:val="0026380E"/>
    <w:rsid w:val="002673A9"/>
    <w:rsid w:val="002D7855"/>
    <w:rsid w:val="003017B0"/>
    <w:rsid w:val="00303991"/>
    <w:rsid w:val="0030602A"/>
    <w:rsid w:val="00331F61"/>
    <w:rsid w:val="003420DE"/>
    <w:rsid w:val="003552D6"/>
    <w:rsid w:val="00384571"/>
    <w:rsid w:val="00387BC8"/>
    <w:rsid w:val="00395C49"/>
    <w:rsid w:val="003A352C"/>
    <w:rsid w:val="003B3658"/>
    <w:rsid w:val="003F1F94"/>
    <w:rsid w:val="00401CBB"/>
    <w:rsid w:val="00413518"/>
    <w:rsid w:val="004347B1"/>
    <w:rsid w:val="00461EB8"/>
    <w:rsid w:val="00463279"/>
    <w:rsid w:val="00465DC9"/>
    <w:rsid w:val="004B0372"/>
    <w:rsid w:val="004C407E"/>
    <w:rsid w:val="004D3667"/>
    <w:rsid w:val="004D5410"/>
    <w:rsid w:val="004F140F"/>
    <w:rsid w:val="004F6D3B"/>
    <w:rsid w:val="004F7FC4"/>
    <w:rsid w:val="005163CF"/>
    <w:rsid w:val="005163EB"/>
    <w:rsid w:val="00532C0A"/>
    <w:rsid w:val="00554E58"/>
    <w:rsid w:val="005652C1"/>
    <w:rsid w:val="00566272"/>
    <w:rsid w:val="00575322"/>
    <w:rsid w:val="0058502E"/>
    <w:rsid w:val="005850AE"/>
    <w:rsid w:val="005A6214"/>
    <w:rsid w:val="005A7AF3"/>
    <w:rsid w:val="005A7EA4"/>
    <w:rsid w:val="00601DFC"/>
    <w:rsid w:val="00602FE9"/>
    <w:rsid w:val="00633D70"/>
    <w:rsid w:val="0067369F"/>
    <w:rsid w:val="006C527C"/>
    <w:rsid w:val="006C5571"/>
    <w:rsid w:val="006E2E1E"/>
    <w:rsid w:val="006E3443"/>
    <w:rsid w:val="006E7F6C"/>
    <w:rsid w:val="00701040"/>
    <w:rsid w:val="00711CC9"/>
    <w:rsid w:val="00715566"/>
    <w:rsid w:val="0072703B"/>
    <w:rsid w:val="00786846"/>
    <w:rsid w:val="00792D75"/>
    <w:rsid w:val="007B6576"/>
    <w:rsid w:val="007C3D68"/>
    <w:rsid w:val="007D5F52"/>
    <w:rsid w:val="007E0476"/>
    <w:rsid w:val="008071BB"/>
    <w:rsid w:val="00831C97"/>
    <w:rsid w:val="008335B8"/>
    <w:rsid w:val="008662D0"/>
    <w:rsid w:val="00866354"/>
    <w:rsid w:val="008665C6"/>
    <w:rsid w:val="00867DE8"/>
    <w:rsid w:val="00884A24"/>
    <w:rsid w:val="008A4E17"/>
    <w:rsid w:val="008C1DB4"/>
    <w:rsid w:val="009045FB"/>
    <w:rsid w:val="00904BFD"/>
    <w:rsid w:val="0090711E"/>
    <w:rsid w:val="009417EB"/>
    <w:rsid w:val="00946A0D"/>
    <w:rsid w:val="00954CAA"/>
    <w:rsid w:val="0095722D"/>
    <w:rsid w:val="00960902"/>
    <w:rsid w:val="00963BED"/>
    <w:rsid w:val="009666FE"/>
    <w:rsid w:val="009A27B3"/>
    <w:rsid w:val="009B59CF"/>
    <w:rsid w:val="009D5C41"/>
    <w:rsid w:val="009F4E8E"/>
    <w:rsid w:val="00A10F8C"/>
    <w:rsid w:val="00A33192"/>
    <w:rsid w:val="00A3505B"/>
    <w:rsid w:val="00A7203B"/>
    <w:rsid w:val="00A84413"/>
    <w:rsid w:val="00A970D9"/>
    <w:rsid w:val="00AA1EC0"/>
    <w:rsid w:val="00AA74C1"/>
    <w:rsid w:val="00AB4F7F"/>
    <w:rsid w:val="00AC0AFD"/>
    <w:rsid w:val="00AD4161"/>
    <w:rsid w:val="00AE37B2"/>
    <w:rsid w:val="00AF1AB8"/>
    <w:rsid w:val="00AF57B6"/>
    <w:rsid w:val="00B051A8"/>
    <w:rsid w:val="00B1423F"/>
    <w:rsid w:val="00B158EB"/>
    <w:rsid w:val="00B40EEB"/>
    <w:rsid w:val="00B6062A"/>
    <w:rsid w:val="00B713B9"/>
    <w:rsid w:val="00B846AB"/>
    <w:rsid w:val="00BA51CE"/>
    <w:rsid w:val="00BA737A"/>
    <w:rsid w:val="00BC6A92"/>
    <w:rsid w:val="00BE49FA"/>
    <w:rsid w:val="00BF6876"/>
    <w:rsid w:val="00BF70DD"/>
    <w:rsid w:val="00C157D9"/>
    <w:rsid w:val="00C76324"/>
    <w:rsid w:val="00C90539"/>
    <w:rsid w:val="00C910F1"/>
    <w:rsid w:val="00C93FDA"/>
    <w:rsid w:val="00CB407F"/>
    <w:rsid w:val="00CB7898"/>
    <w:rsid w:val="00CC19A9"/>
    <w:rsid w:val="00CD08C8"/>
    <w:rsid w:val="00CE0B9B"/>
    <w:rsid w:val="00CE58D9"/>
    <w:rsid w:val="00D03FED"/>
    <w:rsid w:val="00D20E1D"/>
    <w:rsid w:val="00D434BC"/>
    <w:rsid w:val="00D442ED"/>
    <w:rsid w:val="00D45D77"/>
    <w:rsid w:val="00D500D3"/>
    <w:rsid w:val="00D723E7"/>
    <w:rsid w:val="00D76DDB"/>
    <w:rsid w:val="00D8197C"/>
    <w:rsid w:val="00D875D6"/>
    <w:rsid w:val="00D96A90"/>
    <w:rsid w:val="00DA0A25"/>
    <w:rsid w:val="00DD7861"/>
    <w:rsid w:val="00DE7797"/>
    <w:rsid w:val="00DF6F0A"/>
    <w:rsid w:val="00E3601F"/>
    <w:rsid w:val="00E64209"/>
    <w:rsid w:val="00E672A3"/>
    <w:rsid w:val="00E67F00"/>
    <w:rsid w:val="00E7221F"/>
    <w:rsid w:val="00EC07AB"/>
    <w:rsid w:val="00ED558F"/>
    <w:rsid w:val="00ED659C"/>
    <w:rsid w:val="00F00B71"/>
    <w:rsid w:val="00F34089"/>
    <w:rsid w:val="00F41079"/>
    <w:rsid w:val="00F64CD3"/>
    <w:rsid w:val="00F804E9"/>
    <w:rsid w:val="00F86CB9"/>
    <w:rsid w:val="00F86F01"/>
    <w:rsid w:val="00F87511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601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505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05B"/>
    <w:rPr>
      <w:rFonts w:ascii="Segoe UI" w:hAnsi="Segoe UI"/>
      <w:sz w:val="18"/>
      <w:lang w:val="x-none" w:eastAsia="ru-RU"/>
    </w:rPr>
  </w:style>
  <w:style w:type="paragraph" w:customStyle="1" w:styleId="Default">
    <w:name w:val="Default"/>
    <w:uiPriority w:val="99"/>
    <w:rsid w:val="00D434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D5C4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1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5;&#1090;&#1105;&#1088;&#1099;&#1087;&#1086;&#1073;&#1077;&#1076;&#1099;.&#1088;&#1092;/" TargetMode="External"/><Relationship Id="rId5" Type="http://schemas.openxmlformats.org/officeDocument/2006/relationships/hyperlink" Target="https://vk.com/kamchatka.zapob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1767</Words>
  <Characters>10074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</dc:title>
  <dc:subject/>
  <dc:creator>OAmelchenkova</dc:creator>
  <cp:keywords/>
  <dc:description/>
  <cp:lastModifiedBy>DortgoltsTV</cp:lastModifiedBy>
  <cp:revision>8</cp:revision>
  <cp:lastPrinted>2017-01-19T21:59:00Z</cp:lastPrinted>
  <dcterms:created xsi:type="dcterms:W3CDTF">2017-01-19T03:17:00Z</dcterms:created>
  <dcterms:modified xsi:type="dcterms:W3CDTF">2017-01-19T22:00:00Z</dcterms:modified>
</cp:coreProperties>
</file>