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47" w:rsidRPr="0062195C" w:rsidRDefault="007F7047" w:rsidP="007F7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40BA26B6" wp14:editId="406BF66C">
            <wp:extent cx="628015" cy="79502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95C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</w:p>
    <w:p w:rsidR="007F7047" w:rsidRPr="0062195C" w:rsidRDefault="007F7047" w:rsidP="007F7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  <w:r w:rsidRPr="006219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F7047" w:rsidRPr="0062195C" w:rsidRDefault="007F7047" w:rsidP="007F70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95C">
        <w:rPr>
          <w:rFonts w:ascii="Times New Roman" w:hAnsi="Times New Roman" w:cs="Times New Roman"/>
          <w:bCs/>
          <w:sz w:val="28"/>
          <w:szCs w:val="28"/>
        </w:rPr>
        <w:t>ГУБЕРНАТОРА КАМЧАТСКОГО КРАЯ</w:t>
      </w:r>
    </w:p>
    <w:p w:rsidR="00437D07" w:rsidRPr="006E39C7" w:rsidRDefault="00437D07" w:rsidP="00437D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37D07" w:rsidRPr="006E39C7" w:rsidTr="00F7337C">
        <w:tc>
          <w:tcPr>
            <w:tcW w:w="2977" w:type="dxa"/>
            <w:tcBorders>
              <w:bottom w:val="single" w:sz="4" w:space="0" w:color="auto"/>
            </w:tcBorders>
          </w:tcPr>
          <w:p w:rsidR="00437D07" w:rsidRPr="006E39C7" w:rsidRDefault="00437D07" w:rsidP="00F733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D07" w:rsidRPr="006E39C7" w:rsidRDefault="00437D07" w:rsidP="00F733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D07" w:rsidRPr="006E39C7" w:rsidRDefault="00437D07" w:rsidP="00F733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7D07" w:rsidRPr="006E39C7" w:rsidRDefault="00437D07" w:rsidP="00437D07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E39C7"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437D07" w:rsidRPr="006E39C7" w:rsidTr="00F7337C">
        <w:tc>
          <w:tcPr>
            <w:tcW w:w="4503" w:type="dxa"/>
          </w:tcPr>
          <w:p w:rsidR="00437D07" w:rsidRPr="006E39C7" w:rsidRDefault="007F7047" w:rsidP="00593AC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BE395A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DE0D57">
              <w:rPr>
                <w:rFonts w:ascii="Times New Roman" w:hAnsi="Times New Roman"/>
                <w:sz w:val="28"/>
                <w:szCs w:val="28"/>
              </w:rPr>
              <w:t>й</w:t>
            </w:r>
            <w:r w:rsidR="00437D07" w:rsidRPr="006E39C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E0D57">
              <w:rPr>
                <w:rFonts w:ascii="Times New Roman" w:hAnsi="Times New Roman"/>
                <w:sz w:val="28"/>
                <w:szCs w:val="28"/>
              </w:rPr>
              <w:t>постанов</w:t>
            </w:r>
            <w:r w:rsidR="00CE6346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="00437D07" w:rsidRPr="006E39C7">
              <w:rPr>
                <w:rFonts w:ascii="Times New Roman" w:hAnsi="Times New Roman"/>
                <w:sz w:val="28"/>
                <w:szCs w:val="28"/>
              </w:rPr>
              <w:t>Губернато</w:t>
            </w:r>
            <w:r w:rsidR="00E231D4">
              <w:rPr>
                <w:rFonts w:ascii="Times New Roman" w:hAnsi="Times New Roman"/>
                <w:sz w:val="28"/>
                <w:szCs w:val="28"/>
              </w:rPr>
              <w:t xml:space="preserve">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Камчатского </w:t>
            </w:r>
            <w:r w:rsidR="005250E3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  <w:r w:rsidR="00437D07" w:rsidRPr="006E39C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E6346">
              <w:rPr>
                <w:rFonts w:ascii="Times New Roman" w:hAnsi="Times New Roman"/>
                <w:sz w:val="28"/>
                <w:szCs w:val="28"/>
              </w:rPr>
              <w:t xml:space="preserve">01.07.2008 № 264 </w:t>
            </w:r>
            <w:r w:rsidR="00CE6346" w:rsidRPr="00CE6346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593ACE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E6346" w:rsidRPr="00CE6346">
              <w:rPr>
                <w:rFonts w:ascii="Times New Roman" w:hAnsi="Times New Roman" w:cs="Times New Roman"/>
                <w:sz w:val="28"/>
                <w:szCs w:val="28"/>
              </w:rPr>
              <w:t>жведомственной комиссии по вопросам организации круглогодичного отдыха, оздоровления и обеспечения занятости детей и молодежи в Камчатском крае»</w:t>
            </w:r>
          </w:p>
        </w:tc>
      </w:tr>
    </w:tbl>
    <w:p w:rsidR="00437D07" w:rsidRPr="006E39C7" w:rsidRDefault="00437D07" w:rsidP="007F70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7F70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03C67" w:rsidRDefault="00BE0341" w:rsidP="000C6483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6E39C7">
        <w:rPr>
          <w:rFonts w:ascii="Times New Roman" w:hAnsi="Times New Roman"/>
          <w:sz w:val="28"/>
          <w:szCs w:val="28"/>
        </w:rPr>
        <w:t>Губернато</w:t>
      </w:r>
      <w:r>
        <w:rPr>
          <w:rFonts w:ascii="Times New Roman" w:hAnsi="Times New Roman"/>
          <w:sz w:val="28"/>
          <w:szCs w:val="28"/>
        </w:rPr>
        <w:t xml:space="preserve">ра Камчатского края </w:t>
      </w:r>
      <w:r w:rsidR="000C6483" w:rsidRPr="006E39C7">
        <w:rPr>
          <w:rFonts w:ascii="Times New Roman" w:hAnsi="Times New Roman"/>
          <w:sz w:val="28"/>
          <w:szCs w:val="28"/>
        </w:rPr>
        <w:t xml:space="preserve">от </w:t>
      </w:r>
      <w:r w:rsidR="000C6483">
        <w:rPr>
          <w:rFonts w:ascii="Times New Roman" w:hAnsi="Times New Roman"/>
          <w:sz w:val="28"/>
          <w:szCs w:val="28"/>
        </w:rPr>
        <w:t xml:space="preserve">01.07.2008 № 264 </w:t>
      </w:r>
      <w:r w:rsidR="000C6483" w:rsidRPr="00CE6346">
        <w:rPr>
          <w:rFonts w:ascii="Times New Roman" w:hAnsi="Times New Roman" w:cs="Times New Roman"/>
          <w:sz w:val="28"/>
          <w:szCs w:val="28"/>
        </w:rPr>
        <w:t>«О межведомственной комиссии по вопросам организации круглогодичного отдыха, оздоровления и обеспечения занятости детей и молодежи в Камчатском крае»</w:t>
      </w:r>
      <w:r w:rsidR="000C6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C6483" w:rsidRDefault="000C6483" w:rsidP="000C6483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</w:t>
      </w:r>
      <w:r w:rsidR="0038694E">
        <w:rPr>
          <w:rFonts w:ascii="Times New Roman" w:hAnsi="Times New Roman"/>
          <w:sz w:val="28"/>
          <w:szCs w:val="28"/>
        </w:rPr>
        <w:t>е изложить в следующей редакции:</w:t>
      </w:r>
    </w:p>
    <w:p w:rsidR="000C6483" w:rsidRDefault="000C6483" w:rsidP="000C64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межведомственной </w:t>
      </w:r>
      <w:r w:rsidRPr="00CE634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442E4">
        <w:rPr>
          <w:rFonts w:ascii="Times New Roman" w:hAnsi="Times New Roman" w:cs="Times New Roman"/>
          <w:sz w:val="28"/>
          <w:szCs w:val="28"/>
        </w:rPr>
        <w:t>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</w:t>
      </w:r>
      <w:r w:rsidR="001F58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E2C79" w:rsidRDefault="000E2C79" w:rsidP="009E12F5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1-2 изложить в следующей редакции</w:t>
      </w:r>
      <w:r w:rsidRPr="00064D4B">
        <w:rPr>
          <w:rFonts w:ascii="Times New Roman" w:hAnsi="Times New Roman"/>
          <w:sz w:val="28"/>
          <w:szCs w:val="28"/>
        </w:rPr>
        <w:t>:</w:t>
      </w:r>
    </w:p>
    <w:p w:rsidR="009E12F5" w:rsidRPr="009E12F5" w:rsidRDefault="009E12F5" w:rsidP="00DD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9E12F5">
        <w:rPr>
          <w:rFonts w:ascii="Times New Roman" w:hAnsi="Times New Roman" w:cs="Times New Roman"/>
          <w:sz w:val="28"/>
          <w:szCs w:val="28"/>
        </w:rPr>
        <w:t xml:space="preserve">Образовать межведомственную комиссию </w:t>
      </w:r>
      <w:r w:rsidR="008442E4">
        <w:rPr>
          <w:rFonts w:ascii="Times New Roman" w:hAnsi="Times New Roman" w:cs="Times New Roman"/>
          <w:sz w:val="28"/>
          <w:szCs w:val="28"/>
        </w:rPr>
        <w:t>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</w:t>
      </w:r>
      <w:r w:rsidRPr="009E12F5">
        <w:rPr>
          <w:rFonts w:ascii="Times New Roman" w:hAnsi="Times New Roman" w:cs="Times New Roman"/>
          <w:sz w:val="28"/>
          <w:szCs w:val="28"/>
        </w:rPr>
        <w:t>.</w:t>
      </w:r>
    </w:p>
    <w:p w:rsidR="009E12F5" w:rsidRDefault="009E12F5" w:rsidP="002E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9E12F5">
        <w:rPr>
          <w:rFonts w:ascii="Times New Roman" w:hAnsi="Times New Roman" w:cs="Times New Roman"/>
          <w:sz w:val="28"/>
          <w:szCs w:val="28"/>
        </w:rPr>
        <w:t xml:space="preserve">2. Утвердить Положение о межведомственной комиссии </w:t>
      </w:r>
      <w:r w:rsidR="008442E4">
        <w:rPr>
          <w:rFonts w:ascii="Times New Roman" w:hAnsi="Times New Roman" w:cs="Times New Roman"/>
          <w:sz w:val="28"/>
          <w:szCs w:val="28"/>
        </w:rPr>
        <w:t>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</w:t>
      </w:r>
      <w:r w:rsidR="002E7799" w:rsidRPr="00CD13A9">
        <w:rPr>
          <w:rFonts w:ascii="Times New Roman" w:hAnsi="Times New Roman" w:cs="Times New Roman"/>
          <w:sz w:val="28"/>
          <w:szCs w:val="28"/>
        </w:rPr>
        <w:t xml:space="preserve"> </w:t>
      </w:r>
      <w:r w:rsidRPr="009E12F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000" w:history="1">
        <w:r w:rsidRPr="009E12F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9E12F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Pr="009E1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7F75" w:rsidRDefault="009E12F5" w:rsidP="005F6BA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bookmarkEnd w:id="0"/>
      <w:r w:rsidR="00BE0341" w:rsidRPr="00064D4B">
        <w:rPr>
          <w:rFonts w:ascii="Times New Roman" w:hAnsi="Times New Roman"/>
          <w:sz w:val="28"/>
          <w:szCs w:val="28"/>
        </w:rPr>
        <w:t>приложени</w:t>
      </w:r>
      <w:r w:rsidR="00335902">
        <w:rPr>
          <w:rFonts w:ascii="Times New Roman" w:hAnsi="Times New Roman"/>
          <w:sz w:val="28"/>
          <w:szCs w:val="28"/>
        </w:rPr>
        <w:t>е</w:t>
      </w:r>
      <w:r w:rsidR="00C47F75" w:rsidRPr="00064D4B">
        <w:rPr>
          <w:rFonts w:ascii="Times New Roman" w:hAnsi="Times New Roman"/>
          <w:sz w:val="28"/>
          <w:szCs w:val="28"/>
        </w:rPr>
        <w:t xml:space="preserve"> № </w:t>
      </w:r>
      <w:r w:rsidR="00F66736">
        <w:rPr>
          <w:rFonts w:ascii="Times New Roman" w:hAnsi="Times New Roman"/>
          <w:sz w:val="28"/>
          <w:szCs w:val="28"/>
        </w:rPr>
        <w:t>2</w:t>
      </w:r>
      <w:r w:rsidR="0033590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E0341" w:rsidRPr="00064D4B">
        <w:rPr>
          <w:rFonts w:ascii="Times New Roman" w:hAnsi="Times New Roman"/>
          <w:sz w:val="28"/>
          <w:szCs w:val="28"/>
        </w:rPr>
        <w:t>:</w:t>
      </w:r>
    </w:p>
    <w:p w:rsidR="00A503A6" w:rsidRDefault="00335902" w:rsidP="0033590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335902" w:rsidRDefault="00335902" w:rsidP="0033590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D13A9">
        <w:rPr>
          <w:rFonts w:ascii="Times New Roman" w:hAnsi="Times New Roman"/>
          <w:sz w:val="28"/>
          <w:szCs w:val="28"/>
        </w:rPr>
        <w:t>Приложение № 2</w:t>
      </w:r>
    </w:p>
    <w:p w:rsidR="00335902" w:rsidRDefault="00CD13A9" w:rsidP="00CD13A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BF24CD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13A9" w:rsidRDefault="00CD13A9" w:rsidP="00CD13A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 от 01.07.2018 № 264</w:t>
      </w:r>
    </w:p>
    <w:p w:rsidR="00335902" w:rsidRDefault="00335902" w:rsidP="00F66736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D13A9" w:rsidRDefault="00CD13A9" w:rsidP="00CD13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Положение</w:t>
      </w:r>
    </w:p>
    <w:p w:rsidR="004473DA" w:rsidRDefault="00CD13A9" w:rsidP="00507E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473DA">
        <w:rPr>
          <w:rFonts w:ascii="Times New Roman" w:hAnsi="Times New Roman"/>
          <w:sz w:val="28"/>
          <w:szCs w:val="28"/>
        </w:rPr>
        <w:t xml:space="preserve">межведомственной </w:t>
      </w:r>
      <w:r w:rsidR="004473DA" w:rsidRPr="00CE634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442E4">
        <w:rPr>
          <w:rFonts w:ascii="Times New Roman" w:hAnsi="Times New Roman" w:cs="Times New Roman"/>
          <w:sz w:val="28"/>
          <w:szCs w:val="28"/>
        </w:rPr>
        <w:t>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</w:t>
      </w:r>
    </w:p>
    <w:p w:rsidR="00507E1E" w:rsidRDefault="00507E1E" w:rsidP="00507E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4DC" w:rsidRPr="00CD13A9" w:rsidRDefault="009204DC" w:rsidP="00CD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CD13A9">
        <w:rPr>
          <w:rFonts w:ascii="Times New Roman" w:hAnsi="Times New Roman" w:cs="Times New Roman"/>
          <w:sz w:val="28"/>
          <w:szCs w:val="28"/>
        </w:rPr>
        <w:t xml:space="preserve">1. Межведомственная </w:t>
      </w:r>
      <w:r w:rsidR="00094B55" w:rsidRPr="00CD13A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442E4">
        <w:rPr>
          <w:rFonts w:ascii="Times New Roman" w:hAnsi="Times New Roman" w:cs="Times New Roman"/>
          <w:sz w:val="28"/>
          <w:szCs w:val="28"/>
        </w:rPr>
        <w:t>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</w:t>
      </w:r>
      <w:r w:rsidR="008442E4" w:rsidRPr="00CD13A9">
        <w:rPr>
          <w:rFonts w:ascii="Times New Roman" w:hAnsi="Times New Roman" w:cs="Times New Roman"/>
          <w:sz w:val="28"/>
          <w:szCs w:val="28"/>
        </w:rPr>
        <w:t xml:space="preserve"> </w:t>
      </w:r>
      <w:r w:rsidRPr="00CD13A9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="007E5C04">
        <w:rPr>
          <w:rFonts w:ascii="Times New Roman" w:hAnsi="Times New Roman" w:cs="Times New Roman"/>
          <w:sz w:val="28"/>
          <w:szCs w:val="28"/>
        </w:rPr>
        <w:t xml:space="preserve"> является консультативно-совещательным органом, </w:t>
      </w:r>
      <w:r w:rsidRPr="00CD13A9">
        <w:rPr>
          <w:rFonts w:ascii="Times New Roman" w:hAnsi="Times New Roman" w:cs="Times New Roman"/>
          <w:sz w:val="28"/>
          <w:szCs w:val="28"/>
        </w:rPr>
        <w:t xml:space="preserve">создана в целях обеспечения согласованных действий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объединений и организаций по вопросам </w:t>
      </w:r>
      <w:r w:rsidR="00543B36" w:rsidRPr="00CD13A9">
        <w:rPr>
          <w:rFonts w:ascii="Times New Roman" w:hAnsi="Times New Roman" w:cs="Times New Roman"/>
          <w:sz w:val="28"/>
          <w:szCs w:val="28"/>
        </w:rPr>
        <w:t xml:space="preserve">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</w:t>
      </w:r>
      <w:r w:rsidR="00507E1E">
        <w:rPr>
          <w:rFonts w:ascii="Times New Roman" w:hAnsi="Times New Roman" w:cs="Times New Roman"/>
          <w:sz w:val="28"/>
          <w:szCs w:val="28"/>
        </w:rPr>
        <w:t xml:space="preserve">всеми видами транспорта </w:t>
      </w:r>
      <w:r w:rsidR="00543B36" w:rsidRPr="00CD13A9">
        <w:rPr>
          <w:rFonts w:ascii="Times New Roman" w:hAnsi="Times New Roman" w:cs="Times New Roman"/>
          <w:sz w:val="28"/>
          <w:szCs w:val="28"/>
        </w:rPr>
        <w:t>к организациям детского отдыха в Камчатском крае</w:t>
      </w:r>
      <w:r w:rsidRPr="00CD13A9">
        <w:rPr>
          <w:rFonts w:ascii="Times New Roman" w:hAnsi="Times New Roman" w:cs="Times New Roman"/>
          <w:sz w:val="28"/>
          <w:szCs w:val="28"/>
        </w:rPr>
        <w:t>.</w:t>
      </w:r>
    </w:p>
    <w:p w:rsidR="009204DC" w:rsidRPr="004E3189" w:rsidRDefault="009204DC" w:rsidP="00CD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4E3189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bookmarkEnd w:id="2"/>
    <w:p w:rsidR="009204DC" w:rsidRPr="004E3189" w:rsidRDefault="009204DC" w:rsidP="00CD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89">
        <w:rPr>
          <w:rFonts w:ascii="Times New Roman" w:hAnsi="Times New Roman" w:cs="Times New Roman"/>
          <w:sz w:val="28"/>
          <w:szCs w:val="28"/>
        </w:rPr>
        <w:t>- координация работы государственных, муниципальных</w:t>
      </w:r>
      <w:r w:rsidR="00804D38" w:rsidRPr="004E3189">
        <w:rPr>
          <w:rFonts w:ascii="Times New Roman" w:hAnsi="Times New Roman" w:cs="Times New Roman"/>
          <w:sz w:val="28"/>
          <w:szCs w:val="28"/>
        </w:rPr>
        <w:t xml:space="preserve"> и</w:t>
      </w:r>
      <w:r w:rsidRPr="004E3189">
        <w:rPr>
          <w:rFonts w:ascii="Times New Roman" w:hAnsi="Times New Roman" w:cs="Times New Roman"/>
          <w:sz w:val="28"/>
          <w:szCs w:val="28"/>
        </w:rPr>
        <w:t xml:space="preserve"> общественных организаций, участвующих в </w:t>
      </w:r>
      <w:r w:rsidR="00804D38" w:rsidRPr="004E3189">
        <w:rPr>
          <w:rFonts w:ascii="Times New Roman" w:hAnsi="Times New Roman" w:cs="Times New Roman"/>
          <w:sz w:val="28"/>
          <w:szCs w:val="28"/>
        </w:rPr>
        <w:t>подготовке и проведении детской оздоровительной кампании,</w:t>
      </w:r>
      <w:r w:rsidR="00543B36" w:rsidRPr="004E3189">
        <w:rPr>
          <w:rFonts w:ascii="Times New Roman" w:hAnsi="Times New Roman" w:cs="Times New Roman"/>
          <w:sz w:val="28"/>
          <w:szCs w:val="28"/>
        </w:rPr>
        <w:t xml:space="preserve"> занятости </w:t>
      </w:r>
      <w:r w:rsidR="00804D38" w:rsidRPr="004E3189">
        <w:rPr>
          <w:rFonts w:ascii="Times New Roman" w:hAnsi="Times New Roman" w:cs="Times New Roman"/>
          <w:sz w:val="28"/>
          <w:szCs w:val="28"/>
        </w:rPr>
        <w:t>подростков</w:t>
      </w:r>
      <w:r w:rsidR="00543B36" w:rsidRPr="004E3189">
        <w:rPr>
          <w:rFonts w:ascii="Times New Roman" w:hAnsi="Times New Roman" w:cs="Times New Roman"/>
          <w:sz w:val="28"/>
          <w:szCs w:val="28"/>
        </w:rPr>
        <w:t xml:space="preserve">, </w:t>
      </w:r>
      <w:r w:rsidR="00825DF7">
        <w:rPr>
          <w:rFonts w:ascii="Times New Roman" w:hAnsi="Times New Roman" w:cs="Times New Roman"/>
          <w:sz w:val="28"/>
          <w:szCs w:val="28"/>
        </w:rPr>
        <w:t>в</w:t>
      </w:r>
      <w:r w:rsidR="00825DF7" w:rsidRPr="004F683A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 и предупреждению чрезвычайных ситуаций в местах отдыха детей, </w:t>
      </w:r>
      <w:r w:rsidR="00825DF7">
        <w:rPr>
          <w:rFonts w:ascii="Times New Roman" w:hAnsi="Times New Roman" w:cs="Times New Roman"/>
          <w:sz w:val="28"/>
          <w:szCs w:val="28"/>
        </w:rPr>
        <w:t>в</w:t>
      </w:r>
      <w:r w:rsidR="00825DF7" w:rsidRPr="004F683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25DF7">
        <w:rPr>
          <w:rFonts w:ascii="Times New Roman" w:hAnsi="Times New Roman" w:cs="Times New Roman"/>
          <w:sz w:val="28"/>
          <w:szCs w:val="28"/>
        </w:rPr>
        <w:t>и</w:t>
      </w:r>
      <w:r w:rsidR="00825DF7" w:rsidRPr="004F683A">
        <w:rPr>
          <w:rFonts w:ascii="Times New Roman" w:hAnsi="Times New Roman" w:cs="Times New Roman"/>
          <w:sz w:val="28"/>
          <w:szCs w:val="28"/>
        </w:rPr>
        <w:t xml:space="preserve"> безопасности организованных групп детей по маршрутам их следования всеми видами транспорта</w:t>
      </w:r>
      <w:r w:rsidRPr="004E3189">
        <w:rPr>
          <w:rFonts w:ascii="Times New Roman" w:hAnsi="Times New Roman" w:cs="Times New Roman"/>
          <w:sz w:val="28"/>
          <w:szCs w:val="28"/>
        </w:rPr>
        <w:t>;</w:t>
      </w:r>
    </w:p>
    <w:p w:rsidR="009204DC" w:rsidRPr="004E3189" w:rsidRDefault="009204DC" w:rsidP="00CD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89">
        <w:rPr>
          <w:rFonts w:ascii="Times New Roman" w:hAnsi="Times New Roman" w:cs="Times New Roman"/>
          <w:sz w:val="28"/>
          <w:szCs w:val="28"/>
        </w:rPr>
        <w:t xml:space="preserve">- подготовка предложений в исполнительные органы государственной власти Камчатского края, территориальные органы федеральных органов исполнительной власти по Камчатскому краю, органы местного самоуправления муниципальных образований в Камчатском крае, общественные организации по вопросам </w:t>
      </w:r>
      <w:r w:rsidR="00543B36" w:rsidRPr="004E3189">
        <w:rPr>
          <w:rFonts w:ascii="Times New Roman" w:hAnsi="Times New Roman" w:cs="Times New Roman"/>
          <w:sz w:val="28"/>
          <w:szCs w:val="28"/>
        </w:rPr>
        <w:t xml:space="preserve">отдыха, оздоровления и занятости детей, </w:t>
      </w:r>
      <w:r w:rsidR="00FC455B" w:rsidRPr="004F683A">
        <w:rPr>
          <w:rFonts w:ascii="Times New Roman" w:hAnsi="Times New Roman" w:cs="Times New Roman"/>
          <w:sz w:val="28"/>
          <w:szCs w:val="28"/>
        </w:rPr>
        <w:t>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следования всеми видами транспорта</w:t>
      </w:r>
      <w:r w:rsidRPr="004E3189">
        <w:rPr>
          <w:rFonts w:ascii="Times New Roman" w:hAnsi="Times New Roman" w:cs="Times New Roman"/>
          <w:sz w:val="28"/>
          <w:szCs w:val="28"/>
        </w:rPr>
        <w:t>;</w:t>
      </w:r>
    </w:p>
    <w:p w:rsidR="004E3189" w:rsidRPr="004E3189" w:rsidRDefault="004E3189" w:rsidP="004E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E3189"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="007E5C04" w:rsidRPr="004E3189">
        <w:rPr>
          <w:rFonts w:ascii="Times New Roman" w:eastAsia="HiddenHorzOCR" w:hAnsi="Times New Roman" w:cs="Times New Roman"/>
          <w:sz w:val="28"/>
          <w:szCs w:val="28"/>
        </w:rPr>
        <w:t>организация обобщения и распространения опыта</w:t>
      </w:r>
      <w:r w:rsidR="002E779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7E5C04" w:rsidRPr="004E3189">
        <w:rPr>
          <w:rFonts w:ascii="Times New Roman" w:eastAsia="HiddenHorzOCR" w:hAnsi="Times New Roman" w:cs="Times New Roman"/>
          <w:sz w:val="28"/>
          <w:szCs w:val="28"/>
        </w:rPr>
        <w:t>работы</w:t>
      </w:r>
      <w:r w:rsidRPr="004E318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7E5C04" w:rsidRPr="004E3189">
        <w:rPr>
          <w:rFonts w:ascii="Times New Roman" w:eastAsia="HiddenHorzOCR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4E3189">
        <w:rPr>
          <w:rFonts w:ascii="Times New Roman" w:eastAsia="HiddenHorzOCR" w:hAnsi="Times New Roman" w:cs="Times New Roman"/>
          <w:sz w:val="28"/>
          <w:szCs w:val="28"/>
        </w:rPr>
        <w:t>Камчатского края,</w:t>
      </w:r>
      <w:r w:rsidR="007E5C04" w:rsidRPr="004E3189">
        <w:rPr>
          <w:rFonts w:ascii="Times New Roman" w:eastAsia="HiddenHorzOCR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</w:t>
      </w:r>
      <w:r w:rsidRPr="004E3189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Pr="004E318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в Камчатском крае, </w:t>
      </w:r>
      <w:r w:rsidRPr="004E3189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организации по вопросам отдыха, оздоровления и занятости детей, </w:t>
      </w:r>
      <w:r w:rsidR="00FC455B" w:rsidRPr="004F683A">
        <w:rPr>
          <w:rFonts w:ascii="Times New Roman" w:hAnsi="Times New Roman" w:cs="Times New Roman"/>
          <w:sz w:val="28"/>
          <w:szCs w:val="28"/>
        </w:rPr>
        <w:t>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следования всеми видами транспорта</w:t>
      </w:r>
      <w:r w:rsidRPr="004E3189">
        <w:rPr>
          <w:rFonts w:ascii="Times New Roman" w:hAnsi="Times New Roman" w:cs="Times New Roman"/>
          <w:sz w:val="28"/>
          <w:szCs w:val="28"/>
        </w:rPr>
        <w:t>.</w:t>
      </w:r>
      <w:r w:rsidRPr="004E3189"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bookmarkStart w:id="3" w:name="sub_103"/>
    </w:p>
    <w:p w:rsidR="009204DC" w:rsidRPr="003358B7" w:rsidRDefault="009204DC" w:rsidP="004E31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58B7">
        <w:rPr>
          <w:rFonts w:ascii="Times New Roman" w:hAnsi="Times New Roman" w:cs="Times New Roman"/>
          <w:sz w:val="28"/>
          <w:szCs w:val="28"/>
        </w:rPr>
        <w:t>3. Комиссия для осуществления возложенных на нее задач:</w:t>
      </w:r>
    </w:p>
    <w:bookmarkEnd w:id="3"/>
    <w:p w:rsidR="009204DC" w:rsidRPr="003358B7" w:rsidRDefault="009204DC" w:rsidP="00CD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7">
        <w:rPr>
          <w:rFonts w:ascii="Times New Roman" w:hAnsi="Times New Roman" w:cs="Times New Roman"/>
          <w:sz w:val="28"/>
          <w:szCs w:val="28"/>
        </w:rPr>
        <w:t xml:space="preserve">- принимает в пределах своей компетенции решения, необходимые для координации деятельности исполнительных органов государственной власти Камчатского края, </w:t>
      </w:r>
      <w:r w:rsidR="00BC72A6" w:rsidRPr="003358B7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 по Камчатскому краю, </w:t>
      </w:r>
      <w:r w:rsidRPr="003358B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муниципальных образований в Камчатском крае, иных организаций </w:t>
      </w:r>
      <w:r w:rsidR="007B3A71" w:rsidRPr="003358B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E3189" w:rsidRPr="003358B7">
        <w:rPr>
          <w:rFonts w:ascii="Times New Roman" w:hAnsi="Times New Roman" w:cs="Times New Roman"/>
          <w:sz w:val="28"/>
          <w:szCs w:val="28"/>
        </w:rPr>
        <w:t xml:space="preserve">подготовки и проведении детской оздоровительной кампании, занятости подростков, </w:t>
      </w:r>
      <w:r w:rsidR="00827F20" w:rsidRPr="004F683A">
        <w:rPr>
          <w:rFonts w:ascii="Times New Roman" w:hAnsi="Times New Roman" w:cs="Times New Roman"/>
          <w:sz w:val="28"/>
          <w:szCs w:val="28"/>
        </w:rPr>
        <w:t>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следования всеми видами транспорта</w:t>
      </w:r>
      <w:r w:rsidRPr="003358B7">
        <w:rPr>
          <w:rFonts w:ascii="Times New Roman" w:hAnsi="Times New Roman" w:cs="Times New Roman"/>
          <w:sz w:val="28"/>
          <w:szCs w:val="28"/>
        </w:rPr>
        <w:t>;</w:t>
      </w:r>
    </w:p>
    <w:p w:rsidR="009204DC" w:rsidRPr="00CD13A9" w:rsidRDefault="009204DC" w:rsidP="00CD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A9">
        <w:rPr>
          <w:rFonts w:ascii="Times New Roman" w:hAnsi="Times New Roman" w:cs="Times New Roman"/>
          <w:sz w:val="28"/>
          <w:szCs w:val="28"/>
        </w:rPr>
        <w:t xml:space="preserve">- анализирует состояние оздоровительной кампании в Камчатском крае, изучает опыт исполнительных органов государственной власти Камчатского края, </w:t>
      </w:r>
      <w:r w:rsidR="003B5F99" w:rsidRPr="00CD13A9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</w:t>
      </w:r>
      <w:r w:rsidR="008A498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D13A9">
        <w:rPr>
          <w:rFonts w:ascii="Times New Roman" w:hAnsi="Times New Roman" w:cs="Times New Roman"/>
          <w:sz w:val="28"/>
          <w:szCs w:val="28"/>
        </w:rPr>
        <w:t>организаци</w:t>
      </w:r>
      <w:r w:rsidR="008A4989">
        <w:rPr>
          <w:rFonts w:ascii="Times New Roman" w:hAnsi="Times New Roman" w:cs="Times New Roman"/>
          <w:sz w:val="28"/>
          <w:szCs w:val="28"/>
        </w:rPr>
        <w:t>й</w:t>
      </w:r>
      <w:r w:rsidRPr="00CD13A9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082A00">
        <w:rPr>
          <w:rFonts w:ascii="Times New Roman" w:hAnsi="Times New Roman" w:cs="Times New Roman"/>
          <w:sz w:val="28"/>
          <w:szCs w:val="28"/>
        </w:rPr>
        <w:t>проведения оздоровительной кампании</w:t>
      </w:r>
      <w:r w:rsidR="00491EDB" w:rsidRPr="00CD13A9">
        <w:rPr>
          <w:rFonts w:ascii="Times New Roman" w:hAnsi="Times New Roman" w:cs="Times New Roman"/>
          <w:sz w:val="28"/>
          <w:szCs w:val="28"/>
        </w:rPr>
        <w:t xml:space="preserve">, </w:t>
      </w:r>
      <w:r w:rsidR="00827F20" w:rsidRPr="004F683A">
        <w:rPr>
          <w:rFonts w:ascii="Times New Roman" w:hAnsi="Times New Roman" w:cs="Times New Roman"/>
          <w:sz w:val="28"/>
          <w:szCs w:val="28"/>
        </w:rPr>
        <w:t>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следования всеми видами транспорта</w:t>
      </w:r>
      <w:r w:rsidRPr="00CD13A9">
        <w:rPr>
          <w:rFonts w:ascii="Times New Roman" w:hAnsi="Times New Roman" w:cs="Times New Roman"/>
          <w:sz w:val="28"/>
          <w:szCs w:val="28"/>
        </w:rPr>
        <w:t>;</w:t>
      </w:r>
    </w:p>
    <w:p w:rsidR="009204DC" w:rsidRPr="00CD13A9" w:rsidRDefault="009204DC" w:rsidP="00CD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A9">
        <w:rPr>
          <w:rFonts w:ascii="Times New Roman" w:hAnsi="Times New Roman" w:cs="Times New Roman"/>
          <w:sz w:val="28"/>
          <w:szCs w:val="28"/>
        </w:rPr>
        <w:t xml:space="preserve">- разрабатывает рекомендации, направленные на сохранение </w:t>
      </w:r>
      <w:r w:rsidR="00491EDB" w:rsidRPr="00CD13A9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CD13A9">
        <w:rPr>
          <w:rFonts w:ascii="Times New Roman" w:hAnsi="Times New Roman" w:cs="Times New Roman"/>
          <w:sz w:val="28"/>
          <w:szCs w:val="28"/>
        </w:rPr>
        <w:t>системы детского отдыха и оздоровления в современных условиях</w:t>
      </w:r>
      <w:r w:rsidR="00491EDB" w:rsidRPr="00CD13A9">
        <w:rPr>
          <w:rFonts w:ascii="Times New Roman" w:hAnsi="Times New Roman" w:cs="Times New Roman"/>
          <w:sz w:val="28"/>
          <w:szCs w:val="28"/>
        </w:rPr>
        <w:t>, обеспечение безопасности в организациях отдыха детей, а также на маршрутах следования к местам детского отдыха</w:t>
      </w:r>
      <w:r w:rsidR="003B74DE" w:rsidRPr="00CD13A9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491EDB" w:rsidRPr="00CD13A9">
        <w:rPr>
          <w:rFonts w:ascii="Times New Roman" w:hAnsi="Times New Roman" w:cs="Times New Roman"/>
          <w:sz w:val="28"/>
          <w:szCs w:val="28"/>
        </w:rPr>
        <w:t>.</w:t>
      </w:r>
    </w:p>
    <w:p w:rsidR="001E508C" w:rsidRPr="00082A00" w:rsidRDefault="001E508C" w:rsidP="00082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"/>
      <w:r w:rsidRPr="00082A00">
        <w:rPr>
          <w:rFonts w:ascii="Times New Roman" w:hAnsi="Times New Roman" w:cs="Times New Roman"/>
          <w:sz w:val="28"/>
          <w:szCs w:val="28"/>
        </w:rPr>
        <w:t>4. Комиссия для выполнения возложенных на нее задач имеет право:</w:t>
      </w:r>
    </w:p>
    <w:p w:rsidR="003358B7" w:rsidRPr="00082A00" w:rsidRDefault="003358B7" w:rsidP="00082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A00">
        <w:rPr>
          <w:rFonts w:ascii="Times New Roman" w:hAnsi="Times New Roman" w:cs="Times New Roman"/>
          <w:sz w:val="28"/>
          <w:szCs w:val="28"/>
        </w:rPr>
        <w:t xml:space="preserve">- запрашивать у исполнительных органов государственной власти Камчатского края, органов местного самоуправления муниципальных образований в Камчатском крае и других организаций информацию (материалы) по вопросам, входящим в ее </w:t>
      </w:r>
      <w:r w:rsidR="00082A00">
        <w:rPr>
          <w:rFonts w:ascii="Times New Roman" w:hAnsi="Times New Roman" w:cs="Times New Roman"/>
          <w:sz w:val="28"/>
          <w:szCs w:val="28"/>
        </w:rPr>
        <w:t>полномочия</w:t>
      </w:r>
      <w:r w:rsidRPr="00082A00">
        <w:rPr>
          <w:rFonts w:ascii="Times New Roman" w:hAnsi="Times New Roman" w:cs="Times New Roman"/>
          <w:sz w:val="28"/>
          <w:szCs w:val="28"/>
        </w:rPr>
        <w:t>;</w:t>
      </w:r>
    </w:p>
    <w:p w:rsidR="003358B7" w:rsidRPr="00082A00" w:rsidRDefault="003358B7" w:rsidP="00082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A00">
        <w:rPr>
          <w:rFonts w:ascii="Times New Roman" w:hAnsi="Times New Roman" w:cs="Times New Roman"/>
          <w:sz w:val="28"/>
          <w:szCs w:val="28"/>
        </w:rPr>
        <w:t xml:space="preserve">- вносить в установленном порядке Губернатору Камчатского края </w:t>
      </w:r>
      <w:r w:rsidR="00CD2344" w:rsidRPr="00082A00">
        <w:rPr>
          <w:rFonts w:ascii="Times New Roman" w:hAnsi="Times New Roman" w:cs="Times New Roman"/>
          <w:sz w:val="28"/>
          <w:szCs w:val="28"/>
        </w:rPr>
        <w:t xml:space="preserve">и Правительству Камчатского края </w:t>
      </w:r>
      <w:r w:rsidRPr="00082A00">
        <w:rPr>
          <w:rFonts w:ascii="Times New Roman" w:hAnsi="Times New Roman" w:cs="Times New Roman"/>
          <w:sz w:val="28"/>
          <w:szCs w:val="28"/>
        </w:rPr>
        <w:t>предложения по вопросам</w:t>
      </w:r>
      <w:r w:rsidR="00417962" w:rsidRPr="00082A00">
        <w:rPr>
          <w:rFonts w:ascii="Times New Roman" w:hAnsi="Times New Roman" w:cs="Times New Roman"/>
          <w:sz w:val="28"/>
          <w:szCs w:val="28"/>
        </w:rPr>
        <w:t xml:space="preserve">, </w:t>
      </w:r>
      <w:r w:rsidRPr="00082A00">
        <w:rPr>
          <w:rFonts w:ascii="Times New Roman" w:hAnsi="Times New Roman" w:cs="Times New Roman"/>
          <w:sz w:val="28"/>
          <w:szCs w:val="28"/>
        </w:rPr>
        <w:t xml:space="preserve">требующим </w:t>
      </w:r>
      <w:r w:rsidR="00CD2344" w:rsidRPr="00082A00">
        <w:rPr>
          <w:rFonts w:ascii="Times New Roman" w:hAnsi="Times New Roman" w:cs="Times New Roman"/>
          <w:sz w:val="28"/>
          <w:szCs w:val="28"/>
        </w:rPr>
        <w:t>их</w:t>
      </w:r>
      <w:r w:rsidRPr="00082A0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417962" w:rsidRPr="00082A00">
        <w:rPr>
          <w:rFonts w:ascii="Times New Roman" w:hAnsi="Times New Roman" w:cs="Times New Roman"/>
          <w:sz w:val="28"/>
          <w:szCs w:val="28"/>
        </w:rPr>
        <w:t xml:space="preserve"> в</w:t>
      </w:r>
      <w:r w:rsidR="001F1742" w:rsidRPr="00082A00">
        <w:rPr>
          <w:rFonts w:ascii="Times New Roman" w:hAnsi="Times New Roman" w:cs="Times New Roman"/>
          <w:sz w:val="28"/>
          <w:szCs w:val="28"/>
        </w:rPr>
        <w:t xml:space="preserve"> сфере организации детского отдыха в Камчатском крае;</w:t>
      </w:r>
      <w:r w:rsidR="00417962" w:rsidRPr="00082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8B7" w:rsidRPr="00082A00" w:rsidRDefault="003358B7" w:rsidP="00082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A00">
        <w:rPr>
          <w:rFonts w:ascii="Times New Roman" w:hAnsi="Times New Roman" w:cs="Times New Roman"/>
          <w:sz w:val="28"/>
          <w:szCs w:val="28"/>
        </w:rPr>
        <w:t xml:space="preserve">- создавать в установленном порядке рабочие группы для подготовки предложений по вопросам улучшения организации отдыха и занятости детей </w:t>
      </w:r>
      <w:r w:rsidR="001C7E64" w:rsidRPr="00082A00">
        <w:rPr>
          <w:rFonts w:ascii="Times New Roman" w:hAnsi="Times New Roman" w:cs="Times New Roman"/>
          <w:sz w:val="28"/>
          <w:szCs w:val="28"/>
        </w:rPr>
        <w:t>в Камчатском крае;</w:t>
      </w:r>
    </w:p>
    <w:p w:rsidR="003358B7" w:rsidRPr="00082A00" w:rsidRDefault="003358B7" w:rsidP="00082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A00">
        <w:rPr>
          <w:rFonts w:ascii="Times New Roman" w:hAnsi="Times New Roman" w:cs="Times New Roman"/>
          <w:sz w:val="28"/>
          <w:szCs w:val="28"/>
        </w:rPr>
        <w:t xml:space="preserve">- </w:t>
      </w:r>
      <w:r w:rsidR="00417962" w:rsidRPr="00082A00">
        <w:rPr>
          <w:rFonts w:ascii="Times New Roman" w:hAnsi="Times New Roman" w:cs="Times New Roman"/>
          <w:sz w:val="28"/>
          <w:szCs w:val="28"/>
        </w:rPr>
        <w:t xml:space="preserve">осуществлять приемку </w:t>
      </w:r>
      <w:r w:rsidRPr="00082A00">
        <w:rPr>
          <w:rFonts w:ascii="Times New Roman" w:hAnsi="Times New Roman" w:cs="Times New Roman"/>
          <w:sz w:val="28"/>
          <w:szCs w:val="28"/>
        </w:rPr>
        <w:t>детских оздоровительных организаций</w:t>
      </w:r>
      <w:r w:rsidR="00417962" w:rsidRPr="00082A00">
        <w:rPr>
          <w:rFonts w:ascii="Times New Roman" w:hAnsi="Times New Roman" w:cs="Times New Roman"/>
          <w:sz w:val="28"/>
          <w:szCs w:val="28"/>
        </w:rPr>
        <w:t xml:space="preserve"> по согласованию с учредителями</w:t>
      </w:r>
      <w:r w:rsidR="005D48BE" w:rsidRPr="00082A00">
        <w:rPr>
          <w:rFonts w:ascii="Times New Roman" w:hAnsi="Times New Roman" w:cs="Times New Roman"/>
          <w:sz w:val="28"/>
          <w:szCs w:val="28"/>
        </w:rPr>
        <w:t>,</w:t>
      </w:r>
      <w:r w:rsidR="00417962" w:rsidRPr="00082A00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5D48BE" w:rsidRPr="00082A00">
        <w:rPr>
          <w:rFonts w:ascii="Times New Roman" w:hAnsi="Times New Roman" w:cs="Times New Roman"/>
          <w:sz w:val="28"/>
          <w:szCs w:val="28"/>
        </w:rPr>
        <w:t xml:space="preserve">им </w:t>
      </w:r>
      <w:r w:rsidR="00417962" w:rsidRPr="00082A00">
        <w:rPr>
          <w:rFonts w:ascii="Times New Roman" w:hAnsi="Times New Roman" w:cs="Times New Roman"/>
          <w:sz w:val="28"/>
          <w:szCs w:val="28"/>
        </w:rPr>
        <w:t>устранять выявленные нарушения законодательства Российской Федерации, регулирующего сферу отдыха и оздоровления детей</w:t>
      </w:r>
      <w:r w:rsidR="00082A00">
        <w:rPr>
          <w:rFonts w:ascii="Times New Roman" w:hAnsi="Times New Roman" w:cs="Times New Roman"/>
          <w:sz w:val="28"/>
          <w:szCs w:val="28"/>
        </w:rPr>
        <w:t xml:space="preserve">, а также недостатки в обеспечении безопасности отдыха детей, в том числе, во время их перевозки к местам массового отдыха; </w:t>
      </w:r>
    </w:p>
    <w:bookmarkEnd w:id="4"/>
    <w:p w:rsidR="001E508C" w:rsidRPr="00082A00" w:rsidRDefault="001E508C" w:rsidP="00082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A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48BE" w:rsidRPr="00082A00">
        <w:rPr>
          <w:rFonts w:ascii="Times New Roman" w:hAnsi="Times New Roman" w:cs="Times New Roman"/>
          <w:sz w:val="28"/>
          <w:szCs w:val="28"/>
        </w:rPr>
        <w:t xml:space="preserve">осуществлять подготовку </w:t>
      </w:r>
      <w:r w:rsidRPr="00082A00">
        <w:rPr>
          <w:rFonts w:ascii="Times New Roman" w:hAnsi="Times New Roman" w:cs="Times New Roman"/>
          <w:sz w:val="28"/>
          <w:szCs w:val="28"/>
        </w:rPr>
        <w:t>рекомендаци</w:t>
      </w:r>
      <w:r w:rsidR="005D48BE" w:rsidRPr="00082A00">
        <w:rPr>
          <w:rFonts w:ascii="Times New Roman" w:hAnsi="Times New Roman" w:cs="Times New Roman"/>
          <w:sz w:val="28"/>
          <w:szCs w:val="28"/>
        </w:rPr>
        <w:t>й</w:t>
      </w:r>
      <w:r w:rsidRPr="00082A00">
        <w:rPr>
          <w:rFonts w:ascii="Times New Roman" w:hAnsi="Times New Roman" w:cs="Times New Roman"/>
          <w:sz w:val="28"/>
          <w:szCs w:val="28"/>
        </w:rPr>
        <w:t xml:space="preserve"> по распределению средств краевого и федерального бюджетов, выделенных на </w:t>
      </w:r>
      <w:r w:rsidR="003358B7" w:rsidRPr="00082A0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82A00">
        <w:rPr>
          <w:rFonts w:ascii="Times New Roman" w:hAnsi="Times New Roman" w:cs="Times New Roman"/>
          <w:sz w:val="28"/>
          <w:szCs w:val="28"/>
        </w:rPr>
        <w:t>оздоровительн</w:t>
      </w:r>
      <w:r w:rsidR="003358B7" w:rsidRPr="00082A00">
        <w:rPr>
          <w:rFonts w:ascii="Times New Roman" w:hAnsi="Times New Roman" w:cs="Times New Roman"/>
          <w:sz w:val="28"/>
          <w:szCs w:val="28"/>
        </w:rPr>
        <w:t xml:space="preserve">ой </w:t>
      </w:r>
      <w:r w:rsidRPr="00082A00">
        <w:rPr>
          <w:rFonts w:ascii="Times New Roman" w:hAnsi="Times New Roman" w:cs="Times New Roman"/>
          <w:sz w:val="28"/>
          <w:szCs w:val="28"/>
        </w:rPr>
        <w:t>кампани</w:t>
      </w:r>
      <w:r w:rsidR="003358B7" w:rsidRPr="00082A00">
        <w:rPr>
          <w:rFonts w:ascii="Times New Roman" w:hAnsi="Times New Roman" w:cs="Times New Roman"/>
          <w:sz w:val="28"/>
          <w:szCs w:val="28"/>
        </w:rPr>
        <w:t>и в Камчатском крае</w:t>
      </w:r>
      <w:r w:rsidR="008A4989" w:rsidRPr="00082A00">
        <w:rPr>
          <w:rFonts w:ascii="Times New Roman" w:hAnsi="Times New Roman" w:cs="Times New Roman"/>
          <w:sz w:val="28"/>
          <w:szCs w:val="28"/>
        </w:rPr>
        <w:t>.</w:t>
      </w:r>
    </w:p>
    <w:p w:rsidR="001E508C" w:rsidRPr="00082A00" w:rsidRDefault="001E508C" w:rsidP="001A4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A00">
        <w:rPr>
          <w:rFonts w:ascii="Times New Roman" w:hAnsi="Times New Roman" w:cs="Times New Roman"/>
          <w:sz w:val="28"/>
          <w:szCs w:val="28"/>
        </w:rPr>
        <w:t>5. Руководство деятельностью комиссии осуществляет председатель комиссии совместно со своим заместителем на коллегиальной основе.</w:t>
      </w:r>
    </w:p>
    <w:p w:rsidR="001E508C" w:rsidRPr="00082A00" w:rsidRDefault="001E508C" w:rsidP="001A4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2"/>
      <w:r w:rsidRPr="00082A00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Губернатора Камчатского края.</w:t>
      </w:r>
    </w:p>
    <w:bookmarkEnd w:id="5"/>
    <w:p w:rsidR="001E508C" w:rsidRPr="00082A00" w:rsidRDefault="001E508C" w:rsidP="001A4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A00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работы, утверждаемым комиссией.</w:t>
      </w:r>
    </w:p>
    <w:p w:rsidR="001E508C" w:rsidRPr="00082A00" w:rsidRDefault="001E508C" w:rsidP="001A4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A00">
        <w:rPr>
          <w:rFonts w:ascii="Times New Roman" w:hAnsi="Times New Roman" w:cs="Times New Roman"/>
          <w:sz w:val="28"/>
          <w:szCs w:val="28"/>
        </w:rPr>
        <w:t>6. Заседания комиссии проводятся по мере необходимости.</w:t>
      </w:r>
      <w:r w:rsidR="001A4E3F">
        <w:rPr>
          <w:rFonts w:ascii="Times New Roman" w:hAnsi="Times New Roman" w:cs="Times New Roman"/>
          <w:sz w:val="28"/>
          <w:szCs w:val="28"/>
        </w:rPr>
        <w:t xml:space="preserve"> </w:t>
      </w:r>
      <w:r w:rsidRPr="00082A00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 комиссии, а в случае его отсутствия - его заместитель. Заседание комиссии считается правомочным, если на нем присутствует более половины членов комиссии.</w:t>
      </w:r>
    </w:p>
    <w:p w:rsidR="001E508C" w:rsidRPr="00082A00" w:rsidRDefault="001E508C" w:rsidP="001A4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"/>
      <w:r w:rsidRPr="00082A00">
        <w:rPr>
          <w:rFonts w:ascii="Times New Roman" w:hAnsi="Times New Roman" w:cs="Times New Roman"/>
          <w:sz w:val="28"/>
          <w:szCs w:val="28"/>
        </w:rPr>
        <w:t>7. Решения комиссии принимаются простым большинством голосов, оформляются протоколом, который подписывается председателем комиссии или его заместителем, председательствующим на заседании, и ответственным секретарем комиссии.</w:t>
      </w:r>
    </w:p>
    <w:p w:rsidR="001E508C" w:rsidRPr="00082A00" w:rsidRDefault="001E508C" w:rsidP="001A4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8"/>
      <w:bookmarkEnd w:id="6"/>
      <w:r w:rsidRPr="00082A00">
        <w:rPr>
          <w:rFonts w:ascii="Times New Roman" w:hAnsi="Times New Roman" w:cs="Times New Roman"/>
          <w:sz w:val="28"/>
          <w:szCs w:val="28"/>
        </w:rPr>
        <w:t>8. Организационно-техническое обеспечение работы комиссии осуществляет ответственный секретарь комиссии.</w:t>
      </w:r>
      <w:r w:rsidR="005F6BA2" w:rsidRPr="00082A00">
        <w:rPr>
          <w:rFonts w:ascii="Times New Roman" w:hAnsi="Times New Roman" w:cs="Times New Roman"/>
          <w:sz w:val="28"/>
          <w:szCs w:val="28"/>
        </w:rPr>
        <w:t>».</w:t>
      </w:r>
    </w:p>
    <w:bookmarkEnd w:id="7"/>
    <w:p w:rsidR="0039071D" w:rsidRPr="00C47F75" w:rsidRDefault="00C47F75" w:rsidP="002C5D50">
      <w:pPr>
        <w:pStyle w:val="a6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F75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9071D" w:rsidRDefault="0039071D" w:rsidP="002C5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D07" w:rsidRDefault="00437D07" w:rsidP="007F7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6F43" w:rsidRPr="006E39C7" w:rsidRDefault="00196F43" w:rsidP="00E0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D07" w:rsidRPr="006E39C7" w:rsidRDefault="000C6483" w:rsidP="000C6483">
      <w:pPr>
        <w:tabs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Камчатского края                                          </w:t>
      </w:r>
      <w:r w:rsidR="00704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7F7047" w:rsidRDefault="007F7047" w:rsidP="00E0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E1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D07" w:rsidRDefault="007046E1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437D07" w:rsidRPr="00437D07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064D4B" w:rsidRPr="00437D07" w:rsidRDefault="00064D4B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D07" w:rsidRPr="00437D07" w:rsidRDefault="00437D07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644"/>
        <w:gridCol w:w="2835"/>
        <w:gridCol w:w="2268"/>
      </w:tblGrid>
      <w:tr w:rsidR="00437D07" w:rsidRPr="00437D07" w:rsidTr="00064D4B">
        <w:trPr>
          <w:trHeight w:val="930"/>
        </w:trPr>
        <w:tc>
          <w:tcPr>
            <w:tcW w:w="4644" w:type="dxa"/>
            <w:shd w:val="clear" w:color="auto" w:fill="auto"/>
          </w:tcPr>
          <w:p w:rsidR="007046E1" w:rsidRDefault="007046E1" w:rsidP="0043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437D07" w:rsidRPr="00437D07" w:rsidRDefault="007046E1" w:rsidP="0043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 w:rsidR="00064D4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437D07" w:rsidRDefault="00437D07" w:rsidP="0043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4B" w:rsidRPr="00437D07" w:rsidRDefault="00064D4B" w:rsidP="0043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37D07" w:rsidRPr="00437D07" w:rsidRDefault="00437D07" w:rsidP="00437D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46E1" w:rsidRDefault="007046E1" w:rsidP="00064D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07" w:rsidRPr="00437D07" w:rsidRDefault="007046E1" w:rsidP="00064D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Пригорнев</w:t>
            </w:r>
            <w:proofErr w:type="spellEnd"/>
          </w:p>
        </w:tc>
      </w:tr>
      <w:tr w:rsidR="00064D4B" w:rsidRPr="00437D07" w:rsidTr="00064D4B">
        <w:trPr>
          <w:trHeight w:val="930"/>
        </w:trPr>
        <w:tc>
          <w:tcPr>
            <w:tcW w:w="4644" w:type="dxa"/>
            <w:shd w:val="clear" w:color="auto" w:fill="auto"/>
          </w:tcPr>
          <w:p w:rsidR="007046E1" w:rsidRDefault="00064D4B" w:rsidP="0043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спорта и молодежной </w:t>
            </w:r>
          </w:p>
          <w:p w:rsidR="00064D4B" w:rsidRDefault="00064D4B" w:rsidP="0043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политики Камчатского края</w:t>
            </w:r>
          </w:p>
          <w:p w:rsidR="00064D4B" w:rsidRDefault="00064D4B" w:rsidP="0043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4B" w:rsidRDefault="00064D4B" w:rsidP="0043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64D4B" w:rsidRPr="00437D07" w:rsidRDefault="00064D4B" w:rsidP="00437D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64D4B" w:rsidRDefault="00064D4B" w:rsidP="00064D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4B" w:rsidRDefault="007046E1" w:rsidP="00064D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 Иванов</w:t>
            </w:r>
          </w:p>
        </w:tc>
      </w:tr>
      <w:tr w:rsidR="00437D07" w:rsidRPr="00437D07" w:rsidTr="00064D4B">
        <w:trPr>
          <w:trHeight w:val="1132"/>
        </w:trPr>
        <w:tc>
          <w:tcPr>
            <w:tcW w:w="4644" w:type="dxa"/>
            <w:shd w:val="clear" w:color="auto" w:fill="auto"/>
          </w:tcPr>
          <w:p w:rsidR="00064D4B" w:rsidRDefault="001236B3" w:rsidP="0043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7D07" w:rsidRPr="00437D0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Главного </w:t>
            </w:r>
          </w:p>
          <w:p w:rsidR="00437D07" w:rsidRPr="00437D07" w:rsidRDefault="00437D07" w:rsidP="0043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D0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Губернатора и Правительства Камчатского края </w:t>
            </w:r>
          </w:p>
          <w:p w:rsidR="00437D07" w:rsidRPr="00437D07" w:rsidRDefault="00437D07" w:rsidP="0043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07" w:rsidRPr="00437D07" w:rsidRDefault="00437D07" w:rsidP="00437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37D07" w:rsidRPr="00437D07" w:rsidRDefault="00437D07" w:rsidP="00437D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37D07" w:rsidRPr="00437D07" w:rsidRDefault="00437D07" w:rsidP="00BE39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07" w:rsidRPr="00437D07" w:rsidRDefault="00437D07" w:rsidP="00BE39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07" w:rsidRPr="00437D07" w:rsidRDefault="001236B3" w:rsidP="00064D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  <w:r w:rsidR="00064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C5D50" w:rsidRDefault="002C5D50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C5D50" w:rsidRDefault="002C5D50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C5D50" w:rsidRDefault="002C5D50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Default="00437D07" w:rsidP="00C82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37D07" w:rsidRPr="00437D07" w:rsidRDefault="00437D07" w:rsidP="00437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D07">
        <w:rPr>
          <w:rFonts w:ascii="Times New Roman" w:hAnsi="Times New Roman" w:cs="Times New Roman"/>
          <w:sz w:val="20"/>
          <w:szCs w:val="20"/>
        </w:rPr>
        <w:t xml:space="preserve">Исп.: </w:t>
      </w:r>
      <w:r w:rsidR="001236B3" w:rsidRPr="001236B3">
        <w:rPr>
          <w:rFonts w:ascii="Times New Roman" w:hAnsi="Times New Roman" w:cs="Times New Roman"/>
          <w:sz w:val="20"/>
          <w:szCs w:val="20"/>
        </w:rPr>
        <w:t>Пивняк Сергей Александрович</w:t>
      </w:r>
    </w:p>
    <w:p w:rsidR="00437D07" w:rsidRPr="00437D07" w:rsidRDefault="001236B3" w:rsidP="00437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437D07" w:rsidRPr="00437D07">
        <w:rPr>
          <w:rFonts w:ascii="Times New Roman" w:hAnsi="Times New Roman" w:cs="Times New Roman"/>
          <w:sz w:val="20"/>
          <w:szCs w:val="20"/>
        </w:rPr>
        <w:t xml:space="preserve">ел. </w:t>
      </w:r>
      <w:r w:rsidR="00064D4B">
        <w:rPr>
          <w:rFonts w:ascii="Times New Roman" w:hAnsi="Times New Roman" w:cs="Times New Roman"/>
          <w:sz w:val="20"/>
          <w:szCs w:val="20"/>
        </w:rPr>
        <w:t>42-3</w:t>
      </w:r>
      <w:r>
        <w:rPr>
          <w:rFonts w:ascii="Times New Roman" w:hAnsi="Times New Roman" w:cs="Times New Roman"/>
          <w:sz w:val="20"/>
          <w:szCs w:val="20"/>
        </w:rPr>
        <w:t>8</w:t>
      </w:r>
      <w:r w:rsidR="00064D4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76</w:t>
      </w:r>
    </w:p>
    <w:p w:rsidR="00437D07" w:rsidRPr="00437D07" w:rsidRDefault="00437D07" w:rsidP="00BE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D07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8B61C0" w:rsidRDefault="00437D07" w:rsidP="00BE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D07">
        <w:rPr>
          <w:rFonts w:ascii="Times New Roman" w:hAnsi="Times New Roman" w:cs="Times New Roman"/>
          <w:sz w:val="28"/>
          <w:szCs w:val="28"/>
        </w:rPr>
        <w:t xml:space="preserve">к проекту постановления Губернатора Камчатского края </w:t>
      </w:r>
    </w:p>
    <w:p w:rsidR="008B61C0" w:rsidRDefault="00437D07" w:rsidP="00BE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D07">
        <w:rPr>
          <w:rFonts w:ascii="Times New Roman" w:hAnsi="Times New Roman" w:cs="Times New Roman"/>
          <w:sz w:val="28"/>
          <w:szCs w:val="28"/>
        </w:rPr>
        <w:t>«</w:t>
      </w:r>
      <w:r w:rsidR="00064D4B">
        <w:rPr>
          <w:rFonts w:ascii="Times New Roman" w:hAnsi="Times New Roman"/>
          <w:sz w:val="28"/>
          <w:szCs w:val="28"/>
        </w:rPr>
        <w:t>О внесении изменений</w:t>
      </w:r>
      <w:r w:rsidR="00064D4B" w:rsidRPr="006E39C7">
        <w:rPr>
          <w:rFonts w:ascii="Times New Roman" w:hAnsi="Times New Roman"/>
          <w:sz w:val="28"/>
          <w:szCs w:val="28"/>
        </w:rPr>
        <w:t xml:space="preserve"> в </w:t>
      </w:r>
      <w:r w:rsidR="00064D4B">
        <w:rPr>
          <w:rFonts w:ascii="Times New Roman" w:hAnsi="Times New Roman"/>
          <w:sz w:val="28"/>
          <w:szCs w:val="28"/>
        </w:rPr>
        <w:t xml:space="preserve">постановление </w:t>
      </w:r>
      <w:r w:rsidR="00064D4B" w:rsidRPr="006E39C7">
        <w:rPr>
          <w:rFonts w:ascii="Times New Roman" w:hAnsi="Times New Roman"/>
          <w:sz w:val="28"/>
          <w:szCs w:val="28"/>
        </w:rPr>
        <w:t>Губернато</w:t>
      </w:r>
      <w:r w:rsidR="00064D4B">
        <w:rPr>
          <w:rFonts w:ascii="Times New Roman" w:hAnsi="Times New Roman"/>
          <w:sz w:val="28"/>
          <w:szCs w:val="28"/>
        </w:rPr>
        <w:t xml:space="preserve">ра Камчатского края </w:t>
      </w:r>
      <w:r w:rsidR="00064D4B" w:rsidRPr="006E39C7">
        <w:rPr>
          <w:rFonts w:ascii="Times New Roman" w:hAnsi="Times New Roman"/>
          <w:sz w:val="28"/>
          <w:szCs w:val="28"/>
        </w:rPr>
        <w:t xml:space="preserve">от </w:t>
      </w:r>
      <w:r w:rsidR="00064D4B">
        <w:rPr>
          <w:rFonts w:ascii="Times New Roman" w:hAnsi="Times New Roman"/>
          <w:sz w:val="28"/>
          <w:szCs w:val="28"/>
        </w:rPr>
        <w:t xml:space="preserve">01.07.2008 № 264 </w:t>
      </w:r>
      <w:r w:rsidR="00064D4B" w:rsidRPr="00CE6346">
        <w:rPr>
          <w:rFonts w:ascii="Times New Roman" w:hAnsi="Times New Roman" w:cs="Times New Roman"/>
          <w:sz w:val="28"/>
          <w:szCs w:val="28"/>
        </w:rPr>
        <w:t>«О межведомственной комиссии по вопросам организации круглогодичного отдыха, оздоровления и обеспечения занятости детей и молодежи в Камчатском крае»</w:t>
      </w:r>
    </w:p>
    <w:p w:rsidR="00064D4B" w:rsidRPr="00437D07" w:rsidRDefault="00064D4B" w:rsidP="00BE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3F5" w:rsidRPr="006703F5" w:rsidRDefault="00437D07" w:rsidP="00BE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F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E0341" w:rsidRPr="006703F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F24CD">
        <w:rPr>
          <w:rFonts w:ascii="Times New Roman" w:hAnsi="Times New Roman" w:cs="Times New Roman"/>
          <w:sz w:val="28"/>
          <w:szCs w:val="28"/>
        </w:rPr>
        <w:t xml:space="preserve">Губернатора Камчатского края </w:t>
      </w:r>
      <w:r w:rsidRPr="006703F5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E0341" w:rsidRPr="006703F5"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положений постановления Губернатора Камчатского края </w:t>
      </w:r>
      <w:r w:rsidR="00C23D63" w:rsidRPr="006703F5">
        <w:rPr>
          <w:rFonts w:ascii="Times New Roman" w:hAnsi="Times New Roman" w:cs="Times New Roman"/>
          <w:sz w:val="28"/>
          <w:szCs w:val="28"/>
        </w:rPr>
        <w:t xml:space="preserve">от </w:t>
      </w:r>
      <w:r w:rsidR="00064D4B" w:rsidRPr="006703F5">
        <w:rPr>
          <w:rFonts w:ascii="Times New Roman" w:hAnsi="Times New Roman" w:cs="Times New Roman"/>
          <w:sz w:val="28"/>
          <w:szCs w:val="28"/>
        </w:rPr>
        <w:t>01.07.2008 № 264 «О</w:t>
      </w:r>
      <w:r w:rsidR="00C23D63" w:rsidRPr="006703F5">
        <w:rPr>
          <w:rFonts w:ascii="Times New Roman" w:hAnsi="Times New Roman" w:cs="Times New Roman"/>
          <w:sz w:val="28"/>
          <w:szCs w:val="28"/>
        </w:rPr>
        <w:t xml:space="preserve"> </w:t>
      </w:r>
      <w:r w:rsidR="00064D4B" w:rsidRPr="006703F5">
        <w:rPr>
          <w:rFonts w:ascii="Times New Roman" w:hAnsi="Times New Roman" w:cs="Times New Roman"/>
          <w:sz w:val="28"/>
          <w:szCs w:val="28"/>
        </w:rPr>
        <w:t>межведомственной комиссии по вопросам организации круглогодичного отдыха, оздоровления и обеспечения занятости детей и молодежи в Камчатском крае»</w:t>
      </w:r>
      <w:r w:rsidR="005E7884" w:rsidRPr="006703F5">
        <w:rPr>
          <w:rFonts w:ascii="Times New Roman" w:hAnsi="Times New Roman" w:cs="Times New Roman"/>
          <w:sz w:val="28"/>
          <w:szCs w:val="28"/>
        </w:rPr>
        <w:t xml:space="preserve"> </w:t>
      </w:r>
      <w:r w:rsidR="006703F5" w:rsidRPr="006703F5">
        <w:rPr>
          <w:rFonts w:ascii="Times New Roman" w:hAnsi="Times New Roman" w:cs="Times New Roman"/>
          <w:sz w:val="28"/>
          <w:szCs w:val="28"/>
        </w:rPr>
        <w:t xml:space="preserve">во исполнение подпункта «а» пункта 5 </w:t>
      </w:r>
      <w:r w:rsidR="006703F5" w:rsidRPr="006703F5">
        <w:rPr>
          <w:rFonts w:ascii="Times New Roman" w:hAnsi="Times New Roman" w:cs="Times New Roman"/>
          <w:bCs/>
          <w:sz w:val="28"/>
          <w:szCs w:val="28"/>
        </w:rPr>
        <w:t>перечня</w:t>
      </w:r>
      <w:r w:rsidR="006703F5" w:rsidRPr="006703F5">
        <w:rPr>
          <w:rFonts w:ascii="Times New Roman" w:hAnsi="Times New Roman" w:cs="Times New Roman"/>
          <w:sz w:val="28"/>
          <w:szCs w:val="28"/>
        </w:rPr>
        <w:t xml:space="preserve"> </w:t>
      </w:r>
      <w:r w:rsidR="006703F5" w:rsidRPr="006703F5">
        <w:rPr>
          <w:rFonts w:ascii="Times New Roman" w:hAnsi="Times New Roman" w:cs="Times New Roman"/>
          <w:bCs/>
          <w:sz w:val="28"/>
          <w:szCs w:val="28"/>
        </w:rPr>
        <w:t>поручений</w:t>
      </w:r>
      <w:r w:rsidR="006703F5" w:rsidRPr="006703F5">
        <w:rPr>
          <w:rFonts w:ascii="Times New Roman" w:hAnsi="Times New Roman" w:cs="Times New Roman"/>
          <w:sz w:val="28"/>
          <w:szCs w:val="28"/>
        </w:rPr>
        <w:t xml:space="preserve"> </w:t>
      </w:r>
      <w:r w:rsidR="006703F5" w:rsidRPr="006703F5">
        <w:rPr>
          <w:rFonts w:ascii="Times New Roman" w:hAnsi="Times New Roman" w:cs="Times New Roman"/>
          <w:bCs/>
          <w:sz w:val="28"/>
          <w:szCs w:val="28"/>
        </w:rPr>
        <w:t>Президента</w:t>
      </w:r>
      <w:r w:rsidR="006703F5" w:rsidRPr="006703F5">
        <w:rPr>
          <w:rFonts w:ascii="Times New Roman" w:hAnsi="Times New Roman" w:cs="Times New Roman"/>
          <w:sz w:val="28"/>
          <w:szCs w:val="28"/>
        </w:rPr>
        <w:t xml:space="preserve"> Российской от 06.07.2016 ПР-1300</w:t>
      </w:r>
      <w:r w:rsidR="006703F5">
        <w:rPr>
          <w:rFonts w:ascii="Times New Roman" w:hAnsi="Times New Roman" w:cs="Times New Roman"/>
          <w:sz w:val="28"/>
          <w:szCs w:val="28"/>
        </w:rPr>
        <w:t>.</w:t>
      </w:r>
    </w:p>
    <w:p w:rsidR="00437D07" w:rsidRPr="00437D07" w:rsidRDefault="00437D07" w:rsidP="00BE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D07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официальном сайте исполнительных органов государственной власти Камчатского края в сети «Интернет» с </w:t>
      </w:r>
      <w:r w:rsidR="00CE6CB8">
        <w:rPr>
          <w:rFonts w:ascii="Times New Roman" w:hAnsi="Times New Roman" w:cs="Times New Roman"/>
          <w:sz w:val="28"/>
          <w:szCs w:val="28"/>
        </w:rPr>
        <w:t xml:space="preserve">22.11.2016 </w:t>
      </w:r>
      <w:r w:rsidRPr="00437D07">
        <w:rPr>
          <w:rFonts w:ascii="Times New Roman" w:hAnsi="Times New Roman" w:cs="Times New Roman"/>
          <w:sz w:val="28"/>
          <w:szCs w:val="28"/>
        </w:rPr>
        <w:t xml:space="preserve">по </w:t>
      </w:r>
      <w:r w:rsidR="00CE6CB8">
        <w:rPr>
          <w:rFonts w:ascii="Times New Roman" w:hAnsi="Times New Roman" w:cs="Times New Roman"/>
          <w:sz w:val="28"/>
          <w:szCs w:val="28"/>
        </w:rPr>
        <w:t>2.1.2.2016</w:t>
      </w:r>
      <w:r w:rsidRPr="00437D07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GoBack"/>
      <w:bookmarkEnd w:id="8"/>
      <w:r w:rsidRPr="00437D07">
        <w:rPr>
          <w:rFonts w:ascii="Times New Roman" w:hAnsi="Times New Roman" w:cs="Times New Roman"/>
          <w:sz w:val="28"/>
          <w:szCs w:val="28"/>
        </w:rPr>
        <w:t>года для проведения независимой антикоррупционной экспертизы. По окончании данного срока экспертных заключений не поступало.</w:t>
      </w:r>
    </w:p>
    <w:p w:rsidR="00437D07" w:rsidRPr="00437D07" w:rsidRDefault="00FD5E26" w:rsidP="00BE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указанного постановления </w:t>
      </w:r>
      <w:r w:rsidR="00437D07" w:rsidRPr="00437D07">
        <w:rPr>
          <w:rFonts w:ascii="Times New Roman" w:hAnsi="Times New Roman" w:cs="Times New Roman"/>
          <w:sz w:val="28"/>
          <w:szCs w:val="28"/>
        </w:rPr>
        <w:t>не потребует дополнительных средств из краевого бюджета.</w:t>
      </w:r>
    </w:p>
    <w:p w:rsidR="00437D07" w:rsidRPr="00114981" w:rsidRDefault="00437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7D07" w:rsidRPr="00114981" w:rsidSect="00BE39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03BFC"/>
    <w:multiLevelType w:val="hybridMultilevel"/>
    <w:tmpl w:val="DC8EE7EA"/>
    <w:lvl w:ilvl="0" w:tplc="406855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E6B3A"/>
    <w:multiLevelType w:val="hybridMultilevel"/>
    <w:tmpl w:val="AE0A5704"/>
    <w:lvl w:ilvl="0" w:tplc="E8D02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D744C5"/>
    <w:multiLevelType w:val="hybridMultilevel"/>
    <w:tmpl w:val="A45ABDD2"/>
    <w:lvl w:ilvl="0" w:tplc="9E384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7C17DB"/>
    <w:multiLevelType w:val="hybridMultilevel"/>
    <w:tmpl w:val="783ADC6A"/>
    <w:lvl w:ilvl="0" w:tplc="04190011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65077"/>
    <w:multiLevelType w:val="hybridMultilevel"/>
    <w:tmpl w:val="B22AA4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14"/>
    <w:rsid w:val="00064D4B"/>
    <w:rsid w:val="00082A00"/>
    <w:rsid w:val="00094B55"/>
    <w:rsid w:val="000B344D"/>
    <w:rsid w:val="000C6483"/>
    <w:rsid w:val="000D1621"/>
    <w:rsid w:val="000E2C79"/>
    <w:rsid w:val="00114981"/>
    <w:rsid w:val="001236B3"/>
    <w:rsid w:val="00170414"/>
    <w:rsid w:val="00186D9C"/>
    <w:rsid w:val="00196F43"/>
    <w:rsid w:val="001A4E3F"/>
    <w:rsid w:val="001C7E64"/>
    <w:rsid w:val="001D0BDF"/>
    <w:rsid w:val="001E508C"/>
    <w:rsid w:val="001F1742"/>
    <w:rsid w:val="001F5806"/>
    <w:rsid w:val="001F7BE6"/>
    <w:rsid w:val="00231B86"/>
    <w:rsid w:val="00242A32"/>
    <w:rsid w:val="00263222"/>
    <w:rsid w:val="002A514D"/>
    <w:rsid w:val="002A6449"/>
    <w:rsid w:val="002C5D50"/>
    <w:rsid w:val="002D3ED9"/>
    <w:rsid w:val="002E7799"/>
    <w:rsid w:val="003358B7"/>
    <w:rsid w:val="00335902"/>
    <w:rsid w:val="0038694E"/>
    <w:rsid w:val="0039071D"/>
    <w:rsid w:val="003B5F99"/>
    <w:rsid w:val="003B74DE"/>
    <w:rsid w:val="00417962"/>
    <w:rsid w:val="0043722C"/>
    <w:rsid w:val="00437D07"/>
    <w:rsid w:val="004473DA"/>
    <w:rsid w:val="00451714"/>
    <w:rsid w:val="00491EDB"/>
    <w:rsid w:val="004A7D42"/>
    <w:rsid w:val="004E3189"/>
    <w:rsid w:val="004E786D"/>
    <w:rsid w:val="004F3396"/>
    <w:rsid w:val="004F683A"/>
    <w:rsid w:val="00507E1E"/>
    <w:rsid w:val="005250E3"/>
    <w:rsid w:val="0053101E"/>
    <w:rsid w:val="00542E91"/>
    <w:rsid w:val="00543B36"/>
    <w:rsid w:val="0057334E"/>
    <w:rsid w:val="00593ACE"/>
    <w:rsid w:val="005A7906"/>
    <w:rsid w:val="005D48BE"/>
    <w:rsid w:val="005E7884"/>
    <w:rsid w:val="005F39FE"/>
    <w:rsid w:val="005F6BA2"/>
    <w:rsid w:val="00630D7E"/>
    <w:rsid w:val="0065460B"/>
    <w:rsid w:val="006703F5"/>
    <w:rsid w:val="00681C21"/>
    <w:rsid w:val="006852D0"/>
    <w:rsid w:val="006A3745"/>
    <w:rsid w:val="006B09CE"/>
    <w:rsid w:val="006B6E60"/>
    <w:rsid w:val="006B7ACC"/>
    <w:rsid w:val="007046E1"/>
    <w:rsid w:val="007279D9"/>
    <w:rsid w:val="00727F52"/>
    <w:rsid w:val="00750D36"/>
    <w:rsid w:val="00766229"/>
    <w:rsid w:val="00783424"/>
    <w:rsid w:val="0078664C"/>
    <w:rsid w:val="007B3A71"/>
    <w:rsid w:val="007B4D95"/>
    <w:rsid w:val="007E028B"/>
    <w:rsid w:val="007E5C04"/>
    <w:rsid w:val="007F7047"/>
    <w:rsid w:val="0080452E"/>
    <w:rsid w:val="00804D38"/>
    <w:rsid w:val="0081038A"/>
    <w:rsid w:val="00825DF7"/>
    <w:rsid w:val="00827F20"/>
    <w:rsid w:val="008442E4"/>
    <w:rsid w:val="00853C79"/>
    <w:rsid w:val="00855269"/>
    <w:rsid w:val="00875D7C"/>
    <w:rsid w:val="008A4989"/>
    <w:rsid w:val="008A64DA"/>
    <w:rsid w:val="008B61C0"/>
    <w:rsid w:val="008F684E"/>
    <w:rsid w:val="00904C75"/>
    <w:rsid w:val="009204DC"/>
    <w:rsid w:val="00984B54"/>
    <w:rsid w:val="00997F5F"/>
    <w:rsid w:val="009E12F5"/>
    <w:rsid w:val="009E4B4D"/>
    <w:rsid w:val="00A21623"/>
    <w:rsid w:val="00A23735"/>
    <w:rsid w:val="00A437FD"/>
    <w:rsid w:val="00A503A6"/>
    <w:rsid w:val="00A516E4"/>
    <w:rsid w:val="00AC22BA"/>
    <w:rsid w:val="00AD3B2D"/>
    <w:rsid w:val="00AE28AC"/>
    <w:rsid w:val="00AF114C"/>
    <w:rsid w:val="00B02914"/>
    <w:rsid w:val="00B22B8D"/>
    <w:rsid w:val="00B528C8"/>
    <w:rsid w:val="00B80964"/>
    <w:rsid w:val="00B81553"/>
    <w:rsid w:val="00B93A99"/>
    <w:rsid w:val="00BC72A6"/>
    <w:rsid w:val="00BE0341"/>
    <w:rsid w:val="00BE395A"/>
    <w:rsid w:val="00BF24CD"/>
    <w:rsid w:val="00C23D63"/>
    <w:rsid w:val="00C312DF"/>
    <w:rsid w:val="00C47F75"/>
    <w:rsid w:val="00C6100B"/>
    <w:rsid w:val="00C64CA5"/>
    <w:rsid w:val="00C820E7"/>
    <w:rsid w:val="00C8314F"/>
    <w:rsid w:val="00CD13A9"/>
    <w:rsid w:val="00CD2344"/>
    <w:rsid w:val="00CE27B9"/>
    <w:rsid w:val="00CE6346"/>
    <w:rsid w:val="00CE6CB8"/>
    <w:rsid w:val="00D3180C"/>
    <w:rsid w:val="00D4003B"/>
    <w:rsid w:val="00D522C5"/>
    <w:rsid w:val="00D56E44"/>
    <w:rsid w:val="00D728B1"/>
    <w:rsid w:val="00D826EC"/>
    <w:rsid w:val="00D8524A"/>
    <w:rsid w:val="00DC115F"/>
    <w:rsid w:val="00DD134C"/>
    <w:rsid w:val="00DE0D57"/>
    <w:rsid w:val="00E03C67"/>
    <w:rsid w:val="00E231D4"/>
    <w:rsid w:val="00F47DED"/>
    <w:rsid w:val="00F66736"/>
    <w:rsid w:val="00FA4E38"/>
    <w:rsid w:val="00FC356F"/>
    <w:rsid w:val="00FC455B"/>
    <w:rsid w:val="00FC5441"/>
    <w:rsid w:val="00FD5E26"/>
    <w:rsid w:val="00FE376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C9095-DB76-47BA-91D9-B9D96A1C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7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7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71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E508C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1E508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E5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2F44-2ECD-415A-9B20-9597983B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Сериков Андрей Алексеевич</dc:creator>
  <cp:lastModifiedBy>Пивняк Сергей Александрович</cp:lastModifiedBy>
  <cp:revision>92</cp:revision>
  <cp:lastPrinted>2016-11-13T23:48:00Z</cp:lastPrinted>
  <dcterms:created xsi:type="dcterms:W3CDTF">2016-08-21T21:54:00Z</dcterms:created>
  <dcterms:modified xsi:type="dcterms:W3CDTF">2016-11-22T01:38:00Z</dcterms:modified>
</cp:coreProperties>
</file>