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9"/>
        <w:gridCol w:w="3734"/>
      </w:tblGrid>
      <w:tr w:rsidR="009F7F87" w:rsidRPr="001B48CE" w:rsidTr="00A67EB0">
        <w:tc>
          <w:tcPr>
            <w:tcW w:w="9889" w:type="dxa"/>
            <w:gridSpan w:val="2"/>
            <w:shd w:val="clear" w:color="auto" w:fill="FBD4B4" w:themeFill="accent6" w:themeFillTint="66"/>
            <w:vAlign w:val="center"/>
          </w:tcPr>
          <w:p w:rsidR="009F7F87" w:rsidRPr="00A67EB0" w:rsidRDefault="009F7F87" w:rsidP="002D6B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 xml:space="preserve">КГАУ СШОР </w:t>
            </w:r>
            <w:r w:rsidR="002D6B8C">
              <w:rPr>
                <w:sz w:val="28"/>
                <w:szCs w:val="28"/>
              </w:rPr>
              <w:t>по ЗВС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3A4208" w:rsidP="003A42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Погодаев Михаил Геннадьевич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2D6B8C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2D6B8C" w:rsidRDefault="00DC15A6" w:rsidP="002D6B8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8"/>
                <w:szCs w:val="28"/>
              </w:rPr>
              <w:t>166 453,37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2D6B8C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Евгений Владимирович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1712E0" w:rsidP="001712E0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Зам. директора по административно</w:t>
            </w:r>
            <w:r>
              <w:rPr>
                <w:sz w:val="28"/>
                <w:szCs w:val="28"/>
              </w:rPr>
              <w:t>-</w:t>
            </w:r>
            <w:r w:rsidRPr="00A67EB0">
              <w:rPr>
                <w:sz w:val="28"/>
                <w:szCs w:val="28"/>
              </w:rPr>
              <w:t xml:space="preserve">хозяйственной работе 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</w:t>
            </w:r>
            <w:bookmarkStart w:id="0" w:name="_GoBack"/>
            <w:bookmarkEnd w:id="0"/>
            <w:r w:rsidRPr="00A67EB0">
              <w:rPr>
                <w:sz w:val="28"/>
                <w:szCs w:val="28"/>
              </w:rPr>
              <w:t>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2D6B8C" w:rsidRDefault="00DC15A6" w:rsidP="006F004B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8"/>
                <w:szCs w:val="28"/>
              </w:rPr>
              <w:t>101 793,5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DC15A6" w:rsidP="00A04CA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Силкина</w:t>
            </w:r>
            <w:proofErr w:type="spellEnd"/>
            <w:r>
              <w:rPr>
                <w:sz w:val="28"/>
                <w:szCs w:val="28"/>
              </w:rPr>
              <w:t xml:space="preserve"> Елизавета </w:t>
            </w:r>
            <w:proofErr w:type="spellStart"/>
            <w:r>
              <w:rPr>
                <w:sz w:val="28"/>
                <w:szCs w:val="28"/>
              </w:rPr>
              <w:t>Эйвальтовна</w:t>
            </w:r>
            <w:proofErr w:type="spellEnd"/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1712E0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Зам. директора по спортивной работе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2D6B8C" w:rsidRDefault="00DC15A6" w:rsidP="002D6B8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8"/>
                <w:szCs w:val="28"/>
              </w:rPr>
              <w:t>105 793,88</w:t>
            </w:r>
          </w:p>
        </w:tc>
      </w:tr>
    </w:tbl>
    <w:p w:rsidR="00D273F0" w:rsidRDefault="00D273F0"/>
    <w:sectPr w:rsidR="00D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87"/>
    <w:rsid w:val="001712E0"/>
    <w:rsid w:val="002D6B8C"/>
    <w:rsid w:val="002E6ADB"/>
    <w:rsid w:val="003A4208"/>
    <w:rsid w:val="006F004B"/>
    <w:rsid w:val="009F7F87"/>
    <w:rsid w:val="00A67EB0"/>
    <w:rsid w:val="00D273F0"/>
    <w:rsid w:val="00DC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DDD02-5861-4FFE-BBF7-B22B053B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3</cp:revision>
  <dcterms:created xsi:type="dcterms:W3CDTF">2020-05-25T04:07:00Z</dcterms:created>
  <dcterms:modified xsi:type="dcterms:W3CDTF">2021-04-06T04:35:00Z</dcterms:modified>
</cp:coreProperties>
</file>