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D4" w:rsidRDefault="00AF1CD4" w:rsidP="00E5761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CD9D6B" wp14:editId="241CB9CF">
            <wp:extent cx="647700" cy="819150"/>
            <wp:effectExtent l="0" t="0" r="0" b="0"/>
            <wp:docPr id="1" name="Рисунок 1" descr="герб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CD4" w:rsidRDefault="00AF1CD4" w:rsidP="00E5761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17" w:rsidRDefault="00E57617" w:rsidP="00E5761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57617" w:rsidRDefault="00E57617" w:rsidP="00E5761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17" w:rsidRDefault="00E57617" w:rsidP="00E5761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57617" w:rsidRDefault="00E57617" w:rsidP="00E5761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57617" w:rsidRDefault="00E57617" w:rsidP="00E57617">
      <w:pPr>
        <w:spacing w:line="276" w:lineRule="auto"/>
        <w:jc w:val="center"/>
        <w:rPr>
          <w:rFonts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1134"/>
      </w:tblGrid>
      <w:tr w:rsidR="00E57617" w:rsidTr="0019228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17" w:rsidRPr="003C6EE3" w:rsidRDefault="003C6EE3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21.08.2018</w:t>
            </w:r>
          </w:p>
        </w:tc>
        <w:tc>
          <w:tcPr>
            <w:tcW w:w="567" w:type="dxa"/>
            <w:hideMark/>
          </w:tcPr>
          <w:p w:rsidR="00E57617" w:rsidRDefault="00E57617">
            <w:pPr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17" w:rsidRDefault="003C6EE3">
            <w:pPr>
              <w:spacing w:line="276" w:lineRule="auto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338-П</w:t>
            </w:r>
          </w:p>
        </w:tc>
      </w:tr>
    </w:tbl>
    <w:p w:rsidR="00E57617" w:rsidRDefault="00E57617" w:rsidP="00E57617">
      <w:pPr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</w:t>
      </w:r>
      <w:r w:rsidR="0019228E">
        <w:rPr>
          <w:sz w:val="28"/>
          <w:szCs w:val="28"/>
          <w:vertAlign w:val="superscript"/>
        </w:rPr>
        <w:t xml:space="preserve">             </w:t>
      </w:r>
      <w:r>
        <w:rPr>
          <w:sz w:val="28"/>
          <w:szCs w:val="28"/>
          <w:vertAlign w:val="superscript"/>
        </w:rPr>
        <w:t xml:space="preserve"> г. Петропавловск-Камчатский</w:t>
      </w:r>
    </w:p>
    <w:p w:rsidR="00AF1CD4" w:rsidRDefault="00AF1CD4" w:rsidP="00E57617">
      <w:pPr>
        <w:spacing w:line="276" w:lineRule="auto"/>
        <w:jc w:val="both"/>
        <w:rPr>
          <w:sz w:val="28"/>
          <w:szCs w:val="28"/>
          <w:vertAlign w:val="superscrip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E57617" w:rsidTr="0019228E">
        <w:tc>
          <w:tcPr>
            <w:tcW w:w="4928" w:type="dxa"/>
            <w:hideMark/>
          </w:tcPr>
          <w:p w:rsidR="00E57617" w:rsidRDefault="00E57617">
            <w:pPr>
              <w:pStyle w:val="ConsPlusNormal0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Правительства Камчатского края от 01.0</w:t>
            </w:r>
            <w:r w:rsidR="002D63A6">
              <w:rPr>
                <w:rFonts w:ascii="Times New Roman" w:hAnsi="Times New Roman"/>
                <w:sz w:val="28"/>
                <w:szCs w:val="28"/>
              </w:rPr>
              <w:t>7.2014 № 273-П «Об утверждении П</w:t>
            </w:r>
            <w:r>
              <w:rPr>
                <w:rFonts w:ascii="Times New Roman" w:hAnsi="Times New Roman"/>
                <w:sz w:val="28"/>
                <w:szCs w:val="28"/>
              </w:rPr>
              <w:t>орядка предоставления грантов на создание и развитие крестьянского (фермерского) хозяйства и единовременной помощи на бытовое обустройство начинающим фермерам»</w:t>
            </w:r>
          </w:p>
        </w:tc>
      </w:tr>
    </w:tbl>
    <w:p w:rsidR="00D668AD" w:rsidRDefault="00D668AD" w:rsidP="00116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617" w:rsidRDefault="00E57617" w:rsidP="00116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E57617" w:rsidRDefault="00E57617" w:rsidP="001168D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617" w:rsidRDefault="00E57617" w:rsidP="001168D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Правительства Камчатского края от 01.07.2014 № 273-П «Об утверждении </w:t>
      </w:r>
      <w:r w:rsidR="002D63A6">
        <w:rPr>
          <w:sz w:val="28"/>
          <w:szCs w:val="28"/>
        </w:rPr>
        <w:t>П</w:t>
      </w:r>
      <w:r>
        <w:rPr>
          <w:sz w:val="28"/>
          <w:szCs w:val="28"/>
        </w:rPr>
        <w:t>орядка предоставления грантов на создание и развитие крестьянского (фермерского) хозяйства и единовременной помощи на бытовое обустройство начинающим фермерам» следующие изменения:</w:t>
      </w:r>
    </w:p>
    <w:p w:rsidR="00E57617" w:rsidRDefault="002D63A6" w:rsidP="001168D0">
      <w:pPr>
        <w:ind w:firstLine="709"/>
        <w:jc w:val="both"/>
        <w:rPr>
          <w:sz w:val="28"/>
          <w:szCs w:val="28"/>
        </w:rPr>
      </w:pPr>
      <w:bookmarkStart w:id="0" w:name="sub_11"/>
      <w:r>
        <w:rPr>
          <w:sz w:val="28"/>
          <w:szCs w:val="28"/>
        </w:rPr>
        <w:t>1) в</w:t>
      </w:r>
      <w:r w:rsidR="00E57617">
        <w:rPr>
          <w:sz w:val="28"/>
          <w:szCs w:val="28"/>
        </w:rPr>
        <w:t xml:space="preserve"> наименовании слова «создание и развитие крестьянского (фермерского) хозяйства и единовременной помощи на бытовое обустройство начинающим фермерам» замени</w:t>
      </w:r>
      <w:r>
        <w:rPr>
          <w:sz w:val="28"/>
          <w:szCs w:val="28"/>
        </w:rPr>
        <w:t>ть словами «поддержку</w:t>
      </w:r>
      <w:r w:rsidR="00E57617">
        <w:rPr>
          <w:sz w:val="28"/>
          <w:szCs w:val="28"/>
        </w:rPr>
        <w:t xml:space="preserve"> начинающих фермеров»;</w:t>
      </w:r>
    </w:p>
    <w:p w:rsidR="00E57617" w:rsidRDefault="002D63A6" w:rsidP="001168D0">
      <w:pPr>
        <w:autoSpaceDE w:val="0"/>
        <w:autoSpaceDN w:val="0"/>
        <w:adjustRightInd w:val="0"/>
        <w:ind w:firstLine="720"/>
        <w:jc w:val="both"/>
        <w:rPr>
          <w:rStyle w:val="a8"/>
          <w:color w:val="auto"/>
          <w:sz w:val="28"/>
          <w:szCs w:val="28"/>
          <w:u w:val="none"/>
        </w:rPr>
      </w:pPr>
      <w:bookmarkStart w:id="1" w:name="sub_12"/>
      <w:bookmarkEnd w:id="0"/>
      <w:r>
        <w:rPr>
          <w:sz w:val="28"/>
          <w:szCs w:val="28"/>
        </w:rPr>
        <w:t>2)</w:t>
      </w:r>
      <w:r w:rsidR="00E57617">
        <w:rPr>
          <w:sz w:val="28"/>
          <w:szCs w:val="28"/>
        </w:rPr>
        <w:t xml:space="preserve"> </w:t>
      </w:r>
      <w:hyperlink r:id="rId9" w:history="1">
        <w:r>
          <w:rPr>
            <w:rStyle w:val="a8"/>
            <w:color w:val="auto"/>
            <w:sz w:val="28"/>
            <w:szCs w:val="28"/>
            <w:u w:val="none"/>
          </w:rPr>
          <w:t>преамбулу</w:t>
        </w:r>
      </w:hyperlink>
      <w:r>
        <w:rPr>
          <w:rStyle w:val="a8"/>
          <w:color w:val="auto"/>
          <w:sz w:val="28"/>
          <w:szCs w:val="28"/>
          <w:u w:val="none"/>
        </w:rPr>
        <w:t xml:space="preserve"> изложить в следующей редакции:</w:t>
      </w:r>
    </w:p>
    <w:p w:rsidR="002D63A6" w:rsidRPr="006712CB" w:rsidRDefault="002D63A6" w:rsidP="002D6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2CB">
        <w:rPr>
          <w:sz w:val="28"/>
          <w:szCs w:val="28"/>
        </w:rPr>
        <w:t>«В соответствии со статьей 78 Бюджетного кодекса Российской Федерации</w:t>
      </w:r>
      <w:r w:rsidR="002214D3">
        <w:rPr>
          <w:sz w:val="28"/>
          <w:szCs w:val="28"/>
        </w:rPr>
        <w:t>»</w:t>
      </w:r>
      <w:r w:rsidR="006712CB">
        <w:rPr>
          <w:sz w:val="28"/>
          <w:szCs w:val="28"/>
        </w:rPr>
        <w:t>;</w:t>
      </w:r>
    </w:p>
    <w:p w:rsidR="00E57617" w:rsidRDefault="006712CB" w:rsidP="001168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3"/>
      <w:bookmarkEnd w:id="1"/>
      <w:r>
        <w:rPr>
          <w:sz w:val="28"/>
          <w:szCs w:val="28"/>
        </w:rPr>
        <w:t>3)</w:t>
      </w:r>
      <w:r w:rsidR="00E57617">
        <w:rPr>
          <w:sz w:val="28"/>
          <w:szCs w:val="28"/>
        </w:rPr>
        <w:t xml:space="preserve"> </w:t>
      </w:r>
      <w:r w:rsidR="00282A82">
        <w:rPr>
          <w:sz w:val="28"/>
          <w:szCs w:val="28"/>
        </w:rPr>
        <w:t xml:space="preserve">в </w:t>
      </w:r>
      <w:hyperlink r:id="rId10" w:history="1">
        <w:r w:rsidR="00E57617">
          <w:rPr>
            <w:rStyle w:val="a8"/>
            <w:color w:val="auto"/>
            <w:sz w:val="28"/>
            <w:szCs w:val="28"/>
            <w:u w:val="none"/>
          </w:rPr>
          <w:t>части 1</w:t>
        </w:r>
      </w:hyperlink>
      <w:r w:rsidR="00E57617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="00E57617">
        <w:rPr>
          <w:sz w:val="28"/>
          <w:szCs w:val="28"/>
        </w:rPr>
        <w:t>создание и развитие крестьянского (фермерского) хозяйства и единовременной помощи на бытовое обустройство начинающим фермер</w:t>
      </w:r>
      <w:r>
        <w:rPr>
          <w:sz w:val="28"/>
          <w:szCs w:val="28"/>
        </w:rPr>
        <w:t>ам» заменить словами «поддержку</w:t>
      </w:r>
      <w:r w:rsidR="00BA4D90">
        <w:rPr>
          <w:sz w:val="28"/>
          <w:szCs w:val="28"/>
        </w:rPr>
        <w:t xml:space="preserve"> </w:t>
      </w:r>
      <w:r w:rsidR="00E57617">
        <w:rPr>
          <w:sz w:val="28"/>
          <w:szCs w:val="28"/>
        </w:rPr>
        <w:t>начинающих фермеров»;</w:t>
      </w:r>
    </w:p>
    <w:bookmarkEnd w:id="2"/>
    <w:p w:rsidR="00E57617" w:rsidRDefault="006712CB" w:rsidP="001168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</w:t>
      </w:r>
      <w:r w:rsidR="002214D3">
        <w:rPr>
          <w:sz w:val="28"/>
          <w:szCs w:val="28"/>
        </w:rPr>
        <w:t xml:space="preserve"> изложить </w:t>
      </w:r>
      <w:r w:rsidR="00901E74">
        <w:rPr>
          <w:sz w:val="28"/>
          <w:szCs w:val="28"/>
        </w:rPr>
        <w:t xml:space="preserve">в редакции </w:t>
      </w:r>
      <w:r w:rsidR="00E57617">
        <w:rPr>
          <w:sz w:val="28"/>
          <w:szCs w:val="28"/>
        </w:rPr>
        <w:t>согласно приложению к настоящему постановлению.</w:t>
      </w:r>
    </w:p>
    <w:p w:rsidR="0019228E" w:rsidRDefault="00E57617" w:rsidP="00B3775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B37757" w:rsidRDefault="00B37757" w:rsidP="00E576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37757" w:rsidRDefault="00B37757" w:rsidP="00E576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C2042" w:rsidRDefault="00E57617" w:rsidP="003C6EE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Камчатского края                                                        </w:t>
      </w:r>
      <w:r w:rsidR="0019228E">
        <w:rPr>
          <w:sz w:val="28"/>
          <w:szCs w:val="28"/>
        </w:rPr>
        <w:t xml:space="preserve">       </w:t>
      </w:r>
      <w:r>
        <w:rPr>
          <w:sz w:val="28"/>
          <w:szCs w:val="28"/>
        </w:rPr>
        <w:t>В.И. Илюхин</w:t>
      </w:r>
    </w:p>
    <w:p w:rsidR="00E57617" w:rsidRDefault="00E57617" w:rsidP="006712CB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Правительства Камчатского края от ___</w:t>
      </w:r>
      <w:r w:rsidR="00CC3E97" w:rsidRPr="00CC3E97">
        <w:rPr>
          <w:sz w:val="28"/>
          <w:szCs w:val="28"/>
        </w:rPr>
        <w:t>______</w:t>
      </w:r>
      <w:r>
        <w:rPr>
          <w:sz w:val="28"/>
          <w:szCs w:val="28"/>
        </w:rPr>
        <w:t>_______ № ___</w:t>
      </w:r>
      <w:r w:rsidR="00CC3E97" w:rsidRPr="00CC3E97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E57617" w:rsidRDefault="00E57617" w:rsidP="006712CB">
      <w:pPr>
        <w:ind w:left="5387"/>
        <w:rPr>
          <w:sz w:val="28"/>
          <w:szCs w:val="28"/>
        </w:rPr>
      </w:pPr>
    </w:p>
    <w:p w:rsidR="00E57617" w:rsidRDefault="00E57617" w:rsidP="006712CB">
      <w:pPr>
        <w:ind w:left="5387"/>
        <w:rPr>
          <w:sz w:val="28"/>
          <w:szCs w:val="28"/>
        </w:rPr>
      </w:pPr>
      <w:r>
        <w:rPr>
          <w:sz w:val="28"/>
          <w:szCs w:val="28"/>
        </w:rPr>
        <w:t>«Приложение к постановлению Правительства Камчатского края от 01.07.2014 № 273-П</w:t>
      </w:r>
    </w:p>
    <w:p w:rsidR="00E57617" w:rsidRDefault="00E57617" w:rsidP="006712CB">
      <w:pPr>
        <w:jc w:val="both"/>
        <w:rPr>
          <w:sz w:val="28"/>
          <w:szCs w:val="28"/>
        </w:rPr>
      </w:pPr>
    </w:p>
    <w:p w:rsidR="00B37757" w:rsidRDefault="00B37757" w:rsidP="006712CB">
      <w:pPr>
        <w:jc w:val="both"/>
        <w:rPr>
          <w:sz w:val="28"/>
          <w:szCs w:val="28"/>
        </w:rPr>
      </w:pPr>
    </w:p>
    <w:p w:rsidR="00E57617" w:rsidRDefault="00E57617" w:rsidP="006712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грантов </w:t>
      </w:r>
    </w:p>
    <w:p w:rsidR="00E57617" w:rsidRDefault="006712CB" w:rsidP="006712C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поддержку</w:t>
      </w:r>
      <w:r w:rsidR="00BA4D90">
        <w:rPr>
          <w:sz w:val="28"/>
          <w:szCs w:val="28"/>
        </w:rPr>
        <w:t xml:space="preserve"> </w:t>
      </w:r>
      <w:r w:rsidR="00E57617">
        <w:rPr>
          <w:sz w:val="28"/>
          <w:szCs w:val="28"/>
        </w:rPr>
        <w:t>начинающих фермеров</w:t>
      </w:r>
    </w:p>
    <w:p w:rsidR="00E57617" w:rsidRDefault="00E57617" w:rsidP="006712CB">
      <w:pPr>
        <w:ind w:firstLine="709"/>
        <w:jc w:val="both"/>
        <w:rPr>
          <w:sz w:val="28"/>
          <w:szCs w:val="28"/>
        </w:rPr>
      </w:pPr>
    </w:p>
    <w:p w:rsidR="00B37757" w:rsidRDefault="00B37757" w:rsidP="006712CB">
      <w:pPr>
        <w:ind w:firstLine="709"/>
        <w:jc w:val="both"/>
        <w:rPr>
          <w:sz w:val="28"/>
          <w:szCs w:val="28"/>
        </w:rPr>
      </w:pPr>
    </w:p>
    <w:p w:rsidR="00A00540" w:rsidRDefault="00A00540" w:rsidP="00192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"/>
      <w:r>
        <w:rPr>
          <w:rFonts w:eastAsiaTheme="minorHAnsi"/>
          <w:sz w:val="28"/>
          <w:szCs w:val="28"/>
          <w:lang w:eastAsia="en-US"/>
        </w:rPr>
        <w:t xml:space="preserve">1. Настоящий Порядок </w:t>
      </w:r>
      <w:r w:rsidR="0019228E">
        <w:rPr>
          <w:rFonts w:eastAsiaTheme="minorHAnsi"/>
          <w:sz w:val="28"/>
          <w:szCs w:val="28"/>
          <w:lang w:eastAsia="en-US"/>
        </w:rPr>
        <w:t>регулирует вопросы</w:t>
      </w:r>
      <w:r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19228E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на конкурсной основе грантов </w:t>
      </w:r>
      <w:r w:rsidR="0019228E">
        <w:rPr>
          <w:rFonts w:eastAsiaTheme="minorHAnsi"/>
          <w:sz w:val="28"/>
          <w:szCs w:val="28"/>
          <w:lang w:eastAsia="en-US"/>
        </w:rPr>
        <w:t xml:space="preserve">в форме субсидий </w:t>
      </w:r>
      <w:r>
        <w:rPr>
          <w:rFonts w:eastAsiaTheme="minorHAnsi"/>
          <w:sz w:val="28"/>
          <w:szCs w:val="28"/>
          <w:lang w:eastAsia="en-US"/>
        </w:rPr>
        <w:t xml:space="preserve">из краевого бюджета на поддержку </w:t>
      </w:r>
      <w:bookmarkStart w:id="4" w:name="sub_1021"/>
      <w:bookmarkEnd w:id="3"/>
      <w:r w:rsidR="0019228E">
        <w:rPr>
          <w:rFonts w:eastAsiaTheme="minorHAnsi"/>
          <w:sz w:val="28"/>
          <w:szCs w:val="28"/>
          <w:lang w:eastAsia="en-US"/>
        </w:rPr>
        <w:t>граждан Российской Федерации</w:t>
      </w:r>
      <w:r w:rsidR="00E57617" w:rsidRPr="00D668AD">
        <w:rPr>
          <w:sz w:val="28"/>
          <w:szCs w:val="28"/>
        </w:rPr>
        <w:t>,</w:t>
      </w:r>
      <w:r w:rsidRPr="00D668AD">
        <w:rPr>
          <w:sz w:val="28"/>
          <w:szCs w:val="28"/>
        </w:rPr>
        <w:t xml:space="preserve"> являющихся</w:t>
      </w:r>
      <w:r>
        <w:rPr>
          <w:sz w:val="28"/>
          <w:szCs w:val="28"/>
        </w:rPr>
        <w:t xml:space="preserve"> главами</w:t>
      </w:r>
      <w:r w:rsidR="00E57617" w:rsidRPr="006712C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рестьянских (фермерских) хозяйств, </w:t>
      </w:r>
      <w:r w:rsidR="0019228E" w:rsidRPr="00D668AD">
        <w:rPr>
          <w:sz w:val="28"/>
          <w:szCs w:val="28"/>
        </w:rPr>
        <w:t>зарегистрированных на территории Камчатского края,</w:t>
      </w:r>
      <w:r w:rsidR="0019228E">
        <w:rPr>
          <w:sz w:val="28"/>
          <w:szCs w:val="28"/>
        </w:rPr>
        <w:t xml:space="preserve"> относящим</w:t>
      </w:r>
      <w:r w:rsidR="009634D4">
        <w:rPr>
          <w:sz w:val="28"/>
          <w:szCs w:val="28"/>
        </w:rPr>
        <w:t>и</w:t>
      </w:r>
      <w:r w:rsidR="0019228E">
        <w:rPr>
          <w:sz w:val="28"/>
          <w:szCs w:val="28"/>
        </w:rPr>
        <w:t>ся к субъектам малого и среднего предпринимательства в соответствии с требованиями, установленными</w:t>
      </w:r>
      <w:r w:rsidR="00840C59">
        <w:rPr>
          <w:sz w:val="28"/>
          <w:szCs w:val="28"/>
        </w:rPr>
        <w:t xml:space="preserve"> Федеральным законом от 24.07.2007 № </w:t>
      </w:r>
      <w:r w:rsidR="00840C59" w:rsidRPr="00840C59">
        <w:rPr>
          <w:sz w:val="28"/>
          <w:szCs w:val="28"/>
        </w:rPr>
        <w:t>209-ФЗ</w:t>
      </w:r>
      <w:r w:rsidR="00840C59">
        <w:rPr>
          <w:sz w:val="28"/>
          <w:szCs w:val="28"/>
        </w:rPr>
        <w:t xml:space="preserve"> </w:t>
      </w:r>
      <w:r w:rsidR="00E57617" w:rsidRPr="006712CB">
        <w:rPr>
          <w:sz w:val="28"/>
          <w:szCs w:val="28"/>
        </w:rPr>
        <w:t>«О развитии малого и среднего предпринимате</w:t>
      </w:r>
      <w:r>
        <w:rPr>
          <w:sz w:val="28"/>
          <w:szCs w:val="28"/>
        </w:rPr>
        <w:t xml:space="preserve">льства в Российской Федерации» (далее </w:t>
      </w:r>
      <w:r w:rsidR="007C2042">
        <w:rPr>
          <w:sz w:val="28"/>
          <w:szCs w:val="28"/>
        </w:rPr>
        <w:t>–</w:t>
      </w:r>
      <w:r>
        <w:rPr>
          <w:sz w:val="28"/>
          <w:szCs w:val="28"/>
        </w:rPr>
        <w:t xml:space="preserve"> начинающ</w:t>
      </w:r>
      <w:r w:rsidRPr="002D135D">
        <w:rPr>
          <w:sz w:val="28"/>
          <w:szCs w:val="28"/>
        </w:rPr>
        <w:t>и</w:t>
      </w:r>
      <w:r w:rsidR="0029100F" w:rsidRPr="002D135D">
        <w:rPr>
          <w:sz w:val="28"/>
          <w:szCs w:val="28"/>
        </w:rPr>
        <w:t>е</w:t>
      </w:r>
      <w:r>
        <w:rPr>
          <w:sz w:val="28"/>
          <w:szCs w:val="28"/>
        </w:rPr>
        <w:t xml:space="preserve"> фермер</w:t>
      </w:r>
      <w:r w:rsidR="0029100F" w:rsidRPr="002D135D">
        <w:rPr>
          <w:sz w:val="28"/>
          <w:szCs w:val="28"/>
        </w:rPr>
        <w:t>ы</w:t>
      </w:r>
      <w:r>
        <w:rPr>
          <w:sz w:val="28"/>
          <w:szCs w:val="28"/>
        </w:rPr>
        <w:t xml:space="preserve">). </w:t>
      </w:r>
    </w:p>
    <w:bookmarkEnd w:id="4"/>
    <w:p w:rsidR="0019228E" w:rsidRDefault="00597DCB" w:rsidP="00192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7617">
        <w:rPr>
          <w:sz w:val="28"/>
          <w:szCs w:val="28"/>
        </w:rPr>
        <w:t>. Гранты пр</w:t>
      </w:r>
      <w:r w:rsidR="00840C59">
        <w:rPr>
          <w:sz w:val="28"/>
          <w:szCs w:val="28"/>
        </w:rPr>
        <w:t xml:space="preserve">едоставляются </w:t>
      </w:r>
      <w:r>
        <w:rPr>
          <w:sz w:val="28"/>
          <w:szCs w:val="28"/>
        </w:rPr>
        <w:t xml:space="preserve">начинающим фермерам </w:t>
      </w:r>
      <w:r w:rsidR="00D668AD">
        <w:rPr>
          <w:sz w:val="28"/>
          <w:szCs w:val="28"/>
        </w:rPr>
        <w:t>- победителям конкурсного отбора</w:t>
      </w:r>
      <w:r w:rsidR="000909B6">
        <w:rPr>
          <w:sz w:val="28"/>
          <w:szCs w:val="28"/>
        </w:rPr>
        <w:t xml:space="preserve"> на предоставление грантов начинающим фермерам (далее – конкурсный отбор)</w:t>
      </w:r>
      <w:r w:rsidR="00D668AD">
        <w:rPr>
          <w:sz w:val="28"/>
          <w:szCs w:val="28"/>
        </w:rPr>
        <w:t>,</w:t>
      </w:r>
      <w:r w:rsidR="0019228E">
        <w:rPr>
          <w:sz w:val="28"/>
          <w:szCs w:val="28"/>
        </w:rPr>
        <w:t xml:space="preserve"> проводимого в соответствии с </w:t>
      </w:r>
      <w:hyperlink r:id="rId11" w:history="1">
        <w:r w:rsidR="0019228E">
          <w:rPr>
            <w:rStyle w:val="a6"/>
            <w:b w:val="0"/>
            <w:color w:val="auto"/>
            <w:sz w:val="28"/>
            <w:szCs w:val="28"/>
            <w:u w:val="none"/>
          </w:rPr>
          <w:t>порядком</w:t>
        </w:r>
      </w:hyperlink>
      <w:r w:rsidR="0019228E">
        <w:rPr>
          <w:rStyle w:val="a6"/>
          <w:b w:val="0"/>
          <w:color w:val="auto"/>
          <w:sz w:val="28"/>
          <w:szCs w:val="28"/>
          <w:u w:val="none"/>
        </w:rPr>
        <w:t xml:space="preserve">, утвержденным приказом </w:t>
      </w:r>
      <w:r w:rsidRPr="002214D3">
        <w:rPr>
          <w:sz w:val="28"/>
          <w:szCs w:val="28"/>
        </w:rPr>
        <w:t>Министерств</w:t>
      </w:r>
      <w:r w:rsidR="0019228E">
        <w:rPr>
          <w:sz w:val="28"/>
          <w:szCs w:val="28"/>
        </w:rPr>
        <w:t>а</w:t>
      </w:r>
      <w:r w:rsidRPr="002214D3">
        <w:rPr>
          <w:sz w:val="28"/>
          <w:szCs w:val="28"/>
        </w:rPr>
        <w:t xml:space="preserve"> сельского хозяйства, пищевой и перерабатывающей промышленности </w:t>
      </w:r>
      <w:r>
        <w:rPr>
          <w:sz w:val="28"/>
          <w:szCs w:val="28"/>
        </w:rPr>
        <w:t xml:space="preserve">Камчатского края (далее </w:t>
      </w:r>
      <w:r w:rsidR="007C2042">
        <w:rPr>
          <w:sz w:val="28"/>
          <w:szCs w:val="28"/>
        </w:rPr>
        <w:t>–</w:t>
      </w:r>
      <w:r>
        <w:rPr>
          <w:sz w:val="28"/>
          <w:szCs w:val="28"/>
        </w:rPr>
        <w:t xml:space="preserve"> Минсельхозпищепром Камчатского края)</w:t>
      </w:r>
      <w:r w:rsidRPr="002214D3">
        <w:rPr>
          <w:sz w:val="28"/>
          <w:szCs w:val="28"/>
        </w:rPr>
        <w:t>.</w:t>
      </w:r>
    </w:p>
    <w:p w:rsidR="0019228E" w:rsidRDefault="0019228E" w:rsidP="0019228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0909B6">
        <w:rPr>
          <w:sz w:val="28"/>
          <w:szCs w:val="28"/>
        </w:rPr>
        <w:t>Условиями участия в конкурсном отборе</w:t>
      </w:r>
      <w:r>
        <w:rPr>
          <w:rFonts w:eastAsiaTheme="minorHAnsi"/>
          <w:sz w:val="28"/>
          <w:szCs w:val="28"/>
          <w:lang w:eastAsia="en-US"/>
        </w:rPr>
        <w:t xml:space="preserve"> начинающ</w:t>
      </w:r>
      <w:r w:rsidR="000909B6">
        <w:rPr>
          <w:rFonts w:eastAsiaTheme="minorHAnsi"/>
          <w:sz w:val="28"/>
          <w:szCs w:val="28"/>
          <w:lang w:eastAsia="en-US"/>
        </w:rPr>
        <w:t>их</w:t>
      </w:r>
      <w:r>
        <w:rPr>
          <w:rFonts w:eastAsiaTheme="minorHAnsi"/>
          <w:sz w:val="28"/>
          <w:szCs w:val="28"/>
          <w:lang w:eastAsia="en-US"/>
        </w:rPr>
        <w:t xml:space="preserve"> фермер</w:t>
      </w:r>
      <w:r w:rsidR="000909B6">
        <w:rPr>
          <w:rFonts w:eastAsiaTheme="minorHAnsi"/>
          <w:sz w:val="28"/>
          <w:szCs w:val="28"/>
          <w:lang w:eastAsia="en-US"/>
        </w:rPr>
        <w:t>ов являются: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9228E" w:rsidRDefault="0019228E" w:rsidP="001922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7AB6">
        <w:rPr>
          <w:sz w:val="28"/>
          <w:szCs w:val="28"/>
        </w:rPr>
        <w:tab/>
      </w:r>
      <w:r w:rsidR="000909B6">
        <w:rPr>
          <w:sz w:val="28"/>
          <w:szCs w:val="28"/>
        </w:rPr>
        <w:t>1</w:t>
      </w:r>
      <w:r w:rsidRPr="00BD7AB6">
        <w:rPr>
          <w:sz w:val="28"/>
          <w:szCs w:val="28"/>
        </w:rPr>
        <w:t>) начинающ</w:t>
      </w:r>
      <w:r w:rsidR="0055050A">
        <w:rPr>
          <w:sz w:val="28"/>
          <w:szCs w:val="28"/>
        </w:rPr>
        <w:t>ий</w:t>
      </w:r>
      <w:r w:rsidRPr="00BD7AB6">
        <w:rPr>
          <w:sz w:val="28"/>
          <w:szCs w:val="28"/>
        </w:rPr>
        <w:t xml:space="preserve"> фермер</w:t>
      </w:r>
      <w:r w:rsidR="0055050A">
        <w:rPr>
          <w:sz w:val="28"/>
          <w:szCs w:val="28"/>
        </w:rPr>
        <w:t xml:space="preserve"> зарегистрирован</w:t>
      </w:r>
      <w:r>
        <w:rPr>
          <w:sz w:val="28"/>
          <w:szCs w:val="28"/>
        </w:rPr>
        <w:t xml:space="preserve"> </w:t>
      </w:r>
      <w:r w:rsidR="009634D4">
        <w:rPr>
          <w:sz w:val="28"/>
          <w:szCs w:val="28"/>
        </w:rPr>
        <w:t xml:space="preserve">в качестве </w:t>
      </w:r>
      <w:r w:rsidR="009634D4" w:rsidRPr="006712CB">
        <w:rPr>
          <w:sz w:val="28"/>
          <w:szCs w:val="28"/>
        </w:rPr>
        <w:t>к</w:t>
      </w:r>
      <w:r w:rsidR="009634D4">
        <w:rPr>
          <w:sz w:val="28"/>
          <w:szCs w:val="28"/>
        </w:rPr>
        <w:t xml:space="preserve">рестьянского (фермерского) хозяйства </w:t>
      </w:r>
      <w:r>
        <w:rPr>
          <w:sz w:val="28"/>
          <w:szCs w:val="28"/>
        </w:rPr>
        <w:t>на территории Камчатского края;</w:t>
      </w:r>
    </w:p>
    <w:p w:rsidR="008671EC" w:rsidRDefault="008671EC" w:rsidP="00867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начинающий фермер относится к субъектам малого и среднего предпринимательства в соответствии с требованиями, установленными Федеральным законом от 24.07.2007 № </w:t>
      </w:r>
      <w:r w:rsidRPr="00840C59">
        <w:rPr>
          <w:sz w:val="28"/>
          <w:szCs w:val="28"/>
        </w:rPr>
        <w:t>209-ФЗ</w:t>
      </w:r>
      <w:r>
        <w:rPr>
          <w:sz w:val="28"/>
          <w:szCs w:val="28"/>
        </w:rPr>
        <w:t xml:space="preserve"> </w:t>
      </w:r>
      <w:r w:rsidRPr="006712CB">
        <w:rPr>
          <w:sz w:val="28"/>
          <w:szCs w:val="28"/>
        </w:rPr>
        <w:t>«О развитии малого и среднего предпринимате</w:t>
      </w:r>
      <w:r>
        <w:rPr>
          <w:sz w:val="28"/>
          <w:szCs w:val="28"/>
        </w:rPr>
        <w:t>льства в Российской Федерации»;</w:t>
      </w:r>
    </w:p>
    <w:p w:rsidR="0019228E" w:rsidRDefault="008671EC" w:rsidP="00192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228E" w:rsidRPr="007617E0">
        <w:rPr>
          <w:sz w:val="28"/>
          <w:szCs w:val="28"/>
        </w:rPr>
        <w:t xml:space="preserve">) </w:t>
      </w:r>
      <w:r w:rsidR="0019228E">
        <w:rPr>
          <w:sz w:val="28"/>
          <w:szCs w:val="28"/>
        </w:rPr>
        <w:t xml:space="preserve">у начинающего фермера </w:t>
      </w:r>
      <w:r w:rsidR="0055050A">
        <w:rPr>
          <w:sz w:val="28"/>
          <w:szCs w:val="28"/>
        </w:rPr>
        <w:t xml:space="preserve">имеется </w:t>
      </w:r>
      <w:r w:rsidR="0019228E">
        <w:rPr>
          <w:sz w:val="28"/>
          <w:szCs w:val="28"/>
        </w:rPr>
        <w:t>средне</w:t>
      </w:r>
      <w:r w:rsidR="0055050A">
        <w:rPr>
          <w:sz w:val="28"/>
          <w:szCs w:val="28"/>
        </w:rPr>
        <w:t>е</w:t>
      </w:r>
      <w:r w:rsidR="0019228E">
        <w:rPr>
          <w:sz w:val="28"/>
          <w:szCs w:val="28"/>
        </w:rPr>
        <w:t xml:space="preserve"> специально</w:t>
      </w:r>
      <w:r w:rsidR="0055050A">
        <w:rPr>
          <w:sz w:val="28"/>
          <w:szCs w:val="28"/>
        </w:rPr>
        <w:t>е</w:t>
      </w:r>
      <w:r w:rsidR="0019228E">
        <w:rPr>
          <w:sz w:val="28"/>
          <w:szCs w:val="28"/>
        </w:rPr>
        <w:t xml:space="preserve"> или высше</w:t>
      </w:r>
      <w:r w:rsidR="0055050A">
        <w:rPr>
          <w:sz w:val="28"/>
          <w:szCs w:val="28"/>
        </w:rPr>
        <w:t>е</w:t>
      </w:r>
      <w:r w:rsidR="0019228E">
        <w:rPr>
          <w:sz w:val="28"/>
          <w:szCs w:val="28"/>
        </w:rPr>
        <w:t xml:space="preserve"> сельскохозяйственно</w:t>
      </w:r>
      <w:r w:rsidR="0055050A">
        <w:rPr>
          <w:sz w:val="28"/>
          <w:szCs w:val="28"/>
        </w:rPr>
        <w:t>е</w:t>
      </w:r>
      <w:r w:rsidR="0019228E">
        <w:rPr>
          <w:sz w:val="28"/>
          <w:szCs w:val="28"/>
        </w:rPr>
        <w:t xml:space="preserve"> образовани</w:t>
      </w:r>
      <w:r w:rsidR="0055050A">
        <w:rPr>
          <w:sz w:val="28"/>
          <w:szCs w:val="28"/>
        </w:rPr>
        <w:t>е</w:t>
      </w:r>
      <w:r w:rsidR="0019228E">
        <w:rPr>
          <w:sz w:val="28"/>
          <w:szCs w:val="28"/>
        </w:rPr>
        <w:t>, или дополнительно</w:t>
      </w:r>
      <w:r w:rsidR="0055050A">
        <w:rPr>
          <w:sz w:val="28"/>
          <w:szCs w:val="28"/>
        </w:rPr>
        <w:t>е</w:t>
      </w:r>
      <w:r w:rsidR="0019228E">
        <w:rPr>
          <w:sz w:val="28"/>
          <w:szCs w:val="28"/>
        </w:rPr>
        <w:t xml:space="preserve"> профессионально</w:t>
      </w:r>
      <w:r w:rsidR="0055050A">
        <w:rPr>
          <w:sz w:val="28"/>
          <w:szCs w:val="28"/>
        </w:rPr>
        <w:t>е</w:t>
      </w:r>
      <w:r w:rsidR="0019228E">
        <w:rPr>
          <w:sz w:val="28"/>
          <w:szCs w:val="28"/>
        </w:rPr>
        <w:t xml:space="preserve"> образовани</w:t>
      </w:r>
      <w:r w:rsidR="0055050A">
        <w:rPr>
          <w:sz w:val="28"/>
          <w:szCs w:val="28"/>
        </w:rPr>
        <w:t>е</w:t>
      </w:r>
      <w:r w:rsidR="0019228E">
        <w:rPr>
          <w:sz w:val="28"/>
          <w:szCs w:val="28"/>
        </w:rPr>
        <w:t xml:space="preserve"> по сельскохозяйственной специальности, или трудово</w:t>
      </w:r>
      <w:r w:rsidR="0055050A">
        <w:rPr>
          <w:sz w:val="28"/>
          <w:szCs w:val="28"/>
        </w:rPr>
        <w:t>й</w:t>
      </w:r>
      <w:r w:rsidR="0019228E">
        <w:rPr>
          <w:sz w:val="28"/>
          <w:szCs w:val="28"/>
        </w:rPr>
        <w:t xml:space="preserve"> стаж в предприятиях, относящихся в соответствии со статьей 3 Федерального закона от 29.12.2006 № 264-ФЗ «О развитии сельского хозяйства» к агропромышленному комплексу, не менее 3 лет по сельскохозяйственной специальности, или </w:t>
      </w:r>
      <w:r w:rsidR="0055050A">
        <w:rPr>
          <w:sz w:val="28"/>
          <w:szCs w:val="28"/>
        </w:rPr>
        <w:t xml:space="preserve">начинающий фермер </w:t>
      </w:r>
      <w:r w:rsidR="0019228E">
        <w:rPr>
          <w:sz w:val="28"/>
          <w:szCs w:val="28"/>
        </w:rPr>
        <w:t>веде</w:t>
      </w:r>
      <w:r w:rsidR="0055050A">
        <w:rPr>
          <w:sz w:val="28"/>
          <w:szCs w:val="28"/>
        </w:rPr>
        <w:t>т</w:t>
      </w:r>
      <w:r w:rsidR="0019228E">
        <w:rPr>
          <w:sz w:val="28"/>
          <w:szCs w:val="28"/>
        </w:rPr>
        <w:t xml:space="preserve"> лично</w:t>
      </w:r>
      <w:r w:rsidR="0055050A">
        <w:rPr>
          <w:sz w:val="28"/>
          <w:szCs w:val="28"/>
        </w:rPr>
        <w:t>е</w:t>
      </w:r>
      <w:r w:rsidR="0019228E">
        <w:rPr>
          <w:sz w:val="28"/>
          <w:szCs w:val="28"/>
        </w:rPr>
        <w:t xml:space="preserve"> подсобно</w:t>
      </w:r>
      <w:r w:rsidR="0055050A">
        <w:rPr>
          <w:sz w:val="28"/>
          <w:szCs w:val="28"/>
        </w:rPr>
        <w:t>е</w:t>
      </w:r>
      <w:r w:rsidR="0019228E">
        <w:rPr>
          <w:sz w:val="28"/>
          <w:szCs w:val="28"/>
        </w:rPr>
        <w:t xml:space="preserve"> хозяйств</w:t>
      </w:r>
      <w:r w:rsidR="0055050A">
        <w:rPr>
          <w:sz w:val="28"/>
          <w:szCs w:val="28"/>
        </w:rPr>
        <w:t>о</w:t>
      </w:r>
      <w:r w:rsidR="0019228E">
        <w:rPr>
          <w:sz w:val="28"/>
          <w:szCs w:val="28"/>
        </w:rPr>
        <w:t xml:space="preserve"> не менее 3 лет;</w:t>
      </w:r>
    </w:p>
    <w:p w:rsidR="0019228E" w:rsidRDefault="008671EC" w:rsidP="00192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228E">
        <w:rPr>
          <w:sz w:val="28"/>
          <w:szCs w:val="28"/>
        </w:rPr>
        <w:t xml:space="preserve">) </w:t>
      </w:r>
      <w:r w:rsidR="0055050A">
        <w:rPr>
          <w:sz w:val="28"/>
          <w:szCs w:val="28"/>
        </w:rPr>
        <w:t xml:space="preserve">начинающий фермер </w:t>
      </w:r>
      <w:r w:rsidR="0019228E">
        <w:rPr>
          <w:sz w:val="28"/>
          <w:szCs w:val="28"/>
        </w:rPr>
        <w:t>осуществл</w:t>
      </w:r>
      <w:r w:rsidR="0055050A">
        <w:rPr>
          <w:sz w:val="28"/>
          <w:szCs w:val="28"/>
        </w:rPr>
        <w:t>яет</w:t>
      </w:r>
      <w:r w:rsidR="0019228E">
        <w:rPr>
          <w:sz w:val="28"/>
          <w:szCs w:val="28"/>
        </w:rPr>
        <w:t xml:space="preserve"> деятельност</w:t>
      </w:r>
      <w:r w:rsidR="0055050A">
        <w:rPr>
          <w:sz w:val="28"/>
          <w:szCs w:val="28"/>
        </w:rPr>
        <w:t>ь</w:t>
      </w:r>
      <w:r w:rsidR="000909B6">
        <w:rPr>
          <w:sz w:val="28"/>
          <w:szCs w:val="28"/>
        </w:rPr>
        <w:t xml:space="preserve"> в качестве </w:t>
      </w:r>
      <w:r w:rsidR="000909B6" w:rsidRPr="006712CB">
        <w:rPr>
          <w:sz w:val="28"/>
          <w:szCs w:val="28"/>
        </w:rPr>
        <w:t>к</w:t>
      </w:r>
      <w:r w:rsidR="000909B6">
        <w:rPr>
          <w:sz w:val="28"/>
          <w:szCs w:val="28"/>
        </w:rPr>
        <w:t>рестьянского (фермерского) хозяйства</w:t>
      </w:r>
      <w:r w:rsidR="0019228E">
        <w:rPr>
          <w:sz w:val="28"/>
          <w:szCs w:val="28"/>
        </w:rPr>
        <w:t xml:space="preserve"> не менее 6 месяцев и не более 36 месяцев со дня его регистрации</w:t>
      </w:r>
      <w:r w:rsidR="000909B6">
        <w:rPr>
          <w:sz w:val="28"/>
          <w:szCs w:val="28"/>
        </w:rPr>
        <w:t xml:space="preserve"> и</w:t>
      </w:r>
      <w:r w:rsidR="0019228E">
        <w:rPr>
          <w:sz w:val="28"/>
          <w:szCs w:val="28"/>
        </w:rPr>
        <w:t xml:space="preserve"> до дня подачи заявки на </w:t>
      </w:r>
      <w:r w:rsidR="000909B6">
        <w:rPr>
          <w:sz w:val="28"/>
          <w:szCs w:val="28"/>
        </w:rPr>
        <w:t>участие в конкурсном отборе</w:t>
      </w:r>
      <w:r w:rsidR="0019228E">
        <w:rPr>
          <w:sz w:val="28"/>
          <w:szCs w:val="28"/>
        </w:rPr>
        <w:t>;</w:t>
      </w:r>
    </w:p>
    <w:p w:rsidR="0055050A" w:rsidRDefault="008671EC" w:rsidP="00550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5050A">
        <w:rPr>
          <w:sz w:val="28"/>
          <w:szCs w:val="28"/>
        </w:rPr>
        <w:t>) начинающий фермер не осуществляет предпринимательскую деятельность в качестве индивидуального предпринимателя и (или) не является учредителем (участником) коммерческой организации, кроме крестьянского (фермерского) хозяйства, главой которого он является,</w:t>
      </w:r>
      <w:r w:rsidR="0055050A" w:rsidRPr="0055050A">
        <w:rPr>
          <w:sz w:val="28"/>
          <w:szCs w:val="28"/>
        </w:rPr>
        <w:t xml:space="preserve"> </w:t>
      </w:r>
      <w:r w:rsidR="0055050A">
        <w:rPr>
          <w:sz w:val="28"/>
          <w:szCs w:val="28"/>
        </w:rPr>
        <w:t>в течение последних 3 лет до дня подачи заявки на участие в конкурсном отборе. Исключением является осуществление предпринимательской деятельности в совокупности не более 6 месяцев в течение последних 3 лет до дня подачи заявки на участие в конкурсном отборе;</w:t>
      </w:r>
    </w:p>
    <w:p w:rsidR="0055050A" w:rsidRPr="007C2042" w:rsidRDefault="008671EC" w:rsidP="00550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050A">
        <w:rPr>
          <w:sz w:val="28"/>
          <w:szCs w:val="28"/>
        </w:rPr>
        <w:t xml:space="preserve">) начинающий </w:t>
      </w:r>
      <w:r w:rsidR="0055050A" w:rsidRPr="007C2042">
        <w:rPr>
          <w:sz w:val="28"/>
          <w:szCs w:val="28"/>
        </w:rPr>
        <w:t>фермер не получа</w:t>
      </w:r>
      <w:r w:rsidR="009849B2" w:rsidRPr="007C2042">
        <w:rPr>
          <w:sz w:val="28"/>
          <w:szCs w:val="28"/>
        </w:rPr>
        <w:t>л</w:t>
      </w:r>
      <w:r w:rsidR="0055050A" w:rsidRPr="007C2042">
        <w:rPr>
          <w:sz w:val="28"/>
          <w:szCs w:val="28"/>
        </w:rPr>
        <w:t>:</w:t>
      </w:r>
    </w:p>
    <w:p w:rsidR="0055050A" w:rsidRDefault="0055050A" w:rsidP="00550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грант</w:t>
      </w:r>
      <w:r w:rsidR="00F751C7">
        <w:rPr>
          <w:sz w:val="28"/>
          <w:szCs w:val="28"/>
        </w:rPr>
        <w:t>ы</w:t>
      </w:r>
      <w:r>
        <w:rPr>
          <w:sz w:val="28"/>
          <w:szCs w:val="28"/>
        </w:rPr>
        <w:t xml:space="preserve"> на поддержку начинающих фермеров;</w:t>
      </w:r>
    </w:p>
    <w:p w:rsidR="0055050A" w:rsidRDefault="0055050A" w:rsidP="00550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грант</w:t>
      </w:r>
      <w:r w:rsidR="00F751C7">
        <w:rPr>
          <w:sz w:val="28"/>
          <w:szCs w:val="28"/>
        </w:rPr>
        <w:t>ы</w:t>
      </w:r>
      <w:r>
        <w:rPr>
          <w:sz w:val="28"/>
          <w:szCs w:val="28"/>
        </w:rPr>
        <w:t xml:space="preserve"> на развитие семейных животноводческих ферм;</w:t>
      </w:r>
    </w:p>
    <w:p w:rsidR="0055050A" w:rsidRDefault="0055050A" w:rsidP="00550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выплаты на содействие самозанятости безработных граждан, полученной до регистрации крестьянского (фермерского) хозяйства;</w:t>
      </w:r>
    </w:p>
    <w:p w:rsidR="0055050A" w:rsidRDefault="0055050A" w:rsidP="00550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средств</w:t>
      </w:r>
      <w:r w:rsidR="00F751C7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финансовой поддержки, субсидий или грантов на организацию начального этапа предпринимательской деятельности, полученных до регистрации крестьянского (фермерского) хозяйства;</w:t>
      </w:r>
    </w:p>
    <w:p w:rsidR="0019228E" w:rsidRPr="0015199F" w:rsidRDefault="008671EC" w:rsidP="00192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228E" w:rsidRPr="00B957C2">
        <w:rPr>
          <w:sz w:val="28"/>
          <w:szCs w:val="28"/>
        </w:rPr>
        <w:t xml:space="preserve">) </w:t>
      </w:r>
      <w:r w:rsidR="00F751C7" w:rsidRPr="00B957C2">
        <w:rPr>
          <w:sz w:val="28"/>
          <w:szCs w:val="28"/>
        </w:rPr>
        <w:t>начинающ</w:t>
      </w:r>
      <w:r w:rsidR="00F751C7">
        <w:rPr>
          <w:sz w:val="28"/>
          <w:szCs w:val="28"/>
        </w:rPr>
        <w:t>ий</w:t>
      </w:r>
      <w:r w:rsidR="00F751C7" w:rsidRPr="00B957C2">
        <w:rPr>
          <w:sz w:val="28"/>
          <w:szCs w:val="28"/>
        </w:rPr>
        <w:t xml:space="preserve"> фермер</w:t>
      </w:r>
      <w:r w:rsidR="00F751C7">
        <w:rPr>
          <w:sz w:val="28"/>
          <w:szCs w:val="28"/>
        </w:rPr>
        <w:t xml:space="preserve"> </w:t>
      </w:r>
      <w:r w:rsidR="0019228E" w:rsidRPr="00B957C2">
        <w:rPr>
          <w:sz w:val="28"/>
          <w:szCs w:val="28"/>
        </w:rPr>
        <w:t>постоянно прожива</w:t>
      </w:r>
      <w:r w:rsidR="00F751C7">
        <w:rPr>
          <w:sz w:val="28"/>
          <w:szCs w:val="28"/>
        </w:rPr>
        <w:t>ет</w:t>
      </w:r>
      <w:r w:rsidR="0019228E" w:rsidRPr="00B957C2">
        <w:rPr>
          <w:sz w:val="28"/>
          <w:szCs w:val="28"/>
        </w:rPr>
        <w:t xml:space="preserve"> </w:t>
      </w:r>
      <w:r w:rsidR="000909B6">
        <w:rPr>
          <w:sz w:val="28"/>
          <w:szCs w:val="28"/>
        </w:rPr>
        <w:t>на территории Камчатского края</w:t>
      </w:r>
      <w:r w:rsidR="0019228E" w:rsidRPr="00B957C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909B6" w:rsidRPr="00B957C2">
        <w:rPr>
          <w:sz w:val="28"/>
          <w:szCs w:val="28"/>
        </w:rPr>
        <w:t xml:space="preserve"> мест</w:t>
      </w:r>
      <w:r>
        <w:rPr>
          <w:sz w:val="28"/>
          <w:szCs w:val="28"/>
        </w:rPr>
        <w:t>е</w:t>
      </w:r>
      <w:r w:rsidR="000909B6" w:rsidRPr="00B957C2">
        <w:rPr>
          <w:sz w:val="28"/>
          <w:szCs w:val="28"/>
        </w:rPr>
        <w:t xml:space="preserve"> нахождения и регистрации крестьянского (фермерского) хозяйства </w:t>
      </w:r>
      <w:r w:rsidR="0019228E" w:rsidRPr="00B957C2">
        <w:rPr>
          <w:sz w:val="28"/>
          <w:szCs w:val="28"/>
        </w:rPr>
        <w:t xml:space="preserve">или </w:t>
      </w:r>
      <w:r w:rsidR="00F751C7">
        <w:rPr>
          <w:sz w:val="28"/>
          <w:szCs w:val="28"/>
        </w:rPr>
        <w:t>обязуется</w:t>
      </w:r>
      <w:r w:rsidR="0019228E" w:rsidRPr="00B957C2">
        <w:rPr>
          <w:sz w:val="28"/>
          <w:szCs w:val="28"/>
        </w:rPr>
        <w:t xml:space="preserve"> </w:t>
      </w:r>
      <w:r w:rsidR="0019228E" w:rsidRPr="0015199F">
        <w:rPr>
          <w:sz w:val="28"/>
          <w:szCs w:val="28"/>
        </w:rPr>
        <w:t>переехать не позднее срока расходования гранта</w:t>
      </w:r>
      <w:r w:rsidR="000909B6" w:rsidRPr="0015199F">
        <w:rPr>
          <w:color w:val="FF0000"/>
          <w:sz w:val="28"/>
          <w:szCs w:val="28"/>
        </w:rPr>
        <w:t xml:space="preserve"> </w:t>
      </w:r>
      <w:r w:rsidR="0019228E" w:rsidRPr="0015199F">
        <w:rPr>
          <w:sz w:val="28"/>
          <w:szCs w:val="28"/>
        </w:rPr>
        <w:t>на постоянное место жительства в Камчатский край</w:t>
      </w:r>
      <w:r w:rsidR="000909B6" w:rsidRPr="0015199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909B6" w:rsidRPr="0015199F">
        <w:rPr>
          <w:sz w:val="28"/>
          <w:szCs w:val="28"/>
        </w:rPr>
        <w:t xml:space="preserve"> мест</w:t>
      </w:r>
      <w:r>
        <w:rPr>
          <w:sz w:val="28"/>
          <w:szCs w:val="28"/>
        </w:rPr>
        <w:t>е</w:t>
      </w:r>
      <w:r w:rsidR="000909B6" w:rsidRPr="0015199F">
        <w:rPr>
          <w:sz w:val="28"/>
          <w:szCs w:val="28"/>
        </w:rPr>
        <w:t xml:space="preserve"> нахождения и регистрации крестьянского (фермерского) хозяйства</w:t>
      </w:r>
      <w:r w:rsidR="0019228E" w:rsidRPr="0015199F">
        <w:rPr>
          <w:sz w:val="28"/>
          <w:szCs w:val="28"/>
        </w:rPr>
        <w:t>;</w:t>
      </w:r>
    </w:p>
    <w:p w:rsidR="000909B6" w:rsidRPr="0015199F" w:rsidRDefault="008671EC" w:rsidP="00192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228E" w:rsidRPr="0015199F">
        <w:rPr>
          <w:sz w:val="28"/>
          <w:szCs w:val="28"/>
        </w:rPr>
        <w:t>) начинающ</w:t>
      </w:r>
      <w:r w:rsidR="00F751C7" w:rsidRPr="0015199F">
        <w:rPr>
          <w:sz w:val="28"/>
          <w:szCs w:val="28"/>
        </w:rPr>
        <w:t>ий</w:t>
      </w:r>
      <w:r w:rsidR="0019228E" w:rsidRPr="0015199F">
        <w:rPr>
          <w:sz w:val="28"/>
          <w:szCs w:val="28"/>
        </w:rPr>
        <w:t xml:space="preserve"> фермер</w:t>
      </w:r>
      <w:r w:rsidR="00F751C7" w:rsidRPr="0015199F">
        <w:rPr>
          <w:sz w:val="28"/>
          <w:szCs w:val="28"/>
        </w:rPr>
        <w:t xml:space="preserve"> обязуется</w:t>
      </w:r>
      <w:r w:rsidR="000909B6" w:rsidRPr="0015199F">
        <w:rPr>
          <w:sz w:val="28"/>
          <w:szCs w:val="28"/>
        </w:rPr>
        <w:t>:</w:t>
      </w:r>
    </w:p>
    <w:p w:rsidR="0019228E" w:rsidRPr="0015199F" w:rsidRDefault="000909B6" w:rsidP="0019228E">
      <w:pPr>
        <w:ind w:firstLine="709"/>
        <w:jc w:val="both"/>
        <w:rPr>
          <w:sz w:val="28"/>
          <w:szCs w:val="28"/>
        </w:rPr>
      </w:pPr>
      <w:r w:rsidRPr="0015199F">
        <w:rPr>
          <w:sz w:val="28"/>
          <w:szCs w:val="28"/>
        </w:rPr>
        <w:t>а)</w:t>
      </w:r>
      <w:r w:rsidR="0019228E" w:rsidRPr="0015199F">
        <w:rPr>
          <w:sz w:val="28"/>
          <w:szCs w:val="28"/>
        </w:rPr>
        <w:t xml:space="preserve"> создать не менее одного нового постоянного рабочего места;</w:t>
      </w:r>
    </w:p>
    <w:p w:rsidR="0019228E" w:rsidRPr="0015199F" w:rsidRDefault="000909B6" w:rsidP="0019228E">
      <w:pPr>
        <w:ind w:firstLine="709"/>
        <w:jc w:val="both"/>
        <w:rPr>
          <w:sz w:val="28"/>
          <w:szCs w:val="28"/>
        </w:rPr>
      </w:pPr>
      <w:r w:rsidRPr="0015199F">
        <w:rPr>
          <w:sz w:val="28"/>
          <w:szCs w:val="28"/>
        </w:rPr>
        <w:t>б</w:t>
      </w:r>
      <w:r w:rsidR="0019228E" w:rsidRPr="0015199F">
        <w:rPr>
          <w:sz w:val="28"/>
          <w:szCs w:val="28"/>
        </w:rPr>
        <w:t>)</w:t>
      </w:r>
      <w:r w:rsidR="003D1F69">
        <w:rPr>
          <w:sz w:val="28"/>
          <w:szCs w:val="28"/>
        </w:rPr>
        <w:t xml:space="preserve"> </w:t>
      </w:r>
      <w:r w:rsidR="0019228E" w:rsidRPr="0015199F">
        <w:rPr>
          <w:sz w:val="28"/>
          <w:szCs w:val="28"/>
        </w:rPr>
        <w:t xml:space="preserve">осуществлять деятельность </w:t>
      </w:r>
      <w:r w:rsidR="0055050A" w:rsidRPr="0015199F">
        <w:rPr>
          <w:sz w:val="28"/>
          <w:szCs w:val="28"/>
        </w:rPr>
        <w:t xml:space="preserve">в качестве </w:t>
      </w:r>
      <w:r w:rsidR="0019228E" w:rsidRPr="0015199F">
        <w:rPr>
          <w:sz w:val="28"/>
          <w:szCs w:val="28"/>
        </w:rPr>
        <w:t xml:space="preserve">крестьянского (фермерского) хозяйства в течение </w:t>
      </w:r>
      <w:r w:rsidR="00285386">
        <w:rPr>
          <w:sz w:val="28"/>
          <w:szCs w:val="28"/>
        </w:rPr>
        <w:t>3</w:t>
      </w:r>
      <w:r w:rsidR="0019228E" w:rsidRPr="0015199F">
        <w:rPr>
          <w:sz w:val="28"/>
          <w:szCs w:val="28"/>
        </w:rPr>
        <w:t xml:space="preserve"> лет со дня окончания срока расходования гранта;</w:t>
      </w:r>
    </w:p>
    <w:p w:rsidR="00F751C7" w:rsidRPr="0015199F" w:rsidRDefault="00F751C7" w:rsidP="00F751C7">
      <w:pPr>
        <w:ind w:firstLine="709"/>
        <w:jc w:val="both"/>
        <w:rPr>
          <w:sz w:val="28"/>
          <w:szCs w:val="28"/>
        </w:rPr>
      </w:pPr>
      <w:r w:rsidRPr="0015199F">
        <w:rPr>
          <w:sz w:val="28"/>
          <w:szCs w:val="28"/>
        </w:rPr>
        <w:t>в) осуществлять деятельность в качестве крестьянского (фермерского) хозяйства как единственного места трудоустройства;</w:t>
      </w:r>
    </w:p>
    <w:p w:rsidR="0019228E" w:rsidRPr="0015199F" w:rsidRDefault="00F751C7" w:rsidP="0019228E">
      <w:pPr>
        <w:ind w:firstLine="709"/>
        <w:jc w:val="both"/>
        <w:rPr>
          <w:sz w:val="28"/>
          <w:szCs w:val="28"/>
        </w:rPr>
      </w:pPr>
      <w:r w:rsidRPr="0015199F">
        <w:rPr>
          <w:sz w:val="28"/>
          <w:szCs w:val="28"/>
        </w:rPr>
        <w:t>г</w:t>
      </w:r>
      <w:r w:rsidR="0019228E" w:rsidRPr="0015199F">
        <w:rPr>
          <w:sz w:val="28"/>
          <w:szCs w:val="28"/>
        </w:rPr>
        <w:t>) </w:t>
      </w:r>
      <w:r w:rsidR="0055050A" w:rsidRPr="0015199F">
        <w:rPr>
          <w:sz w:val="28"/>
          <w:szCs w:val="28"/>
        </w:rPr>
        <w:t xml:space="preserve">использовать имущество, приобретаемое за счет средств гранта и зарегистрированное в установленном порядке, исключительно на развитие крестьянского (фермерского) хозяйства </w:t>
      </w:r>
      <w:r w:rsidR="0019228E" w:rsidRPr="0015199F">
        <w:rPr>
          <w:sz w:val="28"/>
          <w:szCs w:val="28"/>
        </w:rPr>
        <w:t xml:space="preserve">в течение </w:t>
      </w:r>
      <w:r w:rsidR="00285386">
        <w:rPr>
          <w:sz w:val="28"/>
          <w:szCs w:val="28"/>
        </w:rPr>
        <w:t>3</w:t>
      </w:r>
      <w:r w:rsidR="0019228E" w:rsidRPr="0015199F">
        <w:rPr>
          <w:sz w:val="28"/>
          <w:szCs w:val="28"/>
        </w:rPr>
        <w:t xml:space="preserve"> лет со дня окончания срока расходования гранта;</w:t>
      </w:r>
    </w:p>
    <w:p w:rsidR="0019228E" w:rsidRPr="0015199F" w:rsidRDefault="00F751C7" w:rsidP="0019228E">
      <w:pPr>
        <w:ind w:firstLine="709"/>
        <w:jc w:val="both"/>
        <w:rPr>
          <w:sz w:val="28"/>
          <w:szCs w:val="28"/>
        </w:rPr>
      </w:pPr>
      <w:r w:rsidRPr="0015199F">
        <w:rPr>
          <w:sz w:val="28"/>
          <w:szCs w:val="28"/>
        </w:rPr>
        <w:t>д</w:t>
      </w:r>
      <w:r w:rsidR="0019228E" w:rsidRPr="0015199F">
        <w:rPr>
          <w:sz w:val="28"/>
          <w:szCs w:val="28"/>
        </w:rPr>
        <w:t>) не продавать, не дарить, не передавать в аренду, не обменивать, не вносить в виде пая</w:t>
      </w:r>
      <w:r w:rsidR="0055050A" w:rsidRPr="0015199F">
        <w:rPr>
          <w:sz w:val="28"/>
          <w:szCs w:val="28"/>
        </w:rPr>
        <w:t xml:space="preserve"> (</w:t>
      </w:r>
      <w:r w:rsidR="0019228E" w:rsidRPr="0015199F">
        <w:rPr>
          <w:sz w:val="28"/>
          <w:szCs w:val="28"/>
        </w:rPr>
        <w:t>вклада</w:t>
      </w:r>
      <w:r w:rsidR="0055050A" w:rsidRPr="0015199F">
        <w:rPr>
          <w:sz w:val="28"/>
          <w:szCs w:val="28"/>
        </w:rPr>
        <w:t>)</w:t>
      </w:r>
      <w:r w:rsidR="0019228E" w:rsidRPr="0015199F">
        <w:rPr>
          <w:sz w:val="28"/>
          <w:szCs w:val="28"/>
        </w:rPr>
        <w:t xml:space="preserve"> имущество, приобретаемое за счет средств гранта</w:t>
      </w:r>
      <w:r w:rsidR="0055050A" w:rsidRPr="0015199F">
        <w:rPr>
          <w:sz w:val="28"/>
          <w:szCs w:val="28"/>
        </w:rPr>
        <w:t xml:space="preserve"> и зарегистрированное в установленном порядке</w:t>
      </w:r>
      <w:r w:rsidR="0019228E" w:rsidRPr="0015199F">
        <w:rPr>
          <w:sz w:val="28"/>
          <w:szCs w:val="28"/>
        </w:rPr>
        <w:t xml:space="preserve">, и не отчуждать его иным образом в соответствии с </w:t>
      </w:r>
      <w:hyperlink r:id="rId12" w:history="1">
        <w:r w:rsidR="0019228E" w:rsidRPr="0015199F">
          <w:rPr>
            <w:rStyle w:val="a6"/>
            <w:b w:val="0"/>
            <w:color w:val="auto"/>
            <w:sz w:val="28"/>
            <w:szCs w:val="28"/>
            <w:u w:val="none"/>
          </w:rPr>
          <w:t>законодательством</w:t>
        </w:r>
      </w:hyperlink>
      <w:r w:rsidR="0019228E" w:rsidRPr="0015199F">
        <w:rPr>
          <w:sz w:val="28"/>
          <w:szCs w:val="28"/>
        </w:rPr>
        <w:t xml:space="preserve"> Российской Федерации в течение </w:t>
      </w:r>
      <w:r w:rsidR="00285386">
        <w:rPr>
          <w:sz w:val="28"/>
          <w:szCs w:val="28"/>
        </w:rPr>
        <w:t>3</w:t>
      </w:r>
      <w:r w:rsidR="0019228E" w:rsidRPr="0015199F">
        <w:rPr>
          <w:sz w:val="28"/>
          <w:szCs w:val="28"/>
        </w:rPr>
        <w:t xml:space="preserve"> лет со дня </w:t>
      </w:r>
      <w:r w:rsidR="0055050A" w:rsidRPr="0015199F">
        <w:rPr>
          <w:sz w:val="28"/>
          <w:szCs w:val="28"/>
        </w:rPr>
        <w:t>окончания срока расходования</w:t>
      </w:r>
      <w:r w:rsidR="007877BE" w:rsidRPr="0015199F">
        <w:rPr>
          <w:sz w:val="28"/>
          <w:szCs w:val="28"/>
        </w:rPr>
        <w:t xml:space="preserve"> гранта.</w:t>
      </w:r>
    </w:p>
    <w:p w:rsidR="00F751C7" w:rsidRPr="0015199F" w:rsidRDefault="009634D4" w:rsidP="00F751C7">
      <w:pPr>
        <w:ind w:firstLine="709"/>
        <w:jc w:val="both"/>
        <w:rPr>
          <w:sz w:val="28"/>
          <w:szCs w:val="28"/>
        </w:rPr>
      </w:pPr>
      <w:r w:rsidRPr="0015199F">
        <w:rPr>
          <w:sz w:val="28"/>
          <w:szCs w:val="28"/>
        </w:rPr>
        <w:t>4</w:t>
      </w:r>
      <w:r w:rsidR="00F751C7" w:rsidRPr="0015199F">
        <w:rPr>
          <w:sz w:val="28"/>
          <w:szCs w:val="28"/>
        </w:rPr>
        <w:t>. Грант предоставляется начинающему фермеру на финансовое обеспечение затрат,</w:t>
      </w:r>
      <w:r w:rsidRPr="0015199F">
        <w:rPr>
          <w:sz w:val="28"/>
          <w:szCs w:val="28"/>
        </w:rPr>
        <w:t xml:space="preserve"> связанных с осуществлением деятельности в качестве крестьянского (фермерского) хозяйства,</w:t>
      </w:r>
      <w:r w:rsidR="00F751C7" w:rsidRPr="0015199F">
        <w:rPr>
          <w:sz w:val="28"/>
          <w:szCs w:val="28"/>
        </w:rPr>
        <w:t xml:space="preserve"> включая:</w:t>
      </w:r>
    </w:p>
    <w:p w:rsidR="00F751C7" w:rsidRDefault="00F751C7" w:rsidP="00F751C7">
      <w:pPr>
        <w:ind w:firstLine="709"/>
        <w:jc w:val="both"/>
        <w:rPr>
          <w:sz w:val="28"/>
          <w:szCs w:val="28"/>
        </w:rPr>
      </w:pPr>
      <w:bookmarkStart w:id="5" w:name="sub_1051"/>
      <w:r w:rsidRPr="0015199F">
        <w:rPr>
          <w:sz w:val="28"/>
          <w:szCs w:val="28"/>
        </w:rPr>
        <w:t xml:space="preserve">1) приобретение </w:t>
      </w:r>
      <w:r w:rsidR="009634D4" w:rsidRPr="0015199F">
        <w:rPr>
          <w:sz w:val="28"/>
          <w:szCs w:val="28"/>
        </w:rPr>
        <w:t xml:space="preserve">в собственность </w:t>
      </w:r>
      <w:r w:rsidRPr="0015199F">
        <w:rPr>
          <w:sz w:val="28"/>
          <w:szCs w:val="28"/>
        </w:rPr>
        <w:t>земельных участков</w:t>
      </w:r>
      <w:r w:rsidR="009634D4" w:rsidRPr="0015199F">
        <w:rPr>
          <w:sz w:val="28"/>
          <w:szCs w:val="28"/>
        </w:rPr>
        <w:t xml:space="preserve">, расположенных на территории Камчатского края, </w:t>
      </w:r>
      <w:r w:rsidRPr="0015199F">
        <w:rPr>
          <w:sz w:val="28"/>
          <w:szCs w:val="28"/>
        </w:rPr>
        <w:t>из состава земель сельскохозяйственного</w:t>
      </w:r>
      <w:r>
        <w:rPr>
          <w:sz w:val="28"/>
          <w:szCs w:val="28"/>
        </w:rPr>
        <w:t xml:space="preserve"> назначения;</w:t>
      </w:r>
    </w:p>
    <w:p w:rsidR="00F751C7" w:rsidRPr="002214D3" w:rsidRDefault="00F751C7" w:rsidP="00F751C7">
      <w:pPr>
        <w:ind w:firstLine="709"/>
        <w:jc w:val="both"/>
        <w:rPr>
          <w:sz w:val="28"/>
          <w:szCs w:val="28"/>
        </w:rPr>
      </w:pPr>
      <w:bookmarkStart w:id="6" w:name="sub_1052"/>
      <w:bookmarkEnd w:id="5"/>
      <w:r>
        <w:rPr>
          <w:sz w:val="28"/>
          <w:szCs w:val="28"/>
        </w:rPr>
        <w:t xml:space="preserve">2) разработку проектной документации </w:t>
      </w:r>
      <w:r w:rsidR="009634D4">
        <w:rPr>
          <w:sz w:val="28"/>
          <w:szCs w:val="28"/>
        </w:rPr>
        <w:t>на</w:t>
      </w:r>
      <w:r>
        <w:rPr>
          <w:sz w:val="28"/>
          <w:szCs w:val="28"/>
        </w:rPr>
        <w:t xml:space="preserve"> строительств</w:t>
      </w:r>
      <w:r w:rsidR="009634D4">
        <w:rPr>
          <w:sz w:val="28"/>
          <w:szCs w:val="28"/>
        </w:rPr>
        <w:t>о</w:t>
      </w:r>
      <w:r w:rsidR="003D1F69">
        <w:rPr>
          <w:sz w:val="28"/>
          <w:szCs w:val="28"/>
        </w:rPr>
        <w:t xml:space="preserve"> (</w:t>
      </w:r>
      <w:r>
        <w:rPr>
          <w:sz w:val="28"/>
          <w:szCs w:val="28"/>
        </w:rPr>
        <w:t>реконструк</w:t>
      </w:r>
      <w:r w:rsidR="009634D4">
        <w:rPr>
          <w:sz w:val="28"/>
          <w:szCs w:val="28"/>
        </w:rPr>
        <w:t>цию</w:t>
      </w:r>
      <w:r w:rsidR="003D1F69">
        <w:rPr>
          <w:sz w:val="28"/>
          <w:szCs w:val="28"/>
        </w:rPr>
        <w:t>)</w:t>
      </w:r>
      <w:r>
        <w:rPr>
          <w:sz w:val="28"/>
          <w:szCs w:val="28"/>
        </w:rPr>
        <w:t xml:space="preserve"> производственных и складских зданий, помещений, </w:t>
      </w:r>
      <w:r w:rsidRPr="002214D3">
        <w:rPr>
          <w:sz w:val="28"/>
          <w:szCs w:val="28"/>
        </w:rPr>
        <w:t>расположенных на территории Камчатского края, предназначенных для производства, хранения и переработки сельскохозяйственной продукции;</w:t>
      </w:r>
    </w:p>
    <w:p w:rsidR="00F751C7" w:rsidRDefault="00F751C7" w:rsidP="00F751C7">
      <w:pPr>
        <w:ind w:firstLine="709"/>
        <w:jc w:val="both"/>
        <w:rPr>
          <w:sz w:val="28"/>
          <w:szCs w:val="28"/>
        </w:rPr>
      </w:pPr>
      <w:bookmarkStart w:id="7" w:name="sub_1053"/>
      <w:bookmarkEnd w:id="6"/>
      <w:r w:rsidRPr="002214D3">
        <w:rPr>
          <w:sz w:val="28"/>
          <w:szCs w:val="28"/>
        </w:rPr>
        <w:lastRenderedPageBreak/>
        <w:t>3) приобретение, строительство</w:t>
      </w:r>
      <w:r w:rsidR="003D1F69">
        <w:rPr>
          <w:sz w:val="28"/>
          <w:szCs w:val="28"/>
        </w:rPr>
        <w:t xml:space="preserve"> (</w:t>
      </w:r>
      <w:r w:rsidR="009634D4" w:rsidRPr="00B41D65">
        <w:rPr>
          <w:sz w:val="28"/>
          <w:szCs w:val="28"/>
        </w:rPr>
        <w:t>реконструкцию</w:t>
      </w:r>
      <w:r w:rsidR="003D1F69">
        <w:rPr>
          <w:sz w:val="28"/>
          <w:szCs w:val="28"/>
        </w:rPr>
        <w:t>)</w:t>
      </w:r>
      <w:r w:rsidR="009634D4" w:rsidRPr="00B41D65">
        <w:rPr>
          <w:sz w:val="28"/>
          <w:szCs w:val="28"/>
        </w:rPr>
        <w:t>,</w:t>
      </w:r>
      <w:r w:rsidRPr="00B41D65">
        <w:rPr>
          <w:sz w:val="28"/>
          <w:szCs w:val="28"/>
        </w:rPr>
        <w:t xml:space="preserve"> ремонт</w:t>
      </w:r>
      <w:r w:rsidRPr="002214D3">
        <w:rPr>
          <w:sz w:val="28"/>
          <w:szCs w:val="28"/>
        </w:rPr>
        <w:t xml:space="preserve"> и переустройство производственных и складских зданий, помещений, пристроек, инженерных сетей, заграждений и сооружений, расположенных на территории Камчатского края и необходимых для производства, хранения и переработки сельскохозяйственной продукции, и регистрацию права собственности на них;</w:t>
      </w:r>
    </w:p>
    <w:p w:rsidR="00F751C7" w:rsidRDefault="00F751C7" w:rsidP="00F751C7">
      <w:pPr>
        <w:ind w:firstLine="709"/>
        <w:jc w:val="both"/>
        <w:rPr>
          <w:sz w:val="28"/>
          <w:szCs w:val="28"/>
        </w:rPr>
      </w:pPr>
      <w:bookmarkStart w:id="8" w:name="sub_1054"/>
      <w:bookmarkEnd w:id="7"/>
      <w:r w:rsidRPr="002214D3">
        <w:rPr>
          <w:sz w:val="28"/>
          <w:szCs w:val="28"/>
        </w:rPr>
        <w:t>4) </w:t>
      </w:r>
      <w:bookmarkStart w:id="9" w:name="sub_1055"/>
      <w:bookmarkEnd w:id="8"/>
      <w:r w:rsidRPr="002214D3">
        <w:rPr>
          <w:sz w:val="28"/>
          <w:szCs w:val="28"/>
        </w:rPr>
        <w:t>подключение производственных и складских зданий, помещений, пристроек и сооружений, расположенных на территории Камчатского края</w:t>
      </w:r>
      <w:r>
        <w:rPr>
          <w:sz w:val="28"/>
          <w:szCs w:val="28"/>
        </w:rPr>
        <w:t xml:space="preserve"> и необходимых для производства, хранения и переработки сельскохозяйственной продукции, к инженерным сетям электро, водо-, газо- и теплоснабжения;</w:t>
      </w:r>
    </w:p>
    <w:p w:rsidR="00F751C7" w:rsidRDefault="00F751C7" w:rsidP="00F751C7">
      <w:pPr>
        <w:ind w:firstLine="709"/>
        <w:jc w:val="both"/>
        <w:rPr>
          <w:sz w:val="28"/>
          <w:szCs w:val="28"/>
        </w:rPr>
      </w:pPr>
      <w:bookmarkStart w:id="10" w:name="sub_1056"/>
      <w:bookmarkEnd w:id="9"/>
      <w:r>
        <w:rPr>
          <w:sz w:val="28"/>
          <w:szCs w:val="28"/>
        </w:rPr>
        <w:t>5) приобретение сельскохозяйственных животных;</w:t>
      </w:r>
    </w:p>
    <w:p w:rsidR="00F751C7" w:rsidRDefault="00F751C7" w:rsidP="00F751C7">
      <w:pPr>
        <w:ind w:firstLine="709"/>
        <w:jc w:val="both"/>
        <w:rPr>
          <w:sz w:val="28"/>
          <w:szCs w:val="28"/>
        </w:rPr>
      </w:pPr>
      <w:bookmarkStart w:id="11" w:name="sub_1057"/>
      <w:bookmarkEnd w:id="10"/>
      <w:r>
        <w:rPr>
          <w:sz w:val="28"/>
          <w:szCs w:val="28"/>
        </w:rPr>
        <w:t>6) 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F751C7" w:rsidRDefault="00F751C7" w:rsidP="00F75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приобретение семян и посадочного материала для закладки многолетних насаждений;</w:t>
      </w:r>
    </w:p>
    <w:p w:rsidR="00F751C7" w:rsidRDefault="00F751C7" w:rsidP="00F75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приобретение удобрений и ядохимикатов.</w:t>
      </w:r>
    </w:p>
    <w:p w:rsidR="007877BE" w:rsidRPr="007877BE" w:rsidRDefault="007877BE" w:rsidP="007877BE">
      <w:pPr>
        <w:ind w:firstLine="709"/>
        <w:jc w:val="both"/>
        <w:rPr>
          <w:sz w:val="28"/>
          <w:szCs w:val="28"/>
        </w:rPr>
      </w:pPr>
      <w:r w:rsidRPr="007877BE">
        <w:rPr>
          <w:sz w:val="28"/>
          <w:szCs w:val="28"/>
        </w:rPr>
        <w:t xml:space="preserve">5. Гранты </w:t>
      </w:r>
      <w:r>
        <w:rPr>
          <w:sz w:val="28"/>
          <w:szCs w:val="28"/>
        </w:rPr>
        <w:t xml:space="preserve">не предоставляются </w:t>
      </w:r>
      <w:r w:rsidRPr="007877BE">
        <w:rPr>
          <w:sz w:val="28"/>
          <w:szCs w:val="28"/>
        </w:rPr>
        <w:t>начинающи</w:t>
      </w:r>
      <w:r>
        <w:rPr>
          <w:sz w:val="28"/>
          <w:szCs w:val="28"/>
        </w:rPr>
        <w:t>м</w:t>
      </w:r>
      <w:r w:rsidRPr="007877BE">
        <w:rPr>
          <w:sz w:val="28"/>
          <w:szCs w:val="28"/>
        </w:rPr>
        <w:t xml:space="preserve"> фермер</w:t>
      </w:r>
      <w:r>
        <w:rPr>
          <w:sz w:val="28"/>
          <w:szCs w:val="28"/>
        </w:rPr>
        <w:t xml:space="preserve">ам, зарегистрированным в качестве </w:t>
      </w:r>
      <w:r w:rsidRPr="006712CB">
        <w:rPr>
          <w:sz w:val="28"/>
          <w:szCs w:val="28"/>
        </w:rPr>
        <w:t>к</w:t>
      </w:r>
      <w:r>
        <w:rPr>
          <w:sz w:val="28"/>
          <w:szCs w:val="28"/>
        </w:rPr>
        <w:t>рестьянского (фермерского) хозяйства</w:t>
      </w:r>
      <w:r w:rsidRPr="007877BE">
        <w:rPr>
          <w:sz w:val="28"/>
          <w:szCs w:val="28"/>
        </w:rPr>
        <w:t xml:space="preserve"> на территориях Петропавловск-Камчатского городского округа, Елизовского муниципального района, Вилючинского городского округа</w:t>
      </w:r>
      <w:r>
        <w:rPr>
          <w:sz w:val="28"/>
          <w:szCs w:val="28"/>
        </w:rPr>
        <w:t xml:space="preserve">, на финансовое обеспечение затрат, связанных со </w:t>
      </w:r>
      <w:r w:rsidRPr="007877BE">
        <w:rPr>
          <w:sz w:val="28"/>
          <w:szCs w:val="28"/>
        </w:rPr>
        <w:t>свиноводств</w:t>
      </w:r>
      <w:r>
        <w:rPr>
          <w:sz w:val="28"/>
          <w:szCs w:val="28"/>
        </w:rPr>
        <w:t>ом.</w:t>
      </w:r>
    </w:p>
    <w:bookmarkEnd w:id="11"/>
    <w:p w:rsidR="00597DCB" w:rsidRDefault="007877BE" w:rsidP="001922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97DCB" w:rsidRPr="00D668AD">
        <w:rPr>
          <w:rFonts w:eastAsiaTheme="minorHAnsi"/>
          <w:sz w:val="28"/>
          <w:szCs w:val="28"/>
          <w:lang w:eastAsia="en-US"/>
        </w:rPr>
        <w:t xml:space="preserve">. Гранты предоставляются начинающим фермерам </w:t>
      </w:r>
      <w:r w:rsidR="00597DCB" w:rsidRPr="00D668AD">
        <w:rPr>
          <w:sz w:val="28"/>
          <w:szCs w:val="28"/>
        </w:rPr>
        <w:t>в соответствии со сводной бюджетной росписью краевого бюджета в пределах лимитов бюджетных обязательств, доведенных Минсельхозпищепрому Камчатского края на очередной финансовый год в рамках подпрограммы 6 «Развитие сельскохозяйственной кооперации и малых форм хозяйствования</w:t>
      </w:r>
      <w:r w:rsidR="00597DCB" w:rsidRPr="006712CB">
        <w:rPr>
          <w:sz w:val="28"/>
          <w:szCs w:val="28"/>
        </w:rPr>
        <w:t>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</w:t>
      </w:r>
      <w:r w:rsidR="00597DCB">
        <w:rPr>
          <w:sz w:val="28"/>
          <w:szCs w:val="28"/>
        </w:rPr>
        <w:t xml:space="preserve">тского края от 29.11.2013 </w:t>
      </w:r>
      <w:r w:rsidR="00597DCB" w:rsidRPr="006712CB">
        <w:rPr>
          <w:sz w:val="28"/>
          <w:szCs w:val="28"/>
        </w:rPr>
        <w:t>№ 523-П</w:t>
      </w:r>
      <w:r w:rsidR="00597DCB">
        <w:rPr>
          <w:sz w:val="28"/>
          <w:szCs w:val="28"/>
        </w:rPr>
        <w:t>.</w:t>
      </w:r>
    </w:p>
    <w:p w:rsidR="0049238D" w:rsidRPr="00A43999" w:rsidRDefault="0049238D" w:rsidP="001922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sz w:val="28"/>
          <w:szCs w:val="28"/>
        </w:rPr>
        <w:t>7. Грант предоставляется начинающему фермеру однократно.</w:t>
      </w:r>
    </w:p>
    <w:p w:rsidR="007877BE" w:rsidRDefault="0049238D" w:rsidP="00787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41"/>
      <w:r>
        <w:rPr>
          <w:sz w:val="28"/>
          <w:szCs w:val="28"/>
        </w:rPr>
        <w:t>8</w:t>
      </w:r>
      <w:r w:rsidR="00E57617">
        <w:rPr>
          <w:sz w:val="28"/>
          <w:szCs w:val="28"/>
        </w:rPr>
        <w:t xml:space="preserve">. </w:t>
      </w:r>
      <w:r w:rsidR="009634D4">
        <w:rPr>
          <w:sz w:val="28"/>
          <w:szCs w:val="28"/>
        </w:rPr>
        <w:t>Р</w:t>
      </w:r>
      <w:r w:rsidR="00E57617">
        <w:rPr>
          <w:sz w:val="28"/>
          <w:szCs w:val="28"/>
        </w:rPr>
        <w:t xml:space="preserve">азмер гранта </w:t>
      </w:r>
      <w:r w:rsidR="009634D4">
        <w:rPr>
          <w:sz w:val="28"/>
          <w:szCs w:val="28"/>
        </w:rPr>
        <w:t xml:space="preserve">определяется конкурсной комиссией по проведению конкурсного отбора, образованной </w:t>
      </w:r>
      <w:r w:rsidR="009634D4">
        <w:rPr>
          <w:rStyle w:val="a6"/>
          <w:b w:val="0"/>
          <w:color w:val="auto"/>
          <w:sz w:val="28"/>
          <w:szCs w:val="28"/>
          <w:u w:val="none"/>
        </w:rPr>
        <w:t xml:space="preserve">приказом </w:t>
      </w:r>
      <w:r w:rsidR="009634D4">
        <w:rPr>
          <w:sz w:val="28"/>
          <w:szCs w:val="28"/>
        </w:rPr>
        <w:t xml:space="preserve">Минсельхозпищепрома Камчатского края, и составляет </w:t>
      </w:r>
      <w:r w:rsidR="00E57617">
        <w:rPr>
          <w:sz w:val="28"/>
          <w:szCs w:val="28"/>
        </w:rPr>
        <w:t>в рас</w:t>
      </w:r>
      <w:r w:rsidR="00597DCB">
        <w:rPr>
          <w:sz w:val="28"/>
          <w:szCs w:val="28"/>
        </w:rPr>
        <w:t>чете на одного начинающего фермера</w:t>
      </w:r>
      <w:r w:rsidR="007877BE">
        <w:rPr>
          <w:sz w:val="28"/>
          <w:szCs w:val="28"/>
        </w:rPr>
        <w:t xml:space="preserve"> </w:t>
      </w:r>
      <w:bookmarkStart w:id="13" w:name="sub_1042"/>
      <w:bookmarkEnd w:id="12"/>
      <w:r w:rsidR="00E57617">
        <w:rPr>
          <w:sz w:val="28"/>
          <w:szCs w:val="28"/>
        </w:rPr>
        <w:t>90 процентов затрат</w:t>
      </w:r>
      <w:r w:rsidR="009634D4">
        <w:rPr>
          <w:sz w:val="28"/>
          <w:szCs w:val="28"/>
        </w:rPr>
        <w:t>, связанных с осуществлением деятельности в качестве крестьянского (фермерского) хозяйства,</w:t>
      </w:r>
      <w:r w:rsidR="00597DCB">
        <w:rPr>
          <w:sz w:val="28"/>
          <w:szCs w:val="28"/>
        </w:rPr>
        <w:t xml:space="preserve"> но не более</w:t>
      </w:r>
      <w:r w:rsidR="007877BE">
        <w:rPr>
          <w:sz w:val="28"/>
          <w:szCs w:val="28"/>
        </w:rPr>
        <w:t>:</w:t>
      </w:r>
    </w:p>
    <w:p w:rsidR="00E57617" w:rsidRDefault="007877BE" w:rsidP="00787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97DCB">
        <w:rPr>
          <w:sz w:val="28"/>
          <w:szCs w:val="28"/>
        </w:rPr>
        <w:t xml:space="preserve"> 3 000 тыс. рублей</w:t>
      </w:r>
      <w:r w:rsidR="00E57617">
        <w:rPr>
          <w:sz w:val="28"/>
          <w:szCs w:val="28"/>
        </w:rPr>
        <w:t xml:space="preserve"> </w:t>
      </w:r>
      <w:r w:rsidR="003D1F69">
        <w:rPr>
          <w:sz w:val="28"/>
          <w:szCs w:val="28"/>
        </w:rPr>
        <w:t>–</w:t>
      </w:r>
      <w:r w:rsidR="00E57617">
        <w:rPr>
          <w:sz w:val="28"/>
          <w:szCs w:val="28"/>
        </w:rPr>
        <w:t xml:space="preserve"> для разведения крупного рогатого скота мясного и (или) молочного направлений;</w:t>
      </w:r>
    </w:p>
    <w:p w:rsidR="00E57617" w:rsidRDefault="00E57617" w:rsidP="006712CB">
      <w:pPr>
        <w:ind w:firstLine="709"/>
        <w:jc w:val="both"/>
        <w:rPr>
          <w:sz w:val="28"/>
          <w:szCs w:val="28"/>
        </w:rPr>
      </w:pPr>
      <w:bookmarkStart w:id="14" w:name="sub_1043"/>
      <w:bookmarkEnd w:id="13"/>
      <w:r>
        <w:rPr>
          <w:sz w:val="28"/>
          <w:szCs w:val="28"/>
        </w:rPr>
        <w:t>2</w:t>
      </w:r>
      <w:r w:rsidR="002D4A04">
        <w:rPr>
          <w:sz w:val="28"/>
          <w:szCs w:val="28"/>
        </w:rPr>
        <w:t xml:space="preserve">) </w:t>
      </w:r>
      <w:r w:rsidR="00597DCB">
        <w:rPr>
          <w:sz w:val="28"/>
          <w:szCs w:val="28"/>
        </w:rPr>
        <w:t>1</w:t>
      </w:r>
      <w:r w:rsidR="007877BE">
        <w:rPr>
          <w:sz w:val="28"/>
          <w:szCs w:val="28"/>
        </w:rPr>
        <w:t xml:space="preserve"> </w:t>
      </w:r>
      <w:r w:rsidR="00597DCB">
        <w:rPr>
          <w:sz w:val="28"/>
          <w:szCs w:val="28"/>
        </w:rPr>
        <w:t>500 тыс. рублей</w:t>
      </w:r>
      <w:r>
        <w:rPr>
          <w:sz w:val="28"/>
          <w:szCs w:val="28"/>
        </w:rPr>
        <w:t xml:space="preserve">, </w:t>
      </w:r>
      <w:r w:rsidR="003D1F69">
        <w:rPr>
          <w:sz w:val="28"/>
          <w:szCs w:val="28"/>
        </w:rPr>
        <w:t>–</w:t>
      </w:r>
      <w:r>
        <w:rPr>
          <w:sz w:val="28"/>
          <w:szCs w:val="28"/>
        </w:rPr>
        <w:t xml:space="preserve"> на иные направления деятельности</w:t>
      </w:r>
      <w:r w:rsidRPr="007877BE">
        <w:rPr>
          <w:sz w:val="28"/>
          <w:szCs w:val="28"/>
        </w:rPr>
        <w:t>.</w:t>
      </w:r>
    </w:p>
    <w:bookmarkEnd w:id="14"/>
    <w:p w:rsidR="007877BE" w:rsidRDefault="002D4A04" w:rsidP="002853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49238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7877BE">
        <w:rPr>
          <w:sz w:val="28"/>
          <w:szCs w:val="28"/>
        </w:rPr>
        <w:t>Услови</w:t>
      </w:r>
      <w:r w:rsidR="00285386">
        <w:rPr>
          <w:sz w:val="28"/>
          <w:szCs w:val="28"/>
        </w:rPr>
        <w:t>ем</w:t>
      </w:r>
      <w:r w:rsidR="007877BE">
        <w:rPr>
          <w:rFonts w:eastAsiaTheme="minorHAnsi"/>
          <w:sz w:val="28"/>
          <w:szCs w:val="28"/>
          <w:lang w:eastAsia="en-US"/>
        </w:rPr>
        <w:t xml:space="preserve"> предоставления гранта явля</w:t>
      </w:r>
      <w:r w:rsidR="00285386">
        <w:rPr>
          <w:rFonts w:eastAsiaTheme="minorHAnsi"/>
          <w:sz w:val="28"/>
          <w:szCs w:val="28"/>
          <w:lang w:eastAsia="en-US"/>
        </w:rPr>
        <w:t>е</w:t>
      </w:r>
      <w:r w:rsidR="007877BE">
        <w:rPr>
          <w:rFonts w:eastAsiaTheme="minorHAnsi"/>
          <w:sz w:val="28"/>
          <w:szCs w:val="28"/>
          <w:lang w:eastAsia="en-US"/>
        </w:rPr>
        <w:t>тся</w:t>
      </w:r>
      <w:r w:rsidR="00285386">
        <w:rPr>
          <w:rFonts w:eastAsiaTheme="minorHAnsi"/>
          <w:sz w:val="28"/>
          <w:szCs w:val="28"/>
          <w:lang w:eastAsia="en-US"/>
        </w:rPr>
        <w:t xml:space="preserve"> </w:t>
      </w:r>
      <w:bookmarkStart w:id="15" w:name="sub_1061"/>
      <w:r w:rsidR="007877BE">
        <w:rPr>
          <w:rFonts w:eastAsiaTheme="minorHAnsi"/>
          <w:sz w:val="28"/>
          <w:szCs w:val="28"/>
          <w:lang w:eastAsia="en-US"/>
        </w:rPr>
        <w:t xml:space="preserve">наличие решения </w:t>
      </w:r>
      <w:r w:rsidR="007877BE">
        <w:rPr>
          <w:sz w:val="28"/>
          <w:szCs w:val="28"/>
        </w:rPr>
        <w:t>конкурсной комисси</w:t>
      </w:r>
      <w:r w:rsidR="00593FD6">
        <w:rPr>
          <w:sz w:val="28"/>
          <w:szCs w:val="28"/>
        </w:rPr>
        <w:t>и</w:t>
      </w:r>
      <w:r w:rsidR="007877BE">
        <w:rPr>
          <w:sz w:val="28"/>
          <w:szCs w:val="28"/>
        </w:rPr>
        <w:t xml:space="preserve"> по проведению конкурсного отбора</w:t>
      </w:r>
      <w:r w:rsidR="00593FD6">
        <w:rPr>
          <w:sz w:val="28"/>
          <w:szCs w:val="28"/>
        </w:rPr>
        <w:t xml:space="preserve"> о признании начинающего фермера победителем конкурсного отбора</w:t>
      </w:r>
      <w:r w:rsidR="00285386">
        <w:rPr>
          <w:sz w:val="28"/>
          <w:szCs w:val="28"/>
        </w:rPr>
        <w:t>.</w:t>
      </w:r>
    </w:p>
    <w:p w:rsidR="00285386" w:rsidRDefault="0049238D" w:rsidP="00F01A43">
      <w:pPr>
        <w:ind w:firstLine="709"/>
        <w:jc w:val="both"/>
        <w:rPr>
          <w:kern w:val="28"/>
          <w:sz w:val="28"/>
          <w:szCs w:val="28"/>
        </w:rPr>
      </w:pPr>
      <w:bookmarkStart w:id="16" w:name="sub_108"/>
      <w:bookmarkEnd w:id="15"/>
      <w:r>
        <w:rPr>
          <w:sz w:val="28"/>
          <w:szCs w:val="28"/>
        </w:rPr>
        <w:t>10</w:t>
      </w:r>
      <w:r w:rsidR="0015199F">
        <w:rPr>
          <w:sz w:val="28"/>
          <w:szCs w:val="28"/>
        </w:rPr>
        <w:t xml:space="preserve">. Грант предоставляется </w:t>
      </w:r>
      <w:r w:rsidR="00285386">
        <w:rPr>
          <w:sz w:val="28"/>
          <w:szCs w:val="28"/>
        </w:rPr>
        <w:t xml:space="preserve">начинающему фермеру </w:t>
      </w:r>
      <w:r w:rsidR="00A62E4A">
        <w:rPr>
          <w:sz w:val="28"/>
          <w:szCs w:val="28"/>
        </w:rPr>
        <w:t>в соответствии с</w:t>
      </w:r>
      <w:r w:rsidR="0015199F">
        <w:rPr>
          <w:sz w:val="28"/>
          <w:szCs w:val="28"/>
        </w:rPr>
        <w:t xml:space="preserve"> </w:t>
      </w:r>
      <w:r w:rsidR="00285386" w:rsidRPr="00BD7AB6">
        <w:rPr>
          <w:kern w:val="28"/>
          <w:sz w:val="28"/>
          <w:szCs w:val="28"/>
        </w:rPr>
        <w:t>соглашени</w:t>
      </w:r>
      <w:r w:rsidR="00285386">
        <w:rPr>
          <w:kern w:val="28"/>
          <w:sz w:val="28"/>
          <w:szCs w:val="28"/>
        </w:rPr>
        <w:t>ем о предоставлении гранта (далее – Соглашение).</w:t>
      </w:r>
    </w:p>
    <w:p w:rsidR="00A62E4A" w:rsidRPr="00B37757" w:rsidRDefault="00285386" w:rsidP="00285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15199F">
        <w:rPr>
          <w:sz w:val="28"/>
          <w:szCs w:val="28"/>
        </w:rPr>
        <w:t>Минсельхозпищепром Камчатского края</w:t>
      </w:r>
      <w:r w:rsidR="00A62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заключает </w:t>
      </w:r>
      <w:r w:rsidR="00A62E4A">
        <w:rPr>
          <w:sz w:val="28"/>
          <w:szCs w:val="28"/>
        </w:rPr>
        <w:t xml:space="preserve">с начинающим фермером </w:t>
      </w:r>
      <w:r>
        <w:rPr>
          <w:sz w:val="28"/>
          <w:szCs w:val="28"/>
        </w:rPr>
        <w:t xml:space="preserve">Соглашение </w:t>
      </w:r>
      <w:r w:rsidRPr="00C8702A">
        <w:rPr>
          <w:sz w:val="28"/>
          <w:szCs w:val="28"/>
        </w:rPr>
        <w:t>в течение 5 рабочих дней со дня принятия решения</w:t>
      </w:r>
      <w:r>
        <w:rPr>
          <w:sz w:val="28"/>
          <w:szCs w:val="28"/>
        </w:rPr>
        <w:t xml:space="preserve"> </w:t>
      </w:r>
      <w:r w:rsidR="00A62E4A">
        <w:rPr>
          <w:sz w:val="28"/>
          <w:szCs w:val="28"/>
        </w:rPr>
        <w:t xml:space="preserve">конкурсной комиссии по проведению конкурсного отбора о признании начинающего фермера победителем </w:t>
      </w:r>
      <w:r w:rsidR="00A62E4A" w:rsidRPr="00B37757">
        <w:rPr>
          <w:sz w:val="28"/>
          <w:szCs w:val="28"/>
        </w:rPr>
        <w:t>конкурсного отбора</w:t>
      </w:r>
      <w:r w:rsidR="009849B2" w:rsidRPr="00B37757">
        <w:rPr>
          <w:sz w:val="28"/>
          <w:szCs w:val="28"/>
        </w:rPr>
        <w:t>,</w:t>
      </w:r>
      <w:r w:rsidR="00A62E4A" w:rsidRPr="00B37757">
        <w:rPr>
          <w:sz w:val="28"/>
          <w:szCs w:val="28"/>
        </w:rPr>
        <w:t xml:space="preserve"> </w:t>
      </w:r>
      <w:r w:rsidR="000E2A4A" w:rsidRPr="00B37757">
        <w:rPr>
          <w:sz w:val="28"/>
          <w:szCs w:val="28"/>
        </w:rPr>
        <w:t>и издает приказ о предоставлении гранта</w:t>
      </w:r>
      <w:r w:rsidR="00D20C5A" w:rsidRPr="00B37757">
        <w:rPr>
          <w:sz w:val="28"/>
          <w:szCs w:val="28"/>
        </w:rPr>
        <w:t>.</w:t>
      </w:r>
    </w:p>
    <w:p w:rsidR="0015199F" w:rsidRPr="00B37757" w:rsidRDefault="0015199F" w:rsidP="0015199F">
      <w:pPr>
        <w:ind w:firstLine="708"/>
        <w:jc w:val="both"/>
        <w:rPr>
          <w:rFonts w:eastAsia="Calibri"/>
          <w:sz w:val="28"/>
          <w:szCs w:val="28"/>
        </w:rPr>
      </w:pPr>
      <w:r w:rsidRPr="00B37757">
        <w:rPr>
          <w:sz w:val="28"/>
          <w:szCs w:val="28"/>
        </w:rPr>
        <w:t>1</w:t>
      </w:r>
      <w:r w:rsidR="00285386" w:rsidRPr="00B37757">
        <w:rPr>
          <w:sz w:val="28"/>
          <w:szCs w:val="28"/>
        </w:rPr>
        <w:t>2</w:t>
      </w:r>
      <w:r w:rsidRPr="00B37757">
        <w:rPr>
          <w:sz w:val="28"/>
          <w:szCs w:val="28"/>
        </w:rPr>
        <w:t xml:space="preserve">. </w:t>
      </w:r>
      <w:r w:rsidRPr="00B37757">
        <w:rPr>
          <w:rFonts w:eastAsia="Calibri"/>
          <w:sz w:val="28"/>
          <w:szCs w:val="28"/>
        </w:rPr>
        <w:t>При предоставлении гранта обязательными условиями, включаемыми в Соглашение, являются:</w:t>
      </w:r>
    </w:p>
    <w:p w:rsidR="0015199F" w:rsidRPr="00B37757" w:rsidRDefault="0015199F" w:rsidP="00151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7757">
        <w:rPr>
          <w:rFonts w:eastAsia="Calibri"/>
          <w:sz w:val="28"/>
          <w:szCs w:val="28"/>
        </w:rPr>
        <w:t xml:space="preserve">1) согласие начинающего фермера на осуществление </w:t>
      </w:r>
      <w:r w:rsidRPr="00B37757">
        <w:rPr>
          <w:sz w:val="28"/>
          <w:szCs w:val="28"/>
        </w:rPr>
        <w:t>Минсельхозпищепромом Камчатского края</w:t>
      </w:r>
      <w:r w:rsidRPr="00B37757">
        <w:rPr>
          <w:rFonts w:eastAsia="Calibri"/>
          <w:sz w:val="28"/>
          <w:szCs w:val="28"/>
        </w:rPr>
        <w:t xml:space="preserve"> и органами государственного финансового контроля проверок соблюдения начинающим фермером условий, целей и порядка предоставления гранта;</w:t>
      </w:r>
    </w:p>
    <w:p w:rsidR="0015199F" w:rsidRPr="00B37757" w:rsidRDefault="0015199F" w:rsidP="00151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37757">
        <w:rPr>
          <w:rFonts w:eastAsia="Calibri"/>
          <w:sz w:val="28"/>
          <w:szCs w:val="28"/>
        </w:rPr>
        <w:t>2) запрет приобретения за счет полученных средств иностранной валюты.</w:t>
      </w:r>
    </w:p>
    <w:p w:rsidR="0015199F" w:rsidRPr="00B37757" w:rsidRDefault="0015199F" w:rsidP="0015199F">
      <w:pPr>
        <w:jc w:val="both"/>
        <w:rPr>
          <w:rFonts w:eastAsia="Calibri"/>
          <w:sz w:val="28"/>
          <w:szCs w:val="28"/>
        </w:rPr>
      </w:pPr>
      <w:r w:rsidRPr="00B37757">
        <w:rPr>
          <w:rFonts w:eastAsia="Calibri"/>
          <w:sz w:val="28"/>
          <w:szCs w:val="28"/>
        </w:rPr>
        <w:tab/>
        <w:t>1</w:t>
      </w:r>
      <w:r w:rsidR="00285386" w:rsidRPr="00B37757">
        <w:rPr>
          <w:rFonts w:eastAsia="Calibri"/>
          <w:sz w:val="28"/>
          <w:szCs w:val="28"/>
        </w:rPr>
        <w:t>3</w:t>
      </w:r>
      <w:r w:rsidRPr="00B37757">
        <w:rPr>
          <w:rFonts w:eastAsia="Calibri"/>
          <w:sz w:val="28"/>
          <w:szCs w:val="28"/>
        </w:rPr>
        <w:t>.  При предоставлении гранта обязательным условием его предоставления, включаемым в договоры (</w:t>
      </w:r>
      <w:r w:rsidR="003D1F69" w:rsidRPr="00B37757">
        <w:rPr>
          <w:rFonts w:eastAsia="Calibri"/>
          <w:sz w:val="28"/>
          <w:szCs w:val="28"/>
        </w:rPr>
        <w:t>с</w:t>
      </w:r>
      <w:r w:rsidR="00D20C5A" w:rsidRPr="00B37757">
        <w:rPr>
          <w:rFonts w:eastAsia="Calibri"/>
          <w:sz w:val="28"/>
          <w:szCs w:val="28"/>
        </w:rPr>
        <w:t>о</w:t>
      </w:r>
      <w:r w:rsidRPr="00B37757">
        <w:rPr>
          <w:rFonts w:eastAsia="Calibri"/>
          <w:sz w:val="28"/>
          <w:szCs w:val="28"/>
        </w:rPr>
        <w:t>глашения), заключенные в целях исполнения обязательств по Соглашению, является согласие лиц, являющихся поставщиками (подрядчиками, исполнителями) по договорам (</w:t>
      </w:r>
      <w:r w:rsidR="003D1F69" w:rsidRPr="00B37757">
        <w:rPr>
          <w:rFonts w:eastAsia="Calibri"/>
          <w:sz w:val="28"/>
          <w:szCs w:val="28"/>
        </w:rPr>
        <w:t>с</w:t>
      </w:r>
      <w:r w:rsidRPr="00B37757">
        <w:rPr>
          <w:rFonts w:eastAsia="Calibri"/>
          <w:sz w:val="28"/>
          <w:szCs w:val="28"/>
        </w:rPr>
        <w:t xml:space="preserve">оглашениям), заключенным в целях исполнения обязательств по соглашению, на осуществление </w:t>
      </w:r>
      <w:r w:rsidRPr="00B37757">
        <w:rPr>
          <w:sz w:val="28"/>
          <w:szCs w:val="28"/>
        </w:rPr>
        <w:t xml:space="preserve">Минсельхозпищепромом Камчатского края </w:t>
      </w:r>
      <w:r w:rsidRPr="00B37757">
        <w:rPr>
          <w:rFonts w:eastAsia="Calibri"/>
          <w:sz w:val="28"/>
          <w:szCs w:val="28"/>
        </w:rPr>
        <w:t>и органами государственного финансового контроля проверок соблюдения ими условий, целей и порядка предоставления гранта.</w:t>
      </w:r>
    </w:p>
    <w:p w:rsidR="0015199F" w:rsidRPr="00B37757" w:rsidRDefault="004A3028" w:rsidP="00F01A43">
      <w:pPr>
        <w:ind w:firstLine="709"/>
        <w:jc w:val="both"/>
        <w:rPr>
          <w:sz w:val="28"/>
          <w:szCs w:val="28"/>
        </w:rPr>
      </w:pPr>
      <w:r w:rsidRPr="00B37757">
        <w:rPr>
          <w:sz w:val="28"/>
          <w:szCs w:val="28"/>
        </w:rPr>
        <w:t>1</w:t>
      </w:r>
      <w:r w:rsidR="00285386" w:rsidRPr="00B37757">
        <w:rPr>
          <w:sz w:val="28"/>
          <w:szCs w:val="28"/>
        </w:rPr>
        <w:t>4</w:t>
      </w:r>
      <w:r w:rsidRPr="00B37757">
        <w:rPr>
          <w:sz w:val="28"/>
          <w:szCs w:val="28"/>
        </w:rPr>
        <w:t xml:space="preserve">. Средства гранта перечисляются Минсельхозпищепромом Камчатского края на лицевой счет начинающего фермера </w:t>
      </w:r>
      <w:r w:rsidR="00D20C5A" w:rsidRPr="00B37757">
        <w:rPr>
          <w:sz w:val="28"/>
          <w:szCs w:val="28"/>
        </w:rPr>
        <w:t xml:space="preserve">не позднее </w:t>
      </w:r>
      <w:r w:rsidR="000E2A4A" w:rsidRPr="00B37757">
        <w:rPr>
          <w:sz w:val="28"/>
          <w:szCs w:val="28"/>
        </w:rPr>
        <w:t>10</w:t>
      </w:r>
      <w:r w:rsidR="00D20C5A" w:rsidRPr="00B37757">
        <w:rPr>
          <w:sz w:val="28"/>
          <w:szCs w:val="28"/>
        </w:rPr>
        <w:t xml:space="preserve"> рабочего дня со дня заключения Соглашения.</w:t>
      </w:r>
    </w:p>
    <w:p w:rsidR="00A62E4A" w:rsidRPr="00B37757" w:rsidRDefault="00A62E4A" w:rsidP="00A62E4A">
      <w:pPr>
        <w:ind w:firstLine="709"/>
        <w:jc w:val="both"/>
        <w:rPr>
          <w:sz w:val="28"/>
          <w:szCs w:val="28"/>
        </w:rPr>
      </w:pPr>
      <w:bookmarkStart w:id="17" w:name="sub_11616"/>
      <w:bookmarkStart w:id="18" w:name="sub_1058"/>
      <w:bookmarkEnd w:id="16"/>
      <w:r w:rsidRPr="00B37757">
        <w:rPr>
          <w:sz w:val="28"/>
          <w:szCs w:val="28"/>
        </w:rPr>
        <w:t>1</w:t>
      </w:r>
      <w:r w:rsidR="00285386" w:rsidRPr="00B37757">
        <w:rPr>
          <w:sz w:val="28"/>
          <w:szCs w:val="28"/>
        </w:rPr>
        <w:t>5</w:t>
      </w:r>
      <w:r w:rsidR="004A3028" w:rsidRPr="00B37757">
        <w:rPr>
          <w:sz w:val="28"/>
          <w:szCs w:val="28"/>
        </w:rPr>
        <w:t>.</w:t>
      </w:r>
      <w:r w:rsidRPr="00B37757">
        <w:rPr>
          <w:sz w:val="28"/>
          <w:szCs w:val="28"/>
        </w:rPr>
        <w:t xml:space="preserve"> Средства гранта должны быть израсходованы начинающим фермером на цели, предусмотренные частью 4 настоящего Порядка,</w:t>
      </w:r>
      <w:r w:rsidR="00FF5C5E" w:rsidRPr="00B37757">
        <w:rPr>
          <w:sz w:val="28"/>
          <w:szCs w:val="28"/>
        </w:rPr>
        <w:t xml:space="preserve"> в соответствии с </w:t>
      </w:r>
      <w:r w:rsidR="00CC3E97" w:rsidRPr="00B37757">
        <w:rPr>
          <w:sz w:val="28"/>
          <w:szCs w:val="28"/>
        </w:rPr>
        <w:t>п</w:t>
      </w:r>
      <w:r w:rsidR="00FF5C5E" w:rsidRPr="00B37757">
        <w:rPr>
          <w:sz w:val="28"/>
          <w:szCs w:val="28"/>
        </w:rPr>
        <w:t>ланом расходов, являющ</w:t>
      </w:r>
      <w:r w:rsidR="00CC3E97" w:rsidRPr="00B37757">
        <w:rPr>
          <w:sz w:val="28"/>
          <w:szCs w:val="28"/>
        </w:rPr>
        <w:t>им</w:t>
      </w:r>
      <w:r w:rsidR="00FF5C5E" w:rsidRPr="00B37757">
        <w:rPr>
          <w:sz w:val="28"/>
          <w:szCs w:val="28"/>
        </w:rPr>
        <w:t xml:space="preserve">ся неотъемлемой частью </w:t>
      </w:r>
      <w:r w:rsidR="00C12CD8" w:rsidRPr="00B37757">
        <w:rPr>
          <w:sz w:val="28"/>
          <w:szCs w:val="28"/>
        </w:rPr>
        <w:t>Соглашения</w:t>
      </w:r>
      <w:r w:rsidR="00CC3E97" w:rsidRPr="00B37757">
        <w:rPr>
          <w:sz w:val="28"/>
          <w:szCs w:val="28"/>
        </w:rPr>
        <w:t>,</w:t>
      </w:r>
      <w:r w:rsidRPr="00B37757">
        <w:rPr>
          <w:sz w:val="28"/>
          <w:szCs w:val="28"/>
        </w:rPr>
        <w:t xml:space="preserve"> в течение 18 месяцев со дня </w:t>
      </w:r>
      <w:r w:rsidR="00CC3E97" w:rsidRPr="00B37757">
        <w:rPr>
          <w:sz w:val="28"/>
          <w:szCs w:val="28"/>
        </w:rPr>
        <w:t>заключения</w:t>
      </w:r>
      <w:r w:rsidRPr="00B37757">
        <w:rPr>
          <w:sz w:val="28"/>
          <w:szCs w:val="28"/>
        </w:rPr>
        <w:t xml:space="preserve"> </w:t>
      </w:r>
      <w:r w:rsidR="004A3028" w:rsidRPr="00B37757">
        <w:rPr>
          <w:sz w:val="28"/>
          <w:szCs w:val="28"/>
        </w:rPr>
        <w:t>С</w:t>
      </w:r>
      <w:r w:rsidRPr="00B37757">
        <w:rPr>
          <w:sz w:val="28"/>
          <w:szCs w:val="28"/>
        </w:rPr>
        <w:t>оглашения</w:t>
      </w:r>
      <w:r w:rsidR="00D20C5A" w:rsidRPr="00B37757">
        <w:rPr>
          <w:sz w:val="28"/>
          <w:szCs w:val="28"/>
        </w:rPr>
        <w:t xml:space="preserve">. </w:t>
      </w:r>
    </w:p>
    <w:p w:rsidR="00260294" w:rsidRPr="00B37757" w:rsidRDefault="00F200C3" w:rsidP="00260294">
      <w:pPr>
        <w:ind w:firstLine="709"/>
        <w:jc w:val="both"/>
        <w:rPr>
          <w:sz w:val="28"/>
          <w:szCs w:val="28"/>
        </w:rPr>
      </w:pPr>
      <w:bookmarkStart w:id="19" w:name="sub_127"/>
      <w:bookmarkEnd w:id="17"/>
      <w:bookmarkEnd w:id="18"/>
      <w:r w:rsidRPr="00B37757">
        <w:rPr>
          <w:sz w:val="28"/>
          <w:szCs w:val="28"/>
        </w:rPr>
        <w:t>1</w:t>
      </w:r>
      <w:r w:rsidR="00285386" w:rsidRPr="00B37757">
        <w:rPr>
          <w:sz w:val="28"/>
          <w:szCs w:val="28"/>
        </w:rPr>
        <w:t>6</w:t>
      </w:r>
      <w:r w:rsidR="00E57617" w:rsidRPr="00B37757">
        <w:rPr>
          <w:sz w:val="28"/>
          <w:szCs w:val="28"/>
        </w:rPr>
        <w:t xml:space="preserve">. </w:t>
      </w:r>
      <w:r w:rsidR="000B0926" w:rsidRPr="00B37757">
        <w:rPr>
          <w:sz w:val="28"/>
          <w:szCs w:val="28"/>
        </w:rPr>
        <w:t xml:space="preserve">Начинающий фермер </w:t>
      </w:r>
      <w:r w:rsidR="00C8702A" w:rsidRPr="00B37757">
        <w:rPr>
          <w:sz w:val="28"/>
          <w:szCs w:val="28"/>
        </w:rPr>
        <w:t>пред</w:t>
      </w:r>
      <w:r w:rsidR="000B0926" w:rsidRPr="00B37757">
        <w:rPr>
          <w:sz w:val="28"/>
          <w:szCs w:val="28"/>
        </w:rPr>
        <w:t>ставляет</w:t>
      </w:r>
      <w:r w:rsidR="00E57617" w:rsidRPr="00B37757">
        <w:rPr>
          <w:sz w:val="28"/>
          <w:szCs w:val="28"/>
        </w:rPr>
        <w:t xml:space="preserve"> в Минсельхозпищепром Камчатского края:</w:t>
      </w:r>
      <w:bookmarkStart w:id="20" w:name="sub_12713"/>
      <w:bookmarkEnd w:id="19"/>
    </w:p>
    <w:p w:rsidR="00CC3E97" w:rsidRPr="00B37757" w:rsidRDefault="00260294" w:rsidP="00260294">
      <w:pPr>
        <w:ind w:firstLine="709"/>
        <w:jc w:val="both"/>
        <w:rPr>
          <w:sz w:val="28"/>
          <w:szCs w:val="28"/>
        </w:rPr>
      </w:pPr>
      <w:r w:rsidRPr="00B37757">
        <w:rPr>
          <w:sz w:val="28"/>
          <w:szCs w:val="28"/>
        </w:rPr>
        <w:t xml:space="preserve">1) </w:t>
      </w:r>
      <w:r w:rsidR="00E57617" w:rsidRPr="00B37757">
        <w:rPr>
          <w:sz w:val="28"/>
          <w:szCs w:val="28"/>
        </w:rPr>
        <w:t xml:space="preserve">в </w:t>
      </w:r>
      <w:r w:rsidR="000E2A4A" w:rsidRPr="00B37757">
        <w:rPr>
          <w:sz w:val="28"/>
          <w:szCs w:val="28"/>
        </w:rPr>
        <w:t>течение срока</w:t>
      </w:r>
      <w:r w:rsidR="00E57617" w:rsidRPr="00B37757">
        <w:rPr>
          <w:sz w:val="28"/>
          <w:szCs w:val="28"/>
        </w:rPr>
        <w:t xml:space="preserve"> </w:t>
      </w:r>
      <w:r w:rsidR="000E2A4A" w:rsidRPr="00B37757">
        <w:rPr>
          <w:sz w:val="28"/>
          <w:szCs w:val="28"/>
        </w:rPr>
        <w:t>расходования</w:t>
      </w:r>
      <w:r w:rsidR="00E57617" w:rsidRPr="00B37757">
        <w:rPr>
          <w:sz w:val="28"/>
          <w:szCs w:val="28"/>
        </w:rPr>
        <w:t xml:space="preserve"> гранта</w:t>
      </w:r>
      <w:r w:rsidR="00CC3E97" w:rsidRPr="00B37757">
        <w:rPr>
          <w:sz w:val="28"/>
          <w:szCs w:val="28"/>
        </w:rPr>
        <w:t>:</w:t>
      </w:r>
    </w:p>
    <w:p w:rsidR="00E57617" w:rsidRPr="00B37757" w:rsidRDefault="00CC3E97" w:rsidP="00260294">
      <w:pPr>
        <w:ind w:firstLine="709"/>
        <w:jc w:val="both"/>
        <w:rPr>
          <w:sz w:val="28"/>
          <w:szCs w:val="28"/>
        </w:rPr>
      </w:pPr>
      <w:r w:rsidRPr="00B37757">
        <w:rPr>
          <w:sz w:val="28"/>
          <w:szCs w:val="28"/>
        </w:rPr>
        <w:t>а)</w:t>
      </w:r>
      <w:r w:rsidR="00B76665" w:rsidRPr="00B37757">
        <w:rPr>
          <w:sz w:val="28"/>
          <w:szCs w:val="28"/>
        </w:rPr>
        <w:t xml:space="preserve"> </w:t>
      </w:r>
      <w:r w:rsidR="00E57617" w:rsidRPr="00B37757">
        <w:rPr>
          <w:sz w:val="28"/>
          <w:szCs w:val="28"/>
        </w:rPr>
        <w:t>ежеквартально не позднее 10 рабочего дня, следующего за отчетным кварталом</w:t>
      </w:r>
      <w:r w:rsidR="00B76665" w:rsidRPr="00B37757">
        <w:rPr>
          <w:sz w:val="28"/>
          <w:szCs w:val="28"/>
        </w:rPr>
        <w:t>,</w:t>
      </w:r>
      <w:r w:rsidR="00E57617" w:rsidRPr="00B37757">
        <w:rPr>
          <w:sz w:val="28"/>
          <w:szCs w:val="28"/>
        </w:rPr>
        <w:t xml:space="preserve"> </w:t>
      </w:r>
      <w:r w:rsidRPr="00B37757">
        <w:rPr>
          <w:sz w:val="28"/>
          <w:szCs w:val="28"/>
        </w:rPr>
        <w:t xml:space="preserve">– </w:t>
      </w:r>
      <w:r w:rsidR="00E57617" w:rsidRPr="00B37757">
        <w:rPr>
          <w:sz w:val="28"/>
          <w:szCs w:val="28"/>
        </w:rPr>
        <w:t xml:space="preserve">отчет об использовании гранта по форме, установленной </w:t>
      </w:r>
      <w:r w:rsidR="004A3028" w:rsidRPr="00B37757">
        <w:rPr>
          <w:sz w:val="28"/>
          <w:szCs w:val="28"/>
        </w:rPr>
        <w:t>С</w:t>
      </w:r>
      <w:r w:rsidR="00E57617" w:rsidRPr="00B37757">
        <w:rPr>
          <w:sz w:val="28"/>
          <w:szCs w:val="28"/>
        </w:rPr>
        <w:t>ог</w:t>
      </w:r>
      <w:r w:rsidR="00260294" w:rsidRPr="00B37757">
        <w:rPr>
          <w:sz w:val="28"/>
          <w:szCs w:val="28"/>
        </w:rPr>
        <w:t>лашением</w:t>
      </w:r>
      <w:r w:rsidR="00E57617" w:rsidRPr="00B37757">
        <w:rPr>
          <w:sz w:val="28"/>
          <w:szCs w:val="28"/>
        </w:rPr>
        <w:t xml:space="preserve">; </w:t>
      </w:r>
    </w:p>
    <w:p w:rsidR="00CC3E97" w:rsidRPr="00B37757" w:rsidRDefault="00CC3E97" w:rsidP="00CC3E97">
      <w:pPr>
        <w:ind w:firstLine="709"/>
        <w:jc w:val="both"/>
        <w:rPr>
          <w:sz w:val="28"/>
          <w:szCs w:val="28"/>
        </w:rPr>
      </w:pPr>
      <w:r w:rsidRPr="00B37757">
        <w:rPr>
          <w:sz w:val="28"/>
          <w:szCs w:val="28"/>
        </w:rPr>
        <w:t>б) документы согласно приложению к настоящему Порядку;</w:t>
      </w:r>
    </w:p>
    <w:p w:rsidR="00E57617" w:rsidRPr="00B37757" w:rsidRDefault="00E57617" w:rsidP="00F01A43">
      <w:pPr>
        <w:ind w:firstLine="709"/>
        <w:jc w:val="both"/>
        <w:rPr>
          <w:sz w:val="28"/>
          <w:szCs w:val="28"/>
        </w:rPr>
      </w:pPr>
      <w:r w:rsidRPr="00B37757">
        <w:rPr>
          <w:sz w:val="28"/>
          <w:szCs w:val="28"/>
        </w:rPr>
        <w:t>2) в теч</w:t>
      </w:r>
      <w:r w:rsidR="002F2F2C" w:rsidRPr="00B37757">
        <w:rPr>
          <w:sz w:val="28"/>
          <w:szCs w:val="28"/>
        </w:rPr>
        <w:t xml:space="preserve">ение </w:t>
      </w:r>
      <w:r w:rsidR="00285386" w:rsidRPr="00B37757">
        <w:rPr>
          <w:sz w:val="28"/>
          <w:szCs w:val="28"/>
        </w:rPr>
        <w:t>3</w:t>
      </w:r>
      <w:r w:rsidRPr="00B37757">
        <w:rPr>
          <w:sz w:val="28"/>
          <w:szCs w:val="28"/>
        </w:rPr>
        <w:t xml:space="preserve"> лет </w:t>
      </w:r>
      <w:r w:rsidR="000E2A4A" w:rsidRPr="00B37757">
        <w:rPr>
          <w:sz w:val="28"/>
          <w:szCs w:val="28"/>
        </w:rPr>
        <w:t xml:space="preserve">со дня окончания срока расходования гранта </w:t>
      </w:r>
      <w:r w:rsidR="00B41D65" w:rsidRPr="00B37757">
        <w:rPr>
          <w:sz w:val="28"/>
          <w:szCs w:val="28"/>
        </w:rPr>
        <w:t>–</w:t>
      </w:r>
      <w:r w:rsidR="0075263E" w:rsidRPr="00B37757">
        <w:rPr>
          <w:sz w:val="28"/>
          <w:szCs w:val="28"/>
        </w:rPr>
        <w:t xml:space="preserve"> ежегодно не позднее первого</w:t>
      </w:r>
      <w:r w:rsidR="00B76665" w:rsidRPr="00B37757">
        <w:rPr>
          <w:sz w:val="28"/>
          <w:szCs w:val="28"/>
        </w:rPr>
        <w:t xml:space="preserve"> числа</w:t>
      </w:r>
      <w:r w:rsidRPr="00B37757">
        <w:rPr>
          <w:sz w:val="28"/>
          <w:szCs w:val="28"/>
        </w:rPr>
        <w:t xml:space="preserve"> второго месяца, следующего за отчетным годом, отчет о производственной деятельности по форме, утвержденной Министерством сельского хоз</w:t>
      </w:r>
      <w:r w:rsidR="00CC3E97" w:rsidRPr="00B37757">
        <w:rPr>
          <w:sz w:val="28"/>
          <w:szCs w:val="28"/>
        </w:rPr>
        <w:t>яйства Российской Федерации.</w:t>
      </w:r>
    </w:p>
    <w:p w:rsidR="00260294" w:rsidRPr="00B37757" w:rsidRDefault="00285386" w:rsidP="002602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1" w:name="sub_1309"/>
      <w:bookmarkEnd w:id="20"/>
      <w:r w:rsidRPr="00B37757">
        <w:rPr>
          <w:sz w:val="28"/>
          <w:szCs w:val="28"/>
        </w:rPr>
        <w:t>17</w:t>
      </w:r>
      <w:r w:rsidR="00260294" w:rsidRPr="00B37757">
        <w:rPr>
          <w:sz w:val="28"/>
          <w:szCs w:val="28"/>
        </w:rPr>
        <w:t xml:space="preserve">. </w:t>
      </w:r>
      <w:r w:rsidR="00462267" w:rsidRPr="00B37757">
        <w:rPr>
          <w:sz w:val="28"/>
          <w:szCs w:val="28"/>
        </w:rPr>
        <w:t xml:space="preserve">Минсельхозпищепром Камчатского края </w:t>
      </w:r>
      <w:r w:rsidR="00260294" w:rsidRPr="00B37757">
        <w:rPr>
          <w:sz w:val="28"/>
          <w:szCs w:val="28"/>
        </w:rPr>
        <w:t>и органы государственного финансового контроля осуществляют обязательную проверку</w:t>
      </w:r>
      <w:r w:rsidR="00462267" w:rsidRPr="00B37757">
        <w:rPr>
          <w:sz w:val="28"/>
          <w:szCs w:val="28"/>
        </w:rPr>
        <w:t xml:space="preserve"> соблюдения начинающим фермером</w:t>
      </w:r>
      <w:r w:rsidR="00260294" w:rsidRPr="00B37757">
        <w:rPr>
          <w:sz w:val="28"/>
          <w:szCs w:val="28"/>
        </w:rPr>
        <w:t xml:space="preserve"> условий, целей и</w:t>
      </w:r>
      <w:r w:rsidR="00462267" w:rsidRPr="00B37757">
        <w:rPr>
          <w:sz w:val="28"/>
          <w:szCs w:val="28"/>
        </w:rPr>
        <w:t xml:space="preserve"> порядка предоставления гранта</w:t>
      </w:r>
      <w:r w:rsidR="00260294" w:rsidRPr="00B37757">
        <w:rPr>
          <w:sz w:val="28"/>
          <w:szCs w:val="28"/>
        </w:rPr>
        <w:t>.</w:t>
      </w:r>
    </w:p>
    <w:p w:rsidR="00260294" w:rsidRPr="00B41D65" w:rsidRDefault="00285386" w:rsidP="00260294">
      <w:pPr>
        <w:ind w:firstLine="708"/>
        <w:jc w:val="both"/>
        <w:rPr>
          <w:sz w:val="28"/>
          <w:szCs w:val="28"/>
        </w:rPr>
      </w:pPr>
      <w:bookmarkStart w:id="22" w:name="Par12"/>
      <w:bookmarkEnd w:id="22"/>
      <w:r w:rsidRPr="00B37757">
        <w:rPr>
          <w:sz w:val="28"/>
          <w:szCs w:val="28"/>
        </w:rPr>
        <w:t>18</w:t>
      </w:r>
      <w:r w:rsidR="00260294" w:rsidRPr="00B37757">
        <w:rPr>
          <w:sz w:val="28"/>
          <w:szCs w:val="28"/>
        </w:rPr>
        <w:t xml:space="preserve">. </w:t>
      </w:r>
      <w:bookmarkStart w:id="23" w:name="Par4"/>
      <w:bookmarkEnd w:id="23"/>
      <w:r w:rsidR="00260294" w:rsidRPr="00B37757">
        <w:rPr>
          <w:sz w:val="28"/>
          <w:szCs w:val="28"/>
        </w:rPr>
        <w:t xml:space="preserve"> В слу</w:t>
      </w:r>
      <w:r w:rsidR="00462267" w:rsidRPr="00B37757">
        <w:rPr>
          <w:sz w:val="28"/>
          <w:szCs w:val="28"/>
        </w:rPr>
        <w:t>чае нарушения начинающим фермером</w:t>
      </w:r>
      <w:r w:rsidR="00260294" w:rsidRPr="00B37757">
        <w:rPr>
          <w:sz w:val="28"/>
          <w:szCs w:val="28"/>
        </w:rPr>
        <w:t xml:space="preserve"> условий,</w:t>
      </w:r>
      <w:r w:rsidR="00D20C5A" w:rsidRPr="00B37757">
        <w:rPr>
          <w:sz w:val="28"/>
          <w:szCs w:val="28"/>
        </w:rPr>
        <w:t xml:space="preserve"> установленных настоящим Порядком</w:t>
      </w:r>
      <w:r w:rsidR="00920377" w:rsidRPr="00B37757">
        <w:rPr>
          <w:sz w:val="28"/>
          <w:szCs w:val="28"/>
        </w:rPr>
        <w:t>,</w:t>
      </w:r>
      <w:r w:rsidR="00D20C5A" w:rsidRPr="00B37757">
        <w:rPr>
          <w:sz w:val="28"/>
          <w:szCs w:val="28"/>
        </w:rPr>
        <w:t xml:space="preserve"> использования </w:t>
      </w:r>
      <w:r w:rsidR="00920377" w:rsidRPr="00B37757">
        <w:rPr>
          <w:sz w:val="28"/>
          <w:szCs w:val="28"/>
        </w:rPr>
        <w:t xml:space="preserve">гранта </w:t>
      </w:r>
      <w:r w:rsidR="00D20C5A" w:rsidRPr="00B37757">
        <w:rPr>
          <w:sz w:val="28"/>
          <w:szCs w:val="28"/>
        </w:rPr>
        <w:t xml:space="preserve">не по целевому назначению, </w:t>
      </w:r>
      <w:r w:rsidR="00462267" w:rsidRPr="00285386">
        <w:rPr>
          <w:sz w:val="28"/>
          <w:szCs w:val="28"/>
        </w:rPr>
        <w:t>грант</w:t>
      </w:r>
      <w:r w:rsidR="00260294" w:rsidRPr="00285386">
        <w:rPr>
          <w:sz w:val="28"/>
          <w:szCs w:val="28"/>
        </w:rPr>
        <w:t xml:space="preserve"> </w:t>
      </w:r>
      <w:r w:rsidR="00260294" w:rsidRPr="00B41D65">
        <w:rPr>
          <w:sz w:val="28"/>
          <w:szCs w:val="28"/>
        </w:rPr>
        <w:t xml:space="preserve">подлежит возврату в краевой бюджет на лицевой счет </w:t>
      </w:r>
      <w:r w:rsidR="00462267" w:rsidRPr="00B41D65">
        <w:rPr>
          <w:sz w:val="28"/>
          <w:szCs w:val="28"/>
        </w:rPr>
        <w:t xml:space="preserve">Минсельхозпищепрома Камчатского края </w:t>
      </w:r>
      <w:r w:rsidR="00260294" w:rsidRPr="00B41D65">
        <w:rPr>
          <w:sz w:val="28"/>
          <w:szCs w:val="28"/>
        </w:rPr>
        <w:t>в течение 30 календарных дней со дня получения соответствующего уведомления</w:t>
      </w:r>
      <w:r w:rsidR="00462267" w:rsidRPr="00B41D65">
        <w:rPr>
          <w:sz w:val="28"/>
          <w:szCs w:val="28"/>
        </w:rPr>
        <w:t xml:space="preserve"> Минсельхозпищепрома Камчатского края</w:t>
      </w:r>
      <w:r w:rsidR="00260294" w:rsidRPr="00B41D65">
        <w:rPr>
          <w:sz w:val="28"/>
          <w:szCs w:val="28"/>
        </w:rPr>
        <w:t>.</w:t>
      </w:r>
    </w:p>
    <w:p w:rsidR="00260294" w:rsidRPr="00B41D65" w:rsidRDefault="00285386" w:rsidP="002602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260294" w:rsidRPr="00B41D65">
        <w:rPr>
          <w:sz w:val="28"/>
          <w:szCs w:val="28"/>
        </w:rPr>
        <w:t>. В</w:t>
      </w:r>
      <w:r w:rsidR="00462267" w:rsidRPr="00B41D65">
        <w:rPr>
          <w:sz w:val="28"/>
          <w:szCs w:val="28"/>
        </w:rPr>
        <w:t xml:space="preserve"> случае, если начинающим фермером</w:t>
      </w:r>
      <w:r w:rsidR="00260294" w:rsidRPr="00B41D65">
        <w:rPr>
          <w:sz w:val="28"/>
          <w:szCs w:val="28"/>
        </w:rPr>
        <w:t xml:space="preserve"> не использо</w:t>
      </w:r>
      <w:r w:rsidR="00462267" w:rsidRPr="00B41D65">
        <w:rPr>
          <w:sz w:val="28"/>
          <w:szCs w:val="28"/>
        </w:rPr>
        <w:t>ваны средства гранта</w:t>
      </w:r>
      <w:r w:rsidR="00260294" w:rsidRPr="00B41D65">
        <w:rPr>
          <w:sz w:val="28"/>
          <w:szCs w:val="28"/>
        </w:rPr>
        <w:t xml:space="preserve"> в </w:t>
      </w:r>
      <w:r w:rsidR="008671EC" w:rsidRPr="00B41D65">
        <w:rPr>
          <w:sz w:val="28"/>
          <w:szCs w:val="28"/>
        </w:rPr>
        <w:t>срок, установленный частью 1</w:t>
      </w:r>
      <w:r>
        <w:rPr>
          <w:sz w:val="28"/>
          <w:szCs w:val="28"/>
        </w:rPr>
        <w:t>5</w:t>
      </w:r>
      <w:r w:rsidR="008671EC" w:rsidRPr="00B41D65">
        <w:rPr>
          <w:sz w:val="28"/>
          <w:szCs w:val="28"/>
        </w:rPr>
        <w:t xml:space="preserve"> настоящего Порядка</w:t>
      </w:r>
      <w:r w:rsidR="00462267" w:rsidRPr="00B41D65">
        <w:rPr>
          <w:sz w:val="28"/>
          <w:szCs w:val="28"/>
        </w:rPr>
        <w:t xml:space="preserve">, остаток </w:t>
      </w:r>
      <w:r w:rsidR="008671EC" w:rsidRPr="00B41D65">
        <w:rPr>
          <w:sz w:val="28"/>
          <w:szCs w:val="28"/>
        </w:rPr>
        <w:t xml:space="preserve">неиспользованных </w:t>
      </w:r>
      <w:r w:rsidR="00462267" w:rsidRPr="00B41D65">
        <w:rPr>
          <w:sz w:val="28"/>
          <w:szCs w:val="28"/>
        </w:rPr>
        <w:t>средств гранта</w:t>
      </w:r>
      <w:r w:rsidR="00260294" w:rsidRPr="00B41D65">
        <w:rPr>
          <w:sz w:val="28"/>
          <w:szCs w:val="28"/>
        </w:rPr>
        <w:t xml:space="preserve"> подлежит возврату в краевой бюджет на лицевой счет </w:t>
      </w:r>
      <w:r w:rsidR="00462267" w:rsidRPr="00B41D65">
        <w:rPr>
          <w:sz w:val="28"/>
          <w:szCs w:val="28"/>
        </w:rPr>
        <w:t>Минсельхозпищепрома Камчатского края</w:t>
      </w:r>
      <w:r w:rsidR="00260294" w:rsidRPr="00B41D65">
        <w:rPr>
          <w:sz w:val="28"/>
          <w:szCs w:val="28"/>
        </w:rPr>
        <w:t xml:space="preserve"> в течение 30 календарных дней со дня получения соответствующего уведомления </w:t>
      </w:r>
      <w:r w:rsidR="00462267" w:rsidRPr="00B41D65">
        <w:rPr>
          <w:sz w:val="28"/>
          <w:szCs w:val="28"/>
        </w:rPr>
        <w:t>Минсельхозпищепрома Камчатского края</w:t>
      </w:r>
      <w:r w:rsidR="00260294" w:rsidRPr="00B41D65">
        <w:rPr>
          <w:sz w:val="28"/>
          <w:szCs w:val="28"/>
        </w:rPr>
        <w:t>.</w:t>
      </w:r>
    </w:p>
    <w:p w:rsidR="00260294" w:rsidRPr="007617E0" w:rsidRDefault="00F200C3" w:rsidP="002602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1D65">
        <w:rPr>
          <w:sz w:val="28"/>
          <w:szCs w:val="28"/>
        </w:rPr>
        <w:t>2</w:t>
      </w:r>
      <w:r w:rsidR="00285386">
        <w:rPr>
          <w:sz w:val="28"/>
          <w:szCs w:val="28"/>
        </w:rPr>
        <w:t>0</w:t>
      </w:r>
      <w:r w:rsidR="00260294" w:rsidRPr="00B41D65">
        <w:rPr>
          <w:sz w:val="28"/>
          <w:szCs w:val="28"/>
        </w:rPr>
        <w:t>. Письменное уведомление</w:t>
      </w:r>
      <w:r w:rsidR="00522A1A" w:rsidRPr="00B41D65">
        <w:rPr>
          <w:sz w:val="28"/>
          <w:szCs w:val="28"/>
        </w:rPr>
        <w:t xml:space="preserve"> о возврате гранта</w:t>
      </w:r>
      <w:r w:rsidR="00260294" w:rsidRPr="00B41D65">
        <w:rPr>
          <w:sz w:val="28"/>
          <w:szCs w:val="28"/>
        </w:rPr>
        <w:t xml:space="preserve"> направляется </w:t>
      </w:r>
      <w:r w:rsidR="00522A1A" w:rsidRPr="00B41D65">
        <w:rPr>
          <w:sz w:val="28"/>
          <w:szCs w:val="28"/>
        </w:rPr>
        <w:t>Минсельхозпищепромом Камчатского края начинающему фермеру</w:t>
      </w:r>
      <w:r w:rsidR="00260294" w:rsidRPr="00B41D65">
        <w:rPr>
          <w:sz w:val="28"/>
          <w:szCs w:val="28"/>
        </w:rPr>
        <w:t xml:space="preserve"> в течение 10 рабочих дней со дня выявления обстоятельств, указанных в </w:t>
      </w:r>
      <w:hyperlink w:anchor="Par3" w:history="1"/>
      <w:r w:rsidRPr="00B41D65">
        <w:rPr>
          <w:sz w:val="28"/>
          <w:szCs w:val="28"/>
        </w:rPr>
        <w:t xml:space="preserve">частях </w:t>
      </w:r>
      <w:r w:rsidR="00285386">
        <w:rPr>
          <w:sz w:val="28"/>
          <w:szCs w:val="28"/>
        </w:rPr>
        <w:t>18</w:t>
      </w:r>
      <w:r w:rsidRPr="00B41D65">
        <w:rPr>
          <w:sz w:val="28"/>
          <w:szCs w:val="28"/>
        </w:rPr>
        <w:t xml:space="preserve"> и </w:t>
      </w:r>
      <w:r w:rsidR="008671EC" w:rsidRPr="00B41D65">
        <w:rPr>
          <w:sz w:val="28"/>
          <w:szCs w:val="28"/>
        </w:rPr>
        <w:t>1</w:t>
      </w:r>
      <w:r w:rsidR="00285386">
        <w:rPr>
          <w:sz w:val="28"/>
          <w:szCs w:val="28"/>
        </w:rPr>
        <w:t>9</w:t>
      </w:r>
      <w:r w:rsidR="00522A1A" w:rsidRPr="00B41D65">
        <w:rPr>
          <w:sz w:val="28"/>
          <w:szCs w:val="28"/>
        </w:rPr>
        <w:t xml:space="preserve"> настоящего Порядка</w:t>
      </w:r>
      <w:r w:rsidR="00260294" w:rsidRPr="00B41D65">
        <w:rPr>
          <w:sz w:val="28"/>
          <w:szCs w:val="28"/>
        </w:rPr>
        <w:t>.</w:t>
      </w:r>
    </w:p>
    <w:p w:rsidR="00260294" w:rsidRDefault="00260294" w:rsidP="00F01A43">
      <w:pPr>
        <w:ind w:firstLine="709"/>
        <w:jc w:val="both"/>
        <w:rPr>
          <w:sz w:val="28"/>
          <w:szCs w:val="28"/>
        </w:rPr>
      </w:pPr>
    </w:p>
    <w:p w:rsidR="00260294" w:rsidRDefault="00260294" w:rsidP="00F01A43">
      <w:pPr>
        <w:ind w:firstLine="709"/>
        <w:jc w:val="both"/>
        <w:rPr>
          <w:sz w:val="28"/>
          <w:szCs w:val="28"/>
        </w:rPr>
      </w:pPr>
    </w:p>
    <w:p w:rsidR="00260294" w:rsidRDefault="00260294" w:rsidP="00F01A43">
      <w:pPr>
        <w:ind w:firstLine="709"/>
        <w:jc w:val="both"/>
        <w:rPr>
          <w:sz w:val="28"/>
          <w:szCs w:val="28"/>
        </w:rPr>
      </w:pPr>
    </w:p>
    <w:p w:rsidR="00920377" w:rsidRDefault="00920377" w:rsidP="00F01A43">
      <w:pPr>
        <w:ind w:firstLine="709"/>
        <w:jc w:val="both"/>
        <w:rPr>
          <w:sz w:val="28"/>
          <w:szCs w:val="28"/>
        </w:rPr>
      </w:pPr>
    </w:p>
    <w:p w:rsidR="00260294" w:rsidRDefault="00260294" w:rsidP="00F01A43">
      <w:pPr>
        <w:ind w:firstLine="709"/>
        <w:jc w:val="both"/>
        <w:rPr>
          <w:sz w:val="28"/>
          <w:szCs w:val="28"/>
        </w:rPr>
      </w:pPr>
    </w:p>
    <w:bookmarkEnd w:id="21"/>
    <w:p w:rsidR="00522A1A" w:rsidRDefault="00522A1A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522A1A" w:rsidRDefault="00522A1A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1168D0">
      <w:pPr>
        <w:ind w:left="5812" w:right="281"/>
        <w:jc w:val="both"/>
        <w:rPr>
          <w:sz w:val="28"/>
          <w:szCs w:val="28"/>
        </w:rPr>
      </w:pPr>
    </w:p>
    <w:p w:rsidR="00B37757" w:rsidRDefault="00B37757" w:rsidP="00B41D65">
      <w:pPr>
        <w:ind w:left="6237" w:right="-2"/>
        <w:jc w:val="both"/>
        <w:rPr>
          <w:sz w:val="28"/>
          <w:szCs w:val="28"/>
        </w:rPr>
        <w:sectPr w:rsidR="00B37757" w:rsidSect="00B3775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B41D65" w:rsidRDefault="00E57617" w:rsidP="00B41D65">
      <w:pPr>
        <w:ind w:left="6237" w:right="-2"/>
        <w:jc w:val="both"/>
        <w:rPr>
          <w:sz w:val="28"/>
          <w:szCs w:val="28"/>
        </w:rPr>
      </w:pPr>
      <w:r w:rsidRPr="001168D0">
        <w:rPr>
          <w:sz w:val="28"/>
          <w:szCs w:val="28"/>
        </w:rPr>
        <w:lastRenderedPageBreak/>
        <w:t xml:space="preserve">Приложение </w:t>
      </w:r>
    </w:p>
    <w:p w:rsidR="00E57617" w:rsidRPr="001168D0" w:rsidRDefault="00E57617" w:rsidP="00B41D65">
      <w:pPr>
        <w:ind w:left="6237" w:right="-2"/>
        <w:jc w:val="both"/>
        <w:rPr>
          <w:sz w:val="28"/>
          <w:szCs w:val="28"/>
        </w:rPr>
      </w:pPr>
      <w:r w:rsidRPr="001168D0">
        <w:rPr>
          <w:sz w:val="28"/>
          <w:szCs w:val="28"/>
        </w:rPr>
        <w:t xml:space="preserve">к Порядку предоставления грантов на </w:t>
      </w:r>
      <w:r w:rsidR="005546E1" w:rsidRPr="001168D0">
        <w:rPr>
          <w:sz w:val="28"/>
          <w:szCs w:val="28"/>
        </w:rPr>
        <w:t>поддержку начинающих фермеров</w:t>
      </w:r>
    </w:p>
    <w:p w:rsidR="00E57617" w:rsidRDefault="00E57617" w:rsidP="001168D0">
      <w:pPr>
        <w:spacing w:line="276" w:lineRule="auto"/>
        <w:ind w:right="281" w:firstLine="709"/>
        <w:jc w:val="both"/>
        <w:rPr>
          <w:sz w:val="28"/>
          <w:szCs w:val="28"/>
        </w:rPr>
      </w:pPr>
    </w:p>
    <w:p w:rsidR="00E57617" w:rsidRDefault="00E57617" w:rsidP="00F200C3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документов, </w:t>
      </w:r>
    </w:p>
    <w:p w:rsidR="00522A1A" w:rsidRDefault="00E57617" w:rsidP="00F200C3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подтверждаю</w:t>
      </w:r>
      <w:r w:rsidR="004535C9">
        <w:rPr>
          <w:rFonts w:ascii="Times New Roman" w:hAnsi="Times New Roman"/>
          <w:b w:val="0"/>
          <w:color w:val="auto"/>
          <w:sz w:val="28"/>
          <w:szCs w:val="28"/>
        </w:rPr>
        <w:t>щих целевое использование грантов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522A1A" w:rsidRDefault="00E57617" w:rsidP="00F200C3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</w:t>
      </w:r>
      <w:r w:rsidR="008B1726">
        <w:rPr>
          <w:rFonts w:ascii="Times New Roman" w:hAnsi="Times New Roman"/>
          <w:b w:val="0"/>
          <w:color w:val="auto"/>
          <w:sz w:val="28"/>
          <w:szCs w:val="28"/>
        </w:rPr>
        <w:t>поддержку начинающих фермеров</w:t>
      </w:r>
    </w:p>
    <w:p w:rsidR="00E57617" w:rsidRDefault="00E57617" w:rsidP="00F200C3">
      <w:pPr>
        <w:ind w:firstLine="709"/>
        <w:jc w:val="both"/>
        <w:rPr>
          <w:sz w:val="28"/>
          <w:szCs w:val="28"/>
        </w:rPr>
      </w:pPr>
    </w:p>
    <w:p w:rsidR="00E57617" w:rsidRDefault="00E57617" w:rsidP="00F200C3">
      <w:pPr>
        <w:ind w:firstLine="709"/>
        <w:jc w:val="both"/>
        <w:rPr>
          <w:sz w:val="28"/>
          <w:szCs w:val="28"/>
        </w:rPr>
      </w:pPr>
      <w:bookmarkStart w:id="24" w:name="sub_10011"/>
      <w:r>
        <w:rPr>
          <w:sz w:val="28"/>
          <w:szCs w:val="28"/>
        </w:rPr>
        <w:t xml:space="preserve">1. На приобретение </w:t>
      </w:r>
      <w:r w:rsidR="008671EC" w:rsidRPr="0015199F">
        <w:rPr>
          <w:sz w:val="28"/>
          <w:szCs w:val="28"/>
        </w:rPr>
        <w:t>в собственность земельных участков, расположенных  на территории Камчатского края, из состава земель сельскохозяйственного</w:t>
      </w:r>
      <w:r w:rsidR="008671EC">
        <w:rPr>
          <w:sz w:val="28"/>
          <w:szCs w:val="28"/>
        </w:rPr>
        <w:t xml:space="preserve"> назначения </w:t>
      </w:r>
      <w:r w:rsidR="000E2A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r:id="rId13" w:history="1">
        <w:r>
          <w:rPr>
            <w:rStyle w:val="a8"/>
            <w:bCs/>
            <w:color w:val="auto"/>
            <w:sz w:val="28"/>
            <w:szCs w:val="28"/>
            <w:u w:val="none"/>
          </w:rPr>
          <w:t>выписка</w:t>
        </w:r>
      </w:hyperlink>
      <w:r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правах на земельный участок из состава земель сельскохозяйственного назначения</w:t>
      </w:r>
      <w:r w:rsidR="008671EC">
        <w:rPr>
          <w:sz w:val="28"/>
          <w:szCs w:val="28"/>
        </w:rPr>
        <w:t xml:space="preserve"> (далее </w:t>
      </w:r>
      <w:r w:rsidR="00E66A1C">
        <w:rPr>
          <w:sz w:val="28"/>
          <w:szCs w:val="28"/>
        </w:rPr>
        <w:t>–</w:t>
      </w:r>
      <w:r w:rsidR="008671EC">
        <w:rPr>
          <w:sz w:val="28"/>
          <w:szCs w:val="28"/>
        </w:rPr>
        <w:t xml:space="preserve"> земельный участок) крестьянского (фермерского) хозяйства</w:t>
      </w:r>
      <w:r>
        <w:rPr>
          <w:sz w:val="28"/>
          <w:szCs w:val="28"/>
        </w:rPr>
        <w:t>.</w:t>
      </w:r>
    </w:p>
    <w:p w:rsidR="00E57617" w:rsidRDefault="00E57617" w:rsidP="00F200C3">
      <w:pPr>
        <w:ind w:firstLine="709"/>
        <w:jc w:val="both"/>
        <w:rPr>
          <w:sz w:val="28"/>
          <w:szCs w:val="28"/>
        </w:rPr>
      </w:pPr>
      <w:bookmarkStart w:id="25" w:name="sub_10012"/>
      <w:bookmarkEnd w:id="24"/>
      <w:r>
        <w:rPr>
          <w:sz w:val="28"/>
          <w:szCs w:val="28"/>
        </w:rPr>
        <w:t xml:space="preserve">2. На разработку проектной документации </w:t>
      </w:r>
      <w:r w:rsidR="008671EC">
        <w:rPr>
          <w:sz w:val="28"/>
          <w:szCs w:val="28"/>
        </w:rPr>
        <w:t>на</w:t>
      </w:r>
      <w:r>
        <w:rPr>
          <w:sz w:val="28"/>
          <w:szCs w:val="28"/>
        </w:rPr>
        <w:t xml:space="preserve"> строительств</w:t>
      </w:r>
      <w:r w:rsidR="008671EC">
        <w:rPr>
          <w:sz w:val="28"/>
          <w:szCs w:val="28"/>
        </w:rPr>
        <w:t>о,</w:t>
      </w:r>
      <w:r>
        <w:rPr>
          <w:sz w:val="28"/>
          <w:szCs w:val="28"/>
        </w:rPr>
        <w:t xml:space="preserve"> реконструкци</w:t>
      </w:r>
      <w:r w:rsidR="008671EC">
        <w:rPr>
          <w:sz w:val="28"/>
          <w:szCs w:val="28"/>
        </w:rPr>
        <w:t>ю</w:t>
      </w:r>
      <w:r>
        <w:rPr>
          <w:sz w:val="28"/>
          <w:szCs w:val="28"/>
        </w:rPr>
        <w:t xml:space="preserve"> производственных и складских зданий, помещений, расположенных на территории Камчатского края, предназначенных для производства, хранения и переработки сельскохозяйственной продукции, </w:t>
      </w:r>
      <w:r w:rsidR="000E2A4A">
        <w:rPr>
          <w:sz w:val="28"/>
          <w:szCs w:val="28"/>
        </w:rPr>
        <w:t>–</w:t>
      </w:r>
      <w:r>
        <w:rPr>
          <w:sz w:val="28"/>
          <w:szCs w:val="28"/>
        </w:rPr>
        <w:t xml:space="preserve"> копия акта приемки выполненных работ по изготовлению проектной документации.</w:t>
      </w:r>
    </w:p>
    <w:p w:rsidR="00E57617" w:rsidRDefault="00E57617" w:rsidP="00F200C3">
      <w:pPr>
        <w:ind w:firstLine="709"/>
        <w:jc w:val="both"/>
        <w:rPr>
          <w:sz w:val="28"/>
          <w:szCs w:val="28"/>
        </w:rPr>
      </w:pPr>
      <w:bookmarkStart w:id="26" w:name="sub_10013"/>
      <w:bookmarkEnd w:id="25"/>
      <w:r>
        <w:rPr>
          <w:sz w:val="28"/>
          <w:szCs w:val="28"/>
        </w:rPr>
        <w:t>3. На приобретение производственных и складских зданий, помещений, пристроек, инженерных сетей, заграждений и сооружений, расположенных на территории Камчатского края и необходимых для производства, хранения и переработки сельскохозяйственной продукции, и регистрацию права собственности на них:</w:t>
      </w:r>
    </w:p>
    <w:p w:rsidR="00E57617" w:rsidRDefault="00E57617" w:rsidP="00F200C3">
      <w:pPr>
        <w:ind w:firstLine="709"/>
        <w:jc w:val="both"/>
        <w:rPr>
          <w:sz w:val="28"/>
          <w:szCs w:val="28"/>
        </w:rPr>
      </w:pPr>
      <w:bookmarkStart w:id="27" w:name="sub_100131"/>
      <w:bookmarkEnd w:id="26"/>
      <w:r>
        <w:rPr>
          <w:sz w:val="28"/>
          <w:szCs w:val="28"/>
        </w:rPr>
        <w:t>1) копии платежных документов, подтверждающих оплату расходов на приобретение объекта недвижимого имущества;</w:t>
      </w:r>
    </w:p>
    <w:p w:rsidR="00E57617" w:rsidRDefault="00E57617" w:rsidP="00F200C3">
      <w:pPr>
        <w:ind w:firstLine="709"/>
        <w:jc w:val="both"/>
        <w:rPr>
          <w:sz w:val="28"/>
          <w:szCs w:val="28"/>
        </w:rPr>
      </w:pPr>
      <w:bookmarkStart w:id="28" w:name="sub_100132"/>
      <w:bookmarkEnd w:id="27"/>
      <w:r>
        <w:rPr>
          <w:sz w:val="28"/>
          <w:szCs w:val="28"/>
        </w:rPr>
        <w:t xml:space="preserve">2) копии актов о приеме-передаче здания (сооружения) по </w:t>
      </w:r>
      <w:hyperlink r:id="rId14" w:history="1">
        <w:r>
          <w:rPr>
            <w:rStyle w:val="a8"/>
            <w:bCs/>
            <w:color w:val="auto"/>
            <w:sz w:val="28"/>
            <w:szCs w:val="28"/>
            <w:u w:val="none"/>
          </w:rPr>
          <w:t>форме № ОС-1а</w:t>
        </w:r>
      </w:hyperlink>
      <w:r>
        <w:rPr>
          <w:sz w:val="28"/>
          <w:szCs w:val="28"/>
        </w:rPr>
        <w:t>;</w:t>
      </w:r>
    </w:p>
    <w:p w:rsidR="00E57617" w:rsidRDefault="00E57617" w:rsidP="00F200C3">
      <w:pPr>
        <w:ind w:firstLine="709"/>
        <w:jc w:val="both"/>
        <w:rPr>
          <w:sz w:val="28"/>
          <w:szCs w:val="28"/>
        </w:rPr>
      </w:pPr>
      <w:bookmarkStart w:id="29" w:name="sub_100133"/>
      <w:bookmarkEnd w:id="28"/>
      <w:r>
        <w:rPr>
          <w:sz w:val="28"/>
          <w:szCs w:val="28"/>
        </w:rPr>
        <w:t xml:space="preserve">3) </w:t>
      </w:r>
      <w:hyperlink r:id="rId15" w:history="1">
        <w:r>
          <w:rPr>
            <w:rStyle w:val="a8"/>
            <w:bCs/>
            <w:color w:val="auto"/>
            <w:sz w:val="28"/>
            <w:szCs w:val="28"/>
            <w:u w:val="none"/>
          </w:rPr>
          <w:t>выписка</w:t>
        </w:r>
      </w:hyperlink>
      <w:r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правах на здания (строения, сооружения) крестьянского (фермерского) хозяйства.</w:t>
      </w:r>
    </w:p>
    <w:p w:rsidR="00E57617" w:rsidRDefault="00E57617" w:rsidP="00F200C3">
      <w:pPr>
        <w:ind w:firstLine="709"/>
        <w:jc w:val="both"/>
        <w:rPr>
          <w:sz w:val="28"/>
          <w:szCs w:val="28"/>
        </w:rPr>
      </w:pPr>
      <w:bookmarkStart w:id="30" w:name="sub_10014"/>
      <w:bookmarkEnd w:id="29"/>
      <w:r>
        <w:rPr>
          <w:sz w:val="28"/>
          <w:szCs w:val="28"/>
        </w:rPr>
        <w:t xml:space="preserve">4. На </w:t>
      </w:r>
      <w:r w:rsidRPr="0077296F">
        <w:rPr>
          <w:sz w:val="28"/>
          <w:szCs w:val="28"/>
        </w:rPr>
        <w:t>строительство</w:t>
      </w:r>
      <w:r w:rsidR="0077296F" w:rsidRPr="0077296F">
        <w:rPr>
          <w:sz w:val="28"/>
          <w:szCs w:val="28"/>
        </w:rPr>
        <w:t xml:space="preserve">, </w:t>
      </w:r>
      <w:r w:rsidR="008671EC" w:rsidRPr="0077296F">
        <w:rPr>
          <w:sz w:val="28"/>
          <w:szCs w:val="28"/>
        </w:rPr>
        <w:t>реконструкцию</w:t>
      </w:r>
      <w:r w:rsidR="00920377" w:rsidRPr="0077296F">
        <w:rPr>
          <w:sz w:val="28"/>
          <w:szCs w:val="28"/>
        </w:rPr>
        <w:t xml:space="preserve">, </w:t>
      </w:r>
      <w:r w:rsidRPr="0077296F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>и переустройство производственных и складских зданий, помещений, пристроек, инженерных сетей, заграждений и сооружений, расположенных на территории Камчатского края и необходимых для производства, хранения и переработки сельскохозяйственной продукции, и регистрацию права собственности на них:</w:t>
      </w:r>
    </w:p>
    <w:p w:rsidR="00E57617" w:rsidRDefault="00E57617" w:rsidP="00F200C3">
      <w:pPr>
        <w:ind w:firstLine="709"/>
        <w:jc w:val="both"/>
        <w:rPr>
          <w:sz w:val="28"/>
          <w:szCs w:val="28"/>
        </w:rPr>
      </w:pPr>
      <w:bookmarkStart w:id="31" w:name="sub_100141"/>
      <w:bookmarkEnd w:id="30"/>
      <w:r>
        <w:rPr>
          <w:sz w:val="28"/>
          <w:szCs w:val="28"/>
        </w:rPr>
        <w:t>1) проводимые подрядным способом:</w:t>
      </w:r>
    </w:p>
    <w:p w:rsidR="00E57617" w:rsidRDefault="00E57617" w:rsidP="00F200C3">
      <w:pPr>
        <w:ind w:firstLine="709"/>
        <w:jc w:val="both"/>
        <w:rPr>
          <w:sz w:val="28"/>
          <w:szCs w:val="28"/>
        </w:rPr>
      </w:pPr>
      <w:bookmarkStart w:id="32" w:name="sub_1001411"/>
      <w:bookmarkEnd w:id="31"/>
      <w:r>
        <w:rPr>
          <w:sz w:val="28"/>
          <w:szCs w:val="28"/>
        </w:rPr>
        <w:t xml:space="preserve">а) копия сметы на </w:t>
      </w:r>
      <w:r w:rsidRPr="0077296F">
        <w:rPr>
          <w:sz w:val="28"/>
          <w:szCs w:val="28"/>
        </w:rPr>
        <w:t>строительство</w:t>
      </w:r>
      <w:r w:rsidR="0077296F" w:rsidRPr="0077296F">
        <w:rPr>
          <w:sz w:val="28"/>
          <w:szCs w:val="28"/>
        </w:rPr>
        <w:t xml:space="preserve">, </w:t>
      </w:r>
      <w:r w:rsidR="00920377" w:rsidRPr="0077296F">
        <w:rPr>
          <w:sz w:val="28"/>
          <w:szCs w:val="28"/>
        </w:rPr>
        <w:t xml:space="preserve">реконструкцию, </w:t>
      </w:r>
      <w:r w:rsidRPr="0077296F">
        <w:rPr>
          <w:sz w:val="28"/>
          <w:szCs w:val="28"/>
        </w:rPr>
        <w:t>ремонт</w:t>
      </w:r>
      <w:r w:rsidR="0077296F">
        <w:rPr>
          <w:sz w:val="28"/>
          <w:szCs w:val="28"/>
        </w:rPr>
        <w:t>,</w:t>
      </w:r>
      <w:r w:rsidRPr="0077296F">
        <w:rPr>
          <w:sz w:val="28"/>
          <w:szCs w:val="28"/>
        </w:rPr>
        <w:t xml:space="preserve"> </w:t>
      </w:r>
      <w:r>
        <w:rPr>
          <w:sz w:val="28"/>
          <w:szCs w:val="28"/>
        </w:rPr>
        <w:t>переустройство объекта;</w:t>
      </w:r>
    </w:p>
    <w:p w:rsidR="00E57617" w:rsidRDefault="00E57617" w:rsidP="00F200C3">
      <w:pPr>
        <w:ind w:firstLine="709"/>
        <w:jc w:val="both"/>
        <w:rPr>
          <w:sz w:val="28"/>
          <w:szCs w:val="28"/>
        </w:rPr>
      </w:pPr>
      <w:bookmarkStart w:id="33" w:name="sub_1001412"/>
      <w:bookmarkEnd w:id="32"/>
      <w:r>
        <w:rPr>
          <w:sz w:val="28"/>
          <w:szCs w:val="28"/>
        </w:rPr>
        <w:t xml:space="preserve">б) копии </w:t>
      </w:r>
      <w:hyperlink r:id="rId16" w:history="1">
        <w:r>
          <w:rPr>
            <w:rStyle w:val="a8"/>
            <w:bCs/>
            <w:color w:val="auto"/>
            <w:sz w:val="28"/>
            <w:szCs w:val="28"/>
            <w:u w:val="none"/>
          </w:rPr>
          <w:t>актов</w:t>
        </w:r>
      </w:hyperlink>
      <w:r>
        <w:rPr>
          <w:sz w:val="28"/>
          <w:szCs w:val="28"/>
        </w:rPr>
        <w:t xml:space="preserve"> о приемке выполненных работ (оказанных услуг);</w:t>
      </w:r>
    </w:p>
    <w:p w:rsidR="00E57617" w:rsidRDefault="00E57617" w:rsidP="00F200C3">
      <w:pPr>
        <w:ind w:firstLine="709"/>
        <w:jc w:val="both"/>
        <w:rPr>
          <w:sz w:val="28"/>
          <w:szCs w:val="28"/>
        </w:rPr>
      </w:pPr>
      <w:bookmarkStart w:id="34" w:name="sub_1001413"/>
      <w:bookmarkEnd w:id="33"/>
      <w:r>
        <w:rPr>
          <w:sz w:val="28"/>
          <w:szCs w:val="28"/>
        </w:rPr>
        <w:t xml:space="preserve">в) копии актов о приеме-передаче здания (сооружения) по </w:t>
      </w:r>
      <w:hyperlink r:id="rId17" w:history="1">
        <w:r>
          <w:rPr>
            <w:rStyle w:val="a8"/>
            <w:bCs/>
            <w:color w:val="auto"/>
            <w:sz w:val="28"/>
            <w:szCs w:val="28"/>
            <w:u w:val="none"/>
          </w:rPr>
          <w:t>форме № ОС-1а</w:t>
        </w:r>
      </w:hyperlink>
      <w:r>
        <w:rPr>
          <w:sz w:val="28"/>
          <w:szCs w:val="28"/>
        </w:rPr>
        <w:t xml:space="preserve"> </w:t>
      </w:r>
      <w:r w:rsidR="00E66A1C">
        <w:rPr>
          <w:sz w:val="28"/>
          <w:szCs w:val="28"/>
        </w:rPr>
        <w:t>(</w:t>
      </w:r>
      <w:r>
        <w:rPr>
          <w:sz w:val="28"/>
          <w:szCs w:val="28"/>
        </w:rPr>
        <w:t>в случае строитель</w:t>
      </w:r>
      <w:r w:rsidR="00E66A1C">
        <w:rPr>
          <w:sz w:val="28"/>
          <w:szCs w:val="28"/>
        </w:rPr>
        <w:t>ства здания, сооружения</w:t>
      </w:r>
      <w:r>
        <w:rPr>
          <w:sz w:val="28"/>
          <w:szCs w:val="28"/>
        </w:rPr>
        <w:t>);</w:t>
      </w:r>
    </w:p>
    <w:p w:rsidR="00E57617" w:rsidRPr="00B37757" w:rsidRDefault="00E57617" w:rsidP="00F200C3">
      <w:pPr>
        <w:ind w:firstLine="709"/>
        <w:jc w:val="both"/>
        <w:rPr>
          <w:sz w:val="28"/>
          <w:szCs w:val="28"/>
        </w:rPr>
      </w:pPr>
      <w:bookmarkStart w:id="35" w:name="sub_1001414"/>
      <w:bookmarkEnd w:id="34"/>
      <w:r>
        <w:rPr>
          <w:sz w:val="28"/>
          <w:szCs w:val="28"/>
        </w:rPr>
        <w:lastRenderedPageBreak/>
        <w:t xml:space="preserve">г) копии актов о </w:t>
      </w:r>
      <w:r w:rsidRPr="00B37757">
        <w:rPr>
          <w:sz w:val="28"/>
          <w:szCs w:val="28"/>
        </w:rPr>
        <w:t>приеме-сдаче отремонтированных</w:t>
      </w:r>
      <w:r w:rsidR="00E66A1C" w:rsidRPr="00B37757">
        <w:rPr>
          <w:sz w:val="28"/>
          <w:szCs w:val="28"/>
        </w:rPr>
        <w:t>, реконструированных</w:t>
      </w:r>
      <w:r w:rsidRPr="00B37757">
        <w:rPr>
          <w:sz w:val="28"/>
          <w:szCs w:val="28"/>
        </w:rPr>
        <w:t xml:space="preserve"> объектов основных средств по </w:t>
      </w:r>
      <w:hyperlink r:id="rId18" w:history="1">
        <w:r w:rsidRPr="00B37757">
          <w:rPr>
            <w:rStyle w:val="a8"/>
            <w:bCs/>
            <w:color w:val="auto"/>
            <w:sz w:val="28"/>
            <w:szCs w:val="28"/>
            <w:u w:val="none"/>
          </w:rPr>
          <w:t>форме №</w:t>
        </w:r>
        <w:r w:rsidRPr="00B37757">
          <w:rPr>
            <w:rStyle w:val="a8"/>
            <w:color w:val="auto"/>
            <w:u w:val="none"/>
          </w:rPr>
          <w:t> </w:t>
        </w:r>
        <w:r w:rsidRPr="00B37757">
          <w:rPr>
            <w:rStyle w:val="a8"/>
            <w:bCs/>
            <w:color w:val="auto"/>
            <w:sz w:val="28"/>
            <w:szCs w:val="28"/>
            <w:u w:val="none"/>
          </w:rPr>
          <w:t>ОС-3</w:t>
        </w:r>
      </w:hyperlink>
      <w:r w:rsidRPr="00B37757">
        <w:rPr>
          <w:sz w:val="28"/>
          <w:szCs w:val="28"/>
        </w:rPr>
        <w:t xml:space="preserve"> (в случае </w:t>
      </w:r>
      <w:r w:rsidR="00E66A1C" w:rsidRPr="00B37757">
        <w:rPr>
          <w:sz w:val="28"/>
          <w:szCs w:val="28"/>
        </w:rPr>
        <w:t xml:space="preserve">реконструкции, </w:t>
      </w:r>
      <w:r w:rsidRPr="00B37757">
        <w:rPr>
          <w:sz w:val="28"/>
          <w:szCs w:val="28"/>
        </w:rPr>
        <w:t>ремонт</w:t>
      </w:r>
      <w:r w:rsidR="00E66A1C" w:rsidRPr="00B37757">
        <w:rPr>
          <w:sz w:val="28"/>
          <w:szCs w:val="28"/>
        </w:rPr>
        <w:t>а</w:t>
      </w:r>
      <w:r w:rsidRPr="00B37757">
        <w:rPr>
          <w:sz w:val="28"/>
          <w:szCs w:val="28"/>
        </w:rPr>
        <w:t xml:space="preserve"> здания, сооружения);</w:t>
      </w:r>
    </w:p>
    <w:p w:rsidR="00E57617" w:rsidRPr="00B37757" w:rsidRDefault="00E57617" w:rsidP="00F200C3">
      <w:pPr>
        <w:ind w:firstLine="709"/>
        <w:jc w:val="both"/>
        <w:rPr>
          <w:sz w:val="28"/>
          <w:szCs w:val="28"/>
        </w:rPr>
      </w:pPr>
      <w:bookmarkStart w:id="36" w:name="sub_1001415"/>
      <w:bookmarkEnd w:id="35"/>
      <w:r w:rsidRPr="00B37757">
        <w:rPr>
          <w:sz w:val="28"/>
          <w:szCs w:val="28"/>
        </w:rPr>
        <w:t xml:space="preserve">д) копия </w:t>
      </w:r>
      <w:hyperlink r:id="rId19" w:history="1">
        <w:r w:rsidRPr="00B37757">
          <w:rPr>
            <w:rStyle w:val="a8"/>
            <w:bCs/>
            <w:color w:val="auto"/>
            <w:sz w:val="28"/>
            <w:szCs w:val="28"/>
            <w:u w:val="none"/>
          </w:rPr>
          <w:t>разрешения</w:t>
        </w:r>
      </w:hyperlink>
      <w:r w:rsidRPr="00B37757">
        <w:rPr>
          <w:sz w:val="28"/>
          <w:szCs w:val="28"/>
        </w:rPr>
        <w:t xml:space="preserve"> на строительство</w:t>
      </w:r>
      <w:r w:rsidR="0077296F" w:rsidRPr="00B37757">
        <w:rPr>
          <w:sz w:val="28"/>
          <w:szCs w:val="28"/>
        </w:rPr>
        <w:t xml:space="preserve"> </w:t>
      </w:r>
      <w:r w:rsidRPr="00B37757">
        <w:rPr>
          <w:sz w:val="28"/>
          <w:szCs w:val="28"/>
        </w:rPr>
        <w:t>объекта (</w:t>
      </w:r>
      <w:r w:rsidR="00E66A1C" w:rsidRPr="00B37757">
        <w:rPr>
          <w:sz w:val="28"/>
          <w:szCs w:val="28"/>
        </w:rPr>
        <w:t>в случае строительства, реконструкции</w:t>
      </w:r>
      <w:r w:rsidRPr="00B37757">
        <w:rPr>
          <w:sz w:val="28"/>
          <w:szCs w:val="28"/>
        </w:rPr>
        <w:t xml:space="preserve"> объектов капитального строительства);</w:t>
      </w:r>
    </w:p>
    <w:p w:rsidR="00E57617" w:rsidRPr="00B37757" w:rsidRDefault="00E57617" w:rsidP="00F200C3">
      <w:pPr>
        <w:ind w:firstLine="709"/>
        <w:jc w:val="both"/>
        <w:rPr>
          <w:sz w:val="28"/>
          <w:szCs w:val="28"/>
        </w:rPr>
      </w:pPr>
      <w:bookmarkStart w:id="37" w:name="sub_1001416"/>
      <w:bookmarkEnd w:id="36"/>
      <w:r w:rsidRPr="00B37757">
        <w:rPr>
          <w:sz w:val="28"/>
          <w:szCs w:val="28"/>
        </w:rPr>
        <w:t xml:space="preserve">е) копия </w:t>
      </w:r>
      <w:hyperlink r:id="rId20" w:history="1">
        <w:r w:rsidRPr="00B37757">
          <w:rPr>
            <w:rStyle w:val="a8"/>
            <w:bCs/>
            <w:color w:val="auto"/>
            <w:sz w:val="28"/>
            <w:szCs w:val="28"/>
            <w:u w:val="none"/>
          </w:rPr>
          <w:t>разрешения</w:t>
        </w:r>
      </w:hyperlink>
      <w:r w:rsidRPr="00B37757">
        <w:rPr>
          <w:sz w:val="28"/>
          <w:szCs w:val="28"/>
        </w:rPr>
        <w:t xml:space="preserve"> на ввод объекта в эксплуатацию (</w:t>
      </w:r>
      <w:r w:rsidR="000105B3" w:rsidRPr="00B37757">
        <w:rPr>
          <w:sz w:val="28"/>
          <w:szCs w:val="28"/>
        </w:rPr>
        <w:t>в случае строительства, реконструкции объектов капитального строительства</w:t>
      </w:r>
      <w:r w:rsidRPr="00B37757">
        <w:rPr>
          <w:sz w:val="28"/>
          <w:szCs w:val="28"/>
        </w:rPr>
        <w:t>);</w:t>
      </w:r>
    </w:p>
    <w:p w:rsidR="00E57617" w:rsidRPr="00B37757" w:rsidRDefault="00E57617" w:rsidP="00F200C3">
      <w:pPr>
        <w:ind w:firstLine="709"/>
        <w:jc w:val="both"/>
        <w:rPr>
          <w:sz w:val="28"/>
          <w:szCs w:val="28"/>
        </w:rPr>
      </w:pPr>
      <w:bookmarkStart w:id="38" w:name="sub_1001417"/>
      <w:bookmarkEnd w:id="37"/>
      <w:r w:rsidRPr="00B37757">
        <w:rPr>
          <w:sz w:val="28"/>
          <w:szCs w:val="28"/>
        </w:rPr>
        <w:t xml:space="preserve">ж) </w:t>
      </w:r>
      <w:hyperlink r:id="rId21" w:history="1">
        <w:r w:rsidRPr="00B37757">
          <w:rPr>
            <w:rStyle w:val="a8"/>
            <w:bCs/>
            <w:color w:val="auto"/>
            <w:sz w:val="28"/>
            <w:szCs w:val="28"/>
            <w:u w:val="none"/>
          </w:rPr>
          <w:t>выписка</w:t>
        </w:r>
      </w:hyperlink>
      <w:r w:rsidRPr="00B37757"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правах на здания (строения, сооружения) крестьянского (фермерского) хозяйства (в случае строительства</w:t>
      </w:r>
      <w:r w:rsidR="000105B3" w:rsidRPr="00B37757">
        <w:rPr>
          <w:sz w:val="28"/>
          <w:szCs w:val="28"/>
        </w:rPr>
        <w:t>,</w:t>
      </w:r>
      <w:r w:rsidR="0077296F" w:rsidRPr="00B37757">
        <w:rPr>
          <w:sz w:val="28"/>
          <w:szCs w:val="28"/>
        </w:rPr>
        <w:t xml:space="preserve"> </w:t>
      </w:r>
      <w:r w:rsidR="00920377" w:rsidRPr="00B37757">
        <w:rPr>
          <w:sz w:val="28"/>
          <w:szCs w:val="28"/>
        </w:rPr>
        <w:t>реконструкции,</w:t>
      </w:r>
      <w:r w:rsidRPr="00B37757">
        <w:rPr>
          <w:sz w:val="28"/>
          <w:szCs w:val="28"/>
        </w:rPr>
        <w:t xml:space="preserve"> ремонта и переустройства </w:t>
      </w:r>
      <w:r w:rsidR="00CC3E97" w:rsidRPr="00B37757">
        <w:rPr>
          <w:sz w:val="28"/>
          <w:szCs w:val="28"/>
        </w:rPr>
        <w:t>здания, сооружения</w:t>
      </w:r>
      <w:r w:rsidRPr="00B37757">
        <w:rPr>
          <w:sz w:val="28"/>
          <w:szCs w:val="28"/>
        </w:rPr>
        <w:t>);</w:t>
      </w:r>
    </w:p>
    <w:p w:rsidR="00E57617" w:rsidRPr="00B37757" w:rsidRDefault="00E57617" w:rsidP="00F200C3">
      <w:pPr>
        <w:ind w:firstLine="709"/>
        <w:jc w:val="both"/>
        <w:rPr>
          <w:sz w:val="28"/>
          <w:szCs w:val="28"/>
        </w:rPr>
      </w:pPr>
      <w:bookmarkStart w:id="39" w:name="sub_1001418"/>
      <w:bookmarkEnd w:id="38"/>
      <w:r w:rsidRPr="00B37757">
        <w:rPr>
          <w:sz w:val="28"/>
          <w:szCs w:val="28"/>
        </w:rPr>
        <w:t xml:space="preserve">з) </w:t>
      </w:r>
      <w:hyperlink r:id="rId22" w:history="1">
        <w:r w:rsidRPr="00B37757">
          <w:rPr>
            <w:rStyle w:val="a8"/>
            <w:bCs/>
            <w:color w:val="auto"/>
            <w:sz w:val="28"/>
            <w:szCs w:val="28"/>
            <w:u w:val="none"/>
          </w:rPr>
          <w:t>выписка</w:t>
        </w:r>
      </w:hyperlink>
      <w:r w:rsidRPr="00B37757"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правах на земельный участок (земельные участки) под объектом (объектами) капитального строительства</w:t>
      </w:r>
      <w:r w:rsidR="00540D3B" w:rsidRPr="00B37757">
        <w:rPr>
          <w:sz w:val="28"/>
          <w:szCs w:val="28"/>
        </w:rPr>
        <w:t xml:space="preserve"> крестьянского (фермерского) хозяйства</w:t>
      </w:r>
      <w:r w:rsidRPr="00B37757">
        <w:rPr>
          <w:sz w:val="28"/>
          <w:szCs w:val="28"/>
        </w:rPr>
        <w:t>;</w:t>
      </w:r>
    </w:p>
    <w:p w:rsidR="00E57617" w:rsidRPr="00B37757" w:rsidRDefault="00E57617" w:rsidP="00F200C3">
      <w:pPr>
        <w:ind w:firstLine="709"/>
        <w:jc w:val="both"/>
        <w:rPr>
          <w:sz w:val="28"/>
          <w:szCs w:val="28"/>
        </w:rPr>
      </w:pPr>
      <w:bookmarkStart w:id="40" w:name="sub_1001419"/>
      <w:bookmarkEnd w:id="39"/>
      <w:r w:rsidRPr="00B37757">
        <w:rPr>
          <w:sz w:val="28"/>
          <w:szCs w:val="28"/>
        </w:rPr>
        <w:t>и) копия положительного заключения государственной экспертизы результатов инженерных изысканий и проектной документации на объект капитального строительства</w:t>
      </w:r>
      <w:r w:rsidR="000105B3" w:rsidRPr="00B37757">
        <w:rPr>
          <w:sz w:val="28"/>
          <w:szCs w:val="28"/>
        </w:rPr>
        <w:t xml:space="preserve"> </w:t>
      </w:r>
      <w:r w:rsidRPr="00B37757">
        <w:rPr>
          <w:sz w:val="28"/>
          <w:szCs w:val="28"/>
        </w:rPr>
        <w:t xml:space="preserve">(в случае если проведение такой экспертизы в соответствии с </w:t>
      </w:r>
      <w:hyperlink r:id="rId23" w:history="1">
        <w:r w:rsidRPr="00B37757">
          <w:rPr>
            <w:rStyle w:val="a8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B37757">
        <w:rPr>
          <w:sz w:val="28"/>
          <w:szCs w:val="28"/>
        </w:rPr>
        <w:t xml:space="preserve"> Российской Федерации является обязательным);</w:t>
      </w:r>
    </w:p>
    <w:p w:rsidR="00E57617" w:rsidRPr="00B37757" w:rsidRDefault="00E57617" w:rsidP="00F200C3">
      <w:pPr>
        <w:ind w:firstLine="709"/>
        <w:jc w:val="both"/>
        <w:rPr>
          <w:sz w:val="28"/>
          <w:szCs w:val="28"/>
        </w:rPr>
      </w:pPr>
      <w:bookmarkStart w:id="41" w:name="sub_10014110"/>
      <w:bookmarkEnd w:id="40"/>
      <w:r w:rsidRPr="00B37757">
        <w:rPr>
          <w:sz w:val="28"/>
          <w:szCs w:val="28"/>
        </w:rPr>
        <w:t>к) копия положительного заключения государственной экспертизы о достоверности определения сметной стоимости объекта капитального строительства;</w:t>
      </w:r>
    </w:p>
    <w:p w:rsidR="00E57617" w:rsidRPr="00B37757" w:rsidRDefault="00E57617" w:rsidP="00F200C3">
      <w:pPr>
        <w:ind w:firstLine="709"/>
        <w:jc w:val="both"/>
        <w:rPr>
          <w:sz w:val="28"/>
          <w:szCs w:val="28"/>
        </w:rPr>
      </w:pPr>
      <w:bookmarkStart w:id="42" w:name="sub_100142"/>
      <w:bookmarkEnd w:id="41"/>
      <w:r w:rsidRPr="00B37757">
        <w:rPr>
          <w:sz w:val="28"/>
          <w:szCs w:val="28"/>
        </w:rPr>
        <w:t>2) проводимые хозяйственным способом:</w:t>
      </w:r>
    </w:p>
    <w:p w:rsidR="00E57617" w:rsidRPr="00B37757" w:rsidRDefault="00E57617" w:rsidP="00F200C3">
      <w:pPr>
        <w:ind w:firstLine="709"/>
        <w:jc w:val="both"/>
        <w:rPr>
          <w:sz w:val="28"/>
          <w:szCs w:val="28"/>
        </w:rPr>
      </w:pPr>
      <w:bookmarkStart w:id="43" w:name="sub_1001421"/>
      <w:bookmarkEnd w:id="42"/>
      <w:r w:rsidRPr="00B37757">
        <w:rPr>
          <w:sz w:val="28"/>
          <w:szCs w:val="28"/>
        </w:rPr>
        <w:t xml:space="preserve">а) копия сметы на строительство, </w:t>
      </w:r>
      <w:r w:rsidR="00FF5C5E" w:rsidRPr="00B37757">
        <w:rPr>
          <w:sz w:val="28"/>
          <w:szCs w:val="28"/>
        </w:rPr>
        <w:t xml:space="preserve">реконструкцию, </w:t>
      </w:r>
      <w:r w:rsidRPr="00B37757">
        <w:rPr>
          <w:sz w:val="28"/>
          <w:szCs w:val="28"/>
        </w:rPr>
        <w:t>ремонт и переустройство объекта;</w:t>
      </w:r>
    </w:p>
    <w:p w:rsidR="00E57617" w:rsidRPr="00B37757" w:rsidRDefault="00E57617" w:rsidP="00F200C3">
      <w:pPr>
        <w:ind w:firstLine="709"/>
        <w:jc w:val="both"/>
        <w:rPr>
          <w:sz w:val="28"/>
          <w:szCs w:val="28"/>
        </w:rPr>
      </w:pPr>
      <w:bookmarkStart w:id="44" w:name="sub_1001422"/>
      <w:bookmarkEnd w:id="43"/>
      <w:r w:rsidRPr="00B37757">
        <w:rPr>
          <w:sz w:val="28"/>
          <w:szCs w:val="28"/>
        </w:rPr>
        <w:t xml:space="preserve">б) копия </w:t>
      </w:r>
      <w:hyperlink r:id="rId24" w:history="1">
        <w:r w:rsidRPr="00B37757">
          <w:rPr>
            <w:rStyle w:val="a8"/>
            <w:bCs/>
            <w:color w:val="auto"/>
            <w:sz w:val="28"/>
            <w:szCs w:val="28"/>
            <w:u w:val="none"/>
          </w:rPr>
          <w:t>разрешения</w:t>
        </w:r>
      </w:hyperlink>
      <w:r w:rsidRPr="00B37757">
        <w:rPr>
          <w:sz w:val="28"/>
          <w:szCs w:val="28"/>
        </w:rPr>
        <w:t xml:space="preserve"> на строительство</w:t>
      </w:r>
      <w:r w:rsidR="00FF5C5E" w:rsidRPr="00B37757">
        <w:rPr>
          <w:sz w:val="28"/>
          <w:szCs w:val="28"/>
        </w:rPr>
        <w:t xml:space="preserve"> </w:t>
      </w:r>
      <w:r w:rsidRPr="00B37757">
        <w:rPr>
          <w:sz w:val="28"/>
          <w:szCs w:val="28"/>
        </w:rPr>
        <w:t>объекта</w:t>
      </w:r>
      <w:r w:rsidR="00540D3B" w:rsidRPr="00B37757">
        <w:rPr>
          <w:sz w:val="28"/>
          <w:szCs w:val="28"/>
        </w:rPr>
        <w:t xml:space="preserve"> (</w:t>
      </w:r>
      <w:r w:rsidR="000105B3" w:rsidRPr="00B37757">
        <w:rPr>
          <w:sz w:val="28"/>
          <w:szCs w:val="28"/>
        </w:rPr>
        <w:t>в случае строительства, реконструкции объектов капитального строительства</w:t>
      </w:r>
      <w:r w:rsidR="00540D3B" w:rsidRPr="00B37757">
        <w:rPr>
          <w:sz w:val="28"/>
          <w:szCs w:val="28"/>
        </w:rPr>
        <w:t>)</w:t>
      </w:r>
      <w:r w:rsidRPr="00B37757">
        <w:rPr>
          <w:sz w:val="28"/>
          <w:szCs w:val="28"/>
        </w:rPr>
        <w:t>;</w:t>
      </w:r>
    </w:p>
    <w:p w:rsidR="008D6882" w:rsidRPr="00B37757" w:rsidRDefault="00E57617" w:rsidP="008D6882">
      <w:pPr>
        <w:ind w:firstLine="709"/>
        <w:jc w:val="both"/>
        <w:rPr>
          <w:sz w:val="28"/>
          <w:szCs w:val="28"/>
        </w:rPr>
      </w:pPr>
      <w:bookmarkStart w:id="45" w:name="sub_1001423"/>
      <w:bookmarkEnd w:id="44"/>
      <w:r w:rsidRPr="00B37757">
        <w:rPr>
          <w:sz w:val="28"/>
          <w:szCs w:val="28"/>
        </w:rPr>
        <w:t xml:space="preserve">в) </w:t>
      </w:r>
      <w:r w:rsidR="008D6882" w:rsidRPr="00B37757">
        <w:rPr>
          <w:sz w:val="28"/>
          <w:szCs w:val="28"/>
        </w:rPr>
        <w:t xml:space="preserve">копия </w:t>
      </w:r>
      <w:hyperlink r:id="rId25" w:history="1">
        <w:r w:rsidR="008D6882" w:rsidRPr="00B37757">
          <w:rPr>
            <w:rStyle w:val="a8"/>
            <w:bCs/>
            <w:color w:val="auto"/>
            <w:sz w:val="28"/>
            <w:szCs w:val="28"/>
            <w:u w:val="none"/>
          </w:rPr>
          <w:t>разрешения</w:t>
        </w:r>
      </w:hyperlink>
      <w:r w:rsidR="008D6882" w:rsidRPr="00B37757">
        <w:rPr>
          <w:sz w:val="28"/>
          <w:szCs w:val="28"/>
        </w:rPr>
        <w:t xml:space="preserve"> на ввод объекта в эксплуатацию (в случае строительства, реконструкции объектов капитального строительства);</w:t>
      </w:r>
    </w:p>
    <w:p w:rsidR="00E57617" w:rsidRPr="00B37757" w:rsidRDefault="00E57617" w:rsidP="00F200C3">
      <w:pPr>
        <w:ind w:firstLine="709"/>
        <w:jc w:val="both"/>
        <w:rPr>
          <w:sz w:val="28"/>
          <w:szCs w:val="28"/>
        </w:rPr>
      </w:pPr>
      <w:bookmarkStart w:id="46" w:name="sub_1001424"/>
      <w:bookmarkEnd w:id="45"/>
      <w:r w:rsidRPr="00B37757">
        <w:rPr>
          <w:sz w:val="28"/>
          <w:szCs w:val="28"/>
        </w:rPr>
        <w:t xml:space="preserve">г) </w:t>
      </w:r>
      <w:hyperlink r:id="rId26" w:history="1">
        <w:r w:rsidRPr="00B37757">
          <w:rPr>
            <w:rStyle w:val="a8"/>
            <w:bCs/>
            <w:color w:val="auto"/>
            <w:sz w:val="28"/>
            <w:szCs w:val="28"/>
            <w:u w:val="none"/>
          </w:rPr>
          <w:t>выписка</w:t>
        </w:r>
      </w:hyperlink>
      <w:r w:rsidRPr="00B37757"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sz w:val="28"/>
          <w:szCs w:val="28"/>
        </w:rPr>
        <w:t>, содержащая сведения о правах на здания (строения, сооружения) крестьянского (фермерского) хозяйства (</w:t>
      </w:r>
      <w:r w:rsidR="00CC3E97">
        <w:rPr>
          <w:sz w:val="28"/>
          <w:szCs w:val="28"/>
        </w:rPr>
        <w:t xml:space="preserve">в случае строительства, </w:t>
      </w:r>
      <w:r w:rsidR="00CC3E97" w:rsidRPr="000105B3">
        <w:rPr>
          <w:sz w:val="28"/>
          <w:szCs w:val="28"/>
        </w:rPr>
        <w:t>реконструкции,</w:t>
      </w:r>
      <w:r w:rsidR="00CC3E97">
        <w:rPr>
          <w:sz w:val="28"/>
          <w:szCs w:val="28"/>
        </w:rPr>
        <w:t xml:space="preserve"> </w:t>
      </w:r>
      <w:r w:rsidR="00CC3E97" w:rsidRPr="00CC3E97">
        <w:rPr>
          <w:sz w:val="28"/>
          <w:szCs w:val="28"/>
        </w:rPr>
        <w:t xml:space="preserve">ремонта и </w:t>
      </w:r>
      <w:r w:rsidR="00CC3E97" w:rsidRPr="00B37757">
        <w:rPr>
          <w:sz w:val="28"/>
          <w:szCs w:val="28"/>
        </w:rPr>
        <w:t>переустройства здания, сооружения</w:t>
      </w:r>
      <w:r w:rsidRPr="00B37757">
        <w:rPr>
          <w:sz w:val="28"/>
          <w:szCs w:val="28"/>
        </w:rPr>
        <w:t>);</w:t>
      </w:r>
    </w:p>
    <w:p w:rsidR="00E57617" w:rsidRDefault="00E57617" w:rsidP="00F200C3">
      <w:pPr>
        <w:ind w:firstLine="709"/>
        <w:jc w:val="both"/>
        <w:rPr>
          <w:sz w:val="28"/>
          <w:szCs w:val="28"/>
        </w:rPr>
      </w:pPr>
      <w:bookmarkStart w:id="47" w:name="sub_1001425"/>
      <w:bookmarkEnd w:id="46"/>
      <w:r>
        <w:rPr>
          <w:sz w:val="28"/>
          <w:szCs w:val="28"/>
        </w:rPr>
        <w:t xml:space="preserve">д) </w:t>
      </w:r>
      <w:hyperlink r:id="rId27" w:history="1">
        <w:r>
          <w:rPr>
            <w:rStyle w:val="a8"/>
            <w:bCs/>
            <w:color w:val="auto"/>
            <w:sz w:val="28"/>
            <w:szCs w:val="28"/>
            <w:u w:val="none"/>
          </w:rPr>
          <w:t>выписка</w:t>
        </w:r>
      </w:hyperlink>
      <w:r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недвижимости, содержащая сведения о правах на земельный участок (земельные участки) под объектом (объектами) капитального строительства</w:t>
      </w:r>
      <w:r w:rsidR="00540D3B">
        <w:rPr>
          <w:sz w:val="28"/>
          <w:szCs w:val="28"/>
        </w:rPr>
        <w:t xml:space="preserve"> крестьянского (фермерского) хозяйства</w:t>
      </w:r>
      <w:r>
        <w:rPr>
          <w:sz w:val="28"/>
          <w:szCs w:val="28"/>
        </w:rPr>
        <w:t>;</w:t>
      </w:r>
    </w:p>
    <w:p w:rsidR="00E57617" w:rsidRDefault="00E57617" w:rsidP="00F200C3">
      <w:pPr>
        <w:ind w:firstLine="709"/>
        <w:jc w:val="both"/>
        <w:rPr>
          <w:sz w:val="28"/>
          <w:szCs w:val="28"/>
        </w:rPr>
      </w:pPr>
      <w:bookmarkStart w:id="48" w:name="sub_1001426"/>
      <w:bookmarkEnd w:id="47"/>
      <w:r>
        <w:rPr>
          <w:sz w:val="28"/>
          <w:szCs w:val="28"/>
        </w:rPr>
        <w:t xml:space="preserve">е) копия положительного заключения государственной экспертизы результатов инженерных изысканий и проектной документации на объект </w:t>
      </w:r>
      <w:r w:rsidR="00CC3E97">
        <w:rPr>
          <w:sz w:val="28"/>
          <w:szCs w:val="28"/>
        </w:rPr>
        <w:t>капитального</w:t>
      </w:r>
      <w:r w:rsidR="00C12CD8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</w:t>
      </w:r>
      <w:r w:rsidR="00CC3E97">
        <w:rPr>
          <w:sz w:val="28"/>
          <w:szCs w:val="28"/>
        </w:rPr>
        <w:t>а</w:t>
      </w:r>
      <w:r w:rsidR="00C12CD8" w:rsidRPr="00C12CD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(в случае если проведение такой экспертизы в соответствии с </w:t>
      </w:r>
      <w:hyperlink r:id="rId28" w:history="1">
        <w:r>
          <w:rPr>
            <w:rStyle w:val="a8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является обязательным);</w:t>
      </w:r>
    </w:p>
    <w:p w:rsidR="00E57617" w:rsidRDefault="00E57617" w:rsidP="00F200C3">
      <w:pPr>
        <w:ind w:firstLine="709"/>
        <w:jc w:val="both"/>
        <w:rPr>
          <w:sz w:val="28"/>
          <w:szCs w:val="28"/>
        </w:rPr>
      </w:pPr>
      <w:bookmarkStart w:id="49" w:name="sub_1001427"/>
      <w:bookmarkEnd w:id="48"/>
      <w:r>
        <w:rPr>
          <w:sz w:val="28"/>
          <w:szCs w:val="28"/>
        </w:rPr>
        <w:lastRenderedPageBreak/>
        <w:t>ж) копия положительного заключения государственной экспертизы о достоверности определения сметной стоимости объекта;</w:t>
      </w:r>
    </w:p>
    <w:p w:rsidR="00E57617" w:rsidRDefault="00E57617" w:rsidP="00F200C3">
      <w:pPr>
        <w:ind w:firstLine="709"/>
        <w:jc w:val="both"/>
        <w:rPr>
          <w:sz w:val="28"/>
          <w:szCs w:val="28"/>
        </w:rPr>
      </w:pPr>
      <w:bookmarkStart w:id="50" w:name="sub_1001428"/>
      <w:bookmarkEnd w:id="49"/>
      <w:r>
        <w:rPr>
          <w:sz w:val="28"/>
          <w:szCs w:val="28"/>
        </w:rPr>
        <w:t>з) копии накладных на поставку строительных материалов.</w:t>
      </w:r>
    </w:p>
    <w:p w:rsidR="00E57617" w:rsidRDefault="00ED10A8" w:rsidP="00F200C3">
      <w:pPr>
        <w:ind w:firstLine="709"/>
        <w:jc w:val="both"/>
        <w:rPr>
          <w:sz w:val="28"/>
          <w:szCs w:val="28"/>
        </w:rPr>
      </w:pPr>
      <w:bookmarkStart w:id="51" w:name="sub_10016"/>
      <w:bookmarkEnd w:id="50"/>
      <w:r>
        <w:rPr>
          <w:sz w:val="28"/>
          <w:szCs w:val="28"/>
        </w:rPr>
        <w:t>5</w:t>
      </w:r>
      <w:r w:rsidR="00E57617">
        <w:rPr>
          <w:sz w:val="28"/>
          <w:szCs w:val="28"/>
        </w:rPr>
        <w:t>. На подключение производственных и складских зданий, помещений, пристроек и сооружений, расположенных на территории Камчатского края и необходимых для производства, хранения и переработки сельскохозяйственной продукции, к инженерным сетям электро-, водо-, газо- и</w:t>
      </w:r>
      <w:r>
        <w:rPr>
          <w:sz w:val="28"/>
          <w:szCs w:val="28"/>
        </w:rPr>
        <w:t xml:space="preserve"> теплоснабжения</w:t>
      </w:r>
      <w:r w:rsidR="00E57617">
        <w:rPr>
          <w:sz w:val="28"/>
          <w:szCs w:val="28"/>
        </w:rPr>
        <w:t>:</w:t>
      </w:r>
    </w:p>
    <w:p w:rsidR="00E57617" w:rsidRDefault="00E57617" w:rsidP="00F200C3">
      <w:pPr>
        <w:ind w:firstLine="709"/>
        <w:jc w:val="both"/>
        <w:rPr>
          <w:sz w:val="28"/>
          <w:szCs w:val="28"/>
        </w:rPr>
      </w:pPr>
      <w:bookmarkStart w:id="52" w:name="sub_100161"/>
      <w:bookmarkEnd w:id="51"/>
      <w:r>
        <w:rPr>
          <w:sz w:val="28"/>
          <w:szCs w:val="28"/>
        </w:rPr>
        <w:t>1) копия проекта подключения объекта;</w:t>
      </w:r>
    </w:p>
    <w:p w:rsidR="00E57617" w:rsidRDefault="00E57617" w:rsidP="00F200C3">
      <w:pPr>
        <w:ind w:firstLine="709"/>
        <w:jc w:val="both"/>
        <w:rPr>
          <w:sz w:val="28"/>
          <w:szCs w:val="28"/>
        </w:rPr>
      </w:pPr>
      <w:bookmarkStart w:id="53" w:name="sub_100162"/>
      <w:bookmarkEnd w:id="52"/>
      <w:r>
        <w:rPr>
          <w:sz w:val="28"/>
          <w:szCs w:val="28"/>
        </w:rPr>
        <w:t xml:space="preserve">2) копии </w:t>
      </w:r>
      <w:hyperlink r:id="rId29" w:history="1">
        <w:r>
          <w:rPr>
            <w:rStyle w:val="a8"/>
            <w:bCs/>
            <w:color w:val="auto"/>
            <w:sz w:val="28"/>
            <w:szCs w:val="28"/>
            <w:u w:val="none"/>
          </w:rPr>
          <w:t>актов</w:t>
        </w:r>
      </w:hyperlink>
      <w:r>
        <w:rPr>
          <w:sz w:val="28"/>
          <w:szCs w:val="28"/>
        </w:rPr>
        <w:t xml:space="preserve"> приемки выполненных работ (оказанных услуг);</w:t>
      </w:r>
    </w:p>
    <w:p w:rsidR="00E57617" w:rsidRDefault="00E57617" w:rsidP="00F200C3">
      <w:pPr>
        <w:ind w:firstLine="709"/>
        <w:jc w:val="both"/>
        <w:rPr>
          <w:sz w:val="28"/>
          <w:szCs w:val="28"/>
        </w:rPr>
      </w:pPr>
      <w:bookmarkStart w:id="54" w:name="sub_100163"/>
      <w:bookmarkEnd w:id="53"/>
      <w:r>
        <w:rPr>
          <w:sz w:val="28"/>
          <w:szCs w:val="28"/>
        </w:rPr>
        <w:t>3) справки о подключении производственных и складских зданий, помещений, пристроек и сооружений, расположенных на территории Камчатского края и необходимых для производства, хранения и переработки сельскохозяйственной продукции, к инженерным сетям электро-, водо-, газо- и теплосн</w:t>
      </w:r>
      <w:r w:rsidR="00ED10A8">
        <w:rPr>
          <w:sz w:val="28"/>
          <w:szCs w:val="28"/>
        </w:rPr>
        <w:t>абжения</w:t>
      </w:r>
      <w:r>
        <w:rPr>
          <w:sz w:val="28"/>
          <w:szCs w:val="28"/>
        </w:rPr>
        <w:t>, выданные уполномоченными организациями.</w:t>
      </w:r>
    </w:p>
    <w:p w:rsidR="00E57617" w:rsidRDefault="00ED10A8" w:rsidP="00F200C3">
      <w:pPr>
        <w:ind w:firstLine="709"/>
        <w:jc w:val="both"/>
        <w:rPr>
          <w:sz w:val="28"/>
          <w:szCs w:val="28"/>
        </w:rPr>
      </w:pPr>
      <w:bookmarkStart w:id="55" w:name="sub_10017"/>
      <w:bookmarkEnd w:id="54"/>
      <w:r>
        <w:rPr>
          <w:sz w:val="28"/>
          <w:szCs w:val="28"/>
        </w:rPr>
        <w:t>6</w:t>
      </w:r>
      <w:r w:rsidR="00E57617">
        <w:rPr>
          <w:sz w:val="28"/>
          <w:szCs w:val="28"/>
        </w:rPr>
        <w:t>. На приобретение сельскохозяйственных животных:</w:t>
      </w:r>
    </w:p>
    <w:p w:rsidR="00E57617" w:rsidRDefault="00E57617" w:rsidP="00F200C3">
      <w:pPr>
        <w:ind w:firstLine="709"/>
        <w:jc w:val="both"/>
        <w:rPr>
          <w:sz w:val="28"/>
          <w:szCs w:val="28"/>
        </w:rPr>
      </w:pPr>
      <w:bookmarkStart w:id="56" w:name="sub_100171"/>
      <w:bookmarkEnd w:id="55"/>
      <w:r>
        <w:rPr>
          <w:sz w:val="28"/>
          <w:szCs w:val="28"/>
        </w:rPr>
        <w:t>1) копии актов приема-передачи сельскохозяйственных животных;</w:t>
      </w:r>
    </w:p>
    <w:p w:rsidR="00E57617" w:rsidRDefault="00E57617" w:rsidP="00F200C3">
      <w:pPr>
        <w:ind w:firstLine="709"/>
        <w:jc w:val="both"/>
        <w:rPr>
          <w:sz w:val="28"/>
          <w:szCs w:val="28"/>
        </w:rPr>
      </w:pPr>
      <w:bookmarkStart w:id="57" w:name="sub_100172"/>
      <w:bookmarkEnd w:id="56"/>
      <w:r>
        <w:rPr>
          <w:sz w:val="28"/>
          <w:szCs w:val="28"/>
        </w:rPr>
        <w:t>2) копии ветеринарных сопроводительных документов на приобретение поголовья сельскохозяйственных животных, выданные учреждениями, подведомственными органам исполнительной власти субъектов Российской Федерации в области ветеринарии, по установленной форме.</w:t>
      </w:r>
    </w:p>
    <w:p w:rsidR="00E57617" w:rsidRDefault="00ED10A8" w:rsidP="00F200C3">
      <w:pPr>
        <w:ind w:firstLine="709"/>
        <w:jc w:val="both"/>
        <w:rPr>
          <w:sz w:val="28"/>
          <w:szCs w:val="28"/>
        </w:rPr>
      </w:pPr>
      <w:bookmarkStart w:id="58" w:name="sub_10018"/>
      <w:bookmarkEnd w:id="57"/>
      <w:r>
        <w:rPr>
          <w:sz w:val="28"/>
          <w:szCs w:val="28"/>
        </w:rPr>
        <w:t>7</w:t>
      </w:r>
      <w:r w:rsidR="00E57617">
        <w:rPr>
          <w:sz w:val="28"/>
          <w:szCs w:val="28"/>
        </w:rPr>
        <w:t>. 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продукции:</w:t>
      </w:r>
    </w:p>
    <w:p w:rsidR="00E57617" w:rsidRDefault="00E57617" w:rsidP="00F200C3">
      <w:pPr>
        <w:ind w:firstLine="709"/>
        <w:jc w:val="both"/>
        <w:rPr>
          <w:sz w:val="28"/>
          <w:szCs w:val="28"/>
        </w:rPr>
      </w:pPr>
      <w:bookmarkStart w:id="59" w:name="sub_100181"/>
      <w:bookmarkEnd w:id="58"/>
      <w:r>
        <w:rPr>
          <w:sz w:val="28"/>
          <w:szCs w:val="28"/>
        </w:rPr>
        <w:t xml:space="preserve">1) копии актов приема-передачи основных средств по </w:t>
      </w:r>
      <w:hyperlink r:id="rId30" w:history="1">
        <w:r>
          <w:rPr>
            <w:rStyle w:val="a8"/>
            <w:bCs/>
            <w:color w:val="auto"/>
            <w:sz w:val="28"/>
            <w:szCs w:val="28"/>
            <w:u w:val="none"/>
          </w:rPr>
          <w:t>форме № ОС-14</w:t>
        </w:r>
      </w:hyperlink>
      <w:r>
        <w:rPr>
          <w:sz w:val="28"/>
          <w:szCs w:val="28"/>
        </w:rPr>
        <w:t xml:space="preserve"> (представляется в случае приобретения оборудования);</w:t>
      </w:r>
    </w:p>
    <w:p w:rsidR="00E57617" w:rsidRDefault="00E57617" w:rsidP="00F200C3">
      <w:pPr>
        <w:ind w:firstLine="709"/>
        <w:jc w:val="both"/>
        <w:rPr>
          <w:sz w:val="28"/>
          <w:szCs w:val="28"/>
        </w:rPr>
      </w:pPr>
      <w:bookmarkStart w:id="60" w:name="sub_100182"/>
      <w:bookmarkEnd w:id="59"/>
      <w:r>
        <w:rPr>
          <w:sz w:val="28"/>
          <w:szCs w:val="28"/>
        </w:rPr>
        <w:t>2) копии документов, подтверждающих регистрацию сельскохозяйственной техники или грузового автомобильного транспорта</w:t>
      </w:r>
      <w:r w:rsidR="00540D3B">
        <w:rPr>
          <w:sz w:val="28"/>
          <w:szCs w:val="28"/>
        </w:rPr>
        <w:t xml:space="preserve"> (представляются в случае приобретения сельскохозяйственной техники или грузового автомобильного транспорта)</w:t>
      </w:r>
      <w:r>
        <w:rPr>
          <w:sz w:val="28"/>
          <w:szCs w:val="28"/>
        </w:rPr>
        <w:t>;</w:t>
      </w:r>
    </w:p>
    <w:p w:rsidR="00540D3B" w:rsidRDefault="00540D3B" w:rsidP="00540D3B">
      <w:pPr>
        <w:ind w:firstLine="709"/>
        <w:jc w:val="both"/>
        <w:rPr>
          <w:sz w:val="28"/>
          <w:szCs w:val="28"/>
        </w:rPr>
      </w:pPr>
      <w:bookmarkStart w:id="61" w:name="sub_100184"/>
      <w:bookmarkEnd w:id="60"/>
      <w:r>
        <w:rPr>
          <w:sz w:val="28"/>
          <w:szCs w:val="28"/>
        </w:rPr>
        <w:t>3</w:t>
      </w:r>
      <w:r w:rsidR="00E57617">
        <w:rPr>
          <w:sz w:val="28"/>
          <w:szCs w:val="28"/>
        </w:rPr>
        <w:t xml:space="preserve">) копия </w:t>
      </w:r>
      <w:hyperlink r:id="rId31" w:history="1">
        <w:r w:rsidR="00E57617">
          <w:rPr>
            <w:rStyle w:val="a8"/>
            <w:bCs/>
            <w:color w:val="auto"/>
            <w:sz w:val="28"/>
            <w:szCs w:val="28"/>
            <w:u w:val="none"/>
          </w:rPr>
          <w:t>паспорта</w:t>
        </w:r>
      </w:hyperlink>
      <w:r w:rsidR="00E57617">
        <w:rPr>
          <w:sz w:val="28"/>
          <w:szCs w:val="28"/>
        </w:rPr>
        <w:t xml:space="preserve"> самоходной машины и других видов техники (представляется в случае приобретения </w:t>
      </w:r>
      <w:bookmarkStart w:id="62" w:name="sub_100183"/>
      <w:r>
        <w:rPr>
          <w:sz w:val="28"/>
          <w:szCs w:val="28"/>
        </w:rPr>
        <w:t>сельскохозяйственной техники);</w:t>
      </w:r>
    </w:p>
    <w:p w:rsidR="00540D3B" w:rsidRDefault="00540D3B" w:rsidP="00540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копия паспорта технического средства (представляется в случае приобретения грузового автомобильного транспорта).</w:t>
      </w:r>
    </w:p>
    <w:bookmarkEnd w:id="61"/>
    <w:bookmarkEnd w:id="62"/>
    <w:p w:rsidR="00E57617" w:rsidRDefault="00ED10A8" w:rsidP="00F20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 приобретение семян и посадочного материала для закладки многолетних насаждений:</w:t>
      </w:r>
    </w:p>
    <w:p w:rsidR="00ED10A8" w:rsidRPr="00ED10A8" w:rsidRDefault="00ED10A8" w:rsidP="00F200C3">
      <w:pPr>
        <w:autoSpaceDE w:val="0"/>
        <w:autoSpaceDN w:val="0"/>
        <w:ind w:firstLine="709"/>
        <w:jc w:val="both"/>
        <w:rPr>
          <w:rFonts w:ascii="Calibri" w:hAnsi="Calibri"/>
          <w:sz w:val="22"/>
          <w:szCs w:val="22"/>
        </w:rPr>
      </w:pPr>
      <w:r w:rsidRPr="00ED10A8">
        <w:rPr>
          <w:rFonts w:ascii="Times New Roman CYR" w:hAnsi="Times New Roman CYR" w:cs="Times New Roman CYR"/>
          <w:sz w:val="28"/>
          <w:szCs w:val="28"/>
        </w:rPr>
        <w:t>1) копии договоров на поставку (приобретение, доставку) семян и посадочного материала (в случае покупки за пределами Камчатского края);</w:t>
      </w:r>
    </w:p>
    <w:p w:rsidR="00ED10A8" w:rsidRPr="00ED10A8" w:rsidRDefault="00ED10A8" w:rsidP="00F200C3">
      <w:pPr>
        <w:autoSpaceDE w:val="0"/>
        <w:autoSpaceDN w:val="0"/>
        <w:ind w:firstLine="709"/>
        <w:jc w:val="both"/>
        <w:rPr>
          <w:rFonts w:ascii="Calibri" w:hAnsi="Calibri"/>
          <w:sz w:val="22"/>
          <w:szCs w:val="22"/>
        </w:rPr>
      </w:pPr>
      <w:r w:rsidRPr="00ED10A8">
        <w:rPr>
          <w:rFonts w:ascii="Times New Roman CYR" w:hAnsi="Times New Roman CYR" w:cs="Times New Roman CYR"/>
          <w:sz w:val="28"/>
          <w:szCs w:val="28"/>
        </w:rPr>
        <w:t>2) копии счетов на оплату;</w:t>
      </w:r>
    </w:p>
    <w:p w:rsidR="00ED10A8" w:rsidRPr="00ED10A8" w:rsidRDefault="00ED10A8" w:rsidP="00F200C3">
      <w:pPr>
        <w:autoSpaceDE w:val="0"/>
        <w:autoSpaceDN w:val="0"/>
        <w:ind w:firstLine="709"/>
        <w:jc w:val="both"/>
        <w:rPr>
          <w:rFonts w:ascii="Calibri" w:hAnsi="Calibri"/>
          <w:sz w:val="22"/>
          <w:szCs w:val="22"/>
        </w:rPr>
      </w:pPr>
      <w:r w:rsidRPr="00ED10A8">
        <w:rPr>
          <w:rFonts w:ascii="Times New Roman CYR" w:hAnsi="Times New Roman CYR" w:cs="Times New Roman CYR"/>
          <w:sz w:val="28"/>
          <w:szCs w:val="28"/>
        </w:rPr>
        <w:t>3) копии счет-фактур</w:t>
      </w:r>
      <w:r w:rsidR="00540D3B">
        <w:rPr>
          <w:rFonts w:ascii="Times New Roman CYR" w:hAnsi="Times New Roman CYR" w:cs="Times New Roman CYR"/>
          <w:sz w:val="28"/>
          <w:szCs w:val="28"/>
        </w:rPr>
        <w:t>,</w:t>
      </w:r>
      <w:r w:rsidRPr="00ED10A8">
        <w:rPr>
          <w:rFonts w:ascii="Times New Roman CYR" w:hAnsi="Times New Roman CYR" w:cs="Times New Roman CYR"/>
          <w:sz w:val="28"/>
          <w:szCs w:val="28"/>
        </w:rPr>
        <w:t xml:space="preserve"> и/или накладных</w:t>
      </w:r>
      <w:r w:rsidR="00540D3B">
        <w:rPr>
          <w:rFonts w:ascii="Times New Roman CYR" w:hAnsi="Times New Roman CYR" w:cs="Times New Roman CYR"/>
          <w:sz w:val="28"/>
          <w:szCs w:val="28"/>
        </w:rPr>
        <w:t>,</w:t>
      </w:r>
      <w:r w:rsidRPr="00ED10A8">
        <w:rPr>
          <w:rFonts w:ascii="Times New Roman CYR" w:hAnsi="Times New Roman CYR" w:cs="Times New Roman CYR"/>
          <w:sz w:val="28"/>
          <w:szCs w:val="28"/>
        </w:rPr>
        <w:t xml:space="preserve"> и/или актов приема-передачи;</w:t>
      </w:r>
    </w:p>
    <w:p w:rsidR="00ED10A8" w:rsidRDefault="00ED10A8" w:rsidP="00F200C3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D10A8">
        <w:rPr>
          <w:rFonts w:ascii="Times New Roman CYR" w:hAnsi="Times New Roman CYR" w:cs="Times New Roman CYR"/>
          <w:sz w:val="28"/>
          <w:szCs w:val="28"/>
        </w:rPr>
        <w:t>4) копии до</w:t>
      </w:r>
      <w:r>
        <w:rPr>
          <w:rFonts w:ascii="Times New Roman CYR" w:hAnsi="Times New Roman CYR" w:cs="Times New Roman CYR"/>
          <w:sz w:val="28"/>
          <w:szCs w:val="28"/>
        </w:rPr>
        <w:t>кументов, подтверждающих оплату.</w:t>
      </w:r>
    </w:p>
    <w:p w:rsidR="00ED10A8" w:rsidRPr="00ED10A8" w:rsidRDefault="00ED10A8" w:rsidP="00F200C3">
      <w:pPr>
        <w:autoSpaceDE w:val="0"/>
        <w:autoSpaceDN w:val="0"/>
        <w:ind w:firstLine="709"/>
        <w:jc w:val="both"/>
        <w:rPr>
          <w:rFonts w:ascii="Calibri" w:hAnsi="Calibri"/>
          <w:sz w:val="22"/>
          <w:szCs w:val="22"/>
        </w:rPr>
      </w:pPr>
      <w:r w:rsidRPr="00ED10A8">
        <w:rPr>
          <w:rFonts w:ascii="Times New Roman CYR" w:hAnsi="Times New Roman CYR" w:cs="Times New Roman CYR"/>
          <w:sz w:val="28"/>
          <w:szCs w:val="28"/>
        </w:rPr>
        <w:t>9. На приобретение удобрений и ядохимикатов:</w:t>
      </w:r>
    </w:p>
    <w:p w:rsidR="00ED10A8" w:rsidRPr="00ED10A8" w:rsidRDefault="00ED10A8" w:rsidP="00F200C3">
      <w:pPr>
        <w:autoSpaceDE w:val="0"/>
        <w:autoSpaceDN w:val="0"/>
        <w:ind w:firstLine="709"/>
        <w:jc w:val="both"/>
        <w:rPr>
          <w:rFonts w:ascii="Calibri" w:hAnsi="Calibri"/>
          <w:sz w:val="22"/>
          <w:szCs w:val="22"/>
        </w:rPr>
      </w:pPr>
      <w:r w:rsidRPr="00ED10A8">
        <w:rPr>
          <w:rFonts w:ascii="Times New Roman CYR" w:hAnsi="Times New Roman CYR" w:cs="Times New Roman CYR"/>
          <w:sz w:val="28"/>
          <w:szCs w:val="28"/>
        </w:rPr>
        <w:t xml:space="preserve">1) копии договоров на поставку (приобретение, доставку) средств химизации (минеральных удобрений) (в случае </w:t>
      </w:r>
      <w:r w:rsidR="000E2A4A">
        <w:rPr>
          <w:rFonts w:ascii="Times New Roman CYR" w:hAnsi="Times New Roman CYR" w:cs="Times New Roman CYR"/>
          <w:sz w:val="28"/>
          <w:szCs w:val="28"/>
        </w:rPr>
        <w:t>приобретения</w:t>
      </w:r>
      <w:r w:rsidRPr="00ED10A8">
        <w:rPr>
          <w:rFonts w:ascii="Times New Roman CYR" w:hAnsi="Times New Roman CYR" w:cs="Times New Roman CYR"/>
          <w:sz w:val="28"/>
          <w:szCs w:val="28"/>
        </w:rPr>
        <w:t xml:space="preserve"> за пределами </w:t>
      </w:r>
      <w:r w:rsidR="000E2A4A">
        <w:rPr>
          <w:rFonts w:ascii="Times New Roman CYR" w:hAnsi="Times New Roman CYR" w:cs="Times New Roman CYR"/>
          <w:sz w:val="28"/>
          <w:szCs w:val="28"/>
        </w:rPr>
        <w:t xml:space="preserve">территории </w:t>
      </w:r>
      <w:r w:rsidRPr="00ED10A8">
        <w:rPr>
          <w:rFonts w:ascii="Times New Roman CYR" w:hAnsi="Times New Roman CYR" w:cs="Times New Roman CYR"/>
          <w:sz w:val="28"/>
          <w:szCs w:val="28"/>
        </w:rPr>
        <w:t>Камчатского края);</w:t>
      </w:r>
    </w:p>
    <w:p w:rsidR="00ED10A8" w:rsidRPr="00ED10A8" w:rsidRDefault="00ED10A8" w:rsidP="00F200C3">
      <w:pPr>
        <w:autoSpaceDE w:val="0"/>
        <w:autoSpaceDN w:val="0"/>
        <w:ind w:firstLine="709"/>
        <w:jc w:val="both"/>
        <w:rPr>
          <w:rFonts w:ascii="Calibri" w:hAnsi="Calibri"/>
          <w:sz w:val="22"/>
          <w:szCs w:val="22"/>
        </w:rPr>
      </w:pPr>
      <w:r w:rsidRPr="00ED10A8">
        <w:rPr>
          <w:rFonts w:ascii="Times New Roman CYR" w:hAnsi="Times New Roman CYR" w:cs="Times New Roman CYR"/>
          <w:sz w:val="28"/>
          <w:szCs w:val="28"/>
        </w:rPr>
        <w:t>2) копии счетов на оплату;</w:t>
      </w:r>
    </w:p>
    <w:p w:rsidR="00ED10A8" w:rsidRPr="00ED10A8" w:rsidRDefault="00ED10A8" w:rsidP="00F200C3">
      <w:pPr>
        <w:autoSpaceDE w:val="0"/>
        <w:autoSpaceDN w:val="0"/>
        <w:ind w:firstLine="709"/>
        <w:jc w:val="both"/>
        <w:rPr>
          <w:rFonts w:ascii="Calibri" w:hAnsi="Calibri"/>
          <w:sz w:val="22"/>
          <w:szCs w:val="22"/>
        </w:rPr>
      </w:pPr>
      <w:r w:rsidRPr="00ED10A8">
        <w:rPr>
          <w:rFonts w:ascii="Times New Roman CYR" w:hAnsi="Times New Roman CYR" w:cs="Times New Roman CYR"/>
          <w:sz w:val="28"/>
          <w:szCs w:val="28"/>
        </w:rPr>
        <w:t>3) копии счет-фактур</w:t>
      </w:r>
      <w:r w:rsidR="00540D3B">
        <w:rPr>
          <w:rFonts w:ascii="Times New Roman CYR" w:hAnsi="Times New Roman CYR" w:cs="Times New Roman CYR"/>
          <w:sz w:val="28"/>
          <w:szCs w:val="28"/>
        </w:rPr>
        <w:t>,</w:t>
      </w:r>
      <w:r w:rsidRPr="00ED10A8">
        <w:rPr>
          <w:rFonts w:ascii="Times New Roman CYR" w:hAnsi="Times New Roman CYR" w:cs="Times New Roman CYR"/>
          <w:sz w:val="28"/>
          <w:szCs w:val="28"/>
        </w:rPr>
        <w:t xml:space="preserve"> и/или накладных</w:t>
      </w:r>
      <w:r w:rsidR="00540D3B">
        <w:rPr>
          <w:rFonts w:ascii="Times New Roman CYR" w:hAnsi="Times New Roman CYR" w:cs="Times New Roman CYR"/>
          <w:sz w:val="28"/>
          <w:szCs w:val="28"/>
        </w:rPr>
        <w:t>,</w:t>
      </w:r>
      <w:r w:rsidRPr="00ED10A8">
        <w:rPr>
          <w:rFonts w:ascii="Times New Roman CYR" w:hAnsi="Times New Roman CYR" w:cs="Times New Roman CYR"/>
          <w:sz w:val="28"/>
          <w:szCs w:val="28"/>
        </w:rPr>
        <w:t xml:space="preserve"> и/или актов приема-передачи;</w:t>
      </w:r>
    </w:p>
    <w:p w:rsidR="00ED10A8" w:rsidRPr="00ED10A8" w:rsidRDefault="00ED10A8" w:rsidP="00F200C3">
      <w:pPr>
        <w:autoSpaceDE w:val="0"/>
        <w:autoSpaceDN w:val="0"/>
        <w:ind w:firstLine="709"/>
        <w:jc w:val="both"/>
        <w:rPr>
          <w:rFonts w:ascii="Calibri" w:hAnsi="Calibri"/>
          <w:sz w:val="22"/>
          <w:szCs w:val="22"/>
        </w:rPr>
      </w:pPr>
      <w:r w:rsidRPr="00ED10A8">
        <w:rPr>
          <w:rFonts w:ascii="Times New Roman CYR" w:hAnsi="Times New Roman CYR" w:cs="Times New Roman CYR"/>
          <w:sz w:val="28"/>
          <w:szCs w:val="28"/>
        </w:rPr>
        <w:lastRenderedPageBreak/>
        <w:t>4) копии документов, подтверждающих оплату;</w:t>
      </w:r>
    </w:p>
    <w:p w:rsidR="000909B6" w:rsidRDefault="00ED10A8" w:rsidP="003C6EE3">
      <w:pPr>
        <w:autoSpaceDE w:val="0"/>
        <w:autoSpaceDN w:val="0"/>
        <w:ind w:firstLine="709"/>
        <w:jc w:val="both"/>
      </w:pPr>
      <w:r w:rsidRPr="00ED10A8">
        <w:rPr>
          <w:rFonts w:ascii="Times New Roman CYR" w:hAnsi="Times New Roman CYR" w:cs="Times New Roman CYR"/>
          <w:sz w:val="28"/>
          <w:szCs w:val="28"/>
        </w:rPr>
        <w:t>5) копии сертификатов соответствия (деклараций соответствия).</w:t>
      </w:r>
      <w:r>
        <w:rPr>
          <w:rFonts w:ascii="Times New Roman CYR" w:hAnsi="Times New Roman CYR" w:cs="Times New Roman CYR"/>
          <w:sz w:val="28"/>
          <w:szCs w:val="28"/>
        </w:rPr>
        <w:t>».</w:t>
      </w:r>
      <w:bookmarkStart w:id="63" w:name="_GoBack"/>
      <w:bookmarkEnd w:id="63"/>
    </w:p>
    <w:sectPr w:rsidR="000909B6" w:rsidSect="00B3775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21" w:rsidRDefault="00194E21" w:rsidP="00E57617">
      <w:r>
        <w:separator/>
      </w:r>
    </w:p>
  </w:endnote>
  <w:endnote w:type="continuationSeparator" w:id="0">
    <w:p w:rsidR="00194E21" w:rsidRDefault="00194E21" w:rsidP="00E5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21" w:rsidRDefault="00194E21" w:rsidP="00E57617">
      <w:r>
        <w:separator/>
      </w:r>
    </w:p>
  </w:footnote>
  <w:footnote w:type="continuationSeparator" w:id="0">
    <w:p w:rsidR="00194E21" w:rsidRDefault="00194E21" w:rsidP="00E5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56E4"/>
    <w:multiLevelType w:val="hybridMultilevel"/>
    <w:tmpl w:val="1B388DF4"/>
    <w:lvl w:ilvl="0" w:tplc="BB9CEBD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57"/>
    <w:rsid w:val="000105B3"/>
    <w:rsid w:val="000909B6"/>
    <w:rsid w:val="000B0926"/>
    <w:rsid w:val="000D5408"/>
    <w:rsid w:val="000E2A4A"/>
    <w:rsid w:val="001168D0"/>
    <w:rsid w:val="0015199F"/>
    <w:rsid w:val="0019228E"/>
    <w:rsid w:val="00194E21"/>
    <w:rsid w:val="001C1603"/>
    <w:rsid w:val="002214D3"/>
    <w:rsid w:val="00260294"/>
    <w:rsid w:val="00282A82"/>
    <w:rsid w:val="002834FF"/>
    <w:rsid w:val="00285386"/>
    <w:rsid w:val="0029100F"/>
    <w:rsid w:val="002D135D"/>
    <w:rsid w:val="002D4A04"/>
    <w:rsid w:val="002D57DC"/>
    <w:rsid w:val="002D63A6"/>
    <w:rsid w:val="002F2F2C"/>
    <w:rsid w:val="00320E56"/>
    <w:rsid w:val="00336668"/>
    <w:rsid w:val="003605AB"/>
    <w:rsid w:val="003B6D5B"/>
    <w:rsid w:val="003C3F9D"/>
    <w:rsid w:val="003C6EE3"/>
    <w:rsid w:val="003D0E0E"/>
    <w:rsid w:val="003D1F69"/>
    <w:rsid w:val="0040396A"/>
    <w:rsid w:val="004535C9"/>
    <w:rsid w:val="004542DF"/>
    <w:rsid w:val="00462267"/>
    <w:rsid w:val="0049238D"/>
    <w:rsid w:val="004A3028"/>
    <w:rsid w:val="004C324B"/>
    <w:rsid w:val="00522A1A"/>
    <w:rsid w:val="0052512B"/>
    <w:rsid w:val="00540D3B"/>
    <w:rsid w:val="0055050A"/>
    <w:rsid w:val="005546E1"/>
    <w:rsid w:val="00593FD6"/>
    <w:rsid w:val="00597DCB"/>
    <w:rsid w:val="005C6218"/>
    <w:rsid w:val="006215C0"/>
    <w:rsid w:val="006712CB"/>
    <w:rsid w:val="00691B46"/>
    <w:rsid w:val="0075263E"/>
    <w:rsid w:val="0077296F"/>
    <w:rsid w:val="00773EDF"/>
    <w:rsid w:val="007877BE"/>
    <w:rsid w:val="007C2042"/>
    <w:rsid w:val="008315FF"/>
    <w:rsid w:val="00840C59"/>
    <w:rsid w:val="008671EC"/>
    <w:rsid w:val="00892F58"/>
    <w:rsid w:val="008A2945"/>
    <w:rsid w:val="008B1726"/>
    <w:rsid w:val="008D6882"/>
    <w:rsid w:val="008D77AF"/>
    <w:rsid w:val="00901E74"/>
    <w:rsid w:val="00920377"/>
    <w:rsid w:val="00942264"/>
    <w:rsid w:val="009634D4"/>
    <w:rsid w:val="009849B2"/>
    <w:rsid w:val="009C6557"/>
    <w:rsid w:val="00A00540"/>
    <w:rsid w:val="00A34034"/>
    <w:rsid w:val="00A4380A"/>
    <w:rsid w:val="00A62E4A"/>
    <w:rsid w:val="00AA4809"/>
    <w:rsid w:val="00AB272D"/>
    <w:rsid w:val="00AC0E32"/>
    <w:rsid w:val="00AE2911"/>
    <w:rsid w:val="00AF1CD4"/>
    <w:rsid w:val="00B37757"/>
    <w:rsid w:val="00B41D65"/>
    <w:rsid w:val="00B76665"/>
    <w:rsid w:val="00B957C2"/>
    <w:rsid w:val="00BA4D90"/>
    <w:rsid w:val="00BD6B43"/>
    <w:rsid w:val="00BD7AB6"/>
    <w:rsid w:val="00C12CD8"/>
    <w:rsid w:val="00C462DC"/>
    <w:rsid w:val="00C66591"/>
    <w:rsid w:val="00C86C10"/>
    <w:rsid w:val="00C8702A"/>
    <w:rsid w:val="00CA16EF"/>
    <w:rsid w:val="00CC3E97"/>
    <w:rsid w:val="00CF1034"/>
    <w:rsid w:val="00D20C5A"/>
    <w:rsid w:val="00D57D61"/>
    <w:rsid w:val="00D63E02"/>
    <w:rsid w:val="00D668AD"/>
    <w:rsid w:val="00DB6A2A"/>
    <w:rsid w:val="00DB790A"/>
    <w:rsid w:val="00DF1286"/>
    <w:rsid w:val="00E30665"/>
    <w:rsid w:val="00E36C08"/>
    <w:rsid w:val="00E57617"/>
    <w:rsid w:val="00E66A1C"/>
    <w:rsid w:val="00E83677"/>
    <w:rsid w:val="00E876B4"/>
    <w:rsid w:val="00E87FF3"/>
    <w:rsid w:val="00EA6556"/>
    <w:rsid w:val="00EC1E7A"/>
    <w:rsid w:val="00ED10A8"/>
    <w:rsid w:val="00ED2412"/>
    <w:rsid w:val="00EF1382"/>
    <w:rsid w:val="00F01A43"/>
    <w:rsid w:val="00F200C3"/>
    <w:rsid w:val="00F21138"/>
    <w:rsid w:val="00F45B9E"/>
    <w:rsid w:val="00F751C7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77F74-0A0E-4CF3-938B-AC672806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6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6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E5761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57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57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57617"/>
    <w:rPr>
      <w:rFonts w:ascii="Arial" w:hAnsi="Arial" w:cs="Arial"/>
    </w:rPr>
  </w:style>
  <w:style w:type="paragraph" w:customStyle="1" w:styleId="ConsPlusNormal0">
    <w:name w:val="ConsPlusNormal"/>
    <w:link w:val="ConsPlusNormal"/>
    <w:rsid w:val="00E57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footnote reference"/>
    <w:semiHidden/>
    <w:unhideWhenUsed/>
    <w:rsid w:val="00E57617"/>
    <w:rPr>
      <w:vertAlign w:val="superscript"/>
    </w:rPr>
  </w:style>
  <w:style w:type="character" w:customStyle="1" w:styleId="a6">
    <w:name w:val="Гипертекстовая ссылка"/>
    <w:uiPriority w:val="99"/>
    <w:rsid w:val="00E57617"/>
    <w:rPr>
      <w:b/>
      <w:bCs/>
      <w:color w:val="008000"/>
      <w:sz w:val="20"/>
      <w:szCs w:val="20"/>
      <w:u w:val="single"/>
    </w:rPr>
  </w:style>
  <w:style w:type="character" w:customStyle="1" w:styleId="a7">
    <w:name w:val="Цветовое выделение"/>
    <w:uiPriority w:val="99"/>
    <w:rsid w:val="00E57617"/>
    <w:rPr>
      <w:b/>
      <w:bCs w:val="0"/>
      <w:color w:val="26282F"/>
    </w:rPr>
  </w:style>
  <w:style w:type="character" w:styleId="a8">
    <w:name w:val="Hyperlink"/>
    <w:basedOn w:val="a0"/>
    <w:uiPriority w:val="99"/>
    <w:unhideWhenUsed/>
    <w:rsid w:val="00E5761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761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761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238850.1000" TargetMode="External"/><Relationship Id="rId18" Type="http://schemas.openxmlformats.org/officeDocument/2006/relationships/hyperlink" Target="garantF1://12065201.2002" TargetMode="External"/><Relationship Id="rId26" Type="http://schemas.openxmlformats.org/officeDocument/2006/relationships/hyperlink" Target="garantF1://71238850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1238850.10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0064072.20000" TargetMode="External"/><Relationship Id="rId17" Type="http://schemas.openxmlformats.org/officeDocument/2006/relationships/hyperlink" Target="garantF1://12065201.2006" TargetMode="External"/><Relationship Id="rId25" Type="http://schemas.openxmlformats.org/officeDocument/2006/relationships/hyperlink" Target="garantF1://70864644.200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17360.1000" TargetMode="External"/><Relationship Id="rId20" Type="http://schemas.openxmlformats.org/officeDocument/2006/relationships/hyperlink" Target="garantF1://70864644.2000" TargetMode="External"/><Relationship Id="rId29" Type="http://schemas.openxmlformats.org/officeDocument/2006/relationships/hyperlink" Target="garantF1://12017360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5216056.1000" TargetMode="External"/><Relationship Id="rId24" Type="http://schemas.openxmlformats.org/officeDocument/2006/relationships/hyperlink" Target="garantF1://70864644.100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1238850.1000" TargetMode="External"/><Relationship Id="rId23" Type="http://schemas.openxmlformats.org/officeDocument/2006/relationships/hyperlink" Target="garantF1://12038258.3" TargetMode="External"/><Relationship Id="rId28" Type="http://schemas.openxmlformats.org/officeDocument/2006/relationships/hyperlink" Target="garantF1://12038258.3" TargetMode="External"/><Relationship Id="rId10" Type="http://schemas.openxmlformats.org/officeDocument/2006/relationships/hyperlink" Target="garantF1://27076801.1" TargetMode="External"/><Relationship Id="rId19" Type="http://schemas.openxmlformats.org/officeDocument/2006/relationships/hyperlink" Target="garantF1://70864644.1000" TargetMode="External"/><Relationship Id="rId31" Type="http://schemas.openxmlformats.org/officeDocument/2006/relationships/hyperlink" Target="garantF1://7106765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7076801.1010" TargetMode="External"/><Relationship Id="rId14" Type="http://schemas.openxmlformats.org/officeDocument/2006/relationships/hyperlink" Target="garantF1://12065201.2006" TargetMode="External"/><Relationship Id="rId22" Type="http://schemas.openxmlformats.org/officeDocument/2006/relationships/hyperlink" Target="garantF1://71238850.1000" TargetMode="External"/><Relationship Id="rId27" Type="http://schemas.openxmlformats.org/officeDocument/2006/relationships/hyperlink" Target="garantF1://71238850.1000" TargetMode="External"/><Relationship Id="rId30" Type="http://schemas.openxmlformats.org/officeDocument/2006/relationships/hyperlink" Target="garantF1://12065201.2003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127B-E1B4-4A9C-BE32-7B564CAF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Дьячук Кристина Евгеньевна</cp:lastModifiedBy>
  <cp:revision>3</cp:revision>
  <cp:lastPrinted>2018-07-09T01:29:00Z</cp:lastPrinted>
  <dcterms:created xsi:type="dcterms:W3CDTF">2018-08-03T00:32:00Z</dcterms:created>
  <dcterms:modified xsi:type="dcterms:W3CDTF">2018-09-05T04:20:00Z</dcterms:modified>
</cp:coreProperties>
</file>