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4" w:type="dxa"/>
        <w:tblInd w:w="108" w:type="dxa"/>
        <w:tblLook w:val="01E0" w:firstRow="1" w:lastRow="1" w:firstColumn="1" w:lastColumn="1" w:noHBand="0" w:noVBand="0"/>
      </w:tblPr>
      <w:tblGrid>
        <w:gridCol w:w="9324"/>
      </w:tblGrid>
      <w:tr w:rsidR="00BA3747" w:rsidTr="00E11F1E">
        <w:trPr>
          <w:trHeight w:val="1616"/>
        </w:trPr>
        <w:tc>
          <w:tcPr>
            <w:tcW w:w="9324" w:type="dxa"/>
            <w:hideMark/>
          </w:tcPr>
          <w:p w:rsidR="00BA3747" w:rsidRDefault="00BA3747" w:rsidP="00E11F1E">
            <w:pPr>
              <w:pStyle w:val="ConsPlusTitle"/>
              <w:widowControl/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noProof/>
              </w:rPr>
              <w:drawing>
                <wp:inline distT="0" distB="0" distL="0" distR="0" wp14:anchorId="3B4A604E" wp14:editId="2F5D6694">
                  <wp:extent cx="647700" cy="819150"/>
                  <wp:effectExtent l="0" t="0" r="0" b="0"/>
                  <wp:docPr id="4" name="Рисунок 4" descr="Описание: 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3747" w:rsidRDefault="00BA3747" w:rsidP="00BA3747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</w:t>
      </w:r>
    </w:p>
    <w:p w:rsidR="00BA3747" w:rsidRDefault="00BA3747" w:rsidP="00BA37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</w:t>
      </w:r>
    </w:p>
    <w:p w:rsidR="00BA3747" w:rsidRDefault="00BA3747" w:rsidP="00BA374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BA3747" w:rsidRDefault="00BA3747" w:rsidP="00BA374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A3747" w:rsidRPr="00492763" w:rsidRDefault="00BA3747" w:rsidP="00BA374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49276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DC5B99" w:rsidRPr="00492763">
        <w:rPr>
          <w:rFonts w:ascii="Times New Roman" w:hAnsi="Times New Roman" w:cs="Times New Roman"/>
          <w:b w:val="0"/>
          <w:sz w:val="28"/>
          <w:szCs w:val="28"/>
        </w:rPr>
        <w:t xml:space="preserve">                ПРИКАЗ № </w:t>
      </w:r>
      <w:r w:rsidR="00923FF5" w:rsidRPr="00492763">
        <w:rPr>
          <w:rFonts w:ascii="Times New Roman" w:hAnsi="Times New Roman" w:cs="Times New Roman"/>
          <w:b w:val="0"/>
          <w:sz w:val="28"/>
          <w:szCs w:val="28"/>
        </w:rPr>
        <w:t>29/</w:t>
      </w:r>
      <w:r w:rsidR="00AC398B">
        <w:rPr>
          <w:rFonts w:ascii="Times New Roman" w:hAnsi="Times New Roman" w:cs="Times New Roman"/>
          <w:b w:val="0"/>
          <w:sz w:val="28"/>
          <w:szCs w:val="28"/>
        </w:rPr>
        <w:t>55</w:t>
      </w:r>
    </w:p>
    <w:p w:rsidR="00BA3747" w:rsidRPr="00492763" w:rsidRDefault="00BA3747" w:rsidP="00BA3747">
      <w:pPr>
        <w:jc w:val="both"/>
        <w:rPr>
          <w:szCs w:val="28"/>
        </w:rPr>
      </w:pPr>
    </w:p>
    <w:p w:rsidR="00BA3747" w:rsidRPr="00492763" w:rsidRDefault="00BA3747" w:rsidP="00BA3747">
      <w:pPr>
        <w:jc w:val="both"/>
        <w:rPr>
          <w:szCs w:val="28"/>
        </w:rPr>
      </w:pPr>
      <w:r w:rsidRPr="00492763">
        <w:rPr>
          <w:szCs w:val="28"/>
        </w:rPr>
        <w:t>г. Петропавловск-Камчатский</w:t>
      </w:r>
      <w:r w:rsidRPr="00492763">
        <w:rPr>
          <w:szCs w:val="28"/>
        </w:rPr>
        <w:tab/>
      </w:r>
      <w:r w:rsidRPr="00492763">
        <w:rPr>
          <w:szCs w:val="28"/>
        </w:rPr>
        <w:tab/>
        <w:t xml:space="preserve">         </w:t>
      </w:r>
      <w:r w:rsidR="00DC5B99" w:rsidRPr="00492763">
        <w:rPr>
          <w:szCs w:val="28"/>
        </w:rPr>
        <w:t xml:space="preserve">    </w:t>
      </w:r>
      <w:r w:rsidRPr="00492763">
        <w:rPr>
          <w:szCs w:val="28"/>
        </w:rPr>
        <w:t xml:space="preserve">         </w:t>
      </w:r>
      <w:r w:rsidR="00AC398B">
        <w:rPr>
          <w:szCs w:val="28"/>
        </w:rPr>
        <w:t xml:space="preserve">  </w:t>
      </w:r>
      <w:proofErr w:type="gramStart"/>
      <w:r w:rsidR="00AC398B">
        <w:rPr>
          <w:szCs w:val="28"/>
        </w:rPr>
        <w:t xml:space="preserve"> </w:t>
      </w:r>
      <w:r w:rsidRPr="00492763">
        <w:rPr>
          <w:szCs w:val="28"/>
        </w:rPr>
        <w:t xml:space="preserve">  </w:t>
      </w:r>
      <w:r w:rsidR="00DC5B99" w:rsidRPr="00492763">
        <w:rPr>
          <w:szCs w:val="28"/>
        </w:rPr>
        <w:t>«</w:t>
      </w:r>
      <w:proofErr w:type="gramEnd"/>
      <w:r w:rsidR="00AC398B">
        <w:rPr>
          <w:szCs w:val="28"/>
        </w:rPr>
        <w:t>20</w:t>
      </w:r>
      <w:r w:rsidRPr="00492763">
        <w:rPr>
          <w:szCs w:val="28"/>
        </w:rPr>
        <w:t>»</w:t>
      </w:r>
      <w:r w:rsidR="00AC398B">
        <w:rPr>
          <w:szCs w:val="28"/>
        </w:rPr>
        <w:t xml:space="preserve"> апреля</w:t>
      </w:r>
      <w:r w:rsidR="00492763" w:rsidRPr="00492763">
        <w:rPr>
          <w:szCs w:val="28"/>
        </w:rPr>
        <w:t xml:space="preserve"> 2017</w:t>
      </w:r>
      <w:r w:rsidRPr="00492763">
        <w:rPr>
          <w:szCs w:val="28"/>
        </w:rPr>
        <w:t xml:space="preserve"> года</w:t>
      </w:r>
    </w:p>
    <w:p w:rsidR="00BA3747" w:rsidRDefault="00BA3747" w:rsidP="00BA374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BA3747" w:rsidTr="00492763">
        <w:tc>
          <w:tcPr>
            <w:tcW w:w="4786" w:type="dxa"/>
            <w:hideMark/>
          </w:tcPr>
          <w:p w:rsidR="00BA3747" w:rsidRDefault="00BA3747" w:rsidP="00E11F1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 установлении срока приёма документов </w:t>
            </w:r>
            <w:r w:rsidR="00492763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 xml:space="preserve">отбору муниципальных образований для предоставления субсидии на </w:t>
            </w:r>
            <w:r w:rsidRPr="00C2608A">
              <w:rPr>
                <w:sz w:val="24"/>
                <w:szCs w:val="24"/>
              </w:rPr>
              <w:t>поддержку муниципальных программ по развитию молочного животноводства и переработке молочной продукции</w:t>
            </w:r>
          </w:p>
        </w:tc>
      </w:tr>
    </w:tbl>
    <w:p w:rsidR="00BA3747" w:rsidRPr="00492763" w:rsidRDefault="00BA3747" w:rsidP="00BA3747">
      <w:pPr>
        <w:jc w:val="both"/>
        <w:rPr>
          <w:szCs w:val="28"/>
        </w:rPr>
      </w:pPr>
    </w:p>
    <w:p w:rsidR="00BA3747" w:rsidRPr="00492763" w:rsidRDefault="00BA3747" w:rsidP="0097733A">
      <w:pPr>
        <w:ind w:firstLine="709"/>
        <w:jc w:val="both"/>
        <w:rPr>
          <w:szCs w:val="28"/>
        </w:rPr>
      </w:pPr>
      <w:r w:rsidRPr="00492763">
        <w:rPr>
          <w:szCs w:val="28"/>
        </w:rPr>
        <w:t xml:space="preserve">В целях реализации мероприятий, предусмотренных </w:t>
      </w:r>
      <w:r w:rsidR="00492763" w:rsidRPr="00492763">
        <w:rPr>
          <w:szCs w:val="28"/>
        </w:rPr>
        <w:t xml:space="preserve">Подпрограммой 2 «Развитие животноводства» </w:t>
      </w:r>
      <w:r w:rsidRPr="00492763">
        <w:rPr>
          <w:szCs w:val="28"/>
        </w:rPr>
        <w:t>государственной программ</w:t>
      </w:r>
      <w:r w:rsidR="00492763" w:rsidRPr="00492763">
        <w:rPr>
          <w:szCs w:val="28"/>
        </w:rPr>
        <w:t>ы</w:t>
      </w:r>
      <w:r w:rsidRPr="00492763">
        <w:rPr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Камчатского края</w:t>
      </w:r>
      <w:r w:rsidR="00492763" w:rsidRPr="00492763">
        <w:rPr>
          <w:szCs w:val="28"/>
        </w:rPr>
        <w:t>»</w:t>
      </w:r>
      <w:r w:rsidRPr="00492763">
        <w:rPr>
          <w:szCs w:val="28"/>
        </w:rPr>
        <w:t>, утвержденной постановлением Правительства Камчатского края от 29.11.2013</w:t>
      </w:r>
      <w:r w:rsidR="00492763" w:rsidRPr="00492763">
        <w:rPr>
          <w:szCs w:val="28"/>
        </w:rPr>
        <w:t xml:space="preserve"> </w:t>
      </w:r>
      <w:r w:rsidRPr="00492763">
        <w:rPr>
          <w:szCs w:val="28"/>
        </w:rPr>
        <w:t>№ 523-П</w:t>
      </w:r>
    </w:p>
    <w:p w:rsidR="00BA3747" w:rsidRPr="00492763" w:rsidRDefault="00BA3747" w:rsidP="009773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3747" w:rsidRPr="00492763" w:rsidRDefault="00BA3747" w:rsidP="0097733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92763">
        <w:rPr>
          <w:szCs w:val="28"/>
        </w:rPr>
        <w:t>ПРИКАЗЫВАЮ:</w:t>
      </w:r>
    </w:p>
    <w:p w:rsidR="00BA3747" w:rsidRPr="00492763" w:rsidRDefault="00BA3747" w:rsidP="0097733A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3747" w:rsidRPr="00492763" w:rsidRDefault="00BA3747" w:rsidP="0097733A">
      <w:pPr>
        <w:autoSpaceDE w:val="0"/>
        <w:autoSpaceDN w:val="0"/>
        <w:ind w:firstLine="709"/>
        <w:jc w:val="both"/>
        <w:outlineLvl w:val="0"/>
        <w:rPr>
          <w:szCs w:val="28"/>
        </w:rPr>
      </w:pPr>
      <w:r w:rsidRPr="00492763">
        <w:rPr>
          <w:szCs w:val="28"/>
        </w:rPr>
        <w:t>1. Для проведения отбора муниципальных образований в Камчатском крае по предоставлению субсидии на поддержку муниципальных программ по развитию молочного животноводства и переработке молоч</w:t>
      </w:r>
      <w:r w:rsidR="00492763">
        <w:rPr>
          <w:szCs w:val="28"/>
        </w:rPr>
        <w:t>ной продукции в Камчатском крае</w:t>
      </w:r>
      <w:r w:rsidRPr="00492763">
        <w:rPr>
          <w:szCs w:val="28"/>
        </w:rPr>
        <w:t xml:space="preserve"> установить срок приема документов </w:t>
      </w:r>
      <w:r w:rsidRPr="00492763">
        <w:rPr>
          <w:b/>
          <w:szCs w:val="28"/>
        </w:rPr>
        <w:t xml:space="preserve">с </w:t>
      </w:r>
      <w:r w:rsidR="00492763">
        <w:rPr>
          <w:b/>
          <w:szCs w:val="28"/>
        </w:rPr>
        <w:t>20.04.2017</w:t>
      </w:r>
      <w:r w:rsidRPr="00492763">
        <w:rPr>
          <w:b/>
          <w:szCs w:val="28"/>
        </w:rPr>
        <w:t xml:space="preserve"> по </w:t>
      </w:r>
      <w:r w:rsidR="00492763">
        <w:rPr>
          <w:b/>
          <w:szCs w:val="28"/>
        </w:rPr>
        <w:t>20.05.2017</w:t>
      </w:r>
      <w:r w:rsidRPr="00492763">
        <w:rPr>
          <w:szCs w:val="28"/>
        </w:rPr>
        <w:t>.</w:t>
      </w:r>
    </w:p>
    <w:p w:rsidR="00BA3747" w:rsidRDefault="00BA3747" w:rsidP="0097733A">
      <w:pPr>
        <w:autoSpaceDE w:val="0"/>
        <w:autoSpaceDN w:val="0"/>
        <w:ind w:firstLine="709"/>
        <w:jc w:val="both"/>
        <w:outlineLvl w:val="0"/>
        <w:rPr>
          <w:szCs w:val="28"/>
        </w:rPr>
      </w:pPr>
      <w:r w:rsidRPr="00492763">
        <w:rPr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5" w:history="1">
        <w:r w:rsidRPr="00492763">
          <w:rPr>
            <w:rStyle w:val="a3"/>
            <w:szCs w:val="28"/>
          </w:rPr>
          <w:t>www.kamgov.ru</w:t>
        </w:r>
      </w:hyperlink>
      <w:r w:rsidRPr="00492763">
        <w:rPr>
          <w:szCs w:val="28"/>
        </w:rPr>
        <w:t>.</w:t>
      </w:r>
    </w:p>
    <w:p w:rsidR="0097733A" w:rsidRDefault="0097733A" w:rsidP="0097733A">
      <w:pPr>
        <w:autoSpaceDE w:val="0"/>
        <w:autoSpaceDN w:val="0"/>
        <w:ind w:firstLine="709"/>
        <w:jc w:val="both"/>
        <w:outlineLvl w:val="0"/>
      </w:pPr>
      <w:r>
        <w:t>3. 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BA3747" w:rsidRPr="00492763" w:rsidRDefault="00BA3747" w:rsidP="0097733A">
      <w:pPr>
        <w:pStyle w:val="a4"/>
        <w:tabs>
          <w:tab w:val="left" w:pos="708"/>
        </w:tabs>
        <w:jc w:val="both"/>
        <w:rPr>
          <w:szCs w:val="28"/>
        </w:rPr>
      </w:pPr>
    </w:p>
    <w:p w:rsidR="00CE6D70" w:rsidRPr="00492763" w:rsidRDefault="00CE6D70" w:rsidP="00BA3747">
      <w:pPr>
        <w:pStyle w:val="a4"/>
        <w:tabs>
          <w:tab w:val="left" w:pos="708"/>
        </w:tabs>
        <w:jc w:val="both"/>
        <w:rPr>
          <w:szCs w:val="28"/>
        </w:rPr>
      </w:pPr>
    </w:p>
    <w:p w:rsidR="00CE6D70" w:rsidRPr="00492763" w:rsidRDefault="00CE6D70" w:rsidP="00BA3747">
      <w:pPr>
        <w:pStyle w:val="a4"/>
        <w:tabs>
          <w:tab w:val="left" w:pos="708"/>
        </w:tabs>
        <w:jc w:val="both"/>
        <w:rPr>
          <w:szCs w:val="28"/>
        </w:rPr>
      </w:pPr>
    </w:p>
    <w:p w:rsidR="00BA3747" w:rsidRPr="00492763" w:rsidRDefault="00BA3747" w:rsidP="00BA3747">
      <w:pPr>
        <w:pStyle w:val="a4"/>
        <w:tabs>
          <w:tab w:val="left" w:pos="708"/>
        </w:tabs>
        <w:jc w:val="both"/>
        <w:rPr>
          <w:szCs w:val="28"/>
        </w:rPr>
      </w:pPr>
      <w:r w:rsidRPr="00492763">
        <w:rPr>
          <w:szCs w:val="28"/>
        </w:rPr>
        <w:t xml:space="preserve">Министр                                            </w:t>
      </w:r>
      <w:r w:rsidR="00492763">
        <w:rPr>
          <w:szCs w:val="28"/>
        </w:rPr>
        <w:t xml:space="preserve">         </w:t>
      </w:r>
      <w:r w:rsidRPr="00492763">
        <w:rPr>
          <w:szCs w:val="28"/>
        </w:rPr>
        <w:t xml:space="preserve">                                          А.А. Кучеренко</w:t>
      </w:r>
    </w:p>
    <w:p w:rsidR="00CE6D70" w:rsidRDefault="00CE6D70" w:rsidP="00BA3747">
      <w:pPr>
        <w:suppressAutoHyphens/>
        <w:rPr>
          <w:szCs w:val="28"/>
        </w:rPr>
      </w:pPr>
    </w:p>
    <w:p w:rsidR="00DB6AC6" w:rsidRDefault="00DB6AC6" w:rsidP="00BA3747">
      <w:pPr>
        <w:suppressAutoHyphens/>
        <w:rPr>
          <w:szCs w:val="28"/>
        </w:rPr>
      </w:pPr>
      <w:bookmarkStart w:id="0" w:name="_GoBack"/>
      <w:bookmarkEnd w:id="0"/>
    </w:p>
    <w:sectPr w:rsidR="00DB6AC6" w:rsidSect="007D6F63">
      <w:pgSz w:w="11909" w:h="16834" w:code="9"/>
      <w:pgMar w:top="1134" w:right="567" w:bottom="1134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EE"/>
    <w:rsid w:val="00074D8B"/>
    <w:rsid w:val="000E6F02"/>
    <w:rsid w:val="00101B57"/>
    <w:rsid w:val="001253BC"/>
    <w:rsid w:val="001977BC"/>
    <w:rsid w:val="001A7D7C"/>
    <w:rsid w:val="001B362E"/>
    <w:rsid w:val="001E0FC4"/>
    <w:rsid w:val="00264D77"/>
    <w:rsid w:val="00280035"/>
    <w:rsid w:val="002D500E"/>
    <w:rsid w:val="002D5B55"/>
    <w:rsid w:val="002F4DC6"/>
    <w:rsid w:val="002F7576"/>
    <w:rsid w:val="00305582"/>
    <w:rsid w:val="003468EE"/>
    <w:rsid w:val="003A1695"/>
    <w:rsid w:val="003C34A3"/>
    <w:rsid w:val="00492763"/>
    <w:rsid w:val="004C2C7E"/>
    <w:rsid w:val="00544253"/>
    <w:rsid w:val="00623FDF"/>
    <w:rsid w:val="00637D7F"/>
    <w:rsid w:val="006A68F6"/>
    <w:rsid w:val="00734CB6"/>
    <w:rsid w:val="007D6F63"/>
    <w:rsid w:val="007F5CE2"/>
    <w:rsid w:val="008836D1"/>
    <w:rsid w:val="0089078C"/>
    <w:rsid w:val="00901D4F"/>
    <w:rsid w:val="00923FF5"/>
    <w:rsid w:val="0097733A"/>
    <w:rsid w:val="00982837"/>
    <w:rsid w:val="009A34CB"/>
    <w:rsid w:val="00AC398B"/>
    <w:rsid w:val="00AD0311"/>
    <w:rsid w:val="00B05B7D"/>
    <w:rsid w:val="00B11969"/>
    <w:rsid w:val="00B546AA"/>
    <w:rsid w:val="00BA3747"/>
    <w:rsid w:val="00BE432F"/>
    <w:rsid w:val="00C11D25"/>
    <w:rsid w:val="00C40B45"/>
    <w:rsid w:val="00C80D29"/>
    <w:rsid w:val="00C97E3B"/>
    <w:rsid w:val="00CA5EFB"/>
    <w:rsid w:val="00CE50AE"/>
    <w:rsid w:val="00CE6D70"/>
    <w:rsid w:val="00D47333"/>
    <w:rsid w:val="00DB6AC6"/>
    <w:rsid w:val="00DC5B99"/>
    <w:rsid w:val="00E27C42"/>
    <w:rsid w:val="00E41496"/>
    <w:rsid w:val="00EB70FC"/>
    <w:rsid w:val="00F10763"/>
    <w:rsid w:val="00F5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3188-6AA0-4B87-9441-3664BBD9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74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A3747"/>
    <w:rPr>
      <w:color w:val="0000FF"/>
      <w:u w:val="single"/>
    </w:rPr>
  </w:style>
  <w:style w:type="paragraph" w:styleId="a4">
    <w:name w:val="header"/>
    <w:basedOn w:val="a"/>
    <w:link w:val="a5"/>
    <w:unhideWhenUsed/>
    <w:rsid w:val="00BA3747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BA37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A374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74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7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m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Братчук Анжелика Николаевна</dc:creator>
  <cp:keywords/>
  <dc:description/>
  <cp:lastModifiedBy>Засмужец Ольга Петровна</cp:lastModifiedBy>
  <cp:revision>10</cp:revision>
  <cp:lastPrinted>2017-04-19T03:01:00Z</cp:lastPrinted>
  <dcterms:created xsi:type="dcterms:W3CDTF">2016-01-25T02:58:00Z</dcterms:created>
  <dcterms:modified xsi:type="dcterms:W3CDTF">2017-04-19T23:11:00Z</dcterms:modified>
</cp:coreProperties>
</file>