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A8" w:rsidRPr="0084094B" w:rsidRDefault="000D54A8" w:rsidP="000D5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4B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0D54A8" w:rsidRPr="0084094B" w:rsidRDefault="000D54A8" w:rsidP="000D5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4B">
        <w:rPr>
          <w:rFonts w:ascii="Times New Roman" w:hAnsi="Times New Roman" w:cs="Times New Roman"/>
          <w:b/>
          <w:sz w:val="28"/>
          <w:szCs w:val="28"/>
        </w:rPr>
        <w:t xml:space="preserve">отраслевой группы Инвестиционного совета в Камчатском крае  </w:t>
      </w:r>
    </w:p>
    <w:p w:rsidR="000D54A8" w:rsidRPr="0084094B" w:rsidRDefault="000D54A8" w:rsidP="000D5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4B">
        <w:rPr>
          <w:rFonts w:ascii="Times New Roman" w:hAnsi="Times New Roman" w:cs="Times New Roman"/>
          <w:b/>
          <w:sz w:val="28"/>
          <w:szCs w:val="28"/>
        </w:rPr>
        <w:t>по развитию АПК</w:t>
      </w:r>
    </w:p>
    <w:p w:rsidR="000D54A8" w:rsidRPr="0084094B" w:rsidRDefault="000D54A8" w:rsidP="000D5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A8" w:rsidRPr="0084094B" w:rsidRDefault="000D54A8" w:rsidP="000D54A8">
      <w:pPr>
        <w:jc w:val="right"/>
        <w:rPr>
          <w:rFonts w:ascii="Times New Roman" w:hAnsi="Times New Roman" w:cs="Times New Roman"/>
          <w:sz w:val="28"/>
          <w:szCs w:val="28"/>
        </w:rPr>
      </w:pPr>
      <w:r w:rsidRPr="0084094B">
        <w:rPr>
          <w:rFonts w:ascii="Times New Roman" w:hAnsi="Times New Roman" w:cs="Times New Roman"/>
          <w:sz w:val="28"/>
          <w:szCs w:val="28"/>
        </w:rPr>
        <w:t xml:space="preserve">г. Петропавловск-Камчатский                                              </w:t>
      </w:r>
      <w:proofErr w:type="gramStart"/>
      <w:r w:rsidRPr="0084094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B25F15" w:rsidRPr="0084094B">
        <w:rPr>
          <w:rFonts w:ascii="Times New Roman" w:hAnsi="Times New Roman" w:cs="Times New Roman"/>
          <w:sz w:val="28"/>
          <w:szCs w:val="28"/>
        </w:rPr>
        <w:t>0</w:t>
      </w:r>
      <w:r w:rsidR="00FA190D" w:rsidRPr="0084094B">
        <w:rPr>
          <w:rFonts w:ascii="Times New Roman" w:hAnsi="Times New Roman" w:cs="Times New Roman"/>
          <w:sz w:val="28"/>
          <w:szCs w:val="28"/>
        </w:rPr>
        <w:t>2</w:t>
      </w:r>
      <w:r w:rsidRPr="0084094B">
        <w:rPr>
          <w:rFonts w:ascii="Times New Roman" w:hAnsi="Times New Roman" w:cs="Times New Roman"/>
          <w:sz w:val="28"/>
          <w:szCs w:val="28"/>
        </w:rPr>
        <w:t xml:space="preserve">» </w:t>
      </w:r>
      <w:r w:rsidR="00FA190D" w:rsidRPr="0084094B">
        <w:rPr>
          <w:rFonts w:ascii="Times New Roman" w:hAnsi="Times New Roman" w:cs="Times New Roman"/>
          <w:sz w:val="28"/>
          <w:szCs w:val="28"/>
        </w:rPr>
        <w:t>июня</w:t>
      </w:r>
      <w:r w:rsidR="00B25F15" w:rsidRPr="0084094B">
        <w:rPr>
          <w:rFonts w:ascii="Times New Roman" w:hAnsi="Times New Roman" w:cs="Times New Roman"/>
          <w:sz w:val="28"/>
          <w:szCs w:val="28"/>
        </w:rPr>
        <w:t xml:space="preserve"> </w:t>
      </w:r>
      <w:r w:rsidRPr="0084094B">
        <w:rPr>
          <w:rFonts w:ascii="Times New Roman" w:hAnsi="Times New Roman" w:cs="Times New Roman"/>
          <w:sz w:val="28"/>
          <w:szCs w:val="28"/>
        </w:rPr>
        <w:t>201</w:t>
      </w:r>
      <w:r w:rsidR="00C451EB" w:rsidRPr="0084094B">
        <w:rPr>
          <w:rFonts w:ascii="Times New Roman" w:hAnsi="Times New Roman" w:cs="Times New Roman"/>
          <w:sz w:val="28"/>
          <w:szCs w:val="28"/>
        </w:rPr>
        <w:t xml:space="preserve">6 </w:t>
      </w:r>
      <w:r w:rsidRPr="0084094B">
        <w:rPr>
          <w:rFonts w:ascii="Times New Roman" w:hAnsi="Times New Roman" w:cs="Times New Roman"/>
          <w:sz w:val="28"/>
          <w:szCs w:val="28"/>
        </w:rPr>
        <w:t>г.</w:t>
      </w:r>
    </w:p>
    <w:p w:rsidR="00B25F15" w:rsidRPr="0084094B" w:rsidRDefault="000D54A8" w:rsidP="002F1F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4B">
        <w:rPr>
          <w:rFonts w:ascii="Times New Roman" w:hAnsi="Times New Roman"/>
          <w:b/>
          <w:sz w:val="28"/>
          <w:szCs w:val="28"/>
        </w:rPr>
        <w:t>1</w:t>
      </w:r>
      <w:r w:rsidRPr="00840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5F15" w:rsidRPr="0084094B">
        <w:rPr>
          <w:rFonts w:ascii="Times New Roman" w:hAnsi="Times New Roman" w:cs="Times New Roman"/>
          <w:b/>
          <w:sz w:val="28"/>
          <w:szCs w:val="28"/>
        </w:rPr>
        <w:t xml:space="preserve">О ходе реализации инвестиционного проекта Камчатского края «Капитальный ремонт здания для размещения цеха по первичной переработке скота объемом 20 голов в час п. Нагорный </w:t>
      </w:r>
      <w:proofErr w:type="spellStart"/>
      <w:r w:rsidR="00B25F15" w:rsidRPr="0084094B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B25F15" w:rsidRPr="0084094B">
        <w:rPr>
          <w:rFonts w:ascii="Times New Roman" w:hAnsi="Times New Roman" w:cs="Times New Roman"/>
          <w:b/>
          <w:sz w:val="28"/>
          <w:szCs w:val="28"/>
        </w:rPr>
        <w:t xml:space="preserve"> района Камчатского края».</w:t>
      </w:r>
    </w:p>
    <w:p w:rsidR="000D54A8" w:rsidRPr="0084094B" w:rsidRDefault="000D54A8" w:rsidP="002F1F78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4094B">
        <w:rPr>
          <w:rFonts w:ascii="Times New Roman" w:hAnsi="Times New Roman"/>
          <w:b/>
          <w:sz w:val="28"/>
          <w:szCs w:val="28"/>
        </w:rPr>
        <w:t>Доклад:</w:t>
      </w:r>
      <w:r w:rsidRPr="0084094B">
        <w:rPr>
          <w:rFonts w:ascii="Times New Roman" w:hAnsi="Times New Roman"/>
          <w:sz w:val="28"/>
          <w:szCs w:val="28"/>
        </w:rPr>
        <w:t xml:space="preserve"> </w:t>
      </w:r>
      <w:r w:rsidR="00B25F15" w:rsidRPr="0084094B">
        <w:rPr>
          <w:rFonts w:ascii="Times New Roman" w:hAnsi="Times New Roman"/>
          <w:sz w:val="28"/>
          <w:szCs w:val="28"/>
        </w:rPr>
        <w:t>ООО «Агротек».</w:t>
      </w:r>
    </w:p>
    <w:p w:rsidR="00B25F15" w:rsidRPr="0084094B" w:rsidRDefault="00FA190D" w:rsidP="002F1F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4B">
        <w:rPr>
          <w:rFonts w:ascii="Times New Roman" w:hAnsi="Times New Roman" w:cs="Times New Roman"/>
          <w:b/>
          <w:sz w:val="28"/>
          <w:szCs w:val="28"/>
        </w:rPr>
        <w:t>2</w:t>
      </w:r>
      <w:r w:rsidR="000D54A8" w:rsidRPr="00840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5F15" w:rsidRPr="0084094B">
        <w:rPr>
          <w:rFonts w:ascii="Times New Roman" w:hAnsi="Times New Roman" w:cs="Times New Roman"/>
          <w:b/>
          <w:sz w:val="28"/>
          <w:szCs w:val="28"/>
        </w:rPr>
        <w:t xml:space="preserve">О ходе реализации инвестиционного проекта Камчатского края «Строительство </w:t>
      </w:r>
      <w:proofErr w:type="spellStart"/>
      <w:r w:rsidR="00B25F15" w:rsidRPr="0084094B">
        <w:rPr>
          <w:rFonts w:ascii="Times New Roman" w:hAnsi="Times New Roman" w:cs="Times New Roman"/>
          <w:b/>
          <w:sz w:val="28"/>
          <w:szCs w:val="28"/>
        </w:rPr>
        <w:t>свинокомплекса</w:t>
      </w:r>
      <w:proofErr w:type="spellEnd"/>
      <w:r w:rsidR="00B25F15" w:rsidRPr="0084094B">
        <w:rPr>
          <w:rFonts w:ascii="Times New Roman" w:hAnsi="Times New Roman" w:cs="Times New Roman"/>
          <w:b/>
          <w:sz w:val="28"/>
          <w:szCs w:val="28"/>
        </w:rPr>
        <w:t xml:space="preserve"> на 36 000 голов в год в п. Лесной </w:t>
      </w:r>
      <w:proofErr w:type="spellStart"/>
      <w:r w:rsidR="00B25F15" w:rsidRPr="0084094B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B25F15" w:rsidRPr="0084094B">
        <w:rPr>
          <w:rFonts w:ascii="Times New Roman" w:hAnsi="Times New Roman" w:cs="Times New Roman"/>
          <w:b/>
          <w:sz w:val="28"/>
          <w:szCs w:val="28"/>
        </w:rPr>
        <w:t xml:space="preserve"> района Камчатского края».</w:t>
      </w:r>
    </w:p>
    <w:p w:rsidR="00C451EB" w:rsidRPr="0084094B" w:rsidRDefault="000D54A8" w:rsidP="002F1F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094B">
        <w:rPr>
          <w:rFonts w:ascii="Times New Roman" w:hAnsi="Times New Roman" w:cs="Times New Roman"/>
          <w:b/>
          <w:sz w:val="28"/>
          <w:szCs w:val="28"/>
        </w:rPr>
        <w:t>Доклад</w:t>
      </w:r>
      <w:r w:rsidRPr="0084094B">
        <w:rPr>
          <w:rFonts w:ascii="Times New Roman" w:hAnsi="Times New Roman"/>
          <w:sz w:val="28"/>
          <w:szCs w:val="28"/>
        </w:rPr>
        <w:t xml:space="preserve">: </w:t>
      </w:r>
      <w:r w:rsidR="00C451EB" w:rsidRPr="0084094B">
        <w:rPr>
          <w:rFonts w:ascii="Times New Roman" w:hAnsi="Times New Roman"/>
          <w:sz w:val="28"/>
          <w:szCs w:val="28"/>
        </w:rPr>
        <w:t>ООО</w:t>
      </w:r>
      <w:r w:rsidR="00B25F15" w:rsidRPr="0084094B">
        <w:rPr>
          <w:rFonts w:ascii="Times New Roman" w:hAnsi="Times New Roman"/>
          <w:sz w:val="28"/>
          <w:szCs w:val="28"/>
        </w:rPr>
        <w:t xml:space="preserve"> «Агротек».</w:t>
      </w:r>
    </w:p>
    <w:p w:rsidR="0084094B" w:rsidRPr="0084094B" w:rsidRDefault="002C2389" w:rsidP="00F904AF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4094B" w:rsidRPr="00840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094B" w:rsidRPr="0084094B">
        <w:rPr>
          <w:rFonts w:ascii="Times New Roman" w:hAnsi="Times New Roman"/>
          <w:b/>
          <w:sz w:val="28"/>
          <w:szCs w:val="28"/>
        </w:rPr>
        <w:t>О создании сети убойных пунктов на территории Камчатского края.</w:t>
      </w:r>
    </w:p>
    <w:p w:rsidR="0084094B" w:rsidRPr="0084094B" w:rsidRDefault="0084094B" w:rsidP="0084094B">
      <w:pPr>
        <w:pStyle w:val="a3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94B">
        <w:rPr>
          <w:rFonts w:ascii="Times New Roman" w:hAnsi="Times New Roman"/>
          <w:b/>
          <w:sz w:val="28"/>
          <w:szCs w:val="28"/>
        </w:rPr>
        <w:t>Доклад:</w:t>
      </w:r>
      <w:r w:rsidRPr="0084094B">
        <w:rPr>
          <w:rFonts w:ascii="Times New Roman" w:hAnsi="Times New Roman"/>
          <w:sz w:val="28"/>
          <w:szCs w:val="28"/>
        </w:rPr>
        <w:t xml:space="preserve"> Черныш В.П. – Начальник отдела экономики и финансового анализа Министерства сельского хозяйства, пищевой и перерабатывающей промышленности Камчатского края;</w:t>
      </w:r>
    </w:p>
    <w:p w:rsidR="0084094B" w:rsidRPr="0084094B" w:rsidRDefault="0084094B" w:rsidP="0084094B">
      <w:pPr>
        <w:pStyle w:val="a3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94B">
        <w:rPr>
          <w:rFonts w:ascii="Times New Roman" w:hAnsi="Times New Roman" w:cs="Times New Roman"/>
          <w:b/>
          <w:sz w:val="28"/>
          <w:szCs w:val="28"/>
        </w:rPr>
        <w:t>Содоклад:</w:t>
      </w:r>
      <w:r w:rsidRPr="0084094B">
        <w:rPr>
          <w:rFonts w:ascii="Times New Roman" w:hAnsi="Times New Roman" w:cs="Times New Roman"/>
          <w:sz w:val="28"/>
          <w:szCs w:val="28"/>
        </w:rPr>
        <w:t xml:space="preserve"> Агентство по ветеринарии Камчатского края.</w:t>
      </w:r>
    </w:p>
    <w:p w:rsidR="0084094B" w:rsidRPr="0084094B" w:rsidRDefault="0084094B" w:rsidP="0084094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84094B" w:rsidRPr="0084094B" w:rsidRDefault="00F904AF" w:rsidP="0084094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4094B" w:rsidRPr="0084094B">
        <w:rPr>
          <w:rFonts w:ascii="Times New Roman" w:hAnsi="Times New Roman"/>
          <w:b/>
          <w:sz w:val="28"/>
          <w:szCs w:val="28"/>
        </w:rPr>
        <w:t>. Разное.</w:t>
      </w:r>
    </w:p>
    <w:p w:rsidR="0084094B" w:rsidRPr="0084094B" w:rsidRDefault="0084094B" w:rsidP="002F1F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094B" w:rsidRDefault="0084094B" w:rsidP="002F1F78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84094B" w:rsidRDefault="0084094B" w:rsidP="002F1F78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84094B" w:rsidRDefault="0084094B" w:rsidP="002F1F78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84094B" w:rsidRDefault="0084094B" w:rsidP="002F1F78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C2389" w:rsidRDefault="002C2389" w:rsidP="002F1F78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904AF" w:rsidRDefault="00F904AF" w:rsidP="002F1F78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904AF" w:rsidRDefault="00F904AF" w:rsidP="002F1F78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904AF" w:rsidRDefault="00F904AF" w:rsidP="002F1F78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F904AF" w:rsidRDefault="00F904AF" w:rsidP="002F1F78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sectPr w:rsidR="00F904AF" w:rsidSect="00F255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4C2"/>
    <w:multiLevelType w:val="hybridMultilevel"/>
    <w:tmpl w:val="63868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77FF8"/>
    <w:multiLevelType w:val="hybridMultilevel"/>
    <w:tmpl w:val="4232EFFA"/>
    <w:lvl w:ilvl="0" w:tplc="6ED084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9E7265"/>
    <w:multiLevelType w:val="hybridMultilevel"/>
    <w:tmpl w:val="CCC6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0D26"/>
    <w:multiLevelType w:val="hybridMultilevel"/>
    <w:tmpl w:val="5BAC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0D"/>
    <w:rsid w:val="0007176B"/>
    <w:rsid w:val="000753A8"/>
    <w:rsid w:val="00096B27"/>
    <w:rsid w:val="000D54A8"/>
    <w:rsid w:val="000E269C"/>
    <w:rsid w:val="000E6734"/>
    <w:rsid w:val="0014300E"/>
    <w:rsid w:val="0016155E"/>
    <w:rsid w:val="001D067D"/>
    <w:rsid w:val="001D1379"/>
    <w:rsid w:val="001E7F30"/>
    <w:rsid w:val="00253F2C"/>
    <w:rsid w:val="002B6614"/>
    <w:rsid w:val="002C0C4C"/>
    <w:rsid w:val="002C2389"/>
    <w:rsid w:val="002F1F78"/>
    <w:rsid w:val="00301768"/>
    <w:rsid w:val="0034020F"/>
    <w:rsid w:val="00354C96"/>
    <w:rsid w:val="003807A5"/>
    <w:rsid w:val="0038118F"/>
    <w:rsid w:val="003B4DD6"/>
    <w:rsid w:val="003B6479"/>
    <w:rsid w:val="003B73E8"/>
    <w:rsid w:val="003C1B90"/>
    <w:rsid w:val="003E1631"/>
    <w:rsid w:val="004403A2"/>
    <w:rsid w:val="00457781"/>
    <w:rsid w:val="004B1EBE"/>
    <w:rsid w:val="004D7B8D"/>
    <w:rsid w:val="00500820"/>
    <w:rsid w:val="00574B98"/>
    <w:rsid w:val="00593AC3"/>
    <w:rsid w:val="005B31F6"/>
    <w:rsid w:val="005C49E6"/>
    <w:rsid w:val="00646A05"/>
    <w:rsid w:val="006826A5"/>
    <w:rsid w:val="006B2D0D"/>
    <w:rsid w:val="006C1430"/>
    <w:rsid w:val="00702E3F"/>
    <w:rsid w:val="00705710"/>
    <w:rsid w:val="0074213A"/>
    <w:rsid w:val="0077524B"/>
    <w:rsid w:val="00796F5C"/>
    <w:rsid w:val="007D04A3"/>
    <w:rsid w:val="007D74B7"/>
    <w:rsid w:val="007F09BD"/>
    <w:rsid w:val="0084094B"/>
    <w:rsid w:val="00866BD1"/>
    <w:rsid w:val="00866FB7"/>
    <w:rsid w:val="008B4BDF"/>
    <w:rsid w:val="008C2721"/>
    <w:rsid w:val="008C6A59"/>
    <w:rsid w:val="00954559"/>
    <w:rsid w:val="0097116E"/>
    <w:rsid w:val="00972435"/>
    <w:rsid w:val="00995E09"/>
    <w:rsid w:val="009E4ADF"/>
    <w:rsid w:val="00A50334"/>
    <w:rsid w:val="00AD7310"/>
    <w:rsid w:val="00AE2E3A"/>
    <w:rsid w:val="00AF0498"/>
    <w:rsid w:val="00B0063E"/>
    <w:rsid w:val="00B01BED"/>
    <w:rsid w:val="00B13997"/>
    <w:rsid w:val="00B25F15"/>
    <w:rsid w:val="00B66B16"/>
    <w:rsid w:val="00BA3572"/>
    <w:rsid w:val="00BA7D2C"/>
    <w:rsid w:val="00BF4D25"/>
    <w:rsid w:val="00C14515"/>
    <w:rsid w:val="00C206C8"/>
    <w:rsid w:val="00C20EA1"/>
    <w:rsid w:val="00C2288B"/>
    <w:rsid w:val="00C271B4"/>
    <w:rsid w:val="00C451EB"/>
    <w:rsid w:val="00C71B37"/>
    <w:rsid w:val="00C94BE5"/>
    <w:rsid w:val="00CA49BF"/>
    <w:rsid w:val="00CD41E0"/>
    <w:rsid w:val="00CD7313"/>
    <w:rsid w:val="00CE3CD4"/>
    <w:rsid w:val="00D03A16"/>
    <w:rsid w:val="00D077FD"/>
    <w:rsid w:val="00D07BD4"/>
    <w:rsid w:val="00D12EAD"/>
    <w:rsid w:val="00D439DE"/>
    <w:rsid w:val="00D82894"/>
    <w:rsid w:val="00DD1F26"/>
    <w:rsid w:val="00E22D77"/>
    <w:rsid w:val="00E24F6A"/>
    <w:rsid w:val="00E470D4"/>
    <w:rsid w:val="00E73629"/>
    <w:rsid w:val="00EA40C3"/>
    <w:rsid w:val="00ED7BF0"/>
    <w:rsid w:val="00F03443"/>
    <w:rsid w:val="00F04D04"/>
    <w:rsid w:val="00F255E5"/>
    <w:rsid w:val="00F904AF"/>
    <w:rsid w:val="00FA190D"/>
    <w:rsid w:val="00FC3D2F"/>
    <w:rsid w:val="00FD33CA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B219A-B8CA-4792-A693-6A419BD0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15"/>
  </w:style>
  <w:style w:type="paragraph" w:styleId="1">
    <w:name w:val="heading 1"/>
    <w:basedOn w:val="a"/>
    <w:link w:val="10"/>
    <w:uiPriority w:val="9"/>
    <w:qFormat/>
    <w:rsid w:val="00682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3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826A5"/>
    <w:rPr>
      <w:color w:val="0000FF"/>
      <w:u w:val="single"/>
    </w:rPr>
  </w:style>
  <w:style w:type="character" w:customStyle="1" w:styleId="mark">
    <w:name w:val="mark"/>
    <w:basedOn w:val="a0"/>
    <w:rsid w:val="006826A5"/>
  </w:style>
  <w:style w:type="paragraph" w:styleId="a5">
    <w:name w:val="Normal (Web)"/>
    <w:basedOn w:val="a"/>
    <w:uiPriority w:val="99"/>
    <w:semiHidden/>
    <w:unhideWhenUsed/>
    <w:rsid w:val="0068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6A5"/>
  </w:style>
  <w:style w:type="paragraph" w:styleId="a6">
    <w:name w:val="Balloon Text"/>
    <w:basedOn w:val="a"/>
    <w:link w:val="a7"/>
    <w:uiPriority w:val="99"/>
    <w:semiHidden/>
    <w:unhideWhenUsed/>
    <w:rsid w:val="0068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6A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7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2671A-330E-4989-8A7E-06BB708E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Марина Владимировна</dc:creator>
  <cp:keywords/>
  <dc:description/>
  <cp:lastModifiedBy>Кушнирук Екатерина Валерьевна</cp:lastModifiedBy>
  <cp:revision>63</cp:revision>
  <cp:lastPrinted>2016-05-24T02:36:00Z</cp:lastPrinted>
  <dcterms:created xsi:type="dcterms:W3CDTF">2014-07-17T23:06:00Z</dcterms:created>
  <dcterms:modified xsi:type="dcterms:W3CDTF">2016-05-25T02:08:00Z</dcterms:modified>
</cp:coreProperties>
</file>