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E1" w:rsidRDefault="004958E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Протокол </w:t>
      </w:r>
    </w:p>
    <w:p w:rsidR="00056A30" w:rsidRDefault="004958EC">
      <w:pPr>
        <w:jc w:val="center"/>
      </w:pPr>
      <w:r>
        <w:t xml:space="preserve">подведения итогов отбора получателей субсидии </w:t>
      </w:r>
      <w:r w:rsidR="00056A30" w:rsidRPr="00056A30">
        <w:t>на возмещение части затрат, связанных с производством и реализацией коровьего молока</w:t>
      </w:r>
    </w:p>
    <w:p w:rsidR="00AD4DE1" w:rsidRDefault="00AD4DE1">
      <w:pPr>
        <w:jc w:val="center"/>
      </w:pPr>
    </w:p>
    <w:p w:rsidR="00AD4DE1" w:rsidRDefault="004958EC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56A30">
        <w:rPr>
          <w:rFonts w:ascii="Times New Roman" w:hAnsi="Times New Roman"/>
          <w:sz w:val="28"/>
        </w:rPr>
        <w:t xml:space="preserve">                              «</w:t>
      </w:r>
      <w:r w:rsidR="0026600F">
        <w:rPr>
          <w:rFonts w:ascii="Times New Roman" w:hAnsi="Times New Roman"/>
          <w:sz w:val="28"/>
        </w:rPr>
        <w:t>1</w:t>
      </w:r>
      <w:r w:rsidR="00056A3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» </w:t>
      </w:r>
      <w:r w:rsidR="00056A30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2024 г.</w:t>
      </w:r>
    </w:p>
    <w:p w:rsidR="00AD4DE1" w:rsidRDefault="004958E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сельского хозяйства, пищевой и перерабатывающей промышленности Камчатского края (далее – Министерство) в период с </w:t>
      </w:r>
      <w:r w:rsidR="00E2305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</w:t>
      </w:r>
      <w:r w:rsidR="00E23056">
        <w:rPr>
          <w:rFonts w:ascii="Times New Roman" w:hAnsi="Times New Roman"/>
          <w:sz w:val="28"/>
        </w:rPr>
        <w:t>3.2024 по 29</w:t>
      </w:r>
      <w:r>
        <w:rPr>
          <w:rFonts w:ascii="Times New Roman" w:hAnsi="Times New Roman"/>
          <w:sz w:val="28"/>
        </w:rPr>
        <w:t xml:space="preserve">.03.2024 проведен отбор получателей субсидии </w:t>
      </w:r>
      <w:r w:rsidR="00C01366" w:rsidRPr="00C01366">
        <w:rPr>
          <w:rFonts w:ascii="Times New Roman" w:hAnsi="Times New Roman"/>
          <w:sz w:val="28"/>
        </w:rPr>
        <w:t>на возмещение части затрат, связанных с производством и реализацией коровьего молока</w:t>
      </w:r>
      <w:r w:rsidR="00C013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отбор).</w:t>
      </w:r>
    </w:p>
    <w:p w:rsidR="00AD4DE1" w:rsidRDefault="004958E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Объявление о проведении отбора размещено на едином портале и на официальном сайте Министерства в информационно-коммуникационной сети «Интернет» </w:t>
      </w:r>
      <w:hyperlink r:id="rId6" w:history="1">
        <w:r>
          <w:rPr>
            <w:rStyle w:val="a5"/>
            <w:rFonts w:ascii="Times New Roman" w:hAnsi="Times New Roman"/>
            <w:sz w:val="28"/>
          </w:rPr>
          <w:t>https://www.kamgov.ru/minselhoz/</w:t>
        </w:r>
      </w:hyperlink>
      <w:r>
        <w:rPr>
          <w:rFonts w:ascii="Times New Roman" w:hAnsi="Times New Roman"/>
          <w:sz w:val="28"/>
        </w:rPr>
        <w:t xml:space="preserve"> </w:t>
      </w:r>
      <w:r w:rsidR="00D37085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.03.2024.</w:t>
      </w:r>
    </w:p>
    <w:p w:rsidR="00AD4DE1" w:rsidRDefault="004958E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</w:t>
      </w:r>
      <w:r w:rsidR="00A1573E">
        <w:rPr>
          <w:rFonts w:ascii="Times New Roman" w:hAnsi="Times New Roman"/>
          <w:sz w:val="28"/>
        </w:rPr>
        <w:t>од проведения отбора поступило 24</w:t>
      </w:r>
      <w:r>
        <w:rPr>
          <w:rFonts w:ascii="Times New Roman" w:hAnsi="Times New Roman"/>
          <w:sz w:val="28"/>
        </w:rPr>
        <w:t xml:space="preserve"> (</w:t>
      </w:r>
      <w:r w:rsidR="00A1573E">
        <w:rPr>
          <w:rFonts w:ascii="Times New Roman" w:hAnsi="Times New Roman"/>
          <w:sz w:val="28"/>
        </w:rPr>
        <w:t>двадцать четыре</w:t>
      </w:r>
      <w:r>
        <w:rPr>
          <w:rFonts w:ascii="Times New Roman" w:hAnsi="Times New Roman"/>
          <w:sz w:val="28"/>
        </w:rPr>
        <w:t>) заявк</w:t>
      </w:r>
      <w:r w:rsidR="00A1573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AD4DE1" w:rsidRDefault="004958EC" w:rsidP="007F66B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время и место проведения рассмотрения заявок на участие в отборе</w:t>
      </w:r>
      <w:r w:rsidR="007F66B2" w:rsidRPr="007F66B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A261E8">
        <w:rPr>
          <w:rFonts w:ascii="Times New Roman" w:hAnsi="Times New Roman"/>
          <w:sz w:val="28"/>
        </w:rPr>
        <w:t>08.04.2024 с 9</w:t>
      </w:r>
      <w:r>
        <w:rPr>
          <w:rFonts w:ascii="Times New Roman" w:hAnsi="Times New Roman"/>
          <w:sz w:val="28"/>
        </w:rPr>
        <w:t xml:space="preserve"> час. 0</w:t>
      </w:r>
      <w:r w:rsidR="00A261E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мин. до 1</w:t>
      </w:r>
      <w:r w:rsidR="00A261E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час. </w:t>
      </w:r>
      <w:r w:rsidR="00A261E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мин</w:t>
      </w:r>
      <w:r w:rsidR="007F66B2">
        <w:rPr>
          <w:rFonts w:ascii="Times New Roman" w:hAnsi="Times New Roman"/>
          <w:sz w:val="28"/>
        </w:rPr>
        <w:t xml:space="preserve">. и </w:t>
      </w:r>
      <w:r w:rsidR="0026600F">
        <w:rPr>
          <w:rFonts w:ascii="Times New Roman" w:hAnsi="Times New Roman"/>
          <w:sz w:val="28"/>
        </w:rPr>
        <w:t xml:space="preserve">09.04.2024 с </w:t>
      </w:r>
      <w:r w:rsidR="007F66B2">
        <w:rPr>
          <w:rFonts w:ascii="Times New Roman" w:hAnsi="Times New Roman"/>
          <w:sz w:val="28"/>
        </w:rPr>
        <w:t xml:space="preserve">14 час. 30 мин. до 17 час. 00 мин. </w:t>
      </w:r>
      <w:r>
        <w:rPr>
          <w:rFonts w:ascii="Times New Roman" w:hAnsi="Times New Roman"/>
          <w:sz w:val="28"/>
        </w:rPr>
        <w:t xml:space="preserve">По адресу: Камчатский край, г. Петропавловск-Камчатский, </w:t>
      </w:r>
      <w:r w:rsidR="007F66B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ул. Владивостокская, д. 2/1,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210.</w:t>
      </w:r>
    </w:p>
    <w:p w:rsidR="00AD4DE1" w:rsidRDefault="004958E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участников отбора рассмотрены, проверены на достоверность и полноту содержащихся в них сведений, на соответствие перечню документов, установленного частью </w:t>
      </w:r>
      <w:r w:rsidR="00A810CB" w:rsidRPr="00A810CB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Порядка предоставления субсидий </w:t>
      </w:r>
      <w:r w:rsidR="00A261E8" w:rsidRPr="00A261E8">
        <w:rPr>
          <w:rFonts w:ascii="Times New Roman" w:hAnsi="Times New Roman"/>
          <w:sz w:val="28"/>
        </w:rPr>
        <w:t>на возмещение части затрат, связанных с производством и реализацией коровьего молока</w:t>
      </w:r>
      <w:r w:rsidR="00A261E8">
        <w:rPr>
          <w:rFonts w:ascii="Times New Roman" w:hAnsi="Times New Roman"/>
          <w:sz w:val="28"/>
        </w:rPr>
        <w:t xml:space="preserve">, </w:t>
      </w:r>
      <w:r w:rsidR="00A261E8" w:rsidRPr="00A261E8">
        <w:rPr>
          <w:rFonts w:ascii="Times New Roman" w:hAnsi="Times New Roman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>, утвержденного постановлением Правительства Камчатского края от 2</w:t>
      </w:r>
      <w:r w:rsidR="00A261E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.04.2022 № 2</w:t>
      </w:r>
      <w:r w:rsidR="00A261E8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-П (далее – Порядок), участник</w:t>
      </w:r>
      <w:r w:rsidR="00A261E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отбора проверен</w:t>
      </w:r>
      <w:r w:rsidR="00A261E8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 соответствие требованиям</w:t>
      </w:r>
      <w:r w:rsidR="00A810CB" w:rsidRPr="00A810CB">
        <w:rPr>
          <w:rFonts w:ascii="Times New Roman" w:hAnsi="Times New Roman"/>
          <w:sz w:val="28"/>
        </w:rPr>
        <w:t xml:space="preserve"> </w:t>
      </w:r>
      <w:r w:rsidR="00A810CB">
        <w:rPr>
          <w:rFonts w:ascii="Times New Roman" w:hAnsi="Times New Roman"/>
          <w:sz w:val="28"/>
        </w:rPr>
        <w:t xml:space="preserve">и </w:t>
      </w:r>
      <w:r w:rsidR="0071618E">
        <w:rPr>
          <w:rFonts w:ascii="Times New Roman" w:hAnsi="Times New Roman"/>
          <w:sz w:val="28"/>
        </w:rPr>
        <w:t>категориям</w:t>
      </w:r>
      <w:bookmarkStart w:id="0" w:name="_GoBack"/>
      <w:bookmarkEnd w:id="0"/>
      <w:r>
        <w:rPr>
          <w:rFonts w:ascii="Times New Roman" w:hAnsi="Times New Roman"/>
          <w:sz w:val="28"/>
        </w:rPr>
        <w:t>, указанным соответственно в част</w:t>
      </w:r>
      <w:r w:rsidR="00A810CB">
        <w:rPr>
          <w:rFonts w:ascii="Times New Roman" w:hAnsi="Times New Roman"/>
          <w:sz w:val="28"/>
        </w:rPr>
        <w:t xml:space="preserve">ях 6 и 38 </w:t>
      </w:r>
      <w:r>
        <w:rPr>
          <w:rFonts w:ascii="Times New Roman" w:hAnsi="Times New Roman"/>
          <w:sz w:val="28"/>
        </w:rPr>
        <w:t>Порядка.</w:t>
      </w:r>
    </w:p>
    <w:p w:rsidR="00AD4DE1" w:rsidRDefault="00AD4DE1">
      <w:pPr>
        <w:pStyle w:val="ConsPlusNonformat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402"/>
      </w:tblGrid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№ п/п заявки</w:t>
            </w:r>
          </w:p>
        </w:tc>
        <w:tc>
          <w:tcPr>
            <w:tcW w:w="5954" w:type="dxa"/>
          </w:tcPr>
          <w:p w:rsidR="00857640" w:rsidRDefault="00857640">
            <w:pPr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w="3402" w:type="dxa"/>
            <w:vAlign w:val="center"/>
          </w:tcPr>
          <w:p w:rsidR="00857640" w:rsidRDefault="00857640">
            <w:pPr>
              <w:jc w:val="center"/>
            </w:pPr>
            <w:r>
              <w:t>Рассмотрение заявки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857640" w:rsidRDefault="0085764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57640" w:rsidRPr="00680D03" w:rsidRDefault="008576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857640" w:rsidRDefault="00857640">
            <w:r w:rsidRPr="000E7128">
              <w:t>КФХ Лазарев Игорь Валерьевич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 xml:space="preserve">2. </w:t>
            </w:r>
          </w:p>
        </w:tc>
        <w:tc>
          <w:tcPr>
            <w:tcW w:w="5954" w:type="dxa"/>
          </w:tcPr>
          <w:p w:rsidR="00857640" w:rsidRDefault="00857640" w:rsidP="007A6002">
            <w:r w:rsidRPr="000E7128">
              <w:t xml:space="preserve">КФХ Мамедов </w:t>
            </w:r>
            <w:proofErr w:type="spellStart"/>
            <w:r w:rsidRPr="000E7128">
              <w:t>Пар</w:t>
            </w:r>
            <w:r w:rsidR="007A6002">
              <w:t>в</w:t>
            </w:r>
            <w:r w:rsidRPr="000E7128">
              <w:t>из</w:t>
            </w:r>
            <w:proofErr w:type="spellEnd"/>
            <w:r w:rsidRPr="000E7128">
              <w:t xml:space="preserve"> </w:t>
            </w:r>
            <w:proofErr w:type="spellStart"/>
            <w:r w:rsidRPr="000E7128">
              <w:t>Сухрай</w:t>
            </w:r>
            <w:proofErr w:type="spellEnd"/>
            <w:r w:rsidRPr="000E7128">
              <w:t xml:space="preserve"> </w:t>
            </w:r>
            <w:proofErr w:type="spellStart"/>
            <w:r w:rsidRPr="000E7128">
              <w:t>оглы</w:t>
            </w:r>
            <w:proofErr w:type="spellEnd"/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>
              <w:t>Заявка рассмотрена</w:t>
            </w:r>
          </w:p>
        </w:tc>
      </w:tr>
      <w:tr w:rsidR="00857640" w:rsidTr="00D5634B">
        <w:trPr>
          <w:trHeight w:val="267"/>
        </w:trPr>
        <w:tc>
          <w:tcPr>
            <w:tcW w:w="704" w:type="dxa"/>
            <w:vAlign w:val="center"/>
          </w:tcPr>
          <w:p w:rsidR="00857640" w:rsidRDefault="00D5634B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857640" w:rsidRDefault="00857640">
            <w:r w:rsidRPr="000E7128">
              <w:t xml:space="preserve">КФХ </w:t>
            </w:r>
            <w:proofErr w:type="spellStart"/>
            <w:r w:rsidRPr="000E7128">
              <w:t>Тамоян</w:t>
            </w:r>
            <w:proofErr w:type="spellEnd"/>
            <w:r w:rsidRPr="000E7128">
              <w:t xml:space="preserve"> Гамлет </w:t>
            </w:r>
            <w:proofErr w:type="spellStart"/>
            <w:r w:rsidRPr="000E7128">
              <w:t>Торунович</w:t>
            </w:r>
            <w:proofErr w:type="spellEnd"/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857640" w:rsidRDefault="00857640">
            <w:r w:rsidRPr="000E7128">
              <w:t xml:space="preserve">КФХ </w:t>
            </w:r>
            <w:proofErr w:type="spellStart"/>
            <w:r w:rsidRPr="000E7128">
              <w:t>Альшевский</w:t>
            </w:r>
            <w:proofErr w:type="spellEnd"/>
            <w:r w:rsidRPr="000E7128">
              <w:t xml:space="preserve"> Виталий Федорович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857640" w:rsidRDefault="00857640">
            <w:r w:rsidRPr="000E7128">
              <w:t>КФХ Подопригора Геннадий Иванович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6.</w:t>
            </w:r>
          </w:p>
        </w:tc>
        <w:tc>
          <w:tcPr>
            <w:tcW w:w="5954" w:type="dxa"/>
          </w:tcPr>
          <w:p w:rsidR="00857640" w:rsidRDefault="00857640">
            <w:r w:rsidRPr="000E7128">
              <w:t xml:space="preserve">КФХ </w:t>
            </w:r>
            <w:proofErr w:type="spellStart"/>
            <w:r w:rsidRPr="000E7128">
              <w:t>Подкопаева</w:t>
            </w:r>
            <w:proofErr w:type="spellEnd"/>
            <w:r w:rsidRPr="000E7128">
              <w:t xml:space="preserve"> Елена Викторовна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7.</w:t>
            </w:r>
          </w:p>
        </w:tc>
        <w:tc>
          <w:tcPr>
            <w:tcW w:w="5954" w:type="dxa"/>
          </w:tcPr>
          <w:p w:rsidR="00857640" w:rsidRDefault="00857640">
            <w:r w:rsidRPr="000E7128">
              <w:t xml:space="preserve">КФХ </w:t>
            </w:r>
            <w:proofErr w:type="spellStart"/>
            <w:r w:rsidRPr="000E7128">
              <w:t>Гризун</w:t>
            </w:r>
            <w:proofErr w:type="spellEnd"/>
            <w:r w:rsidRPr="000E7128">
              <w:t xml:space="preserve"> Александр Анатольевич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8.</w:t>
            </w:r>
          </w:p>
        </w:tc>
        <w:tc>
          <w:tcPr>
            <w:tcW w:w="5954" w:type="dxa"/>
          </w:tcPr>
          <w:p w:rsidR="00857640" w:rsidRDefault="00857640">
            <w:r w:rsidRPr="000E7128">
              <w:t>КФХ Кириченко Игорь Владимирович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9.</w:t>
            </w:r>
          </w:p>
        </w:tc>
        <w:tc>
          <w:tcPr>
            <w:tcW w:w="5954" w:type="dxa"/>
          </w:tcPr>
          <w:p w:rsidR="00857640" w:rsidRDefault="00857640">
            <w:r w:rsidRPr="00E76B1D">
              <w:t xml:space="preserve">КФХ </w:t>
            </w:r>
            <w:proofErr w:type="spellStart"/>
            <w:r w:rsidRPr="00E76B1D">
              <w:t>Опанасюк</w:t>
            </w:r>
            <w:proofErr w:type="spellEnd"/>
            <w:r w:rsidRPr="00E76B1D">
              <w:t xml:space="preserve"> Людмила Владимировна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10.</w:t>
            </w:r>
          </w:p>
        </w:tc>
        <w:tc>
          <w:tcPr>
            <w:tcW w:w="5954" w:type="dxa"/>
          </w:tcPr>
          <w:p w:rsidR="00857640" w:rsidRDefault="00857640">
            <w:r w:rsidRPr="00E07FB5">
              <w:t>КФХ Бондарева Марина Васильевна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11.</w:t>
            </w:r>
          </w:p>
        </w:tc>
        <w:tc>
          <w:tcPr>
            <w:tcW w:w="5954" w:type="dxa"/>
          </w:tcPr>
          <w:p w:rsidR="00857640" w:rsidRDefault="00857640">
            <w:r w:rsidRPr="00E07FB5">
              <w:t>КФХ Дегтярев Виталий Петрович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12.</w:t>
            </w:r>
          </w:p>
        </w:tc>
        <w:tc>
          <w:tcPr>
            <w:tcW w:w="5954" w:type="dxa"/>
          </w:tcPr>
          <w:p w:rsidR="00857640" w:rsidRDefault="00857640">
            <w:r w:rsidRPr="00E07FB5">
              <w:t xml:space="preserve">КФХ </w:t>
            </w:r>
            <w:proofErr w:type="spellStart"/>
            <w:r w:rsidRPr="00E07FB5">
              <w:t>Насирдинов</w:t>
            </w:r>
            <w:proofErr w:type="spellEnd"/>
            <w:r w:rsidRPr="00E07FB5">
              <w:t xml:space="preserve"> </w:t>
            </w:r>
            <w:proofErr w:type="spellStart"/>
            <w:r w:rsidRPr="00E07FB5">
              <w:t>Абдулфозил</w:t>
            </w:r>
            <w:proofErr w:type="spellEnd"/>
            <w:r w:rsidRPr="00E07FB5">
              <w:t xml:space="preserve"> </w:t>
            </w:r>
            <w:proofErr w:type="spellStart"/>
            <w:r w:rsidRPr="00E07FB5">
              <w:t>Абдусаматович</w:t>
            </w:r>
            <w:proofErr w:type="spellEnd"/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13.</w:t>
            </w:r>
          </w:p>
        </w:tc>
        <w:tc>
          <w:tcPr>
            <w:tcW w:w="5954" w:type="dxa"/>
          </w:tcPr>
          <w:p w:rsidR="00857640" w:rsidRDefault="00857640">
            <w:r w:rsidRPr="00E07FB5">
              <w:t>КФХ Марков Степан Сергеевич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14.</w:t>
            </w:r>
          </w:p>
        </w:tc>
        <w:tc>
          <w:tcPr>
            <w:tcW w:w="5954" w:type="dxa"/>
          </w:tcPr>
          <w:p w:rsidR="00857640" w:rsidRDefault="00857640">
            <w:r w:rsidRPr="00E07FB5">
              <w:t xml:space="preserve">КФХ Рамазанов Дмитрий </w:t>
            </w:r>
            <w:proofErr w:type="spellStart"/>
            <w:r w:rsidRPr="00E07FB5">
              <w:t>Асварович</w:t>
            </w:r>
            <w:proofErr w:type="spellEnd"/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15.</w:t>
            </w:r>
          </w:p>
        </w:tc>
        <w:tc>
          <w:tcPr>
            <w:tcW w:w="5954" w:type="dxa"/>
          </w:tcPr>
          <w:p w:rsidR="00857640" w:rsidRDefault="00857640">
            <w:r w:rsidRPr="00E07FB5">
              <w:t xml:space="preserve">КФХ </w:t>
            </w:r>
            <w:proofErr w:type="spellStart"/>
            <w:r w:rsidRPr="00E07FB5">
              <w:t>Краленко</w:t>
            </w:r>
            <w:proofErr w:type="spellEnd"/>
            <w:r w:rsidRPr="00E07FB5">
              <w:t xml:space="preserve"> Татьяна Владимировна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954" w:type="dxa"/>
          </w:tcPr>
          <w:p w:rsidR="00857640" w:rsidRDefault="00857640">
            <w:r w:rsidRPr="00E07FB5">
              <w:t>ИП Старикова Виктория Александровна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17.</w:t>
            </w:r>
          </w:p>
        </w:tc>
        <w:tc>
          <w:tcPr>
            <w:tcW w:w="5954" w:type="dxa"/>
          </w:tcPr>
          <w:p w:rsidR="00857640" w:rsidRDefault="00857640">
            <w:r w:rsidRPr="00E07FB5">
              <w:t xml:space="preserve">МУП </w:t>
            </w:r>
            <w:proofErr w:type="spellStart"/>
            <w:r w:rsidRPr="00E07FB5">
              <w:t>Быстриское</w:t>
            </w:r>
            <w:proofErr w:type="spellEnd"/>
            <w:r w:rsidRPr="00E07FB5">
              <w:t xml:space="preserve"> СХП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18.</w:t>
            </w:r>
          </w:p>
        </w:tc>
        <w:tc>
          <w:tcPr>
            <w:tcW w:w="5954" w:type="dxa"/>
          </w:tcPr>
          <w:p w:rsidR="00857640" w:rsidRDefault="00857640">
            <w:r w:rsidRPr="00E07FB5">
              <w:t xml:space="preserve">ООО </w:t>
            </w:r>
            <w:proofErr w:type="spellStart"/>
            <w:r w:rsidRPr="00E07FB5">
              <w:t>Крутоберегово</w:t>
            </w:r>
            <w:proofErr w:type="spellEnd"/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19.</w:t>
            </w:r>
          </w:p>
        </w:tc>
        <w:tc>
          <w:tcPr>
            <w:tcW w:w="5954" w:type="dxa"/>
          </w:tcPr>
          <w:p w:rsidR="00857640" w:rsidRDefault="00857640">
            <w:r w:rsidRPr="006D5D52">
              <w:t xml:space="preserve">ЛПХ </w:t>
            </w:r>
            <w:proofErr w:type="spellStart"/>
            <w:r w:rsidRPr="006D5D52">
              <w:t>Полетавкина</w:t>
            </w:r>
            <w:proofErr w:type="spellEnd"/>
            <w:r w:rsidRPr="006D5D52">
              <w:t xml:space="preserve"> Нина Михайловна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20.</w:t>
            </w:r>
          </w:p>
        </w:tc>
        <w:tc>
          <w:tcPr>
            <w:tcW w:w="5954" w:type="dxa"/>
          </w:tcPr>
          <w:p w:rsidR="00857640" w:rsidRDefault="00857640">
            <w:r w:rsidRPr="006D5D52">
              <w:t>ЛПХ Крищенко Татьяна Федоровна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21.</w:t>
            </w:r>
          </w:p>
        </w:tc>
        <w:tc>
          <w:tcPr>
            <w:tcW w:w="5954" w:type="dxa"/>
          </w:tcPr>
          <w:p w:rsidR="00857640" w:rsidRDefault="00857640">
            <w:r w:rsidRPr="006D5D52">
              <w:t xml:space="preserve">ЛПХ </w:t>
            </w:r>
            <w:proofErr w:type="spellStart"/>
            <w:r w:rsidRPr="006D5D52">
              <w:t>Пучкова</w:t>
            </w:r>
            <w:proofErr w:type="spellEnd"/>
            <w:r w:rsidRPr="006D5D52">
              <w:t xml:space="preserve"> Надежда Анатольевна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22.</w:t>
            </w:r>
          </w:p>
        </w:tc>
        <w:tc>
          <w:tcPr>
            <w:tcW w:w="5954" w:type="dxa"/>
          </w:tcPr>
          <w:p w:rsidR="00857640" w:rsidRDefault="00857640">
            <w:r w:rsidRPr="006D5D52">
              <w:t xml:space="preserve">ЛПХ </w:t>
            </w:r>
            <w:proofErr w:type="spellStart"/>
            <w:r w:rsidRPr="006D5D52">
              <w:t>Маун</w:t>
            </w:r>
            <w:proofErr w:type="spellEnd"/>
            <w:r w:rsidRPr="006D5D52">
              <w:t xml:space="preserve"> Анна Николаевна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23.</w:t>
            </w:r>
          </w:p>
        </w:tc>
        <w:tc>
          <w:tcPr>
            <w:tcW w:w="5954" w:type="dxa"/>
          </w:tcPr>
          <w:p w:rsidR="00857640" w:rsidRDefault="00857640">
            <w:r w:rsidRPr="006D5D52">
              <w:t>ЛПХ Попова Светлана Николаевна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D5634B">
        <w:tc>
          <w:tcPr>
            <w:tcW w:w="704" w:type="dxa"/>
            <w:vAlign w:val="center"/>
          </w:tcPr>
          <w:p w:rsidR="00857640" w:rsidRDefault="00857640">
            <w:pPr>
              <w:jc w:val="center"/>
            </w:pPr>
            <w:r>
              <w:t>24.</w:t>
            </w:r>
          </w:p>
        </w:tc>
        <w:tc>
          <w:tcPr>
            <w:tcW w:w="5954" w:type="dxa"/>
          </w:tcPr>
          <w:p w:rsidR="00857640" w:rsidRDefault="00857640" w:rsidP="00B51FC8">
            <w:r w:rsidRPr="006D5D52">
              <w:t xml:space="preserve">ЛПХ Василенко Елена </w:t>
            </w:r>
            <w:r w:rsidR="00B51FC8">
              <w:t>А</w:t>
            </w:r>
            <w:r w:rsidRPr="006D5D52">
              <w:t>натольевна</w:t>
            </w:r>
          </w:p>
        </w:tc>
        <w:tc>
          <w:tcPr>
            <w:tcW w:w="3402" w:type="dxa"/>
          </w:tcPr>
          <w:p w:rsidR="00857640" w:rsidRDefault="00857640">
            <w:pPr>
              <w:jc w:val="center"/>
            </w:pPr>
            <w:r w:rsidRPr="001512EB">
              <w:t>Заявка рассмотрена</w:t>
            </w:r>
          </w:p>
        </w:tc>
      </w:tr>
      <w:tr w:rsidR="00857640" w:rsidTr="00857640">
        <w:tc>
          <w:tcPr>
            <w:tcW w:w="10060" w:type="dxa"/>
            <w:gridSpan w:val="3"/>
          </w:tcPr>
          <w:p w:rsidR="00857640" w:rsidRDefault="00857640" w:rsidP="00EF1726">
            <w:r>
              <w:t>ИТОГО:</w:t>
            </w:r>
          </w:p>
        </w:tc>
      </w:tr>
    </w:tbl>
    <w:p w:rsidR="00AD4DE1" w:rsidRDefault="004958EC">
      <w:pPr>
        <w:ind w:firstLine="709"/>
        <w:jc w:val="both"/>
      </w:pPr>
      <w:r>
        <w:t>Участники отбора, заявки которых были отклонены, отсутствуют.</w:t>
      </w:r>
    </w:p>
    <w:p w:rsidR="00AD4DE1" w:rsidRDefault="004958EC">
      <w:pPr>
        <w:tabs>
          <w:tab w:val="left" w:pos="1134"/>
        </w:tabs>
        <w:ind w:firstLine="709"/>
        <w:jc w:val="both"/>
      </w:pPr>
      <w:r>
        <w:t>Отбор признан состоявшимся.</w:t>
      </w:r>
    </w:p>
    <w:p w:rsidR="00AD4DE1" w:rsidRDefault="004958EC">
      <w:pPr>
        <w:tabs>
          <w:tab w:val="left" w:pos="1134"/>
        </w:tabs>
        <w:ind w:firstLine="709"/>
        <w:jc w:val="both"/>
      </w:pPr>
      <w:r>
        <w:t xml:space="preserve">В соответствии с частью </w:t>
      </w:r>
      <w:r w:rsidR="009A07AC" w:rsidRPr="009A07AC">
        <w:rPr>
          <w:color w:val="auto"/>
        </w:rPr>
        <w:t>61</w:t>
      </w:r>
      <w:r w:rsidR="0026600F">
        <w:t xml:space="preserve"> Порядка считать следующих</w:t>
      </w:r>
      <w:r>
        <w:t xml:space="preserve"> участник</w:t>
      </w:r>
      <w:r w:rsidR="0026600F">
        <w:t>ов</w:t>
      </w:r>
      <w:r>
        <w:t xml:space="preserve"> отбора победител</w:t>
      </w:r>
      <w:r w:rsidR="0026600F">
        <w:t>ями</w:t>
      </w:r>
      <w:r>
        <w:t xml:space="preserve"> отбора получателей субсидии, прошедши</w:t>
      </w:r>
      <w:r w:rsidR="0026600F">
        <w:t>х</w:t>
      </w:r>
      <w:r>
        <w:t xml:space="preserve"> отбор, в отношении котор</w:t>
      </w:r>
      <w:r w:rsidR="0026600F">
        <w:t>ых</w:t>
      </w:r>
      <w:r>
        <w:t xml:space="preserve"> принят</w:t>
      </w:r>
      <w:r w:rsidR="00EE1693">
        <w:t>ы решения</w:t>
      </w:r>
      <w:r>
        <w:t xml:space="preserve"> о заключении с ним</w:t>
      </w:r>
      <w:r w:rsidR="007F66B2">
        <w:t>и</w:t>
      </w:r>
      <w:r>
        <w:t xml:space="preserve"> соглашени</w:t>
      </w:r>
      <w:r w:rsidR="007F66B2">
        <w:t>й</w:t>
      </w:r>
      <w:r>
        <w:t xml:space="preserve">: 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99"/>
        <w:gridCol w:w="5942"/>
        <w:gridCol w:w="3119"/>
      </w:tblGrid>
      <w:tr w:rsidR="00AD4DE1" w:rsidTr="00975D57">
        <w:tc>
          <w:tcPr>
            <w:tcW w:w="999" w:type="dxa"/>
            <w:vAlign w:val="center"/>
          </w:tcPr>
          <w:p w:rsidR="00AD4DE1" w:rsidRDefault="004958EC">
            <w:pPr>
              <w:jc w:val="center"/>
            </w:pPr>
            <w:r>
              <w:t>№ п/п заявки</w:t>
            </w:r>
          </w:p>
        </w:tc>
        <w:tc>
          <w:tcPr>
            <w:tcW w:w="5942" w:type="dxa"/>
            <w:vAlign w:val="center"/>
          </w:tcPr>
          <w:p w:rsidR="00AD4DE1" w:rsidRDefault="004958EC" w:rsidP="00975D57">
            <w:pPr>
              <w:jc w:val="center"/>
            </w:pPr>
            <w:r>
              <w:t xml:space="preserve">Наименование </w:t>
            </w:r>
            <w:r w:rsidR="007314A1">
              <w:t>получателей субсидии, с которыми пла</w:t>
            </w:r>
            <w:r w:rsidR="00975D57">
              <w:t>нируется заключение соглашения</w:t>
            </w:r>
          </w:p>
        </w:tc>
        <w:tc>
          <w:tcPr>
            <w:tcW w:w="3119" w:type="dxa"/>
            <w:vAlign w:val="center"/>
          </w:tcPr>
          <w:p w:rsidR="00AD4DE1" w:rsidRDefault="00975D57" w:rsidP="00975D57">
            <w:pPr>
              <w:jc w:val="center"/>
            </w:pPr>
            <w:r>
              <w:t>Р</w:t>
            </w:r>
            <w:r w:rsidRPr="00975D57">
              <w:t>азмер предоставляемой субсидии</w:t>
            </w:r>
          </w:p>
        </w:tc>
      </w:tr>
      <w:tr w:rsidR="00AD4DE1" w:rsidTr="00975D57">
        <w:tc>
          <w:tcPr>
            <w:tcW w:w="999" w:type="dxa"/>
            <w:vAlign w:val="center"/>
          </w:tcPr>
          <w:p w:rsidR="00AD4DE1" w:rsidRDefault="004958EC">
            <w:pPr>
              <w:jc w:val="center"/>
            </w:pPr>
            <w:r>
              <w:t>1</w:t>
            </w:r>
          </w:p>
        </w:tc>
        <w:tc>
          <w:tcPr>
            <w:tcW w:w="5942" w:type="dxa"/>
            <w:vAlign w:val="center"/>
          </w:tcPr>
          <w:p w:rsidR="00AD4DE1" w:rsidRDefault="00975D57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AD4DE1" w:rsidRDefault="00975D57">
            <w:pPr>
              <w:jc w:val="center"/>
            </w:pPr>
            <w:r>
              <w:t>3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D338F8" w:rsidP="00D338F8">
            <w:pPr>
              <w:jc w:val="center"/>
            </w:pPr>
            <w:r>
              <w:t>1.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>КФХ Лазарев Игорь Валерьевич</w:t>
            </w:r>
          </w:p>
        </w:tc>
        <w:tc>
          <w:tcPr>
            <w:tcW w:w="3119" w:type="dxa"/>
            <w:vAlign w:val="center"/>
          </w:tcPr>
          <w:p w:rsidR="00D338F8" w:rsidRPr="00820A7E" w:rsidRDefault="00622836" w:rsidP="00820A7E">
            <w:pPr>
              <w:jc w:val="right"/>
            </w:pPr>
            <w:r w:rsidRPr="00820A7E">
              <w:rPr>
                <w:bCs/>
              </w:rPr>
              <w:t>1 692 720,00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D338F8" w:rsidP="00D338F8">
            <w:pPr>
              <w:jc w:val="center"/>
            </w:pPr>
            <w:r>
              <w:t>2.</w:t>
            </w:r>
          </w:p>
        </w:tc>
        <w:tc>
          <w:tcPr>
            <w:tcW w:w="5942" w:type="dxa"/>
          </w:tcPr>
          <w:p w:rsidR="00D338F8" w:rsidRDefault="00D338F8" w:rsidP="0088280D">
            <w:r w:rsidRPr="000E7128">
              <w:t xml:space="preserve">КФХ Мамедов </w:t>
            </w:r>
            <w:proofErr w:type="spellStart"/>
            <w:r w:rsidRPr="000E7128">
              <w:t>Пар</w:t>
            </w:r>
            <w:r w:rsidR="0088280D">
              <w:t>в</w:t>
            </w:r>
            <w:r w:rsidRPr="000E7128">
              <w:t>из</w:t>
            </w:r>
            <w:proofErr w:type="spellEnd"/>
            <w:r w:rsidRPr="000E7128">
              <w:t xml:space="preserve"> </w:t>
            </w:r>
            <w:proofErr w:type="spellStart"/>
            <w:r w:rsidRPr="000E7128">
              <w:t>Сухрай</w:t>
            </w:r>
            <w:proofErr w:type="spellEnd"/>
            <w:r w:rsidRPr="000E7128">
              <w:t xml:space="preserve"> </w:t>
            </w:r>
            <w:proofErr w:type="spellStart"/>
            <w:r w:rsidRPr="000E7128">
              <w:t>оглы</w:t>
            </w:r>
            <w:proofErr w:type="spellEnd"/>
          </w:p>
        </w:tc>
        <w:tc>
          <w:tcPr>
            <w:tcW w:w="3119" w:type="dxa"/>
            <w:vAlign w:val="center"/>
          </w:tcPr>
          <w:p w:rsidR="00D338F8" w:rsidRPr="00820A7E" w:rsidRDefault="007A6002" w:rsidP="00820A7E">
            <w:pPr>
              <w:jc w:val="right"/>
            </w:pPr>
            <w:r w:rsidRPr="00820A7E">
              <w:rPr>
                <w:bCs/>
              </w:rPr>
              <w:t>335 680,00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D338F8" w:rsidP="00D338F8">
            <w:pPr>
              <w:jc w:val="center"/>
            </w:pPr>
            <w:r>
              <w:t>3.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 xml:space="preserve">КФХ </w:t>
            </w:r>
            <w:proofErr w:type="spellStart"/>
            <w:r w:rsidRPr="000E7128">
              <w:t>Тамоян</w:t>
            </w:r>
            <w:proofErr w:type="spellEnd"/>
            <w:r w:rsidRPr="000E7128">
              <w:t xml:space="preserve"> Гамлет </w:t>
            </w:r>
            <w:proofErr w:type="spellStart"/>
            <w:r w:rsidRPr="000E7128">
              <w:t>Торунович</w:t>
            </w:r>
            <w:proofErr w:type="spellEnd"/>
          </w:p>
        </w:tc>
        <w:tc>
          <w:tcPr>
            <w:tcW w:w="3119" w:type="dxa"/>
            <w:vAlign w:val="center"/>
          </w:tcPr>
          <w:p w:rsidR="00D338F8" w:rsidRPr="00820A7E" w:rsidRDefault="00C655A1" w:rsidP="00820A7E">
            <w:pPr>
              <w:jc w:val="right"/>
            </w:pPr>
            <w:r w:rsidRPr="00820A7E">
              <w:rPr>
                <w:bCs/>
              </w:rPr>
              <w:t>180 080,00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D338F8" w:rsidP="00D338F8">
            <w:pPr>
              <w:jc w:val="center"/>
            </w:pPr>
            <w:r>
              <w:t>4.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 xml:space="preserve">КФХ </w:t>
            </w:r>
            <w:proofErr w:type="spellStart"/>
            <w:r w:rsidRPr="000E7128">
              <w:t>Альшевский</w:t>
            </w:r>
            <w:proofErr w:type="spellEnd"/>
            <w:r w:rsidRPr="000E7128">
              <w:t xml:space="preserve"> Виталий Федорович</w:t>
            </w:r>
          </w:p>
        </w:tc>
        <w:tc>
          <w:tcPr>
            <w:tcW w:w="3119" w:type="dxa"/>
            <w:vAlign w:val="center"/>
          </w:tcPr>
          <w:p w:rsidR="00D338F8" w:rsidRPr="00820A7E" w:rsidRDefault="007A6002" w:rsidP="00820A7E">
            <w:pPr>
              <w:jc w:val="right"/>
            </w:pPr>
            <w:r w:rsidRPr="00820A7E">
              <w:rPr>
                <w:bCs/>
              </w:rPr>
              <w:t>175 040,00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D338F8" w:rsidP="00D338F8">
            <w:pPr>
              <w:jc w:val="center"/>
            </w:pPr>
            <w:r>
              <w:t>5.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>КФХ Подопригора Геннадий Иванович</w:t>
            </w:r>
          </w:p>
        </w:tc>
        <w:tc>
          <w:tcPr>
            <w:tcW w:w="3119" w:type="dxa"/>
            <w:vAlign w:val="center"/>
          </w:tcPr>
          <w:p w:rsidR="00D338F8" w:rsidRPr="00820A7E" w:rsidRDefault="00073711" w:rsidP="00820A7E">
            <w:pPr>
              <w:jc w:val="right"/>
            </w:pPr>
            <w:r w:rsidRPr="00820A7E">
              <w:rPr>
                <w:bCs/>
              </w:rPr>
              <w:t>783 200,00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6.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 xml:space="preserve">КФХ </w:t>
            </w:r>
            <w:proofErr w:type="spellStart"/>
            <w:r w:rsidRPr="000E7128">
              <w:t>Подкопаева</w:t>
            </w:r>
            <w:proofErr w:type="spellEnd"/>
            <w:r w:rsidRPr="000E7128">
              <w:t xml:space="preserve"> Елена Викторовна</w:t>
            </w:r>
          </w:p>
        </w:tc>
        <w:tc>
          <w:tcPr>
            <w:tcW w:w="3119" w:type="dxa"/>
            <w:vAlign w:val="center"/>
          </w:tcPr>
          <w:p w:rsidR="00D338F8" w:rsidRPr="00820A7E" w:rsidRDefault="00073711" w:rsidP="00820A7E">
            <w:pPr>
              <w:jc w:val="right"/>
            </w:pPr>
            <w:r w:rsidRPr="00820A7E">
              <w:rPr>
                <w:bCs/>
              </w:rPr>
              <w:t>1 249 120,00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7.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 xml:space="preserve">КФХ </w:t>
            </w:r>
            <w:proofErr w:type="spellStart"/>
            <w:r w:rsidRPr="000E7128">
              <w:t>Гризун</w:t>
            </w:r>
            <w:proofErr w:type="spellEnd"/>
            <w:r w:rsidRPr="000E7128">
              <w:t xml:space="preserve"> Александр Анатольевич</w:t>
            </w:r>
          </w:p>
        </w:tc>
        <w:tc>
          <w:tcPr>
            <w:tcW w:w="3119" w:type="dxa"/>
            <w:vAlign w:val="center"/>
          </w:tcPr>
          <w:p w:rsidR="00D338F8" w:rsidRPr="00820A7E" w:rsidRDefault="00983030" w:rsidP="00820A7E">
            <w:pPr>
              <w:jc w:val="right"/>
            </w:pPr>
            <w:r w:rsidRPr="00820A7E">
              <w:rPr>
                <w:bCs/>
              </w:rPr>
              <w:t>31 360,00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8.</w:t>
            </w:r>
          </w:p>
        </w:tc>
        <w:tc>
          <w:tcPr>
            <w:tcW w:w="5942" w:type="dxa"/>
          </w:tcPr>
          <w:p w:rsidR="00D338F8" w:rsidRDefault="00D338F8" w:rsidP="00D338F8">
            <w:r w:rsidRPr="000E7128">
              <w:t>КФХ Кириченко Игорь Владимирович</w:t>
            </w:r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>135 070,00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9.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КФХ </w:t>
            </w:r>
            <w:proofErr w:type="spellStart"/>
            <w:r w:rsidRPr="00217320">
              <w:t>Опанасюк</w:t>
            </w:r>
            <w:proofErr w:type="spellEnd"/>
            <w:r w:rsidRPr="00217320">
              <w:t xml:space="preserve"> Людмила Владимировна</w:t>
            </w:r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>341 640,00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10.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КФХ Бондарева Марина Васильевна</w:t>
            </w:r>
          </w:p>
        </w:tc>
        <w:tc>
          <w:tcPr>
            <w:tcW w:w="3119" w:type="dxa"/>
            <w:vAlign w:val="center"/>
          </w:tcPr>
          <w:p w:rsidR="00D338F8" w:rsidRPr="00820A7E" w:rsidRDefault="007A6002" w:rsidP="00820A7E">
            <w:pPr>
              <w:jc w:val="right"/>
            </w:pPr>
            <w:r w:rsidRPr="00820A7E">
              <w:rPr>
                <w:bCs/>
              </w:rPr>
              <w:t>1 285 520,00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11.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КФХ Дегтярев Виталий Петрович</w:t>
            </w:r>
          </w:p>
        </w:tc>
        <w:tc>
          <w:tcPr>
            <w:tcW w:w="3119" w:type="dxa"/>
            <w:vAlign w:val="center"/>
          </w:tcPr>
          <w:p w:rsidR="00D338F8" w:rsidRPr="00820A7E" w:rsidRDefault="00622836" w:rsidP="00820A7E">
            <w:pPr>
              <w:jc w:val="right"/>
            </w:pPr>
            <w:r w:rsidRPr="00820A7E">
              <w:rPr>
                <w:bCs/>
              </w:rPr>
              <w:t>95 120,00</w:t>
            </w:r>
            <w:r w:rsidRPr="00820A7E">
              <w:rPr>
                <w:bCs/>
              </w:rPr>
              <w:t xml:space="preserve"> 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12.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КФХ </w:t>
            </w:r>
            <w:proofErr w:type="spellStart"/>
            <w:r w:rsidRPr="00217320">
              <w:t>Насирдинов</w:t>
            </w:r>
            <w:proofErr w:type="spellEnd"/>
            <w:r w:rsidRPr="00217320">
              <w:t xml:space="preserve"> </w:t>
            </w:r>
            <w:proofErr w:type="spellStart"/>
            <w:r w:rsidRPr="00217320">
              <w:t>Абдулфозил</w:t>
            </w:r>
            <w:proofErr w:type="spellEnd"/>
            <w:r w:rsidRPr="00217320">
              <w:t xml:space="preserve"> </w:t>
            </w:r>
            <w:proofErr w:type="spellStart"/>
            <w:r w:rsidRPr="00217320">
              <w:t>Абдусаматович</w:t>
            </w:r>
            <w:proofErr w:type="spellEnd"/>
          </w:p>
        </w:tc>
        <w:tc>
          <w:tcPr>
            <w:tcW w:w="3119" w:type="dxa"/>
            <w:vAlign w:val="center"/>
          </w:tcPr>
          <w:p w:rsidR="00D338F8" w:rsidRPr="00820A7E" w:rsidRDefault="00073711" w:rsidP="00820A7E">
            <w:pPr>
              <w:jc w:val="right"/>
            </w:pPr>
            <w:r w:rsidRPr="00820A7E">
              <w:rPr>
                <w:bCs/>
              </w:rPr>
              <w:t>159 520,00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13.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КФХ Марков Степан Сергеевич</w:t>
            </w:r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>1 054 430,00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14.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КФХ Рамазанов Дмитрий </w:t>
            </w:r>
            <w:proofErr w:type="spellStart"/>
            <w:r w:rsidRPr="00217320">
              <w:t>Асварович</w:t>
            </w:r>
            <w:proofErr w:type="spellEnd"/>
          </w:p>
        </w:tc>
        <w:tc>
          <w:tcPr>
            <w:tcW w:w="3119" w:type="dxa"/>
            <w:vAlign w:val="center"/>
          </w:tcPr>
          <w:p w:rsidR="00D338F8" w:rsidRPr="00820A7E" w:rsidRDefault="00881FC7" w:rsidP="00820A7E">
            <w:pPr>
              <w:jc w:val="right"/>
            </w:pPr>
            <w:r w:rsidRPr="00820A7E">
              <w:rPr>
                <w:bCs/>
              </w:rPr>
              <w:t>106 560,00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15.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КФХ </w:t>
            </w:r>
            <w:proofErr w:type="spellStart"/>
            <w:r w:rsidRPr="00217320">
              <w:t>Краленко</w:t>
            </w:r>
            <w:proofErr w:type="spellEnd"/>
            <w:r w:rsidRPr="00217320">
              <w:t xml:space="preserve"> Татьяна Владимировна</w:t>
            </w:r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>81 770,00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16.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ИП Старикова Виктория Александровна</w:t>
            </w:r>
          </w:p>
        </w:tc>
        <w:tc>
          <w:tcPr>
            <w:tcW w:w="3119" w:type="dxa"/>
            <w:vAlign w:val="center"/>
          </w:tcPr>
          <w:p w:rsidR="00D338F8" w:rsidRPr="00820A7E" w:rsidRDefault="00983030" w:rsidP="00820A7E">
            <w:pPr>
              <w:jc w:val="right"/>
            </w:pPr>
            <w:r w:rsidRPr="00820A7E">
              <w:rPr>
                <w:bCs/>
              </w:rPr>
              <w:t>251</w:t>
            </w:r>
            <w:r w:rsidR="004675E7">
              <w:rPr>
                <w:bCs/>
              </w:rPr>
              <w:t xml:space="preserve"> </w:t>
            </w:r>
            <w:r w:rsidRPr="00820A7E">
              <w:rPr>
                <w:bCs/>
              </w:rPr>
              <w:t>520,00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17.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МУП </w:t>
            </w:r>
            <w:proofErr w:type="spellStart"/>
            <w:r w:rsidRPr="00217320">
              <w:t>Быстриское</w:t>
            </w:r>
            <w:proofErr w:type="spellEnd"/>
            <w:r w:rsidRPr="00217320">
              <w:t xml:space="preserve"> СХП</w:t>
            </w:r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 xml:space="preserve">692 640,00 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5D1B60" w:rsidP="00D338F8">
            <w:pPr>
              <w:jc w:val="center"/>
            </w:pPr>
            <w:r>
              <w:t>18.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ООО </w:t>
            </w:r>
            <w:proofErr w:type="spellStart"/>
            <w:r w:rsidRPr="00217320">
              <w:t>Крутоберегово</w:t>
            </w:r>
            <w:proofErr w:type="spellEnd"/>
          </w:p>
        </w:tc>
        <w:tc>
          <w:tcPr>
            <w:tcW w:w="3119" w:type="dxa"/>
            <w:vAlign w:val="center"/>
          </w:tcPr>
          <w:p w:rsidR="00D338F8" w:rsidRPr="00820A7E" w:rsidRDefault="00CE21B1" w:rsidP="00820A7E">
            <w:pPr>
              <w:jc w:val="right"/>
            </w:pPr>
            <w:r w:rsidRPr="00820A7E">
              <w:rPr>
                <w:bCs/>
              </w:rPr>
              <w:t>593 460,00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Pr="008160F0" w:rsidRDefault="005D1B60" w:rsidP="00D338F8">
            <w:pPr>
              <w:jc w:val="center"/>
              <w:rPr>
                <w:lang w:val="en-US"/>
              </w:rPr>
            </w:pPr>
            <w:r>
              <w:t>19.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ЛПХ </w:t>
            </w:r>
            <w:proofErr w:type="spellStart"/>
            <w:r w:rsidRPr="00217320">
              <w:t>Полетавкина</w:t>
            </w:r>
            <w:proofErr w:type="spellEnd"/>
            <w:r w:rsidRPr="00217320">
              <w:t xml:space="preserve"> Нина Михайловна</w:t>
            </w:r>
          </w:p>
        </w:tc>
        <w:tc>
          <w:tcPr>
            <w:tcW w:w="3119" w:type="dxa"/>
            <w:vAlign w:val="center"/>
          </w:tcPr>
          <w:p w:rsidR="00D338F8" w:rsidRPr="00820A7E" w:rsidRDefault="000159E2" w:rsidP="00820A7E">
            <w:pPr>
              <w:jc w:val="right"/>
            </w:pPr>
            <w:r w:rsidRPr="00820A7E">
              <w:rPr>
                <w:bCs/>
              </w:rPr>
              <w:t>24 760,00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Pr="00217320" w:rsidRDefault="00217320" w:rsidP="00D338F8">
            <w:pPr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ЛПХ Крищенко Татьяна Федоровна</w:t>
            </w:r>
          </w:p>
        </w:tc>
        <w:tc>
          <w:tcPr>
            <w:tcW w:w="3119" w:type="dxa"/>
            <w:vAlign w:val="center"/>
          </w:tcPr>
          <w:p w:rsidR="00D338F8" w:rsidRPr="00820A7E" w:rsidRDefault="000159E2" w:rsidP="00820A7E">
            <w:pPr>
              <w:jc w:val="right"/>
            </w:pPr>
            <w:r w:rsidRPr="00820A7E">
              <w:rPr>
                <w:bCs/>
              </w:rPr>
              <w:t>21 320,00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217320" w:rsidP="00D338F8">
            <w:pPr>
              <w:jc w:val="center"/>
            </w:pPr>
            <w:r>
              <w:t>21.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ЛПХ </w:t>
            </w:r>
            <w:proofErr w:type="spellStart"/>
            <w:r w:rsidRPr="00217320">
              <w:t>Пучкова</w:t>
            </w:r>
            <w:proofErr w:type="spellEnd"/>
            <w:r w:rsidRPr="00217320">
              <w:t xml:space="preserve"> Надежда Анатольевна</w:t>
            </w:r>
          </w:p>
        </w:tc>
        <w:tc>
          <w:tcPr>
            <w:tcW w:w="3119" w:type="dxa"/>
            <w:vAlign w:val="center"/>
          </w:tcPr>
          <w:p w:rsidR="00D338F8" w:rsidRPr="00820A7E" w:rsidRDefault="0009069B" w:rsidP="00820A7E">
            <w:pPr>
              <w:jc w:val="right"/>
            </w:pPr>
            <w:r w:rsidRPr="00820A7E">
              <w:rPr>
                <w:bCs/>
              </w:rPr>
              <w:t>142 880,00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217320" w:rsidP="00D338F8">
            <w:pPr>
              <w:jc w:val="center"/>
            </w:pPr>
            <w:r>
              <w:t>22.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 xml:space="preserve">ЛПХ </w:t>
            </w:r>
            <w:proofErr w:type="spellStart"/>
            <w:r w:rsidRPr="00217320">
              <w:t>Маун</w:t>
            </w:r>
            <w:proofErr w:type="spellEnd"/>
            <w:r w:rsidRPr="00217320">
              <w:t xml:space="preserve"> Анна Николаевна</w:t>
            </w:r>
          </w:p>
        </w:tc>
        <w:tc>
          <w:tcPr>
            <w:tcW w:w="3119" w:type="dxa"/>
            <w:vAlign w:val="center"/>
          </w:tcPr>
          <w:p w:rsidR="00D338F8" w:rsidRPr="00820A7E" w:rsidRDefault="000159E2" w:rsidP="00820A7E">
            <w:pPr>
              <w:jc w:val="right"/>
            </w:pPr>
            <w:r w:rsidRPr="00820A7E">
              <w:rPr>
                <w:bCs/>
              </w:rPr>
              <w:t>27 800,00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217320" w:rsidP="00D338F8">
            <w:pPr>
              <w:jc w:val="center"/>
            </w:pPr>
            <w:r>
              <w:t>23.</w:t>
            </w:r>
          </w:p>
        </w:tc>
        <w:tc>
          <w:tcPr>
            <w:tcW w:w="5942" w:type="dxa"/>
          </w:tcPr>
          <w:p w:rsidR="00D338F8" w:rsidRDefault="00217320" w:rsidP="00D338F8">
            <w:r w:rsidRPr="00217320">
              <w:t>ЛПХ Попова Светлана Николаевна</w:t>
            </w:r>
          </w:p>
        </w:tc>
        <w:tc>
          <w:tcPr>
            <w:tcW w:w="3119" w:type="dxa"/>
            <w:vAlign w:val="center"/>
          </w:tcPr>
          <w:p w:rsidR="00D338F8" w:rsidRPr="00820A7E" w:rsidRDefault="000159E2" w:rsidP="00820A7E">
            <w:pPr>
              <w:jc w:val="right"/>
            </w:pPr>
            <w:r w:rsidRPr="00820A7E">
              <w:rPr>
                <w:bCs/>
              </w:rPr>
              <w:t>14 480,00</w:t>
            </w:r>
          </w:p>
        </w:tc>
      </w:tr>
      <w:tr w:rsidR="00D338F8" w:rsidTr="00975D57">
        <w:tc>
          <w:tcPr>
            <w:tcW w:w="999" w:type="dxa"/>
            <w:vAlign w:val="center"/>
          </w:tcPr>
          <w:p w:rsidR="00D338F8" w:rsidRDefault="00217320" w:rsidP="00D338F8">
            <w:pPr>
              <w:jc w:val="center"/>
            </w:pPr>
            <w:r>
              <w:t>24.</w:t>
            </w:r>
          </w:p>
        </w:tc>
        <w:tc>
          <w:tcPr>
            <w:tcW w:w="5942" w:type="dxa"/>
          </w:tcPr>
          <w:p w:rsidR="00D338F8" w:rsidRDefault="00217320" w:rsidP="00B51FC8">
            <w:r w:rsidRPr="00217320">
              <w:t xml:space="preserve">ЛПХ Василенко Елена </w:t>
            </w:r>
            <w:r w:rsidR="00B51FC8">
              <w:t>А</w:t>
            </w:r>
            <w:r w:rsidRPr="00217320">
              <w:t>натольевна</w:t>
            </w:r>
          </w:p>
        </w:tc>
        <w:tc>
          <w:tcPr>
            <w:tcW w:w="3119" w:type="dxa"/>
            <w:vAlign w:val="center"/>
          </w:tcPr>
          <w:p w:rsidR="00D338F8" w:rsidRPr="00820A7E" w:rsidRDefault="00F40A29" w:rsidP="00820A7E">
            <w:pPr>
              <w:jc w:val="right"/>
            </w:pPr>
            <w:r w:rsidRPr="00820A7E">
              <w:rPr>
                <w:bCs/>
              </w:rPr>
              <w:t>23 200,00</w:t>
            </w:r>
          </w:p>
        </w:tc>
      </w:tr>
    </w:tbl>
    <w:p w:rsidR="00AD4DE1" w:rsidRDefault="00AD4DE1" w:rsidP="00D14D57"/>
    <w:sectPr w:rsidR="00AD4DE1">
      <w:headerReference w:type="default" r:id="rId7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EC" w:rsidRDefault="004958EC">
      <w:r>
        <w:separator/>
      </w:r>
    </w:p>
  </w:endnote>
  <w:endnote w:type="continuationSeparator" w:id="0">
    <w:p w:rsidR="004958EC" w:rsidRDefault="0049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EC" w:rsidRDefault="004958EC">
      <w:r>
        <w:separator/>
      </w:r>
    </w:p>
  </w:footnote>
  <w:footnote w:type="continuationSeparator" w:id="0">
    <w:p w:rsidR="004958EC" w:rsidRDefault="0049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E1" w:rsidRDefault="004958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F66B2">
      <w:rPr>
        <w:noProof/>
      </w:rPr>
      <w:t>2</w:t>
    </w:r>
    <w:r>
      <w:fldChar w:fldCharType="end"/>
    </w:r>
  </w:p>
  <w:p w:rsidR="00AD4DE1" w:rsidRDefault="00AD4DE1">
    <w:pPr>
      <w:pStyle w:val="a6"/>
      <w:jc w:val="center"/>
    </w:pPr>
  </w:p>
  <w:p w:rsidR="00AD4DE1" w:rsidRDefault="00AD4D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1"/>
    <w:rsid w:val="000159E2"/>
    <w:rsid w:val="00056A30"/>
    <w:rsid w:val="00073711"/>
    <w:rsid w:val="0009069B"/>
    <w:rsid w:val="0009193E"/>
    <w:rsid w:val="000E7128"/>
    <w:rsid w:val="001462AC"/>
    <w:rsid w:val="001512EB"/>
    <w:rsid w:val="00217320"/>
    <w:rsid w:val="0026600F"/>
    <w:rsid w:val="0037022C"/>
    <w:rsid w:val="004675E7"/>
    <w:rsid w:val="004958EC"/>
    <w:rsid w:val="005D1B60"/>
    <w:rsid w:val="00622836"/>
    <w:rsid w:val="00630474"/>
    <w:rsid w:val="00680D03"/>
    <w:rsid w:val="006D5D52"/>
    <w:rsid w:val="0071618E"/>
    <w:rsid w:val="007314A1"/>
    <w:rsid w:val="007825EC"/>
    <w:rsid w:val="007A6002"/>
    <w:rsid w:val="007F66B2"/>
    <w:rsid w:val="008160F0"/>
    <w:rsid w:val="00820A7E"/>
    <w:rsid w:val="00857640"/>
    <w:rsid w:val="00881FC7"/>
    <w:rsid w:val="0088280D"/>
    <w:rsid w:val="0093664F"/>
    <w:rsid w:val="00975D57"/>
    <w:rsid w:val="00983030"/>
    <w:rsid w:val="009A07AC"/>
    <w:rsid w:val="00A1573E"/>
    <w:rsid w:val="00A261E8"/>
    <w:rsid w:val="00A27B9D"/>
    <w:rsid w:val="00A810CB"/>
    <w:rsid w:val="00A82A86"/>
    <w:rsid w:val="00AD4DE1"/>
    <w:rsid w:val="00B31892"/>
    <w:rsid w:val="00B51FC8"/>
    <w:rsid w:val="00BA0828"/>
    <w:rsid w:val="00C01366"/>
    <w:rsid w:val="00C655A1"/>
    <w:rsid w:val="00CE21B1"/>
    <w:rsid w:val="00D14D57"/>
    <w:rsid w:val="00D338F8"/>
    <w:rsid w:val="00D37085"/>
    <w:rsid w:val="00D5634B"/>
    <w:rsid w:val="00D65E60"/>
    <w:rsid w:val="00E07FB5"/>
    <w:rsid w:val="00E23056"/>
    <w:rsid w:val="00E76B1D"/>
    <w:rsid w:val="00EE1693"/>
    <w:rsid w:val="00EF1726"/>
    <w:rsid w:val="00F4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0062-382D-495C-BE1B-B545063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текст1"/>
    <w:basedOn w:val="a"/>
    <w:link w:val="13"/>
    <w:pPr>
      <w:widowControl w:val="0"/>
      <w:ind w:firstLine="400"/>
    </w:p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5"/>
    <w:link w:val="a5"/>
    <w:rPr>
      <w:color w:val="0563C1" w:themeColor="hyperlink"/>
      <w:u w:val="single"/>
    </w:rPr>
  </w:style>
  <w:style w:type="character" w:styleId="a5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List Paragraph"/>
    <w:basedOn w:val="a"/>
    <w:link w:val="ab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selho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50</cp:revision>
  <dcterms:created xsi:type="dcterms:W3CDTF">2024-04-04T04:44:00Z</dcterms:created>
  <dcterms:modified xsi:type="dcterms:W3CDTF">2024-04-09T05:47:00Z</dcterms:modified>
</cp:coreProperties>
</file>