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E" w:rsidRDefault="00F33646">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672FE" w:rsidRDefault="005672FE">
      <w:pPr>
        <w:spacing w:after="0" w:line="360" w:lineRule="auto"/>
        <w:jc w:val="center"/>
        <w:rPr>
          <w:rFonts w:ascii="Times New Roman" w:hAnsi="Times New Roman"/>
          <w:sz w:val="32"/>
        </w:rPr>
      </w:pPr>
    </w:p>
    <w:p w:rsidR="005672FE" w:rsidRDefault="005672FE">
      <w:pPr>
        <w:spacing w:after="0" w:line="240" w:lineRule="auto"/>
        <w:jc w:val="center"/>
        <w:rPr>
          <w:rFonts w:ascii="Times New Roman" w:hAnsi="Times New Roman"/>
          <w:b/>
          <w:sz w:val="32"/>
        </w:rPr>
      </w:pPr>
    </w:p>
    <w:p w:rsidR="005672FE" w:rsidRDefault="005672FE">
      <w:pPr>
        <w:spacing w:after="0" w:line="240" w:lineRule="auto"/>
        <w:rPr>
          <w:rFonts w:ascii="Times New Roman" w:hAnsi="Times New Roman"/>
          <w:b/>
          <w:sz w:val="32"/>
        </w:rPr>
      </w:pPr>
    </w:p>
    <w:p w:rsidR="005672FE" w:rsidRDefault="00F33646">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5672FE" w:rsidRDefault="005672FE">
      <w:pPr>
        <w:spacing w:after="0" w:line="240" w:lineRule="auto"/>
        <w:jc w:val="center"/>
        <w:rPr>
          <w:rFonts w:ascii="Times New Roman" w:hAnsi="Times New Roman"/>
          <w:b/>
          <w:sz w:val="28"/>
        </w:rPr>
      </w:pPr>
    </w:p>
    <w:p w:rsidR="005672FE" w:rsidRDefault="00F33646">
      <w:pPr>
        <w:spacing w:after="0" w:line="240" w:lineRule="auto"/>
        <w:jc w:val="center"/>
        <w:rPr>
          <w:rFonts w:ascii="Times New Roman" w:hAnsi="Times New Roman"/>
          <w:b/>
          <w:sz w:val="28"/>
        </w:rPr>
      </w:pPr>
      <w:r>
        <w:rPr>
          <w:rFonts w:ascii="Times New Roman" w:hAnsi="Times New Roman"/>
          <w:b/>
          <w:sz w:val="28"/>
        </w:rPr>
        <w:t>ПРАВИТЕЛЬСТВА</w:t>
      </w:r>
    </w:p>
    <w:p w:rsidR="005672FE" w:rsidRDefault="00F33646">
      <w:pPr>
        <w:spacing w:after="0" w:line="240" w:lineRule="auto"/>
        <w:jc w:val="center"/>
        <w:rPr>
          <w:rFonts w:ascii="Times New Roman" w:hAnsi="Times New Roman"/>
          <w:b/>
          <w:sz w:val="28"/>
        </w:rPr>
      </w:pPr>
      <w:r>
        <w:rPr>
          <w:rFonts w:ascii="Times New Roman" w:hAnsi="Times New Roman"/>
          <w:b/>
          <w:sz w:val="28"/>
        </w:rPr>
        <w:t>КАМЧАТСКОГО КРАЯ</w:t>
      </w:r>
    </w:p>
    <w:p w:rsidR="005672FE" w:rsidRDefault="005672FE">
      <w:pPr>
        <w:spacing w:after="0" w:line="276" w:lineRule="auto"/>
        <w:ind w:firstLine="709"/>
        <w:jc w:val="center"/>
        <w:rPr>
          <w:rFonts w:ascii="Times New Roman" w:hAnsi="Times New Roman"/>
          <w:sz w:val="28"/>
        </w:rPr>
      </w:pPr>
    </w:p>
    <w:p w:rsidR="005672FE" w:rsidRDefault="005672FE">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672FE">
        <w:trPr>
          <w:trHeight w:val="427"/>
        </w:trPr>
        <w:tc>
          <w:tcPr>
            <w:tcW w:w="4253" w:type="dxa"/>
            <w:tcBorders>
              <w:top w:val="nil"/>
              <w:left w:val="nil"/>
              <w:right w:val="nil"/>
            </w:tcBorders>
            <w:tcMar>
              <w:left w:w="0" w:type="dxa"/>
              <w:right w:w="0" w:type="dxa"/>
            </w:tcMar>
          </w:tcPr>
          <w:p w:rsidR="005672FE" w:rsidRDefault="00F33646">
            <w:pPr>
              <w:spacing w:after="0" w:line="240" w:lineRule="auto"/>
              <w:ind w:left="142" w:hanging="142"/>
              <w:rPr>
                <w:rFonts w:ascii="Times New Roman" w:hAnsi="Times New Roman"/>
                <w:sz w:val="24"/>
              </w:rPr>
            </w:pPr>
            <w:bookmarkStart w:id="0" w:name="REGNUMDATESTAMP"/>
            <w:r>
              <w:rPr>
                <w:rFonts w:ascii="Times New Roman" w:hAnsi="Times New Roman"/>
                <w:color w:val="FFFFFF" w:themeColor="background1"/>
                <w:sz w:val="24"/>
              </w:rPr>
              <w:t>[Дата регистрации] № [Номер</w:t>
            </w:r>
            <w:r>
              <w:rPr>
                <w:rFonts w:ascii="Times New Roman" w:hAnsi="Times New Roman"/>
                <w:color w:val="FFFFFF" w:themeColor="background1"/>
                <w:sz w:val="20"/>
              </w:rPr>
              <w:t xml:space="preserve"> документа</w:t>
            </w:r>
            <w:r>
              <w:rPr>
                <w:rFonts w:ascii="Times New Roman" w:hAnsi="Times New Roman"/>
                <w:color w:val="FFFFFF" w:themeColor="background1"/>
                <w:sz w:val="24"/>
              </w:rPr>
              <w:t>]</w:t>
            </w:r>
            <w:bookmarkEnd w:id="0"/>
          </w:p>
        </w:tc>
      </w:tr>
      <w:tr w:rsidR="005672FE">
        <w:trPr>
          <w:trHeight w:val="247"/>
        </w:trPr>
        <w:tc>
          <w:tcPr>
            <w:tcW w:w="4253" w:type="dxa"/>
            <w:tcBorders>
              <w:left w:val="nil"/>
              <w:bottom w:val="nil"/>
              <w:right w:val="nil"/>
            </w:tcBorders>
            <w:tcMar>
              <w:left w:w="0" w:type="dxa"/>
              <w:right w:w="0" w:type="dxa"/>
            </w:tcMar>
          </w:tcPr>
          <w:p w:rsidR="005672FE" w:rsidRDefault="00F3364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672FE">
        <w:trPr>
          <w:trHeight w:val="80"/>
        </w:trPr>
        <w:tc>
          <w:tcPr>
            <w:tcW w:w="4253" w:type="dxa"/>
            <w:tcMar>
              <w:left w:w="0" w:type="dxa"/>
              <w:right w:w="0" w:type="dxa"/>
            </w:tcMar>
          </w:tcPr>
          <w:p w:rsidR="005672FE" w:rsidRDefault="005672FE">
            <w:pPr>
              <w:spacing w:after="0" w:line="240" w:lineRule="auto"/>
              <w:jc w:val="both"/>
              <w:rPr>
                <w:rFonts w:ascii="Times New Roman" w:hAnsi="Times New Roman"/>
                <w:sz w:val="20"/>
              </w:rPr>
            </w:pPr>
          </w:p>
        </w:tc>
      </w:tr>
    </w:tbl>
    <w:p w:rsidR="005672FE" w:rsidRDefault="005672FE">
      <w:pPr>
        <w:spacing w:after="0" w:line="240" w:lineRule="auto"/>
        <w:ind w:firstLine="709"/>
        <w:jc w:val="both"/>
        <w:rPr>
          <w:rFonts w:ascii="Times New Roman" w:hAnsi="Times New Roman"/>
          <w:sz w:val="28"/>
        </w:rPr>
      </w:pPr>
    </w:p>
    <w:tbl>
      <w:tblPr>
        <w:tblStyle w:val="aff6"/>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5672FE">
        <w:tc>
          <w:tcPr>
            <w:tcW w:w="10348" w:type="dxa"/>
            <w:tcBorders>
              <w:top w:val="nil"/>
              <w:left w:val="nil"/>
              <w:bottom w:val="nil"/>
              <w:right w:val="nil"/>
            </w:tcBorders>
          </w:tcPr>
          <w:p w:rsidR="005672FE" w:rsidRDefault="00B5098B">
            <w:pPr>
              <w:ind w:left="30"/>
              <w:jc w:val="center"/>
              <w:rPr>
                <w:rFonts w:ascii="Times New Roman" w:hAnsi="Times New Roman"/>
                <w:b/>
                <w:sz w:val="28"/>
              </w:rPr>
            </w:pPr>
            <w:r w:rsidRPr="00B5098B">
              <w:rPr>
                <w:rFonts w:ascii="Times New Roman" w:hAnsi="Times New Roman"/>
                <w:b/>
                <w:sz w:val="28"/>
              </w:rPr>
              <w:t>Об утверждении Порядка предоставления субсидий на финансовое обеспечение части затрат на поддержку собственного производства молока</w:t>
            </w:r>
          </w:p>
        </w:tc>
      </w:tr>
    </w:tbl>
    <w:p w:rsidR="005672FE" w:rsidRDefault="005672FE">
      <w:pPr>
        <w:spacing w:after="0" w:line="240" w:lineRule="auto"/>
        <w:ind w:firstLine="709"/>
        <w:jc w:val="both"/>
        <w:rPr>
          <w:rFonts w:ascii="Times New Roman" w:hAnsi="Times New Roman"/>
          <w:sz w:val="28"/>
        </w:rPr>
      </w:pPr>
    </w:p>
    <w:p w:rsidR="005672FE" w:rsidRDefault="005672FE">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5672FE" w:rsidRDefault="005672FE">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 xml:space="preserve">1. Утвердить Порядок </w:t>
      </w:r>
      <w:r w:rsidR="00B5098B" w:rsidRPr="00B5098B">
        <w:rPr>
          <w:rFonts w:ascii="Times New Roman" w:hAnsi="Times New Roman"/>
          <w:sz w:val="28"/>
        </w:rPr>
        <w:t>предоставления субсидий на финансовое обеспечение части затрат на поддержку собственного производства молока</w:t>
      </w:r>
      <w:r>
        <w:rPr>
          <w:rFonts w:ascii="Times New Roman" w:hAnsi="Times New Roman"/>
          <w:sz w:val="28"/>
        </w:rPr>
        <w:t xml:space="preserve">,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постановлению.</w:t>
      </w:r>
    </w:p>
    <w:p w:rsidR="005672FE" w:rsidRDefault="00F33646">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rsidR="005672FE" w:rsidRDefault="005672FE">
      <w:pPr>
        <w:spacing w:after="0" w:line="240"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5672FE">
        <w:trPr>
          <w:trHeight w:val="1570"/>
        </w:trPr>
        <w:tc>
          <w:tcPr>
            <w:tcW w:w="3589" w:type="dxa"/>
            <w:shd w:val="clear" w:color="auto" w:fill="auto"/>
            <w:tcMar>
              <w:left w:w="0" w:type="dxa"/>
              <w:right w:w="0" w:type="dxa"/>
            </w:tcMar>
          </w:tcPr>
          <w:p w:rsidR="005672FE" w:rsidRDefault="00F33646">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5672FE" w:rsidRDefault="005672FE">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5672FE" w:rsidRDefault="00F33646">
            <w:pPr>
              <w:spacing w:after="0" w:line="240" w:lineRule="auto"/>
              <w:ind w:left="3" w:hanging="3"/>
              <w:rPr>
                <w:rFonts w:ascii="Times New Roman" w:hAnsi="Times New Roman"/>
                <w:color w:val="FFFFFF" w:themeColor="background1"/>
                <w:sz w:val="24"/>
              </w:rPr>
            </w:pPr>
            <w:bookmarkStart w:id="1" w:name="SIGNERSTAMP1"/>
            <w:r>
              <w:rPr>
                <w:rFonts w:ascii="Times New Roman" w:hAnsi="Times New Roman"/>
                <w:color w:val="FFFFFF" w:themeColor="background1"/>
                <w:sz w:val="24"/>
              </w:rPr>
              <w:t>[горизонтальный штамп подписи 1]</w:t>
            </w:r>
            <w:bookmarkEnd w:id="1"/>
          </w:p>
          <w:p w:rsidR="005672FE" w:rsidRDefault="005672FE">
            <w:pPr>
              <w:spacing w:after="0" w:line="240" w:lineRule="auto"/>
              <w:ind w:left="142" w:hanging="142"/>
              <w:rPr>
                <w:rFonts w:ascii="Times New Roman" w:hAnsi="Times New Roman"/>
                <w:sz w:val="24"/>
              </w:rPr>
            </w:pPr>
          </w:p>
        </w:tc>
        <w:tc>
          <w:tcPr>
            <w:tcW w:w="2956" w:type="dxa"/>
            <w:shd w:val="clear" w:color="auto" w:fill="auto"/>
            <w:tcMar>
              <w:left w:w="0" w:type="dxa"/>
              <w:right w:w="0" w:type="dxa"/>
            </w:tcMar>
          </w:tcPr>
          <w:p w:rsidR="005672FE" w:rsidRDefault="005672FE">
            <w:pPr>
              <w:spacing w:after="0" w:line="240" w:lineRule="auto"/>
              <w:ind w:right="135"/>
              <w:jc w:val="right"/>
              <w:rPr>
                <w:rFonts w:ascii="Times New Roman" w:hAnsi="Times New Roman"/>
                <w:sz w:val="28"/>
              </w:rPr>
            </w:pPr>
          </w:p>
          <w:p w:rsidR="005672FE" w:rsidRDefault="00F33646">
            <w:pPr>
              <w:spacing w:after="0" w:line="240" w:lineRule="auto"/>
              <w:jc w:val="right"/>
              <w:rPr>
                <w:rFonts w:ascii="Times New Roman" w:hAnsi="Times New Roman"/>
                <w:sz w:val="24"/>
              </w:rPr>
            </w:pPr>
            <w:r>
              <w:rPr>
                <w:rFonts w:ascii="Times New Roman" w:hAnsi="Times New Roman"/>
                <w:sz w:val="28"/>
              </w:rPr>
              <w:t>Е.А. Чекин</w:t>
            </w:r>
          </w:p>
        </w:tc>
      </w:tr>
    </w:tbl>
    <w:p w:rsidR="005672FE" w:rsidRDefault="005672FE">
      <w:pPr>
        <w:spacing w:after="0" w:line="276" w:lineRule="auto"/>
        <w:ind w:firstLine="709"/>
        <w:jc w:val="both"/>
        <w:rPr>
          <w:rFonts w:ascii="Times New Roman" w:hAnsi="Times New Roman"/>
          <w:sz w:val="28"/>
        </w:rPr>
      </w:pPr>
    </w:p>
    <w:p w:rsidR="005672FE" w:rsidRDefault="00F33646">
      <w:r>
        <w:br w:type="page"/>
      </w:r>
    </w:p>
    <w:tbl>
      <w:tblPr>
        <w:tblStyle w:val="aff6"/>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5672FE">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672FE" w:rsidRDefault="005672FE">
      <w:pPr>
        <w:spacing w:after="0" w:line="240" w:lineRule="auto"/>
        <w:rPr>
          <w:rFonts w:ascii="Times New Roman" w:hAnsi="Times New Roman"/>
          <w:sz w:val="28"/>
        </w:rPr>
      </w:pPr>
    </w:p>
    <w:p w:rsidR="005672FE" w:rsidRDefault="005672FE">
      <w:pPr>
        <w:spacing w:after="0" w:line="240" w:lineRule="auto"/>
        <w:jc w:val="center"/>
        <w:rPr>
          <w:rFonts w:ascii="Times New Roman" w:hAnsi="Times New Roman"/>
          <w:sz w:val="28"/>
        </w:rPr>
      </w:pPr>
    </w:p>
    <w:p w:rsidR="005672FE" w:rsidRDefault="00F33646">
      <w:pPr>
        <w:spacing w:after="0" w:line="240" w:lineRule="auto"/>
        <w:jc w:val="center"/>
        <w:rPr>
          <w:rFonts w:ascii="Times New Roman" w:hAnsi="Times New Roman"/>
          <w:sz w:val="28"/>
        </w:rPr>
      </w:pPr>
      <w:r>
        <w:rPr>
          <w:rFonts w:ascii="Times New Roman" w:hAnsi="Times New Roman"/>
          <w:sz w:val="28"/>
        </w:rPr>
        <w:t xml:space="preserve">Порядок </w:t>
      </w:r>
    </w:p>
    <w:p w:rsidR="005672FE" w:rsidRDefault="00BC2C67">
      <w:pPr>
        <w:spacing w:after="0" w:line="240" w:lineRule="auto"/>
        <w:jc w:val="center"/>
        <w:rPr>
          <w:rFonts w:ascii="Times New Roman" w:hAnsi="Times New Roman"/>
          <w:sz w:val="28"/>
        </w:rPr>
      </w:pPr>
      <w:r w:rsidRPr="00BC2C67">
        <w:rPr>
          <w:rFonts w:ascii="Times New Roman" w:hAnsi="Times New Roman"/>
          <w:sz w:val="28"/>
        </w:rPr>
        <w:t>предоставления субсидий на финансовое обеспечение части затрат на поддержку собственного производства молока</w:t>
      </w:r>
    </w:p>
    <w:p w:rsidR="005672FE" w:rsidRDefault="005672FE">
      <w:pPr>
        <w:spacing w:after="0" w:line="240" w:lineRule="auto"/>
        <w:rPr>
          <w:rFonts w:ascii="Times New Roman" w:hAnsi="Times New Roman"/>
          <w:sz w:val="28"/>
        </w:rPr>
      </w:pP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Настоящий Порядок разработан в целях достижения результата регионального проекта «</w:t>
      </w:r>
      <w:r w:rsidR="004B523E" w:rsidRPr="001C619E">
        <w:rPr>
          <w:rFonts w:ascii="Times New Roman" w:hAnsi="Times New Roman"/>
          <w:sz w:val="28"/>
        </w:rPr>
        <w:t>Развитие отраслей и техническая модернизация агропромышленного комплекса</w:t>
      </w:r>
      <w:r w:rsidRPr="001C619E">
        <w:rPr>
          <w:rFonts w:ascii="Times New Roman" w:hAnsi="Times New Roman"/>
          <w:sz w:val="28"/>
        </w:rPr>
        <w:t>» (далее – региональный проект) по направлению расходов «</w:t>
      </w:r>
      <w:r w:rsidR="004B523E" w:rsidRPr="001C619E">
        <w:rPr>
          <w:rFonts w:ascii="Times New Roman" w:hAnsi="Times New Roman"/>
          <w:sz w:val="28"/>
        </w:rPr>
        <w:t>Поддержка приоритетных направлений агропромышленного комплекса и развитие малых форм хозяйствования (Государственная поддержка сельскохозяйственных товаропроизводителей в целях стимулирования производства молока реализованного и (или) отгруженного на собственную переработку)</w:t>
      </w:r>
      <w:r w:rsidRPr="001C619E">
        <w:rPr>
          <w:rFonts w:ascii="Times New Roman" w:hAnsi="Times New Roman"/>
          <w:sz w:val="28"/>
        </w:rPr>
        <w:t>»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3012E" w:rsidRPr="001C619E">
        <w:rPr>
          <w:rFonts w:ascii="Times New Roman" w:hAnsi="Times New Roman"/>
          <w:sz w:val="28"/>
        </w:rPr>
        <w:t>,</w:t>
      </w:r>
      <w:r w:rsidR="00B3012E" w:rsidRPr="001C619E">
        <w:rPr>
          <w:rFonts w:ascii="Times New Roman" w:hAnsi="Times New Roman"/>
          <w:color w:val="auto"/>
          <w:sz w:val="28"/>
          <w:szCs w:val="28"/>
        </w:rPr>
        <w:t xml:space="preserve"> утвержденной постановлением Правительства</w:t>
      </w:r>
      <w:r w:rsidR="006833C7">
        <w:rPr>
          <w:rFonts w:ascii="Times New Roman" w:hAnsi="Times New Roman"/>
          <w:color w:val="auto"/>
          <w:sz w:val="28"/>
          <w:szCs w:val="28"/>
        </w:rPr>
        <w:t xml:space="preserve"> Камчатского края от 29.12.2023 </w:t>
      </w:r>
      <w:bookmarkStart w:id="2" w:name="_GoBack"/>
      <w:bookmarkEnd w:id="2"/>
      <w:r w:rsidR="00B3012E" w:rsidRPr="001C619E">
        <w:rPr>
          <w:rFonts w:ascii="Times New Roman" w:hAnsi="Times New Roman"/>
          <w:color w:val="auto"/>
          <w:sz w:val="28"/>
          <w:szCs w:val="28"/>
        </w:rPr>
        <w:t>№ 715-П</w:t>
      </w:r>
      <w:r w:rsidRPr="001C619E">
        <w:rPr>
          <w:rFonts w:ascii="Times New Roman" w:hAnsi="Times New Roman"/>
          <w:sz w:val="28"/>
        </w:rPr>
        <w:t xml:space="preserve"> (далее – Госпрограмма), </w:t>
      </w:r>
      <w:hyperlink r:id="rId7" w:history="1">
        <w:r w:rsidRPr="001C619E">
          <w:rPr>
            <w:rFonts w:ascii="Times New Roman" w:hAnsi="Times New Roman"/>
            <w:sz w:val="28"/>
          </w:rPr>
          <w:t>Государственной программы</w:t>
        </w:r>
      </w:hyperlink>
      <w:r w:rsidRPr="001C619E">
        <w:rPr>
          <w:rFonts w:ascii="Times New Roman" w:hAnsi="Times New Roman"/>
          <w:sz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8" w:history="1">
        <w:r w:rsidRPr="001C619E">
          <w:rPr>
            <w:rFonts w:ascii="Times New Roman" w:hAnsi="Times New Roman"/>
            <w:sz w:val="28"/>
          </w:rPr>
          <w:t>постановлением</w:t>
        </w:r>
      </w:hyperlink>
      <w:r w:rsidRPr="001C619E">
        <w:rPr>
          <w:rFonts w:ascii="Times New Roman" w:hAnsi="Times New Roman"/>
          <w:sz w:val="28"/>
        </w:rPr>
        <w:t xml:space="preserve"> Правительства Российской Федерации от 14.07.2012 № 717, и определяет порядок и условия предоставления за счет средств краевого бюджета субсидии </w:t>
      </w:r>
      <w:r w:rsidR="00D072F4" w:rsidRPr="001C619E">
        <w:rPr>
          <w:rFonts w:ascii="Times New Roman" w:hAnsi="Times New Roman"/>
          <w:sz w:val="28"/>
        </w:rPr>
        <w:t>с использованием средств, поступивших из федерального бюджета, на финансовое обеспечение части затрат (без учета налога на добавленную стоимость) на поддержку собственного производства молока</w:t>
      </w:r>
      <w:r w:rsidR="00B162F4" w:rsidRPr="001C619E">
        <w:rPr>
          <w:rFonts w:ascii="Times New Roman" w:hAnsi="Times New Roman"/>
          <w:sz w:val="28"/>
        </w:rPr>
        <w:t xml:space="preserve"> – по ставке на 1 килограмм реализованного и (или) отгруженного на собственную переработку коровьего и (или) козьего молока</w:t>
      </w:r>
      <w:r w:rsidR="00D072F4" w:rsidRPr="001C619E">
        <w:rPr>
          <w:rFonts w:ascii="Times New Roman" w:hAnsi="Times New Roman"/>
          <w:sz w:val="28"/>
        </w:rPr>
        <w:t xml:space="preserve"> (далее – субсидия)</w:t>
      </w:r>
      <w:r w:rsidRPr="001C619E">
        <w:rPr>
          <w:rFonts w:ascii="Times New Roman" w:hAnsi="Times New Roman"/>
          <w:sz w:val="28"/>
        </w:rPr>
        <w:t>.</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w:t>
      </w:r>
      <w:r w:rsidR="00D072F4" w:rsidRPr="001C619E">
        <w:rPr>
          <w:rFonts w:ascii="Times New Roman" w:hAnsi="Times New Roman"/>
          <w:sz w:val="28"/>
        </w:rPr>
        <w:t>финансовое обеспечение части затрат на поддержку собственного производства молока</w:t>
      </w:r>
      <w:r w:rsidRPr="001C619E">
        <w:rPr>
          <w:rFonts w:ascii="Times New Roman" w:hAnsi="Times New Roman"/>
          <w:sz w:val="28"/>
        </w:rPr>
        <w:t>, осуществляется исходя из суммы расходов на приобретение товаров (работ, услуг), включая сумму налога на добавленную стоимость.</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Субсидия предоставляется в пределах лимитов бюджетных обязательств, доведенных в установленном порядке до Министерства.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Субсидия предоставляется в период реализации регионального проекта Госпрограммы.</w:t>
      </w:r>
    </w:p>
    <w:p w:rsidR="005672FE" w:rsidRPr="001C619E" w:rsidRDefault="00B162F4">
      <w:pPr>
        <w:spacing w:after="0" w:line="240" w:lineRule="auto"/>
        <w:ind w:firstLine="709"/>
        <w:jc w:val="both"/>
        <w:rPr>
          <w:rFonts w:ascii="Times New Roman" w:hAnsi="Times New Roman"/>
          <w:sz w:val="28"/>
        </w:rPr>
      </w:pPr>
      <w:r w:rsidRPr="001C619E">
        <w:rPr>
          <w:rFonts w:ascii="Times New Roman" w:hAnsi="Times New Roman"/>
          <w:sz w:val="28"/>
        </w:rPr>
        <w:t>3</w:t>
      </w:r>
      <w:r w:rsidR="00F33646" w:rsidRPr="001C619E">
        <w:rPr>
          <w:rFonts w:ascii="Times New Roman" w:hAnsi="Times New Roman"/>
          <w:sz w:val="28"/>
        </w:rPr>
        <w:t>. Субсидия предоставляется по следующим направлениям затрат:</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1) оплата труда работников, осуществляющих поддержку собственного производства молока, включая взносы на социальное страхование;</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2) оплата ветеринарных услуг;</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3) приобретение и доставка специальной одежды, обуви, инвентаря;</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4) приобретение горюче-смазочных материалов;</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5) оплата коммунальных услуг по производственным помещениям;</w:t>
      </w:r>
    </w:p>
    <w:p w:rsidR="00D072F4" w:rsidRPr="001C619E" w:rsidRDefault="00D072F4" w:rsidP="00D072F4">
      <w:pPr>
        <w:spacing w:after="0" w:line="240" w:lineRule="auto"/>
        <w:ind w:firstLine="709"/>
        <w:jc w:val="both"/>
        <w:rPr>
          <w:rFonts w:ascii="Times New Roman" w:hAnsi="Times New Roman"/>
          <w:sz w:val="28"/>
        </w:rPr>
      </w:pPr>
      <w:r w:rsidRPr="001C619E">
        <w:rPr>
          <w:rFonts w:ascii="Times New Roman" w:hAnsi="Times New Roman"/>
          <w:sz w:val="28"/>
        </w:rPr>
        <w:t xml:space="preserve">6) техническое перевооружение в размере не более 40 процентов фактически осуществленных участником отбора получателей субсидии расходов, за исключением затрат, возмещаемых в рамках </w:t>
      </w:r>
      <w:r w:rsidR="00B162F4" w:rsidRPr="001C619E">
        <w:rPr>
          <w:rFonts w:ascii="Times New Roman" w:hAnsi="Times New Roman"/>
          <w:sz w:val="28"/>
        </w:rPr>
        <w:t>Госпрограммы</w:t>
      </w:r>
      <w:r w:rsidRPr="001C619E">
        <w:rPr>
          <w:rFonts w:ascii="Times New Roman" w:hAnsi="Times New Roman"/>
          <w:sz w:val="28"/>
        </w:rPr>
        <w:t xml:space="preserve">, а также 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w:t>
      </w:r>
      <w:r w:rsidR="00B162F4" w:rsidRPr="001C619E">
        <w:rPr>
          <w:rFonts w:ascii="Times New Roman" w:hAnsi="Times New Roman"/>
          <w:sz w:val="28"/>
        </w:rPr>
        <w:t>Госпрограммы</w:t>
      </w:r>
      <w:r w:rsidRPr="001C619E">
        <w:rPr>
          <w:rFonts w:ascii="Times New Roman" w:hAnsi="Times New Roman"/>
          <w:sz w:val="28"/>
        </w:rPr>
        <w:t>, а также в соответствии с иными нормативными правовыми актами Российской Федерации</w:t>
      </w:r>
      <w:r w:rsidR="00B162F4" w:rsidRPr="001C619E">
        <w:rPr>
          <w:rFonts w:ascii="Times New Roman" w:hAnsi="Times New Roman"/>
          <w:sz w:val="28"/>
        </w:rPr>
        <w:t>;</w:t>
      </w:r>
    </w:p>
    <w:p w:rsidR="00D072F4" w:rsidRPr="001C619E" w:rsidRDefault="00B162F4" w:rsidP="00D072F4">
      <w:pPr>
        <w:spacing w:after="0" w:line="240" w:lineRule="auto"/>
        <w:ind w:firstLine="709"/>
        <w:jc w:val="both"/>
        <w:rPr>
          <w:rFonts w:ascii="Times New Roman" w:hAnsi="Times New Roman"/>
          <w:sz w:val="28"/>
        </w:rPr>
      </w:pPr>
      <w:r w:rsidRPr="001C619E">
        <w:rPr>
          <w:rFonts w:ascii="Times New Roman" w:hAnsi="Times New Roman"/>
          <w:sz w:val="28"/>
        </w:rPr>
        <w:t>7</w:t>
      </w:r>
      <w:r w:rsidR="00D072F4" w:rsidRPr="001C619E">
        <w:rPr>
          <w:rFonts w:ascii="Times New Roman" w:hAnsi="Times New Roman"/>
          <w:sz w:val="28"/>
        </w:rPr>
        <w:t>) расходы, связанные с поддержкой собственного производства молока.</w:t>
      </w:r>
    </w:p>
    <w:p w:rsidR="005672FE" w:rsidRPr="001C619E" w:rsidRDefault="00B162F4" w:rsidP="00D072F4">
      <w:pPr>
        <w:spacing w:after="0" w:line="240" w:lineRule="auto"/>
        <w:ind w:firstLine="709"/>
        <w:jc w:val="both"/>
        <w:rPr>
          <w:rFonts w:ascii="Times New Roman" w:hAnsi="Times New Roman"/>
          <w:sz w:val="28"/>
        </w:rPr>
      </w:pPr>
      <w:r w:rsidRPr="001C619E">
        <w:rPr>
          <w:rFonts w:ascii="Times New Roman" w:hAnsi="Times New Roman"/>
          <w:sz w:val="28"/>
        </w:rPr>
        <w:t>4</w:t>
      </w:r>
      <w:r w:rsidR="00F33646" w:rsidRPr="001C619E">
        <w:rPr>
          <w:rFonts w:ascii="Times New Roman" w:hAnsi="Times New Roman"/>
          <w:sz w:val="28"/>
        </w:rPr>
        <w:t>.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5672FE" w:rsidRPr="001C619E" w:rsidRDefault="006A26F6">
      <w:pPr>
        <w:spacing w:after="0" w:line="240" w:lineRule="auto"/>
        <w:ind w:firstLine="709"/>
        <w:jc w:val="both"/>
        <w:rPr>
          <w:rFonts w:ascii="Times New Roman" w:hAnsi="Times New Roman"/>
          <w:sz w:val="28"/>
        </w:rPr>
      </w:pPr>
      <w:r w:rsidRPr="001C619E">
        <w:rPr>
          <w:rFonts w:ascii="Times New Roman" w:hAnsi="Times New Roman"/>
          <w:sz w:val="28"/>
        </w:rPr>
        <w:t>5</w:t>
      </w:r>
      <w:r w:rsidR="00F33646" w:rsidRPr="001C619E">
        <w:rPr>
          <w:rFonts w:ascii="Times New Roman" w:hAnsi="Times New Roman"/>
          <w:sz w:val="28"/>
        </w:rPr>
        <w:t>.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Отбор получателей субсидии осуществляется в системе «Электронный бюджет».</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5672FE" w:rsidRPr="001C619E" w:rsidRDefault="006A26F6">
      <w:pPr>
        <w:spacing w:after="0" w:line="240" w:lineRule="auto"/>
        <w:ind w:firstLine="709"/>
        <w:jc w:val="both"/>
        <w:rPr>
          <w:rFonts w:ascii="Times New Roman" w:hAnsi="Times New Roman"/>
          <w:sz w:val="28"/>
        </w:rPr>
      </w:pPr>
      <w:r w:rsidRPr="001C619E">
        <w:rPr>
          <w:rFonts w:ascii="Times New Roman" w:hAnsi="Times New Roman"/>
          <w:sz w:val="28"/>
        </w:rPr>
        <w:t>6</w:t>
      </w:r>
      <w:r w:rsidR="00F33646" w:rsidRPr="001C619E">
        <w:rPr>
          <w:rFonts w:ascii="Times New Roman" w:hAnsi="Times New Roman"/>
          <w:sz w:val="28"/>
        </w:rPr>
        <w:t>.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rsidR="005672FE" w:rsidRPr="001C619E" w:rsidRDefault="006A26F6">
      <w:pPr>
        <w:spacing w:after="0" w:line="240" w:lineRule="auto"/>
        <w:ind w:firstLine="709"/>
        <w:jc w:val="both"/>
        <w:rPr>
          <w:rFonts w:ascii="Times New Roman" w:hAnsi="Times New Roman"/>
          <w:sz w:val="28"/>
        </w:rPr>
      </w:pPr>
      <w:r w:rsidRPr="001C619E">
        <w:rPr>
          <w:rFonts w:ascii="Times New Roman" w:hAnsi="Times New Roman"/>
          <w:sz w:val="28"/>
        </w:rPr>
        <w:lastRenderedPageBreak/>
        <w:t>7</w:t>
      </w:r>
      <w:r w:rsidR="00F33646" w:rsidRPr="001C619E">
        <w:rPr>
          <w:rFonts w:ascii="Times New Roman" w:hAnsi="Times New Roman"/>
          <w:sz w:val="28"/>
        </w:rPr>
        <w:t xml:space="preserve">. К категории участника отбора получателей субсидии </w:t>
      </w:r>
      <w:r w:rsidRPr="001C619E">
        <w:rPr>
          <w:rFonts w:ascii="Times New Roman" w:hAnsi="Times New Roman"/>
          <w:sz w:val="28"/>
        </w:rPr>
        <w:t>относятся сельскохозяйственные товаропроизводители Камчатского края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граждане, ведущие личное подсобное хозяйство и применяющие специальный налоговый режим «Налог на профессиональный доход».</w:t>
      </w:r>
    </w:p>
    <w:p w:rsidR="005672FE" w:rsidRPr="001C619E" w:rsidRDefault="006A26F6">
      <w:pPr>
        <w:spacing w:after="0" w:line="240" w:lineRule="auto"/>
        <w:ind w:firstLine="709"/>
        <w:jc w:val="both"/>
        <w:rPr>
          <w:rFonts w:ascii="Times New Roman" w:hAnsi="Times New Roman"/>
          <w:sz w:val="28"/>
        </w:rPr>
      </w:pPr>
      <w:r w:rsidRPr="001C619E">
        <w:rPr>
          <w:rFonts w:ascii="Times New Roman" w:hAnsi="Times New Roman"/>
          <w:sz w:val="28"/>
        </w:rPr>
        <w:t>8</w:t>
      </w:r>
      <w:r w:rsidR="00F33646" w:rsidRPr="001C619E">
        <w:rPr>
          <w:rFonts w:ascii="Times New Roman" w:hAnsi="Times New Roman"/>
          <w:sz w:val="28"/>
        </w:rPr>
        <w:t xml:space="preserve">. Критерием отбора участника отбора получателей субсидии </w:t>
      </w:r>
      <w:r w:rsidR="00B74BA1" w:rsidRPr="001C619E">
        <w:rPr>
          <w:rFonts w:ascii="Times New Roman" w:hAnsi="Times New Roman"/>
          <w:sz w:val="28"/>
        </w:rPr>
        <w:t>является наличие у участника отбора получателей субсидии поголовья коров и (или) коз на первое число месяца обращения в Министерство за предоставлением субсидии</w:t>
      </w:r>
      <w:r w:rsidR="00F33646" w:rsidRPr="001C619E">
        <w:rPr>
          <w:rFonts w:ascii="Times New Roman" w:hAnsi="Times New Roman"/>
          <w:sz w:val="28"/>
        </w:rPr>
        <w:t>.</w:t>
      </w:r>
    </w:p>
    <w:p w:rsidR="005672FE" w:rsidRPr="001C619E" w:rsidRDefault="00CD3981">
      <w:pPr>
        <w:spacing w:after="0" w:line="240" w:lineRule="auto"/>
        <w:ind w:firstLine="709"/>
        <w:jc w:val="both"/>
        <w:rPr>
          <w:rFonts w:ascii="Times New Roman" w:hAnsi="Times New Roman"/>
          <w:sz w:val="28"/>
        </w:rPr>
      </w:pPr>
      <w:r w:rsidRPr="001C619E">
        <w:rPr>
          <w:rFonts w:ascii="Times New Roman" w:hAnsi="Times New Roman"/>
          <w:sz w:val="28"/>
        </w:rPr>
        <w:t>9</w:t>
      </w:r>
      <w:r w:rsidR="00F33646" w:rsidRPr="001C619E">
        <w:rPr>
          <w:rFonts w:ascii="Times New Roman" w:hAnsi="Times New Roman"/>
          <w:sz w:val="28"/>
        </w:rPr>
        <w:t>. Участник отбора получателей субсидии на первое число месяца рассмотрения должен соответствовать следующим требованиям: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 участник отбора получателей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6) у участника отбора получателей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00981061" w:rsidRPr="001C619E">
        <w:rPr>
          <w:rFonts w:ascii="Times New Roman" w:hAnsi="Times New Roman"/>
          <w:sz w:val="28"/>
        </w:rPr>
        <w:t>;</w:t>
      </w:r>
    </w:p>
    <w:p w:rsidR="00981061" w:rsidRPr="001C619E" w:rsidRDefault="00981061" w:rsidP="00981061">
      <w:pPr>
        <w:spacing w:after="0" w:line="240" w:lineRule="auto"/>
        <w:ind w:firstLine="709"/>
        <w:jc w:val="both"/>
        <w:rPr>
          <w:rFonts w:ascii="Times New Roman" w:hAnsi="Times New Roman"/>
          <w:sz w:val="28"/>
        </w:rPr>
      </w:pPr>
      <w:r w:rsidRPr="001C619E">
        <w:rPr>
          <w:rFonts w:ascii="Times New Roman" w:hAnsi="Times New Roman"/>
          <w:sz w:val="28"/>
        </w:rPr>
        <w:t>8) обеспечение участником отбора получателей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участников отбора получателей субсидии, которые начали хозяйственную деятельность по производству молока в отчетном финансовом году, и участников отбора получателей субсидии,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81061" w:rsidRPr="001C619E" w:rsidRDefault="00981061" w:rsidP="00981061">
      <w:pPr>
        <w:spacing w:after="0" w:line="240" w:lineRule="auto"/>
        <w:ind w:firstLine="709"/>
        <w:jc w:val="both"/>
        <w:rPr>
          <w:rFonts w:ascii="Times New Roman" w:hAnsi="Times New Roman"/>
          <w:sz w:val="28"/>
        </w:rPr>
      </w:pPr>
      <w:r w:rsidRPr="001C619E">
        <w:rPr>
          <w:rFonts w:ascii="Times New Roman" w:hAnsi="Times New Roman"/>
          <w:sz w:val="28"/>
        </w:rPr>
        <w:t>9) соответствие информации об объеме реализованного молока за отчетный год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участника отбора получателей субсидии.</w:t>
      </w:r>
    </w:p>
    <w:p w:rsidR="005672FE" w:rsidRPr="001C619E" w:rsidRDefault="00CD3981" w:rsidP="00CD3981">
      <w:pPr>
        <w:spacing w:after="0" w:line="240" w:lineRule="auto"/>
        <w:ind w:firstLine="709"/>
        <w:jc w:val="both"/>
        <w:rPr>
          <w:rFonts w:ascii="Times New Roman" w:hAnsi="Times New Roman"/>
          <w:sz w:val="28"/>
        </w:rPr>
      </w:pPr>
      <w:r w:rsidRPr="001C619E">
        <w:rPr>
          <w:rFonts w:ascii="Times New Roman" w:hAnsi="Times New Roman"/>
          <w:sz w:val="28"/>
        </w:rPr>
        <w:t>10</w:t>
      </w:r>
      <w:r w:rsidR="00F33646" w:rsidRPr="001C619E">
        <w:rPr>
          <w:rFonts w:ascii="Times New Roman" w:hAnsi="Times New Roman"/>
          <w:sz w:val="28"/>
        </w:rPr>
        <w:t xml:space="preserve">. Министерство в целях подтверждения соответствия участника отбора получателей субсидий установленным требованиям, указанным в части </w:t>
      </w:r>
      <w:r w:rsidRPr="001C619E">
        <w:rPr>
          <w:rFonts w:ascii="Times New Roman" w:hAnsi="Times New Roman"/>
          <w:sz w:val="28"/>
        </w:rPr>
        <w:t>9</w:t>
      </w:r>
      <w:r w:rsidR="00F33646" w:rsidRPr="001C619E">
        <w:rPr>
          <w:rFonts w:ascii="Times New Roman" w:hAnsi="Times New Roman"/>
          <w:sz w:val="28"/>
        </w:rPr>
        <w:t xml:space="preserve"> 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rsidR="005672FE" w:rsidRPr="001C619E" w:rsidRDefault="00CD3981">
      <w:pPr>
        <w:spacing w:after="0" w:line="240" w:lineRule="auto"/>
        <w:ind w:firstLine="709"/>
        <w:jc w:val="both"/>
        <w:rPr>
          <w:rFonts w:ascii="Times New Roman" w:hAnsi="Times New Roman"/>
          <w:sz w:val="28"/>
        </w:rPr>
      </w:pPr>
      <w:r w:rsidRPr="001C619E">
        <w:rPr>
          <w:rFonts w:ascii="Times New Roman" w:hAnsi="Times New Roman"/>
          <w:sz w:val="28"/>
        </w:rPr>
        <w:t>11</w:t>
      </w:r>
      <w:r w:rsidR="00F33646" w:rsidRPr="001C619E">
        <w:rPr>
          <w:rFonts w:ascii="Times New Roman" w:hAnsi="Times New Roman"/>
          <w:sz w:val="28"/>
        </w:rPr>
        <w:t xml:space="preserve">. Проверка участника отбора получателей субсидий на соответствие требованиям, указанным в части </w:t>
      </w:r>
      <w:r w:rsidRPr="001C619E">
        <w:rPr>
          <w:rFonts w:ascii="Times New Roman" w:hAnsi="Times New Roman"/>
          <w:sz w:val="28"/>
        </w:rPr>
        <w:t>9</w:t>
      </w:r>
      <w:r w:rsidR="00F33646" w:rsidRPr="001C619E">
        <w:rPr>
          <w:rFonts w:ascii="Times New Roman" w:hAnsi="Times New Roman"/>
          <w:sz w:val="28"/>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5672FE" w:rsidRPr="001C619E" w:rsidRDefault="00CD3981">
      <w:pPr>
        <w:spacing w:after="0" w:line="240" w:lineRule="auto"/>
        <w:ind w:firstLine="709"/>
        <w:jc w:val="both"/>
        <w:rPr>
          <w:rFonts w:ascii="Times New Roman" w:hAnsi="Times New Roman"/>
          <w:sz w:val="28"/>
        </w:rPr>
      </w:pPr>
      <w:r w:rsidRPr="001C619E">
        <w:rPr>
          <w:rFonts w:ascii="Times New Roman" w:hAnsi="Times New Roman"/>
          <w:sz w:val="28"/>
        </w:rPr>
        <w:lastRenderedPageBreak/>
        <w:t>12</w:t>
      </w:r>
      <w:r w:rsidR="00F33646" w:rsidRPr="001C619E">
        <w:rPr>
          <w:rFonts w:ascii="Times New Roman" w:hAnsi="Times New Roman"/>
          <w:sz w:val="28"/>
        </w:rPr>
        <w:t>. Объявление о проведении отбора участников отбора получателей субсидии размещается Министерством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w:t>
      </w:r>
      <w:r w:rsidR="00CD3981" w:rsidRPr="001C619E">
        <w:rPr>
          <w:rFonts w:ascii="Times New Roman" w:hAnsi="Times New Roman"/>
          <w:sz w:val="28"/>
        </w:rPr>
        <w:t>3</w:t>
      </w:r>
      <w:r w:rsidRPr="001C619E">
        <w:rPr>
          <w:rFonts w:ascii="Times New Roman" w:hAnsi="Times New Roman"/>
          <w:sz w:val="28"/>
        </w:rPr>
        <w:t>.</w:t>
      </w:r>
      <w:r w:rsidRPr="001C619E">
        <w:t xml:space="preserve"> </w:t>
      </w:r>
      <w:r w:rsidRPr="001C619E">
        <w:rPr>
          <w:rFonts w:ascii="Times New Roman" w:hAnsi="Times New Roman"/>
          <w:sz w:val="28"/>
        </w:rPr>
        <w:t>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1) способ проведения отбора получателей субсидии в соответствии с частью </w:t>
      </w:r>
      <w:r w:rsidR="00CD3981" w:rsidRPr="001C619E">
        <w:rPr>
          <w:rFonts w:ascii="Times New Roman" w:hAnsi="Times New Roman"/>
          <w:sz w:val="28"/>
        </w:rPr>
        <w:t>6</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 в соответствии с частью 1</w:t>
      </w:r>
      <w:r w:rsidR="00CD3981" w:rsidRPr="001C619E">
        <w:rPr>
          <w:rFonts w:ascii="Times New Roman" w:hAnsi="Times New Roman"/>
          <w:sz w:val="28"/>
        </w:rPr>
        <w:t>4</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 наименование, место нахождения, почтовый адрес, адрес электронной почты, контактный телефон Министерства;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5) требования к участникам отбора получателей субсидии, предъявляемые в соответствии с частью </w:t>
      </w:r>
      <w:r w:rsidR="00CD3981" w:rsidRPr="001C619E">
        <w:rPr>
          <w:rFonts w:ascii="Times New Roman" w:hAnsi="Times New Roman"/>
          <w:sz w:val="28"/>
        </w:rPr>
        <w:t>9</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6) порядок отзыва в соответствии с частью 2</w:t>
      </w:r>
      <w:r w:rsidR="00CD3981" w:rsidRPr="001C619E">
        <w:rPr>
          <w:rFonts w:ascii="Times New Roman" w:hAnsi="Times New Roman"/>
          <w:sz w:val="28"/>
        </w:rPr>
        <w:t>6</w:t>
      </w:r>
      <w:r w:rsidRPr="001C619E">
        <w:rPr>
          <w:rFonts w:ascii="Times New Roman" w:hAnsi="Times New Roman"/>
          <w:sz w:val="28"/>
        </w:rPr>
        <w:t xml:space="preserve"> настоящего Порядка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а) отзыв в любое время до даты окончания проведения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б) отзыв до наступления даты окончания приема заявок;</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в) отзыв до окончания приема заявок, но не позднее даты, определенной Министерством;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 порядок внесения участниками отбора получателей субсидии изменений в заявки в соответствии с частью 2</w:t>
      </w:r>
      <w:r w:rsidR="00CD3981" w:rsidRPr="001C619E">
        <w:rPr>
          <w:rFonts w:ascii="Times New Roman" w:hAnsi="Times New Roman"/>
          <w:sz w:val="28"/>
        </w:rPr>
        <w:t>6</w:t>
      </w:r>
      <w:r w:rsidRPr="001C619E">
        <w:rPr>
          <w:rFonts w:ascii="Times New Roman" w:hAnsi="Times New Roman"/>
          <w:sz w:val="28"/>
        </w:rPr>
        <w:t xml:space="preserve"> настоящего Порядка, включающий в себя возможность или отсутствие возможности внесения изменений в заявки, а также условия внесения изменений в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а) 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б) внесение изменений в заявку на этапе рассмотрения заявки по решению Министерства о возврате заявки на доработку;</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 в соответствии с частями 3</w:t>
      </w:r>
      <w:r w:rsidR="00CD3981" w:rsidRPr="001C619E">
        <w:rPr>
          <w:rFonts w:ascii="Times New Roman" w:hAnsi="Times New Roman"/>
          <w:sz w:val="28"/>
        </w:rPr>
        <w:t>1</w:t>
      </w:r>
      <w:r w:rsidRPr="001C619E">
        <w:rPr>
          <w:rFonts w:ascii="Times New Roman" w:hAnsi="Times New Roman"/>
          <w:sz w:val="28"/>
        </w:rPr>
        <w:t xml:space="preserve"> – 3</w:t>
      </w:r>
      <w:r w:rsidR="00CD3981" w:rsidRPr="001C619E">
        <w:rPr>
          <w:rFonts w:ascii="Times New Roman" w:hAnsi="Times New Roman"/>
          <w:sz w:val="28"/>
        </w:rPr>
        <w:t>6</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9) порядок возврата заявок Министерством участникам отбора получателей субсидии на доработку, в соответствии с частью 2</w:t>
      </w:r>
      <w:r w:rsidR="00CD3981" w:rsidRPr="001C619E">
        <w:rPr>
          <w:rFonts w:ascii="Times New Roman" w:hAnsi="Times New Roman"/>
          <w:sz w:val="28"/>
        </w:rPr>
        <w:t>7</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10) порядок отклонения заявок, а также информация об основаниях их отклонения в соответствии с частями 3</w:t>
      </w:r>
      <w:r w:rsidR="00CD3981" w:rsidRPr="001C619E">
        <w:rPr>
          <w:rFonts w:ascii="Times New Roman" w:hAnsi="Times New Roman"/>
          <w:sz w:val="28"/>
        </w:rPr>
        <w:t>3</w:t>
      </w:r>
      <w:r w:rsidRPr="001C619E">
        <w:rPr>
          <w:rFonts w:ascii="Times New Roman" w:hAnsi="Times New Roman"/>
          <w:sz w:val="28"/>
        </w:rPr>
        <w:t xml:space="preserve"> и 3</w:t>
      </w:r>
      <w:r w:rsidR="00CD3981" w:rsidRPr="001C619E">
        <w:rPr>
          <w:rFonts w:ascii="Times New Roman" w:hAnsi="Times New Roman"/>
          <w:sz w:val="28"/>
        </w:rPr>
        <w:t>4</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12) порядок предоставления участникам отбора получателей субсидии разъяснений положений объявления о проведении отбора получателей субсидии, в соответствии с частями 2</w:t>
      </w:r>
      <w:r w:rsidR="00CD3981" w:rsidRPr="001C619E">
        <w:rPr>
          <w:rFonts w:ascii="Times New Roman" w:hAnsi="Times New Roman"/>
          <w:sz w:val="28"/>
        </w:rPr>
        <w:t>8</w:t>
      </w:r>
      <w:r w:rsidRPr="001C619E">
        <w:rPr>
          <w:rFonts w:ascii="Times New Roman" w:hAnsi="Times New Roman"/>
          <w:sz w:val="28"/>
        </w:rPr>
        <w:t xml:space="preserve"> и </w:t>
      </w:r>
      <w:r w:rsidR="00CD3981" w:rsidRPr="001C619E">
        <w:rPr>
          <w:rFonts w:ascii="Times New Roman" w:hAnsi="Times New Roman"/>
          <w:sz w:val="28"/>
        </w:rPr>
        <w:t>29</w:t>
      </w:r>
      <w:r w:rsidRPr="001C619E">
        <w:rPr>
          <w:rFonts w:ascii="Times New Roman" w:hAnsi="Times New Roman"/>
          <w:sz w:val="28"/>
        </w:rPr>
        <w:t xml:space="preserve"> настоящего Порядка, даты начала и окончания срока такого предоставления;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13) срок, в течение которого победитель (победители) отбора получателей субсидии должен (должны) подписать соглашение о предоставлении субсидии (далее – соглашение) (если решением о порядке предоставления субсидии предусмотрено заключение соглашения), в соответствии с </w:t>
      </w:r>
      <w:r w:rsidRPr="001C619E">
        <w:rPr>
          <w:rFonts w:ascii="Times New Roman" w:hAnsi="Times New Roman"/>
          <w:color w:val="FF0000"/>
          <w:sz w:val="28"/>
        </w:rPr>
        <w:t>частью 5</w:t>
      </w:r>
      <w:r w:rsidR="00CD3981" w:rsidRPr="001C619E">
        <w:rPr>
          <w:rFonts w:ascii="Times New Roman" w:hAnsi="Times New Roman"/>
          <w:color w:val="FF0000"/>
          <w:sz w:val="28"/>
        </w:rPr>
        <w:t>8</w:t>
      </w:r>
      <w:r w:rsidRPr="001C619E">
        <w:rPr>
          <w:rFonts w:ascii="Times New Roman" w:hAnsi="Times New Roman"/>
          <w:color w:val="FF0000"/>
          <w:sz w:val="28"/>
        </w:rPr>
        <w:t xml:space="preserve"> настоящего </w:t>
      </w:r>
      <w:r w:rsidRPr="001C619E">
        <w:rPr>
          <w:rFonts w:ascii="Times New Roman" w:hAnsi="Times New Roman"/>
          <w:sz w:val="28"/>
        </w:rPr>
        <w:t>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14) условия признания победителя (победителей) отбора получателей субсидии уклонившимся от заключения соглашения, в соответствии </w:t>
      </w:r>
      <w:r w:rsidRPr="001C619E">
        <w:rPr>
          <w:rFonts w:ascii="Times New Roman" w:hAnsi="Times New Roman"/>
          <w:color w:val="FF0000"/>
          <w:sz w:val="28"/>
        </w:rPr>
        <w:t>с частью 5</w:t>
      </w:r>
      <w:r w:rsidR="00CD3981" w:rsidRPr="001C619E">
        <w:rPr>
          <w:rFonts w:ascii="Times New Roman" w:hAnsi="Times New Roman"/>
          <w:color w:val="FF0000"/>
          <w:sz w:val="28"/>
        </w:rPr>
        <w:t>6</w:t>
      </w:r>
      <w:r w:rsidRPr="001C619E">
        <w:rPr>
          <w:rFonts w:ascii="Times New Roman" w:hAnsi="Times New Roman"/>
          <w:color w:val="FF0000"/>
          <w:sz w:val="28"/>
        </w:rPr>
        <w:t xml:space="preserve"> настоящего </w:t>
      </w:r>
      <w:r w:rsidRPr="001C619E">
        <w:rPr>
          <w:rFonts w:ascii="Times New Roman" w:hAnsi="Times New Roman"/>
          <w:sz w:val="28"/>
        </w:rPr>
        <w:t>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15) иная информация, определенная Министерством.</w:t>
      </w:r>
    </w:p>
    <w:p w:rsidR="005672FE" w:rsidRPr="001C619E" w:rsidRDefault="00CD3981">
      <w:pPr>
        <w:spacing w:after="0" w:line="240" w:lineRule="auto"/>
        <w:ind w:firstLine="709"/>
        <w:jc w:val="both"/>
        <w:rPr>
          <w:rFonts w:ascii="Times New Roman" w:hAnsi="Times New Roman"/>
          <w:sz w:val="28"/>
        </w:rPr>
      </w:pPr>
      <w:r w:rsidRPr="001C619E">
        <w:rPr>
          <w:rFonts w:ascii="Times New Roman" w:hAnsi="Times New Roman"/>
          <w:sz w:val="28"/>
        </w:rPr>
        <w:t>14</w:t>
      </w:r>
      <w:r w:rsidR="00F33646" w:rsidRPr="001C619E">
        <w:rPr>
          <w:rFonts w:ascii="Times New Roman" w:hAnsi="Times New Roman"/>
          <w:sz w:val="28"/>
        </w:rPr>
        <w:t>.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Дата окончания приема заявок участников отбора получателей субсидии, указанная в пункте 2 части 1</w:t>
      </w:r>
      <w:r w:rsidR="00CD3981" w:rsidRPr="001C619E">
        <w:rPr>
          <w:rFonts w:ascii="Times New Roman" w:hAnsi="Times New Roman"/>
          <w:sz w:val="28"/>
        </w:rPr>
        <w:t>3</w:t>
      </w:r>
      <w:r w:rsidRPr="001C619E">
        <w:rPr>
          <w:rFonts w:ascii="Times New Roman" w:hAnsi="Times New Roman"/>
          <w:sz w:val="28"/>
        </w:rPr>
        <w:t xml:space="preserve"> настоящего Порядка, не может быть ранее:</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w:t>
      </w:r>
      <w:r w:rsidR="00CD3981" w:rsidRPr="001C619E">
        <w:rPr>
          <w:rFonts w:ascii="Times New Roman" w:hAnsi="Times New Roman"/>
          <w:sz w:val="28"/>
        </w:rPr>
        <w:t>5</w:t>
      </w:r>
      <w:r w:rsidRPr="001C619E">
        <w:rPr>
          <w:rFonts w:ascii="Times New Roman" w:hAnsi="Times New Roman"/>
          <w:sz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w:t>
      </w:r>
      <w:r w:rsidR="00CD3981" w:rsidRPr="001C619E">
        <w:rPr>
          <w:rFonts w:ascii="Times New Roman" w:hAnsi="Times New Roman"/>
          <w:sz w:val="28"/>
        </w:rPr>
        <w:t>6</w:t>
      </w:r>
      <w:r w:rsidRPr="001C619E">
        <w:rPr>
          <w:rFonts w:ascii="Times New Roman" w:hAnsi="Times New Roman"/>
          <w:sz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1</w:t>
      </w:r>
      <w:r w:rsidR="0069019F" w:rsidRPr="001C619E">
        <w:rPr>
          <w:rFonts w:ascii="Times New Roman" w:hAnsi="Times New Roman"/>
          <w:sz w:val="28"/>
        </w:rPr>
        <w:t>7</w:t>
      </w:r>
      <w:r w:rsidRPr="001C619E">
        <w:rPr>
          <w:rFonts w:ascii="Times New Roman" w:hAnsi="Times New Roman"/>
          <w:sz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w:t>
      </w:r>
      <w:r w:rsidR="0069019F" w:rsidRPr="001C619E">
        <w:rPr>
          <w:rFonts w:ascii="Times New Roman" w:hAnsi="Times New Roman"/>
          <w:sz w:val="28"/>
        </w:rPr>
        <w:t>8</w:t>
      </w:r>
      <w:r w:rsidRPr="001C619E">
        <w:rPr>
          <w:rFonts w:ascii="Times New Roman" w:hAnsi="Times New Roman"/>
          <w:sz w:val="28"/>
        </w:rPr>
        <w:t>. Отбор получателей субсидии считается отмененным со дня размещения объявления о его отмене на едином портале.</w:t>
      </w:r>
    </w:p>
    <w:p w:rsidR="005672FE" w:rsidRPr="001C619E" w:rsidRDefault="0069019F">
      <w:pPr>
        <w:spacing w:after="0" w:line="240" w:lineRule="auto"/>
        <w:ind w:firstLine="709"/>
        <w:jc w:val="both"/>
        <w:rPr>
          <w:rFonts w:ascii="Times New Roman" w:hAnsi="Times New Roman"/>
          <w:sz w:val="28"/>
        </w:rPr>
      </w:pPr>
      <w:r w:rsidRPr="001C619E">
        <w:rPr>
          <w:rFonts w:ascii="Times New Roman" w:hAnsi="Times New Roman"/>
          <w:sz w:val="28"/>
        </w:rPr>
        <w:t>19</w:t>
      </w:r>
      <w:r w:rsidR="00F33646" w:rsidRPr="001C619E">
        <w:rPr>
          <w:rFonts w:ascii="Times New Roman" w:hAnsi="Times New Roman"/>
          <w:sz w:val="28"/>
        </w:rPr>
        <w:t>. После окончания срока отмены проведения отбора получателей субсидии в соответствии с частью 1</w:t>
      </w:r>
      <w:r w:rsidRPr="001C619E">
        <w:rPr>
          <w:rFonts w:ascii="Times New Roman" w:hAnsi="Times New Roman"/>
          <w:sz w:val="28"/>
        </w:rPr>
        <w:t>3</w:t>
      </w:r>
      <w:r w:rsidR="00F33646" w:rsidRPr="001C619E">
        <w:rPr>
          <w:rFonts w:ascii="Times New Roman" w:hAnsi="Times New Roman"/>
          <w:sz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0</w:t>
      </w:r>
      <w:r w:rsidRPr="001C619E">
        <w:rPr>
          <w:rFonts w:ascii="Times New Roman" w:hAnsi="Times New Roman"/>
          <w:sz w:val="28"/>
        </w:rPr>
        <w:t>.</w:t>
      </w:r>
      <w:r w:rsidRPr="001C619E">
        <w:t xml:space="preserve"> </w:t>
      </w:r>
      <w:r w:rsidRPr="001C619E">
        <w:rPr>
          <w:rFonts w:ascii="Times New Roman" w:hAnsi="Times New Roman"/>
          <w:sz w:val="28"/>
        </w:rPr>
        <w:t>Заявка подается в соответствии с требованиями и в сроки, указанные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1</w:t>
      </w:r>
      <w:r w:rsidRPr="001C619E">
        <w:rPr>
          <w:rFonts w:ascii="Times New Roman" w:hAnsi="Times New Roman"/>
          <w:sz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2</w:t>
      </w:r>
      <w:r w:rsidRPr="001C619E">
        <w:rPr>
          <w:rFonts w:ascii="Times New Roman" w:hAnsi="Times New Roman"/>
          <w:sz w:val="28"/>
        </w:rPr>
        <w:t>. Заявка подписывается: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3</w:t>
      </w:r>
      <w:r w:rsidRPr="001C619E">
        <w:rPr>
          <w:rFonts w:ascii="Times New Roman" w:hAnsi="Times New Roman"/>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4</w:t>
      </w:r>
      <w:r w:rsidRPr="001C619E">
        <w:rPr>
          <w:rFonts w:ascii="Times New Roman" w:hAnsi="Times New Roman"/>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Фото- и видеоматериалы, включаемые в заявку, должны содержать четкое и контрастное изображение высокого качества.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69019F" w:rsidRPr="001C619E">
        <w:rPr>
          <w:rFonts w:ascii="Times New Roman" w:hAnsi="Times New Roman"/>
          <w:sz w:val="28"/>
        </w:rPr>
        <w:t>5</w:t>
      </w:r>
      <w:r w:rsidRPr="001C619E">
        <w:rPr>
          <w:rFonts w:ascii="Times New Roman" w:hAnsi="Times New Roman"/>
          <w:sz w:val="28"/>
        </w:rPr>
        <w:t>. Заявка содержит следующие сведения: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информация об участнике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3) информация и документы, представляемые при проведении отбора получателей субсидии в процессе документооборота: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а)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б)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4) предлагаемые участником отбора получателей субсидии значение результата предоставления субсидии, в </w:t>
      </w:r>
      <w:r w:rsidRPr="001C619E">
        <w:rPr>
          <w:rFonts w:ascii="Times New Roman" w:hAnsi="Times New Roman"/>
          <w:color w:val="FF0000"/>
          <w:sz w:val="28"/>
        </w:rPr>
        <w:t>соответствии с частью 6</w:t>
      </w:r>
      <w:r w:rsidR="0069019F" w:rsidRPr="001C619E">
        <w:rPr>
          <w:rFonts w:ascii="Times New Roman" w:hAnsi="Times New Roman"/>
          <w:color w:val="FF0000"/>
          <w:sz w:val="28"/>
        </w:rPr>
        <w:t>3</w:t>
      </w:r>
      <w:r w:rsidRPr="001C619E">
        <w:rPr>
          <w:rFonts w:ascii="Times New Roman" w:hAnsi="Times New Roman"/>
          <w:color w:val="FF0000"/>
          <w:sz w:val="28"/>
        </w:rPr>
        <w:t xml:space="preserve"> настоящего </w:t>
      </w:r>
      <w:r w:rsidRPr="001C619E">
        <w:rPr>
          <w:rFonts w:ascii="Times New Roman" w:hAnsi="Times New Roman"/>
          <w:sz w:val="28"/>
        </w:rPr>
        <w:t>Порядка, значение запрашиваемого участником отбора получателей субсидии размера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5) </w:t>
      </w:r>
      <w:r w:rsidR="007E6F03" w:rsidRPr="001C619E">
        <w:rPr>
          <w:rFonts w:ascii="Times New Roman" w:hAnsi="Times New Roman"/>
          <w:sz w:val="28"/>
        </w:rPr>
        <w:t>копии сведений о состоянии животноводства по форме федерального статистического наблюдения № 24-СХ (для сельскохозяйственных организаций), и (или) копии сведений о производстве продукции животноводства и поголовье скота по форме федерального статистического наблюдения №N 3-фермер (для субъектов малого и среднего предпринимательства), и (или) информации о производственной деятельности глав крестьянских (фермерских) хозяйств - индивидуальных предпринимателей по форме федерального статистического наблюдения № 1-КФХ (для индивидуальных предпринимателей, крестьянских (фермерских) хозяйств) за отчетный финансовый год и год, предшествующий 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и участников отбора,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 xml:space="preserve">9) </w:t>
      </w:r>
      <w:r w:rsidR="00A52689" w:rsidRPr="001C619E">
        <w:rPr>
          <w:rFonts w:ascii="Times New Roman" w:hAnsi="Times New Roman"/>
          <w:sz w:val="28"/>
        </w:rPr>
        <w:t>справку о постановке на учет (снятии с учета) физического лица в качестве плательщика налога на профессиональный доход (для граждан, ведущих личное подсобное хозяйство и применяющий специальный налоговый режим «Налог на профессиональный доход»);</w:t>
      </w:r>
    </w:p>
    <w:p w:rsidR="005672FE" w:rsidRPr="001C619E" w:rsidRDefault="00F33646" w:rsidP="009A7293">
      <w:pPr>
        <w:spacing w:after="0" w:line="240" w:lineRule="auto"/>
        <w:ind w:firstLine="709"/>
        <w:jc w:val="both"/>
        <w:rPr>
          <w:rFonts w:ascii="Times New Roman" w:hAnsi="Times New Roman"/>
          <w:sz w:val="28"/>
        </w:rPr>
      </w:pPr>
      <w:r w:rsidRPr="001C619E">
        <w:rPr>
          <w:rFonts w:ascii="Times New Roman" w:hAnsi="Times New Roman"/>
          <w:sz w:val="28"/>
        </w:rPr>
        <w:t xml:space="preserve">10) </w:t>
      </w:r>
      <w:r w:rsidR="00A52689" w:rsidRPr="001C619E">
        <w:rPr>
          <w:rFonts w:ascii="Times New Roman" w:hAnsi="Times New Roman"/>
          <w:sz w:val="28"/>
        </w:rPr>
        <w:t>выписку из похозяйственной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 (для граждан, ведущих личное подсобное хозяйство и применяющий специальный налоговый режим «Налог на профессиональный доход»)</w:t>
      </w:r>
      <w:r w:rsidR="00A43072" w:rsidRPr="001C619E">
        <w:rPr>
          <w:rFonts w:ascii="Times New Roman" w:hAnsi="Times New Roman"/>
          <w:sz w:val="28"/>
        </w:rPr>
        <w:t>;</w:t>
      </w:r>
    </w:p>
    <w:p w:rsidR="00A43072" w:rsidRPr="001C619E" w:rsidRDefault="00A43072" w:rsidP="009A7293">
      <w:pPr>
        <w:spacing w:after="0" w:line="240" w:lineRule="auto"/>
        <w:ind w:firstLine="709"/>
        <w:jc w:val="both"/>
        <w:rPr>
          <w:rFonts w:ascii="Times New Roman" w:hAnsi="Times New Roman"/>
          <w:sz w:val="28"/>
        </w:rPr>
      </w:pPr>
      <w:r w:rsidRPr="001C619E">
        <w:rPr>
          <w:rFonts w:ascii="Times New Roman" w:hAnsi="Times New Roman"/>
          <w:sz w:val="28"/>
        </w:rPr>
        <w:t>11) копия документа, подтверждающая страхование с государственной поддержкой в отчетном финансовом году поголовья крупного и (или) мелкого рогатого скота у получателя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7B2DF3" w:rsidRPr="001C619E">
        <w:rPr>
          <w:rFonts w:ascii="Times New Roman" w:hAnsi="Times New Roman"/>
          <w:sz w:val="28"/>
        </w:rPr>
        <w:t>6</w:t>
      </w:r>
      <w:r w:rsidRPr="001C619E">
        <w:rPr>
          <w:rFonts w:ascii="Times New Roman" w:hAnsi="Times New Roman"/>
          <w:sz w:val="28"/>
        </w:rPr>
        <w:t>.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w:t>
      </w:r>
      <w:r w:rsidR="007B2DF3" w:rsidRPr="001C619E">
        <w:rPr>
          <w:rFonts w:ascii="Times New Roman" w:hAnsi="Times New Roman"/>
          <w:sz w:val="28"/>
        </w:rPr>
        <w:t>1</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7B2DF3" w:rsidRPr="001C619E">
        <w:rPr>
          <w:rFonts w:ascii="Times New Roman" w:hAnsi="Times New Roman"/>
          <w:sz w:val="28"/>
        </w:rPr>
        <w:t>7</w:t>
      </w:r>
      <w:r w:rsidRPr="001C619E">
        <w:rPr>
          <w:rFonts w:ascii="Times New Roman" w:hAnsi="Times New Roman"/>
          <w:sz w:val="28"/>
        </w:rPr>
        <w:t>. В случае если объявлением о проведении отбора получателей субсидии в соответствии с пунктом 9 части 1</w:t>
      </w:r>
      <w:r w:rsidR="007B2DF3" w:rsidRPr="001C619E">
        <w:rPr>
          <w:rFonts w:ascii="Times New Roman" w:hAnsi="Times New Roman"/>
          <w:sz w:val="28"/>
        </w:rPr>
        <w:t>3</w:t>
      </w:r>
      <w:r w:rsidRPr="001C619E">
        <w:rPr>
          <w:rFonts w:ascii="Times New Roman" w:hAnsi="Times New Roman"/>
          <w:sz w:val="28"/>
        </w:rPr>
        <w:t xml:space="preserve">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w:t>
      </w:r>
      <w:r w:rsidR="007B2DF3" w:rsidRPr="001C619E">
        <w:rPr>
          <w:rFonts w:ascii="Times New Roman" w:hAnsi="Times New Roman"/>
          <w:sz w:val="28"/>
        </w:rPr>
        <w:t>8</w:t>
      </w:r>
      <w:r w:rsidRPr="001C619E">
        <w:rPr>
          <w:rFonts w:ascii="Times New Roman" w:hAnsi="Times New Roman"/>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5672FE" w:rsidRPr="001C619E" w:rsidRDefault="00E573D3">
      <w:pPr>
        <w:spacing w:after="0" w:line="240" w:lineRule="auto"/>
        <w:ind w:firstLine="709"/>
        <w:jc w:val="both"/>
        <w:rPr>
          <w:rFonts w:ascii="Times New Roman" w:hAnsi="Times New Roman"/>
          <w:sz w:val="28"/>
        </w:rPr>
      </w:pPr>
      <w:r w:rsidRPr="001C619E">
        <w:rPr>
          <w:rFonts w:ascii="Times New Roman" w:hAnsi="Times New Roman"/>
          <w:sz w:val="28"/>
        </w:rPr>
        <w:t>29</w:t>
      </w:r>
      <w:r w:rsidR="00F33646" w:rsidRPr="001C619E">
        <w:rPr>
          <w:rFonts w:ascii="Times New Roman" w:hAnsi="Times New Roman"/>
          <w:sz w:val="28"/>
        </w:rPr>
        <w:t>. Министерство в ответ на запрос, указанный в части 2</w:t>
      </w:r>
      <w:r w:rsidRPr="001C619E">
        <w:rPr>
          <w:rFonts w:ascii="Times New Roman" w:hAnsi="Times New Roman"/>
          <w:sz w:val="28"/>
        </w:rPr>
        <w:t>8</w:t>
      </w:r>
      <w:r w:rsidR="00F33646" w:rsidRPr="001C619E">
        <w:rPr>
          <w:rFonts w:ascii="Times New Roman" w:hAnsi="Times New Roman"/>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Доступ к разъяснению, формируемому в системе «Электронный бюджет» в соответствии с абзацем первым настоящей части, предоставляется всем участникам отбора.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E573D3" w:rsidRPr="001C619E">
        <w:rPr>
          <w:rFonts w:ascii="Times New Roman" w:hAnsi="Times New Roman"/>
          <w:sz w:val="28"/>
        </w:rPr>
        <w:t>0</w:t>
      </w:r>
      <w:r w:rsidRPr="001C619E">
        <w:rPr>
          <w:rFonts w:ascii="Times New Roman" w:hAnsi="Times New Roman"/>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w:t>
      </w:r>
      <w:r w:rsidRPr="001C619E">
        <w:rPr>
          <w:rFonts w:ascii="Times New Roman" w:hAnsi="Times New Roman"/>
          <w:sz w:val="28"/>
        </w:rPr>
        <w:lastRenderedPageBreak/>
        <w:t>руководителя Министерства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E573D3" w:rsidRPr="001C619E">
        <w:rPr>
          <w:rFonts w:ascii="Times New Roman" w:hAnsi="Times New Roman"/>
          <w:sz w:val="28"/>
        </w:rPr>
        <w:t>1</w:t>
      </w:r>
      <w:r w:rsidRPr="001C619E">
        <w:rPr>
          <w:rFonts w:ascii="Times New Roman" w:hAnsi="Times New Roman"/>
          <w:sz w:val="28"/>
        </w:rPr>
        <w:t>. Министерство в течение 15 рабочих дней с даты, указанной в части 3</w:t>
      </w:r>
      <w:r w:rsidR="00E573D3" w:rsidRPr="001C619E">
        <w:rPr>
          <w:rFonts w:ascii="Times New Roman" w:hAnsi="Times New Roman"/>
          <w:sz w:val="28"/>
        </w:rPr>
        <w:t>0</w:t>
      </w:r>
      <w:r w:rsidRPr="001C619E">
        <w:rPr>
          <w:rFonts w:ascii="Times New Roman" w:hAnsi="Times New Roman"/>
          <w:sz w:val="28"/>
        </w:rPr>
        <w:t xml:space="preserve"> настоящего Порядка, устанавливает полноту и достоверность сведений, содержащихся в прилагаемых к заявке документах.</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E573D3" w:rsidRPr="001C619E">
        <w:rPr>
          <w:rFonts w:ascii="Times New Roman" w:hAnsi="Times New Roman"/>
          <w:sz w:val="28"/>
        </w:rPr>
        <w:t>2</w:t>
      </w:r>
      <w:r w:rsidRPr="001C619E">
        <w:rPr>
          <w:rFonts w:ascii="Times New Roman" w:hAnsi="Times New Roman"/>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Решения о соответствии заявки требованиям, указанным в объявлении о проведении отбора получателей субсидии, принимаются Министерством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3</w:t>
      </w:r>
      <w:r w:rsidRPr="001C619E">
        <w:rPr>
          <w:rFonts w:ascii="Times New Roman" w:hAnsi="Times New Roman"/>
          <w:sz w:val="28"/>
        </w:rPr>
        <w:t>. Заявка отклоняется в случае наличия оснований для отклонения заявки, предусмотренных частью 3</w:t>
      </w:r>
      <w:r w:rsidR="00615D8E" w:rsidRPr="001C619E">
        <w:rPr>
          <w:rFonts w:ascii="Times New Roman" w:hAnsi="Times New Roman"/>
          <w:sz w:val="28"/>
        </w:rPr>
        <w:t>4</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4</w:t>
      </w:r>
      <w:r w:rsidRPr="001C619E">
        <w:rPr>
          <w:rFonts w:ascii="Times New Roman" w:hAnsi="Times New Roman"/>
          <w:sz w:val="28"/>
        </w:rPr>
        <w:t>. На стадии рассмотрения заявки основаниями для отклонения заявки являются: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непредставление (представление не в полном объеме) документов, указанных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 недостоверность информации, содержащейся в документах, представленных в составе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 подачу участником отбора получателей субсидии заявки после даты и (или) времени, определенных для подачи заявок;</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6) недостаточность лимитов бюджетных обязательств, предусмотренных </w:t>
      </w:r>
      <w:hyperlink r:id="rId9" w:anchor="/document/406263559/entry/102" w:history="1">
        <w:r w:rsidRPr="001C619E">
          <w:rPr>
            <w:rFonts w:ascii="Times New Roman" w:hAnsi="Times New Roman"/>
            <w:sz w:val="28"/>
          </w:rPr>
          <w:t>частью 2</w:t>
        </w:r>
      </w:hyperlink>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5</w:t>
      </w:r>
      <w:r w:rsidRPr="001C619E">
        <w:rPr>
          <w:rFonts w:ascii="Times New Roman" w:hAnsi="Times New Roman"/>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6</w:t>
      </w:r>
      <w:r w:rsidRPr="001C619E">
        <w:rPr>
          <w:rFonts w:ascii="Times New Roman" w:hAnsi="Times New Roman"/>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7</w:t>
      </w:r>
      <w:r w:rsidRPr="001C619E">
        <w:rPr>
          <w:rFonts w:ascii="Times New Roman" w:hAnsi="Times New Roman"/>
          <w:sz w:val="28"/>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w:t>
      </w:r>
      <w:r w:rsidRPr="001C619E">
        <w:rPr>
          <w:rFonts w:ascii="Times New Roman" w:hAnsi="Times New Roman"/>
          <w:sz w:val="28"/>
        </w:rPr>
        <w:lastRenderedPageBreak/>
        <w:t>использованием системы «Электронный бюджет», направляемый при необходимости в равной мере всем участникам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w:t>
      </w:r>
      <w:r w:rsidR="00615D8E" w:rsidRPr="001C619E">
        <w:rPr>
          <w:rFonts w:ascii="Times New Roman" w:hAnsi="Times New Roman"/>
          <w:sz w:val="28"/>
        </w:rPr>
        <w:t>8</w:t>
      </w:r>
      <w:r w:rsidRPr="001C619E">
        <w:rPr>
          <w:rFonts w:ascii="Times New Roman" w:hAnsi="Times New Roman"/>
          <w:sz w:val="28"/>
        </w:rPr>
        <w:t>. В запросе, указанном в части 38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5672FE" w:rsidRPr="001C619E" w:rsidRDefault="00615D8E">
      <w:pPr>
        <w:spacing w:after="0" w:line="240" w:lineRule="auto"/>
        <w:ind w:firstLine="709"/>
        <w:jc w:val="both"/>
        <w:rPr>
          <w:rFonts w:ascii="Times New Roman" w:hAnsi="Times New Roman"/>
          <w:sz w:val="28"/>
        </w:rPr>
      </w:pPr>
      <w:r w:rsidRPr="001C619E">
        <w:rPr>
          <w:rFonts w:ascii="Times New Roman" w:hAnsi="Times New Roman"/>
          <w:sz w:val="28"/>
        </w:rPr>
        <w:t>39</w:t>
      </w:r>
      <w:r w:rsidR="00F33646" w:rsidRPr="001C619E">
        <w:rPr>
          <w:rFonts w:ascii="Times New Roman" w:hAnsi="Times New Roman"/>
          <w:sz w:val="28"/>
        </w:rPr>
        <w:t>. Участник отбора получателей субсидии формирует и представляет в систему «Электронный бюджет» информацию и документы, запрашиваемые в соответствии части 3</w:t>
      </w:r>
      <w:r w:rsidRPr="001C619E">
        <w:rPr>
          <w:rFonts w:ascii="Times New Roman" w:hAnsi="Times New Roman"/>
          <w:sz w:val="28"/>
        </w:rPr>
        <w:t>7</w:t>
      </w:r>
      <w:r w:rsidR="00F33646" w:rsidRPr="001C619E">
        <w:rPr>
          <w:rFonts w:ascii="Times New Roman" w:hAnsi="Times New Roman"/>
          <w:sz w:val="28"/>
        </w:rPr>
        <w:t xml:space="preserve"> настоящего Порядка, в сроки, установленные соответствующим запросом с учетом положений части 3</w:t>
      </w:r>
      <w:r w:rsidRPr="001C619E">
        <w:rPr>
          <w:rFonts w:ascii="Times New Roman" w:hAnsi="Times New Roman"/>
          <w:sz w:val="28"/>
        </w:rPr>
        <w:t>8</w:t>
      </w:r>
      <w:r w:rsidR="00F33646" w:rsidRPr="001C619E">
        <w:rPr>
          <w:rFonts w:ascii="Times New Roman" w:hAnsi="Times New Roman"/>
          <w:sz w:val="28"/>
        </w:rPr>
        <w:t xml:space="preserve"> настоящего Порядка.</w:t>
      </w:r>
    </w:p>
    <w:p w:rsidR="005672FE" w:rsidRPr="001C619E" w:rsidRDefault="00615D8E">
      <w:pPr>
        <w:spacing w:after="0" w:line="240" w:lineRule="auto"/>
        <w:ind w:firstLine="709"/>
        <w:jc w:val="both"/>
        <w:rPr>
          <w:rFonts w:ascii="Times New Roman" w:hAnsi="Times New Roman"/>
          <w:sz w:val="28"/>
        </w:rPr>
      </w:pPr>
      <w:r w:rsidRPr="001C619E">
        <w:rPr>
          <w:rFonts w:ascii="Times New Roman" w:hAnsi="Times New Roman"/>
          <w:sz w:val="28"/>
        </w:rPr>
        <w:t>40</w:t>
      </w:r>
      <w:r w:rsidR="00F33646" w:rsidRPr="001C619E">
        <w:rPr>
          <w:rFonts w:ascii="Times New Roman" w:hAnsi="Times New Roman"/>
          <w:sz w:val="28"/>
        </w:rPr>
        <w:t>. В случае если участник отбора получателей субсидии в ответ на запрос, указанный в части 3</w:t>
      </w:r>
      <w:r w:rsidRPr="001C619E">
        <w:rPr>
          <w:rFonts w:ascii="Times New Roman" w:hAnsi="Times New Roman"/>
          <w:sz w:val="28"/>
        </w:rPr>
        <w:t>7</w:t>
      </w:r>
      <w:r w:rsidR="00F33646" w:rsidRPr="001C619E">
        <w:rPr>
          <w:rFonts w:ascii="Times New Roman" w:hAnsi="Times New Roman"/>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Pr="001C619E">
        <w:rPr>
          <w:rFonts w:ascii="Times New Roman" w:hAnsi="Times New Roman"/>
          <w:sz w:val="28"/>
        </w:rPr>
        <w:t>7</w:t>
      </w:r>
      <w:r w:rsidR="00F33646" w:rsidRPr="001C619E">
        <w:rPr>
          <w:rFonts w:ascii="Times New Roman" w:hAnsi="Times New Roman"/>
          <w:sz w:val="28"/>
        </w:rPr>
        <w:t xml:space="preserve"> настоящего Порядка, информация об этом включается в протокол подведения итогов отбора получателей субсидии, предусмотренный частью 3</w:t>
      </w:r>
      <w:r w:rsidRPr="001C619E">
        <w:rPr>
          <w:rFonts w:ascii="Times New Roman" w:hAnsi="Times New Roman"/>
          <w:sz w:val="28"/>
        </w:rPr>
        <w:t>6</w:t>
      </w:r>
      <w:r w:rsidR="00F33646"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615D8E" w:rsidRPr="001C619E">
        <w:rPr>
          <w:rFonts w:ascii="Times New Roman" w:hAnsi="Times New Roman"/>
          <w:sz w:val="28"/>
        </w:rPr>
        <w:t>1</w:t>
      </w:r>
      <w:r w:rsidRPr="001C619E">
        <w:rPr>
          <w:rFonts w:ascii="Times New Roman" w:hAnsi="Times New Roman"/>
          <w:sz w:val="28"/>
        </w:rPr>
        <w:t>. Отбор получателей субсидии признается несостоявшимся в следующих случаях:</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а) по окончании срока подачи заявок подана только одна заявка;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в) по окончании срока подачи заявок не подано ни одной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г) по результатам рассмотрения заявок отклонены все заявки.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615D8E" w:rsidRPr="001C619E">
        <w:rPr>
          <w:rFonts w:ascii="Times New Roman" w:hAnsi="Times New Roman"/>
          <w:sz w:val="28"/>
        </w:rPr>
        <w:t>2</w:t>
      </w:r>
      <w:r w:rsidRPr="001C619E">
        <w:rPr>
          <w:rFonts w:ascii="Times New Roman" w:hAnsi="Times New Roman"/>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B96CE3" w:rsidRPr="001C619E">
        <w:rPr>
          <w:rFonts w:ascii="Times New Roman" w:hAnsi="Times New Roman"/>
          <w:sz w:val="28"/>
        </w:rPr>
        <w:t>3</w:t>
      </w:r>
      <w:r w:rsidRPr="001C619E">
        <w:rPr>
          <w:rFonts w:ascii="Times New Roman" w:hAnsi="Times New Roman"/>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5672FE" w:rsidRPr="001C619E" w:rsidRDefault="00B96CE3">
      <w:pPr>
        <w:spacing w:after="0" w:line="240" w:lineRule="auto"/>
        <w:ind w:firstLine="709"/>
        <w:jc w:val="both"/>
        <w:rPr>
          <w:rFonts w:ascii="Times New Roman" w:hAnsi="Times New Roman"/>
          <w:sz w:val="28"/>
        </w:rPr>
      </w:pPr>
      <w:r w:rsidRPr="001C619E">
        <w:rPr>
          <w:rFonts w:ascii="Times New Roman" w:hAnsi="Times New Roman"/>
          <w:sz w:val="28"/>
        </w:rPr>
        <w:t>44</w:t>
      </w:r>
      <w:r w:rsidR="00F33646" w:rsidRPr="001C619E">
        <w:rPr>
          <w:rFonts w:ascii="Times New Roman" w:hAnsi="Times New Roman"/>
          <w:sz w:val="28"/>
        </w:rPr>
        <w:t>.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w:t>
      </w:r>
      <w:r w:rsidRPr="001C619E">
        <w:rPr>
          <w:rFonts w:ascii="Times New Roman" w:hAnsi="Times New Roman"/>
          <w:sz w:val="28"/>
        </w:rPr>
        <w:t>3</w:t>
      </w:r>
      <w:r w:rsidR="00F33646"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D70538" w:rsidRPr="001C619E">
        <w:rPr>
          <w:rFonts w:ascii="Times New Roman" w:hAnsi="Times New Roman"/>
          <w:sz w:val="28"/>
        </w:rPr>
        <w:t>5</w:t>
      </w:r>
      <w:r w:rsidRPr="001C619E">
        <w:rPr>
          <w:rFonts w:ascii="Times New Roman" w:hAnsi="Times New Roman"/>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4</w:t>
      </w:r>
      <w:r w:rsidR="00D70538" w:rsidRPr="001C619E">
        <w:rPr>
          <w:rFonts w:ascii="Times New Roman" w:hAnsi="Times New Roman"/>
          <w:sz w:val="28"/>
        </w:rPr>
        <w:t>6</w:t>
      </w:r>
      <w:r w:rsidRPr="001C619E">
        <w:rPr>
          <w:rFonts w:ascii="Times New Roman" w:hAnsi="Times New Roman"/>
          <w:sz w:val="28"/>
        </w:rPr>
        <w:t>.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w:t>
      </w:r>
      <w:r w:rsidR="00D70538" w:rsidRPr="001C619E">
        <w:rPr>
          <w:rFonts w:ascii="Times New Roman" w:hAnsi="Times New Roman"/>
          <w:sz w:val="28"/>
        </w:rPr>
        <w:t>5</w:t>
      </w:r>
      <w:r w:rsidRPr="001C619E">
        <w:rPr>
          <w:rFonts w:ascii="Times New Roman" w:hAnsi="Times New Roman"/>
          <w:sz w:val="28"/>
        </w:rPr>
        <w:t xml:space="preserve">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D70538" w:rsidRPr="001C619E">
        <w:rPr>
          <w:rFonts w:ascii="Times New Roman" w:hAnsi="Times New Roman"/>
          <w:sz w:val="28"/>
        </w:rPr>
        <w:t>7</w:t>
      </w:r>
      <w:r w:rsidRPr="001C619E">
        <w:rPr>
          <w:rFonts w:ascii="Times New Roman" w:hAnsi="Times New Roman"/>
          <w:sz w:val="28"/>
        </w:rPr>
        <w:t>.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w:t>
      </w:r>
      <w:r w:rsidR="00D70538" w:rsidRPr="001C619E">
        <w:rPr>
          <w:rFonts w:ascii="Times New Roman" w:hAnsi="Times New Roman"/>
          <w:sz w:val="28"/>
        </w:rPr>
        <w:t>4</w:t>
      </w:r>
      <w:r w:rsidRPr="001C619E">
        <w:rPr>
          <w:rFonts w:ascii="Times New Roman" w:hAnsi="Times New Roman"/>
          <w:sz w:val="28"/>
        </w:rPr>
        <w:t xml:space="preserve">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4</w:t>
      </w:r>
      <w:r w:rsidR="00D70538" w:rsidRPr="001C619E">
        <w:rPr>
          <w:rFonts w:ascii="Times New Roman" w:hAnsi="Times New Roman"/>
          <w:sz w:val="28"/>
        </w:rPr>
        <w:t>8</w:t>
      </w:r>
      <w:r w:rsidRPr="001C619E">
        <w:rPr>
          <w:rFonts w:ascii="Times New Roman" w:hAnsi="Times New Roman"/>
          <w:sz w:val="28"/>
        </w:rPr>
        <w:t>.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672FE" w:rsidRPr="001C619E" w:rsidRDefault="00D70538">
      <w:pPr>
        <w:spacing w:after="0" w:line="240" w:lineRule="auto"/>
        <w:ind w:firstLine="709"/>
        <w:jc w:val="both"/>
        <w:rPr>
          <w:rFonts w:ascii="Times New Roman" w:hAnsi="Times New Roman"/>
          <w:sz w:val="28"/>
        </w:rPr>
      </w:pPr>
      <w:r w:rsidRPr="001C619E">
        <w:rPr>
          <w:rFonts w:ascii="Times New Roman" w:hAnsi="Times New Roman"/>
          <w:sz w:val="28"/>
        </w:rPr>
        <w:t>49</w:t>
      </w:r>
      <w:r w:rsidR="00F33646" w:rsidRPr="001C619E">
        <w:rPr>
          <w:rFonts w:ascii="Times New Roman" w:hAnsi="Times New Roman"/>
          <w:sz w:val="28"/>
        </w:rPr>
        <w:t xml:space="preserve">.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в порядке и сроки, установленные </w:t>
      </w:r>
      <w:r w:rsidR="00F33646" w:rsidRPr="001C619E">
        <w:rPr>
          <w:rFonts w:ascii="Times New Roman" w:hAnsi="Times New Roman"/>
          <w:color w:val="FF0000"/>
          <w:sz w:val="28"/>
        </w:rPr>
        <w:t>частью 5</w:t>
      </w:r>
      <w:r w:rsidRPr="001C619E">
        <w:rPr>
          <w:rFonts w:ascii="Times New Roman" w:hAnsi="Times New Roman"/>
          <w:color w:val="FF0000"/>
          <w:sz w:val="28"/>
        </w:rPr>
        <w:t>8</w:t>
      </w:r>
      <w:r w:rsidR="00F33646" w:rsidRPr="001C619E">
        <w:rPr>
          <w:rFonts w:ascii="Times New Roman" w:hAnsi="Times New Roman"/>
          <w:color w:val="FF0000"/>
          <w:sz w:val="28"/>
        </w:rPr>
        <w:t xml:space="preserve"> </w:t>
      </w:r>
      <w:r w:rsidR="00F33646" w:rsidRPr="001C619E">
        <w:rPr>
          <w:rFonts w:ascii="Times New Roman" w:hAnsi="Times New Roman"/>
          <w:sz w:val="28"/>
        </w:rPr>
        <w:t>настоящего Порядка.</w:t>
      </w:r>
    </w:p>
    <w:p w:rsidR="005672FE" w:rsidRPr="001C619E" w:rsidRDefault="00D70538">
      <w:pPr>
        <w:spacing w:after="0" w:line="240" w:lineRule="auto"/>
        <w:ind w:firstLine="709"/>
        <w:jc w:val="both"/>
        <w:rPr>
          <w:rFonts w:ascii="Times New Roman" w:hAnsi="Times New Roman"/>
          <w:sz w:val="28"/>
        </w:rPr>
      </w:pPr>
      <w:r w:rsidRPr="001C619E">
        <w:rPr>
          <w:rFonts w:ascii="Times New Roman" w:hAnsi="Times New Roman"/>
          <w:sz w:val="28"/>
        </w:rPr>
        <w:t>50</w:t>
      </w:r>
      <w:r w:rsidR="00F33646" w:rsidRPr="001C619E">
        <w:rPr>
          <w:rFonts w:ascii="Times New Roman" w:hAnsi="Times New Roman"/>
          <w:sz w:val="28"/>
        </w:rPr>
        <w:t>.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1</w:t>
      </w:r>
      <w:r w:rsidRPr="001C619E">
        <w:rPr>
          <w:rFonts w:ascii="Times New Roman" w:hAnsi="Times New Roman"/>
          <w:sz w:val="28"/>
        </w:rPr>
        <w:t>.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2</w:t>
      </w:r>
      <w:r w:rsidRPr="001C619E">
        <w:rPr>
          <w:rFonts w:ascii="Times New Roman" w:hAnsi="Times New Roman"/>
          <w:sz w:val="28"/>
        </w:rPr>
        <w:t>. В случае отказа Министерства от заключения соглашения с победителем отбора получателей субсидии по основаниям, предусмотренным частью 5</w:t>
      </w:r>
      <w:r w:rsidR="00D70538" w:rsidRPr="001C619E">
        <w:rPr>
          <w:rFonts w:ascii="Times New Roman" w:hAnsi="Times New Roman"/>
          <w:sz w:val="28"/>
        </w:rPr>
        <w:t>1</w:t>
      </w:r>
      <w:r w:rsidRPr="001C619E">
        <w:rPr>
          <w:rFonts w:ascii="Times New Roman" w:hAnsi="Times New Roman"/>
          <w:sz w:val="28"/>
        </w:rPr>
        <w:t xml:space="preserve">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w:t>
      </w:r>
      <w:r w:rsidR="00D70538" w:rsidRPr="001C619E">
        <w:rPr>
          <w:rFonts w:ascii="Times New Roman" w:hAnsi="Times New Roman"/>
          <w:sz w:val="28"/>
        </w:rPr>
        <w:t>3</w:t>
      </w:r>
      <w:r w:rsidRPr="001C619E">
        <w:rPr>
          <w:rFonts w:ascii="Times New Roman" w:hAnsi="Times New Roman"/>
          <w:sz w:val="28"/>
        </w:rPr>
        <w:t xml:space="preserve">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w:t>
      </w:r>
      <w:r w:rsidRPr="001C619E">
        <w:rPr>
          <w:rFonts w:ascii="Times New Roman" w:hAnsi="Times New Roman"/>
          <w:sz w:val="28"/>
        </w:rPr>
        <w:lastRenderedPageBreak/>
        <w:t>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3</w:t>
      </w:r>
      <w:r w:rsidRPr="001C619E">
        <w:rPr>
          <w:rFonts w:ascii="Times New Roman" w:hAnsi="Times New Roman"/>
          <w:sz w:val="28"/>
        </w:rPr>
        <w:t>.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4</w:t>
      </w:r>
      <w:r w:rsidRPr="001C619E">
        <w:rPr>
          <w:rFonts w:ascii="Times New Roman" w:hAnsi="Times New Roman"/>
          <w:sz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5</w:t>
      </w:r>
      <w:r w:rsidRPr="001C619E">
        <w:rPr>
          <w:rFonts w:ascii="Times New Roman" w:hAnsi="Times New Roman"/>
          <w:sz w:val="28"/>
        </w:rPr>
        <w:t>.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6</w:t>
      </w:r>
      <w:r w:rsidRPr="001C619E">
        <w:rPr>
          <w:rFonts w:ascii="Times New Roman" w:hAnsi="Times New Roman"/>
          <w:sz w:val="28"/>
        </w:rPr>
        <w:t>.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w:t>
      </w:r>
      <w:r w:rsidR="00D70538" w:rsidRPr="001C619E">
        <w:rPr>
          <w:rFonts w:ascii="Times New Roman" w:hAnsi="Times New Roman"/>
          <w:sz w:val="28"/>
        </w:rPr>
        <w:t>3</w:t>
      </w:r>
      <w:r w:rsidRPr="001C619E">
        <w:rPr>
          <w:rFonts w:ascii="Times New Roman" w:hAnsi="Times New Roman"/>
          <w:sz w:val="28"/>
        </w:rPr>
        <w:t xml:space="preserve"> настоящего Порядка.</w:t>
      </w:r>
    </w:p>
    <w:p w:rsidR="005672FE" w:rsidRPr="001C619E" w:rsidRDefault="00F33646">
      <w:pPr>
        <w:tabs>
          <w:tab w:val="left" w:pos="1134"/>
        </w:tabs>
        <w:spacing w:after="0" w:line="240" w:lineRule="auto"/>
        <w:ind w:firstLine="709"/>
        <w:jc w:val="both"/>
        <w:rPr>
          <w:rFonts w:ascii="Times New Roman" w:hAnsi="Times New Roman"/>
          <w:sz w:val="28"/>
        </w:rPr>
      </w:pPr>
      <w:r w:rsidRPr="001C619E">
        <w:rPr>
          <w:rFonts w:ascii="Times New Roman" w:hAnsi="Times New Roman"/>
          <w:sz w:val="28"/>
        </w:rPr>
        <w:t>5</w:t>
      </w:r>
      <w:r w:rsidR="00D70538" w:rsidRPr="001C619E">
        <w:rPr>
          <w:rFonts w:ascii="Times New Roman" w:hAnsi="Times New Roman"/>
          <w:sz w:val="28"/>
        </w:rPr>
        <w:t>7</w:t>
      </w:r>
      <w:r w:rsidRPr="001C619E">
        <w:rPr>
          <w:rFonts w:ascii="Times New Roman" w:hAnsi="Times New Roman"/>
          <w:sz w:val="28"/>
        </w:rPr>
        <w:t>. Обязательными условиями предоставления субсидии, включаемыми в соглашение, являются:</w:t>
      </w:r>
    </w:p>
    <w:p w:rsidR="005672FE" w:rsidRPr="001C619E" w:rsidRDefault="0044392C">
      <w:pPr>
        <w:spacing w:after="0" w:line="240" w:lineRule="auto"/>
        <w:ind w:firstLine="709"/>
        <w:jc w:val="both"/>
        <w:rPr>
          <w:rFonts w:ascii="Times New Roman" w:hAnsi="Times New Roman"/>
          <w:sz w:val="28"/>
        </w:rPr>
      </w:pPr>
      <w:r w:rsidRPr="001C619E">
        <w:rPr>
          <w:rFonts w:ascii="Times New Roman" w:hAnsi="Times New Roman"/>
          <w:sz w:val="28"/>
          <w:shd w:val="clear" w:color="auto" w:fill="FFFFFF" w:themeFill="background1"/>
        </w:rPr>
        <w:t>1</w:t>
      </w:r>
      <w:r w:rsidR="00F33646" w:rsidRPr="001C619E">
        <w:rPr>
          <w:rFonts w:ascii="Times New Roman" w:hAnsi="Times New Roman"/>
          <w:sz w:val="28"/>
          <w:shd w:val="clear" w:color="auto" w:fill="FFFFFF" w:themeFill="background1"/>
        </w:rPr>
        <w:t xml:space="preserve">) </w:t>
      </w:r>
      <w:r w:rsidR="00F33646" w:rsidRPr="001C619E">
        <w:rPr>
          <w:rFonts w:ascii="Times New Roman" w:hAnsi="Times New Roman"/>
          <w:sz w:val="28"/>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w:t>
      </w:r>
      <w:r w:rsidR="00F33646" w:rsidRPr="001C619E">
        <w:rPr>
          <w:rFonts w:ascii="Times New Roman" w:hAnsi="Times New Roman"/>
          <w:sz w:val="28"/>
        </w:rPr>
        <w:lastRenderedPageBreak/>
        <w:t>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00F33646" w:rsidRPr="001C619E">
        <w:rPr>
          <w:rFonts w:ascii="Times New Roman" w:hAnsi="Times New Roman"/>
          <w:sz w:val="28"/>
          <w:vertAlign w:val="superscript"/>
        </w:rPr>
        <w:t>1</w:t>
      </w:r>
      <w:r w:rsidR="00F33646" w:rsidRPr="001C619E">
        <w:rPr>
          <w:rFonts w:ascii="Times New Roman" w:hAnsi="Times New Roman"/>
          <w:sz w:val="28"/>
        </w:rPr>
        <w:t xml:space="preserve"> и 269</w:t>
      </w:r>
      <w:r w:rsidR="00F33646" w:rsidRPr="001C619E">
        <w:rPr>
          <w:rFonts w:ascii="Times New Roman" w:hAnsi="Times New Roman"/>
          <w:sz w:val="28"/>
          <w:vertAlign w:val="superscript"/>
        </w:rPr>
        <w:t>2</w:t>
      </w:r>
      <w:r w:rsidR="00F33646" w:rsidRPr="001C619E">
        <w:rPr>
          <w:rFonts w:ascii="Times New Roman" w:hAnsi="Times New Roman"/>
          <w:sz w:val="28"/>
        </w:rPr>
        <w:t xml:space="preserve"> Бюджетного кодекса Российской Федерации и на включение таких положений в соглашение;</w:t>
      </w:r>
    </w:p>
    <w:p w:rsidR="005672FE" w:rsidRPr="001C619E" w:rsidRDefault="0044392C">
      <w:pPr>
        <w:spacing w:after="0" w:line="240" w:lineRule="auto"/>
        <w:ind w:firstLine="709"/>
        <w:jc w:val="both"/>
        <w:rPr>
          <w:rFonts w:ascii="Times New Roman" w:hAnsi="Times New Roman"/>
          <w:sz w:val="28"/>
        </w:rPr>
      </w:pPr>
      <w:r w:rsidRPr="001C619E">
        <w:rPr>
          <w:rFonts w:ascii="Times New Roman" w:hAnsi="Times New Roman"/>
          <w:sz w:val="28"/>
        </w:rPr>
        <w:t>2</w:t>
      </w:r>
      <w:r w:rsidR="00F33646" w:rsidRPr="001C619E">
        <w:rPr>
          <w:rFonts w:ascii="Times New Roman" w:hAnsi="Times New Roman"/>
          <w:sz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5672FE" w:rsidRPr="001C619E" w:rsidRDefault="0044392C">
      <w:pPr>
        <w:spacing w:after="0" w:line="240" w:lineRule="auto"/>
        <w:ind w:firstLine="709"/>
        <w:jc w:val="both"/>
        <w:rPr>
          <w:rFonts w:ascii="Times New Roman" w:hAnsi="Times New Roman"/>
          <w:sz w:val="28"/>
        </w:rPr>
      </w:pPr>
      <w:r w:rsidRPr="001C619E">
        <w:rPr>
          <w:rFonts w:ascii="Times New Roman" w:hAnsi="Times New Roman"/>
          <w:sz w:val="28"/>
        </w:rPr>
        <w:t>3</w:t>
      </w:r>
      <w:r w:rsidR="00F33646" w:rsidRPr="001C619E">
        <w:rPr>
          <w:rFonts w:ascii="Times New Roman" w:hAnsi="Times New Roman"/>
          <w:sz w:val="28"/>
        </w:rPr>
        <w:t>)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rsidR="005672FE" w:rsidRPr="001C619E" w:rsidRDefault="0044392C">
      <w:pPr>
        <w:spacing w:after="0" w:line="240" w:lineRule="auto"/>
        <w:ind w:firstLine="709"/>
        <w:jc w:val="both"/>
        <w:rPr>
          <w:rFonts w:ascii="Times New Roman" w:hAnsi="Times New Roman"/>
          <w:sz w:val="28"/>
        </w:rPr>
      </w:pPr>
      <w:r w:rsidRPr="001C619E">
        <w:rPr>
          <w:rFonts w:ascii="Times New Roman" w:hAnsi="Times New Roman"/>
          <w:sz w:val="28"/>
        </w:rPr>
        <w:t>4</w:t>
      </w:r>
      <w:r w:rsidR="00F33646" w:rsidRPr="001C619E">
        <w:rPr>
          <w:rFonts w:ascii="Times New Roman" w:hAnsi="Times New Roman"/>
          <w:sz w:val="28"/>
        </w:rPr>
        <w:t>)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5672FE" w:rsidRPr="001C619E" w:rsidRDefault="0044392C">
      <w:pPr>
        <w:spacing w:after="0" w:line="240" w:lineRule="auto"/>
        <w:ind w:firstLine="720"/>
        <w:jc w:val="both"/>
        <w:rPr>
          <w:rFonts w:ascii="Times New Roman" w:hAnsi="Times New Roman"/>
          <w:sz w:val="28"/>
        </w:rPr>
      </w:pPr>
      <w:r w:rsidRPr="001C619E">
        <w:rPr>
          <w:rFonts w:ascii="Times New Roman" w:hAnsi="Times New Roman"/>
          <w:sz w:val="28"/>
        </w:rPr>
        <w:t>5</w:t>
      </w:r>
      <w:r w:rsidR="00F33646" w:rsidRPr="001C619E">
        <w:rPr>
          <w:rFonts w:ascii="Times New Roman" w:hAnsi="Times New Roman"/>
          <w:sz w:val="28"/>
        </w:rPr>
        <w:t xml:space="preserve">)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пунктах </w:t>
      </w:r>
      <w:r w:rsidRPr="001C619E">
        <w:rPr>
          <w:rFonts w:ascii="Times New Roman" w:hAnsi="Times New Roman"/>
          <w:sz w:val="28"/>
        </w:rPr>
        <w:t>1</w:t>
      </w:r>
      <w:r w:rsidR="00F33646" w:rsidRPr="001C619E">
        <w:rPr>
          <w:rFonts w:ascii="Times New Roman" w:hAnsi="Times New Roman"/>
          <w:sz w:val="28"/>
        </w:rPr>
        <w:t xml:space="preserve"> и </w:t>
      </w:r>
      <w:r w:rsidRPr="001C619E">
        <w:rPr>
          <w:rFonts w:ascii="Times New Roman" w:hAnsi="Times New Roman"/>
          <w:sz w:val="28"/>
        </w:rPr>
        <w:t>2</w:t>
      </w:r>
      <w:r w:rsidR="00F33646" w:rsidRPr="001C619E">
        <w:rPr>
          <w:rFonts w:ascii="Times New Roman" w:hAnsi="Times New Roman"/>
          <w:sz w:val="28"/>
        </w:rPr>
        <w:t xml:space="preserve"> настоящей части;</w:t>
      </w:r>
    </w:p>
    <w:p w:rsidR="00F33646" w:rsidRPr="001C619E" w:rsidRDefault="00963258">
      <w:pPr>
        <w:spacing w:after="0" w:line="240" w:lineRule="auto"/>
        <w:ind w:firstLine="720"/>
        <w:jc w:val="both"/>
        <w:rPr>
          <w:rFonts w:ascii="Times New Roman" w:hAnsi="Times New Roman"/>
          <w:sz w:val="28"/>
        </w:rPr>
      </w:pPr>
      <w:r w:rsidRPr="001C619E">
        <w:rPr>
          <w:rFonts w:ascii="Times New Roman" w:hAnsi="Times New Roman"/>
          <w:sz w:val="28"/>
        </w:rPr>
        <w:t>6</w:t>
      </w:r>
      <w:r w:rsidR="00F33646" w:rsidRPr="001C619E">
        <w:rPr>
          <w:rFonts w:ascii="Times New Roman" w:hAnsi="Times New Roman"/>
          <w:sz w:val="28"/>
        </w:rPr>
        <w:t>)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F33646" w:rsidRPr="001C619E" w:rsidRDefault="00963258">
      <w:pPr>
        <w:spacing w:after="0" w:line="240" w:lineRule="auto"/>
        <w:ind w:firstLine="720"/>
        <w:jc w:val="both"/>
        <w:rPr>
          <w:rFonts w:ascii="Times New Roman" w:hAnsi="Times New Roman"/>
          <w:sz w:val="28"/>
        </w:rPr>
      </w:pPr>
      <w:r w:rsidRPr="001C619E">
        <w:rPr>
          <w:rFonts w:ascii="Times New Roman" w:hAnsi="Times New Roman"/>
          <w:sz w:val="28"/>
        </w:rPr>
        <w:t>7</w:t>
      </w:r>
      <w:r w:rsidR="00F33646" w:rsidRPr="001C619E">
        <w:rPr>
          <w:rFonts w:ascii="Times New Roman" w:hAnsi="Times New Roman"/>
          <w:sz w:val="28"/>
        </w:rPr>
        <w:t>)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5</w:t>
      </w:r>
      <w:r w:rsidR="00371370" w:rsidRPr="001C619E">
        <w:rPr>
          <w:rFonts w:ascii="Times New Roman" w:hAnsi="Times New Roman"/>
          <w:sz w:val="28"/>
        </w:rPr>
        <w:t>8</w:t>
      </w:r>
      <w:r w:rsidRPr="001C619E">
        <w:rPr>
          <w:rFonts w:ascii="Times New Roman" w:hAnsi="Times New Roman"/>
          <w:sz w:val="28"/>
        </w:rPr>
        <w:t xml:space="preserve">. Заключение соглашения осуществляется в следующем порядке и сроки: </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 xml:space="preserve">1) Министерство в течение 10 рабочих дней со дня формирования на едином портале Протокола подведения итогов отбора получателей субсидий в соответствии </w:t>
      </w:r>
      <w:r w:rsidRPr="001C619E">
        <w:rPr>
          <w:rFonts w:ascii="Times New Roman" w:hAnsi="Times New Roman"/>
          <w:sz w:val="28"/>
        </w:rPr>
        <w:lastRenderedPageBreak/>
        <w:t>с частью 4</w:t>
      </w:r>
      <w:r w:rsidR="00371370" w:rsidRPr="001C619E">
        <w:rPr>
          <w:rFonts w:ascii="Times New Roman" w:hAnsi="Times New Roman"/>
          <w:sz w:val="28"/>
        </w:rPr>
        <w:t>8</w:t>
      </w:r>
      <w:r w:rsidRPr="001C619E">
        <w:rPr>
          <w:rFonts w:ascii="Times New Roman" w:hAnsi="Times New Roman"/>
          <w:sz w:val="28"/>
        </w:rPr>
        <w:t xml:space="preserve"> настоящего Порядка размещает проект соглашения в системе «Электронный бюджет»; </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2) получатель субсидии в течение 5 рабочих д</w:t>
      </w:r>
      <w:r w:rsidR="00371370" w:rsidRPr="001C619E">
        <w:rPr>
          <w:rFonts w:ascii="Times New Roman" w:hAnsi="Times New Roman"/>
          <w:sz w:val="28"/>
        </w:rPr>
        <w:t xml:space="preserve">ней со дня, указанного в пункте </w:t>
      </w:r>
      <w:r w:rsidRPr="001C619E">
        <w:rPr>
          <w:rFonts w:ascii="Times New Roman" w:hAnsi="Times New Roman"/>
          <w:sz w:val="28"/>
        </w:rPr>
        <w:t>1 настоящей части, организует подписание соглашения усиленной квалифицированной электронной подписью;</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5672FE" w:rsidRPr="001C619E" w:rsidRDefault="00371370">
      <w:pPr>
        <w:spacing w:after="0" w:line="240" w:lineRule="auto"/>
        <w:ind w:firstLine="720"/>
        <w:jc w:val="both"/>
        <w:rPr>
          <w:rFonts w:ascii="Times New Roman" w:hAnsi="Times New Roman"/>
          <w:sz w:val="28"/>
        </w:rPr>
      </w:pPr>
      <w:r w:rsidRPr="001C619E">
        <w:rPr>
          <w:rFonts w:ascii="Times New Roman" w:hAnsi="Times New Roman"/>
          <w:sz w:val="28"/>
        </w:rPr>
        <w:t>59</w:t>
      </w:r>
      <w:r w:rsidR="00F33646" w:rsidRPr="001C619E">
        <w:rPr>
          <w:rFonts w:ascii="Times New Roman" w:hAnsi="Times New Roman"/>
          <w:sz w:val="28"/>
        </w:rPr>
        <w:t>.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0" w:anchor="/document/406263559/entry/102" w:history="1">
        <w:r w:rsidR="00F33646" w:rsidRPr="001C619E">
          <w:rPr>
            <w:rFonts w:ascii="Times New Roman" w:hAnsi="Times New Roman"/>
            <w:sz w:val="28"/>
          </w:rPr>
          <w:t>части 2</w:t>
        </w:r>
      </w:hyperlink>
      <w:r w:rsidR="00F33646" w:rsidRPr="001C619E">
        <w:rPr>
          <w:rFonts w:ascii="Times New Roman" w:hAnsi="Times New Roman"/>
          <w:sz w:val="28"/>
        </w:rPr>
        <w:t> настоящего Порядка.</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6</w:t>
      </w:r>
      <w:r w:rsidR="00371370" w:rsidRPr="001C619E">
        <w:rPr>
          <w:rFonts w:ascii="Times New Roman" w:hAnsi="Times New Roman"/>
          <w:sz w:val="28"/>
        </w:rPr>
        <w:t>0</w:t>
      </w:r>
      <w:r w:rsidRPr="001C619E">
        <w:rPr>
          <w:rFonts w:ascii="Times New Roman" w:hAnsi="Times New Roman"/>
          <w:sz w:val="28"/>
        </w:rPr>
        <w:t>. Расчет объема субсидии производится по следующей формуле:</w:t>
      </w:r>
    </w:p>
    <w:p w:rsidR="005672FE" w:rsidRPr="001C619E" w:rsidRDefault="005672FE">
      <w:pPr>
        <w:spacing w:after="0" w:line="240" w:lineRule="auto"/>
        <w:ind w:firstLine="720"/>
        <w:jc w:val="both"/>
        <w:rPr>
          <w:rFonts w:ascii="Times New Roman" w:hAnsi="Times New Roman"/>
          <w:sz w:val="28"/>
        </w:rPr>
      </w:pPr>
    </w:p>
    <w:p w:rsidR="005672FE" w:rsidRPr="001C619E" w:rsidRDefault="00371370">
      <w:pPr>
        <w:spacing w:after="0" w:line="240" w:lineRule="auto"/>
        <w:ind w:firstLine="720"/>
        <w:jc w:val="center"/>
        <w:rPr>
          <w:rFonts w:ascii="Times New Roman" w:hAnsi="Times New Roman"/>
          <w:sz w:val="28"/>
        </w:rPr>
      </w:pPr>
      <w:r w:rsidRPr="001C619E">
        <w:rPr>
          <w:rFonts w:ascii="Times New Roman" w:hAnsi="Times New Roman"/>
          <w:sz w:val="28"/>
        </w:rPr>
        <w:t xml:space="preserve">С = </w:t>
      </w:r>
      <w:proofErr w:type="spellStart"/>
      <w:r w:rsidRPr="001C619E">
        <w:rPr>
          <w:rFonts w:ascii="Times New Roman" w:hAnsi="Times New Roman"/>
          <w:sz w:val="28"/>
        </w:rPr>
        <w:t>С</w:t>
      </w:r>
      <w:r w:rsidRPr="001C619E">
        <w:rPr>
          <w:rFonts w:ascii="Times New Roman" w:hAnsi="Times New Roman"/>
          <w:sz w:val="28"/>
          <w:vertAlign w:val="subscript"/>
        </w:rPr>
        <w:t>т</w:t>
      </w:r>
      <w:proofErr w:type="spellEnd"/>
      <w:r w:rsidRPr="001C619E">
        <w:rPr>
          <w:rFonts w:ascii="Times New Roman" w:hAnsi="Times New Roman"/>
          <w:sz w:val="28"/>
        </w:rPr>
        <w:t xml:space="preserve"> х </w:t>
      </w:r>
      <w:proofErr w:type="spellStart"/>
      <w:r w:rsidRPr="001C619E">
        <w:rPr>
          <w:rFonts w:ascii="Times New Roman" w:hAnsi="Times New Roman"/>
          <w:sz w:val="28"/>
        </w:rPr>
        <w:t>М</w:t>
      </w:r>
      <w:r w:rsidRPr="001C619E">
        <w:rPr>
          <w:rFonts w:ascii="Times New Roman" w:hAnsi="Times New Roman"/>
          <w:sz w:val="28"/>
          <w:vertAlign w:val="subscript"/>
        </w:rPr>
        <w:t>пр</w:t>
      </w:r>
      <w:proofErr w:type="spellEnd"/>
      <w:r w:rsidRPr="001C619E">
        <w:rPr>
          <w:rFonts w:ascii="Times New Roman" w:hAnsi="Times New Roman"/>
          <w:sz w:val="28"/>
        </w:rPr>
        <w:t xml:space="preserve"> х </w:t>
      </w:r>
      <w:proofErr w:type="spellStart"/>
      <w:r w:rsidRPr="001C619E">
        <w:rPr>
          <w:rFonts w:ascii="Times New Roman" w:hAnsi="Times New Roman"/>
          <w:sz w:val="28"/>
        </w:rPr>
        <w:t>К</w:t>
      </w:r>
      <w:r w:rsidRPr="001C619E">
        <w:rPr>
          <w:rFonts w:ascii="Times New Roman" w:hAnsi="Times New Roman"/>
          <w:sz w:val="28"/>
          <w:vertAlign w:val="subscript"/>
        </w:rPr>
        <w:t>п</w:t>
      </w:r>
      <w:proofErr w:type="spellEnd"/>
      <w:r w:rsidRPr="001C619E">
        <w:rPr>
          <w:rFonts w:ascii="Times New Roman" w:hAnsi="Times New Roman"/>
          <w:sz w:val="28"/>
        </w:rPr>
        <w:t xml:space="preserve"> х </w:t>
      </w:r>
      <w:proofErr w:type="spellStart"/>
      <w:r w:rsidRPr="001C619E">
        <w:rPr>
          <w:rFonts w:ascii="Times New Roman" w:hAnsi="Times New Roman"/>
          <w:sz w:val="28"/>
        </w:rPr>
        <w:t>К</w:t>
      </w:r>
      <w:r w:rsidRPr="001C619E">
        <w:rPr>
          <w:rFonts w:ascii="Times New Roman" w:hAnsi="Times New Roman"/>
          <w:sz w:val="28"/>
          <w:vertAlign w:val="subscript"/>
        </w:rPr>
        <w:t>пр</w:t>
      </w:r>
      <w:proofErr w:type="spellEnd"/>
      <w:r w:rsidRPr="001C619E">
        <w:rPr>
          <w:rFonts w:ascii="Times New Roman" w:hAnsi="Times New Roman"/>
          <w:sz w:val="28"/>
        </w:rPr>
        <w:t xml:space="preserve"> х К, где</w:t>
      </w:r>
      <w:r w:rsidR="00F33646" w:rsidRPr="001C619E">
        <w:rPr>
          <w:rFonts w:ascii="Times New Roman" w:hAnsi="Times New Roman"/>
          <w:sz w:val="28"/>
        </w:rPr>
        <w:t>:</w:t>
      </w:r>
    </w:p>
    <w:p w:rsidR="005672FE" w:rsidRPr="001C619E" w:rsidRDefault="005672FE">
      <w:pPr>
        <w:spacing w:after="0" w:line="240" w:lineRule="auto"/>
        <w:ind w:firstLine="720"/>
        <w:jc w:val="both"/>
        <w:rPr>
          <w:rFonts w:ascii="Times New Roman" w:hAnsi="Times New Roman"/>
          <w:sz w:val="28"/>
        </w:rPr>
      </w:pP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 xml:space="preserve">С </w:t>
      </w:r>
      <w:r w:rsidR="00FF3567" w:rsidRPr="001C619E">
        <w:rPr>
          <w:rFonts w:ascii="Times New Roman" w:hAnsi="Times New Roman"/>
          <w:sz w:val="28"/>
        </w:rPr>
        <w:t xml:space="preserve">– </w:t>
      </w:r>
      <w:r w:rsidRPr="001C619E">
        <w:rPr>
          <w:rFonts w:ascii="Times New Roman" w:hAnsi="Times New Roman"/>
          <w:sz w:val="28"/>
        </w:rPr>
        <w:t xml:space="preserve">объем субсидии, предоставляемой на финансовое обеспечение части затрат на поддержку собственного производства молока </w:t>
      </w:r>
      <w:r w:rsidR="00FF3567" w:rsidRPr="001C619E">
        <w:rPr>
          <w:rFonts w:ascii="Times New Roman" w:hAnsi="Times New Roman"/>
          <w:sz w:val="28"/>
        </w:rPr>
        <w:t>–</w:t>
      </w:r>
      <w:r w:rsidRPr="001C619E">
        <w:rPr>
          <w:rFonts w:ascii="Times New Roman" w:hAnsi="Times New Roman"/>
          <w:sz w:val="28"/>
        </w:rPr>
        <w:t xml:space="preserve">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t>Мпр</w:t>
      </w:r>
      <w:proofErr w:type="spellEnd"/>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объем произведенного и реализованного и (или) отгруженного на собственную переработку получателем субсидии коровьего и (или) козьего молока в отчетном году (кг);</w:t>
      </w: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t>К</w:t>
      </w:r>
      <w:r w:rsidRPr="001C619E">
        <w:rPr>
          <w:rFonts w:ascii="Times New Roman" w:hAnsi="Times New Roman"/>
          <w:sz w:val="28"/>
          <w:vertAlign w:val="subscript"/>
        </w:rPr>
        <w:t>п</w:t>
      </w:r>
      <w:proofErr w:type="spellEnd"/>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повышающий коэффициент. В случае достижения получателем субсидии в году, предшествующем году получения субсидии, результатов предоставления субсидии к ставке применяется коэффициент в размере, равном отношению фактического значения за отчетный год к установленн</w:t>
      </w:r>
      <w:r w:rsidR="006F05D5" w:rsidRPr="001C619E">
        <w:rPr>
          <w:rFonts w:ascii="Times New Roman" w:hAnsi="Times New Roman"/>
          <w:sz w:val="28"/>
        </w:rPr>
        <w:t>ому</w:t>
      </w:r>
      <w:r w:rsidRPr="001C619E">
        <w:rPr>
          <w:rFonts w:ascii="Times New Roman" w:hAnsi="Times New Roman"/>
          <w:sz w:val="28"/>
        </w:rPr>
        <w:t>, но не выше 1,2.</w:t>
      </w: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 xml:space="preserve">В случае невыполнения получателем субсидии условий по достижению получателем субсидии в отчетном </w:t>
      </w:r>
      <w:r w:rsidR="006F05D5" w:rsidRPr="001C619E">
        <w:rPr>
          <w:rFonts w:ascii="Times New Roman" w:hAnsi="Times New Roman"/>
          <w:sz w:val="28"/>
        </w:rPr>
        <w:t xml:space="preserve">финансовом </w:t>
      </w:r>
      <w:r w:rsidRPr="001C619E">
        <w:rPr>
          <w:rFonts w:ascii="Times New Roman" w:hAnsi="Times New Roman"/>
          <w:sz w:val="28"/>
        </w:rPr>
        <w:t>году результатов предоставления субсидии к ставке применяется коэффициент в размере, равном среднему отношению фактическ</w:t>
      </w:r>
      <w:r w:rsidR="006F05D5" w:rsidRPr="001C619E">
        <w:rPr>
          <w:rFonts w:ascii="Times New Roman" w:hAnsi="Times New Roman"/>
          <w:sz w:val="28"/>
        </w:rPr>
        <w:t>ого</w:t>
      </w:r>
      <w:r w:rsidRPr="001C619E">
        <w:rPr>
          <w:rFonts w:ascii="Times New Roman" w:hAnsi="Times New Roman"/>
          <w:sz w:val="28"/>
        </w:rPr>
        <w:t xml:space="preserve"> значени</w:t>
      </w:r>
      <w:r w:rsidR="006F05D5" w:rsidRPr="001C619E">
        <w:rPr>
          <w:rFonts w:ascii="Times New Roman" w:hAnsi="Times New Roman"/>
          <w:sz w:val="28"/>
        </w:rPr>
        <w:t>я</w:t>
      </w:r>
      <w:r w:rsidRPr="001C619E">
        <w:rPr>
          <w:rFonts w:ascii="Times New Roman" w:hAnsi="Times New Roman"/>
          <w:sz w:val="28"/>
        </w:rPr>
        <w:t xml:space="preserve"> за отчетный год к установленн</w:t>
      </w:r>
      <w:r w:rsidR="006F05D5" w:rsidRPr="001C619E">
        <w:rPr>
          <w:rFonts w:ascii="Times New Roman" w:hAnsi="Times New Roman"/>
          <w:sz w:val="28"/>
        </w:rPr>
        <w:t>ому</w:t>
      </w:r>
      <w:r w:rsidRPr="001C619E">
        <w:rPr>
          <w:rFonts w:ascii="Times New Roman" w:hAnsi="Times New Roman"/>
          <w:sz w:val="28"/>
        </w:rPr>
        <w:t>, но не менее 0,</w:t>
      </w:r>
      <w:r w:rsidR="006F05D5" w:rsidRPr="001C619E">
        <w:rPr>
          <w:rFonts w:ascii="Times New Roman" w:hAnsi="Times New Roman"/>
          <w:sz w:val="28"/>
        </w:rPr>
        <w:t>8</w:t>
      </w:r>
      <w:r w:rsidRPr="001C619E">
        <w:rPr>
          <w:rFonts w:ascii="Times New Roman" w:hAnsi="Times New Roman"/>
          <w:sz w:val="28"/>
        </w:rPr>
        <w:t>.</w:t>
      </w: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lastRenderedPageBreak/>
        <w:t>К</w:t>
      </w:r>
      <w:r w:rsidRPr="001C619E">
        <w:rPr>
          <w:rFonts w:ascii="Times New Roman" w:hAnsi="Times New Roman"/>
          <w:sz w:val="28"/>
          <w:vertAlign w:val="subscript"/>
        </w:rPr>
        <w:t>пр</w:t>
      </w:r>
      <w:proofErr w:type="spellEnd"/>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коэффициент продуктивности. В случае достижения получателем субсидии средней молочной продуктивности коров за отчетный </w:t>
      </w:r>
      <w:r w:rsidR="0003139A" w:rsidRPr="001C619E">
        <w:rPr>
          <w:rFonts w:ascii="Times New Roman" w:hAnsi="Times New Roman"/>
          <w:sz w:val="28"/>
        </w:rPr>
        <w:t xml:space="preserve">финансовый </w:t>
      </w:r>
      <w:r w:rsidRPr="001C619E">
        <w:rPr>
          <w:rFonts w:ascii="Times New Roman" w:hAnsi="Times New Roman"/>
          <w:sz w:val="28"/>
        </w:rPr>
        <w:t>год выше продуктивности, установленной Министерством, но не менее 5000 килограммов, применяется коэффициент в размере не более 1,2;</w:t>
      </w: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 xml:space="preserve">К </w:t>
      </w:r>
      <w:r w:rsidR="00FF3567" w:rsidRPr="001C619E">
        <w:rPr>
          <w:rFonts w:ascii="Times New Roman" w:hAnsi="Times New Roman"/>
          <w:sz w:val="28"/>
        </w:rPr>
        <w:t>–</w:t>
      </w:r>
      <w:r w:rsidRPr="001C619E">
        <w:rPr>
          <w:rFonts w:ascii="Times New Roman" w:hAnsi="Times New Roman"/>
          <w:sz w:val="28"/>
        </w:rPr>
        <w:t xml:space="preserve"> коэффициент </w:t>
      </w:r>
      <w:r w:rsidR="00FF3567" w:rsidRPr="001C619E">
        <w:rPr>
          <w:rFonts w:ascii="Times New Roman" w:hAnsi="Times New Roman"/>
          <w:sz w:val="28"/>
        </w:rPr>
        <w:t>застрахованности</w:t>
      </w:r>
      <w:r w:rsidRPr="001C619E">
        <w:rPr>
          <w:rFonts w:ascii="Times New Roman" w:hAnsi="Times New Roman"/>
          <w:sz w:val="28"/>
        </w:rPr>
        <w:t xml:space="preserve">. </w:t>
      </w:r>
      <w:r w:rsidR="00FF3567" w:rsidRPr="001C619E">
        <w:rPr>
          <w:rFonts w:ascii="Times New Roman" w:hAnsi="Times New Roman"/>
          <w:sz w:val="28"/>
        </w:rPr>
        <w:t>При наличии у получателя субсидии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не более 1,2</w:t>
      </w:r>
      <w:r w:rsidRPr="001C619E">
        <w:rPr>
          <w:rFonts w:ascii="Times New Roman" w:hAnsi="Times New Roman"/>
          <w:sz w:val="28"/>
        </w:rPr>
        <w:t>.</w:t>
      </w: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t>С</w:t>
      </w:r>
      <w:r w:rsidRPr="001C619E">
        <w:rPr>
          <w:rFonts w:ascii="Times New Roman" w:hAnsi="Times New Roman"/>
          <w:sz w:val="28"/>
          <w:vertAlign w:val="subscript"/>
        </w:rPr>
        <w:t>т</w:t>
      </w:r>
      <w:proofErr w:type="spellEnd"/>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ставка субсидии, предоставляемая на финансовое обеспечение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которая рассчитывается по следующей формуле:</w:t>
      </w:r>
    </w:p>
    <w:p w:rsidR="00FF3567" w:rsidRPr="001C619E" w:rsidRDefault="00FF3567" w:rsidP="00371370">
      <w:pPr>
        <w:spacing w:after="0" w:line="240" w:lineRule="auto"/>
        <w:ind w:firstLine="720"/>
        <w:jc w:val="both"/>
        <w:rPr>
          <w:rFonts w:ascii="Times New Roman" w:hAnsi="Times New Roman"/>
          <w:sz w:val="28"/>
        </w:rPr>
      </w:pPr>
    </w:p>
    <w:p w:rsidR="00371370" w:rsidRPr="001C619E" w:rsidRDefault="00371370" w:rsidP="00FF3567">
      <w:pPr>
        <w:spacing w:after="0" w:line="240" w:lineRule="auto"/>
        <w:jc w:val="center"/>
        <w:rPr>
          <w:rFonts w:ascii="Times New Roman" w:hAnsi="Times New Roman"/>
          <w:sz w:val="28"/>
        </w:rPr>
      </w:pPr>
      <w:proofErr w:type="spellStart"/>
      <w:r w:rsidRPr="001C619E">
        <w:rPr>
          <w:rFonts w:ascii="Times New Roman" w:hAnsi="Times New Roman"/>
          <w:sz w:val="28"/>
        </w:rPr>
        <w:t>С</w:t>
      </w:r>
      <w:r w:rsidRPr="001C619E">
        <w:rPr>
          <w:rFonts w:ascii="Times New Roman" w:hAnsi="Times New Roman"/>
          <w:sz w:val="28"/>
          <w:vertAlign w:val="subscript"/>
        </w:rPr>
        <w:t>т</w:t>
      </w:r>
      <w:proofErr w:type="spellEnd"/>
      <w:r w:rsidRPr="001C619E">
        <w:rPr>
          <w:rFonts w:ascii="Times New Roman" w:hAnsi="Times New Roman"/>
          <w:sz w:val="28"/>
        </w:rPr>
        <w:t xml:space="preserve"> = О</w:t>
      </w:r>
      <w:r w:rsidRPr="001C619E">
        <w:rPr>
          <w:rFonts w:ascii="Times New Roman" w:hAnsi="Times New Roman"/>
          <w:sz w:val="28"/>
          <w:vertAlign w:val="subscript"/>
        </w:rPr>
        <w:t>с</w:t>
      </w:r>
      <w:r w:rsidRPr="001C619E">
        <w:rPr>
          <w:rFonts w:ascii="Times New Roman" w:hAnsi="Times New Roman"/>
          <w:sz w:val="28"/>
        </w:rPr>
        <w:t>/</w:t>
      </w:r>
      <w:proofErr w:type="spellStart"/>
      <w:r w:rsidRPr="001C619E">
        <w:rPr>
          <w:rFonts w:ascii="Times New Roman" w:hAnsi="Times New Roman"/>
          <w:sz w:val="28"/>
        </w:rPr>
        <w:t>M</w:t>
      </w:r>
      <w:r w:rsidRPr="001C619E">
        <w:rPr>
          <w:rFonts w:ascii="Times New Roman" w:hAnsi="Times New Roman"/>
          <w:sz w:val="28"/>
          <w:vertAlign w:val="subscript"/>
        </w:rPr>
        <w:t>o</w:t>
      </w:r>
      <w:proofErr w:type="spellEnd"/>
      <w:r w:rsidRPr="001C619E">
        <w:rPr>
          <w:rFonts w:ascii="Times New Roman" w:hAnsi="Times New Roman"/>
          <w:sz w:val="28"/>
        </w:rPr>
        <w:t>, где</w:t>
      </w:r>
      <w:r w:rsidR="00FF3567" w:rsidRPr="001C619E">
        <w:rPr>
          <w:rFonts w:ascii="Times New Roman" w:hAnsi="Times New Roman"/>
          <w:sz w:val="28"/>
        </w:rPr>
        <w:t>:</w:t>
      </w:r>
    </w:p>
    <w:p w:rsidR="00FF3567" w:rsidRPr="001C619E" w:rsidRDefault="00FF3567" w:rsidP="00FF3567">
      <w:pPr>
        <w:spacing w:after="0" w:line="240" w:lineRule="auto"/>
        <w:jc w:val="center"/>
        <w:rPr>
          <w:rFonts w:ascii="Times New Roman" w:hAnsi="Times New Roman"/>
          <w:sz w:val="28"/>
        </w:rPr>
      </w:pP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О</w:t>
      </w:r>
      <w:r w:rsidRPr="001C619E">
        <w:rPr>
          <w:rFonts w:ascii="Times New Roman" w:hAnsi="Times New Roman"/>
          <w:sz w:val="28"/>
          <w:vertAlign w:val="subscript"/>
        </w:rPr>
        <w:t>с</w:t>
      </w:r>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объем средств, предусмотренный Госпрограммой на реализацию основного мероприятия, связанного с финансовым обеспечением части затрат на поддержку собственного производства молока </w:t>
      </w:r>
      <w:r w:rsidR="00FF3567" w:rsidRPr="001C619E">
        <w:rPr>
          <w:rFonts w:ascii="Times New Roman" w:hAnsi="Times New Roman"/>
          <w:sz w:val="28"/>
        </w:rPr>
        <w:t>–</w:t>
      </w:r>
      <w:r w:rsidRPr="001C619E">
        <w:rPr>
          <w:rFonts w:ascii="Times New Roman" w:hAnsi="Times New Roman"/>
          <w:sz w:val="28"/>
        </w:rPr>
        <w:t xml:space="preserve">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в текущем финансовом году;</w:t>
      </w: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t>M</w:t>
      </w:r>
      <w:r w:rsidRPr="001C619E">
        <w:rPr>
          <w:rFonts w:ascii="Times New Roman" w:hAnsi="Times New Roman"/>
          <w:sz w:val="28"/>
          <w:vertAlign w:val="subscript"/>
        </w:rPr>
        <w:t>o</w:t>
      </w:r>
      <w:proofErr w:type="spellEnd"/>
      <w:r w:rsidRPr="001C619E">
        <w:rPr>
          <w:rFonts w:ascii="Times New Roman" w:hAnsi="Times New Roman"/>
          <w:sz w:val="28"/>
        </w:rPr>
        <w:t xml:space="preserve"> </w:t>
      </w:r>
      <w:r w:rsidR="00FF3567" w:rsidRPr="001C619E">
        <w:rPr>
          <w:rFonts w:ascii="Times New Roman" w:hAnsi="Times New Roman"/>
          <w:sz w:val="28"/>
        </w:rPr>
        <w:t>–</w:t>
      </w:r>
      <w:r w:rsidRPr="001C619E">
        <w:rPr>
          <w:rFonts w:ascii="Times New Roman" w:hAnsi="Times New Roman"/>
          <w:sz w:val="28"/>
        </w:rPr>
        <w:t xml:space="preserve"> общий объем произведенного и реализованного и (или) отгруженного на собственную переработку получателей субсидии коровьего и (или) козьего молока в отчетном году (кг).</w:t>
      </w: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 xml:space="preserve">Расчет средней молочной продуктивности коров за отчетный </w:t>
      </w:r>
      <w:r w:rsidR="00FF3567" w:rsidRPr="001C619E">
        <w:rPr>
          <w:rFonts w:ascii="Times New Roman" w:hAnsi="Times New Roman"/>
          <w:sz w:val="28"/>
        </w:rPr>
        <w:t xml:space="preserve">финансовый </w:t>
      </w:r>
      <w:r w:rsidRPr="001C619E">
        <w:rPr>
          <w:rFonts w:ascii="Times New Roman" w:hAnsi="Times New Roman"/>
          <w:sz w:val="28"/>
        </w:rPr>
        <w:t>год для получателей субсидии производится по формуле:</w:t>
      </w:r>
    </w:p>
    <w:p w:rsidR="00FF3567" w:rsidRPr="001C619E" w:rsidRDefault="00FF3567" w:rsidP="00371370">
      <w:pPr>
        <w:spacing w:after="0" w:line="240" w:lineRule="auto"/>
        <w:ind w:firstLine="720"/>
        <w:jc w:val="both"/>
        <w:rPr>
          <w:rFonts w:ascii="Times New Roman" w:hAnsi="Times New Roman"/>
          <w:sz w:val="28"/>
        </w:rPr>
      </w:pPr>
    </w:p>
    <w:p w:rsidR="00371370" w:rsidRPr="001C619E" w:rsidRDefault="00371370" w:rsidP="00FF3567">
      <w:pPr>
        <w:spacing w:after="0" w:line="240" w:lineRule="auto"/>
        <w:jc w:val="center"/>
        <w:rPr>
          <w:rFonts w:ascii="Times New Roman" w:hAnsi="Times New Roman"/>
          <w:sz w:val="28"/>
        </w:rPr>
      </w:pPr>
      <w:proofErr w:type="spellStart"/>
      <w:r w:rsidRPr="001C619E">
        <w:rPr>
          <w:rFonts w:ascii="Times New Roman" w:hAnsi="Times New Roman"/>
          <w:sz w:val="28"/>
        </w:rPr>
        <w:t>Р</w:t>
      </w:r>
      <w:r w:rsidRPr="001C619E">
        <w:rPr>
          <w:rFonts w:ascii="Times New Roman" w:hAnsi="Times New Roman"/>
          <w:sz w:val="28"/>
          <w:vertAlign w:val="subscript"/>
        </w:rPr>
        <w:t>гр</w:t>
      </w:r>
      <w:proofErr w:type="spellEnd"/>
      <w:r w:rsidRPr="001C619E">
        <w:rPr>
          <w:rFonts w:ascii="Times New Roman" w:hAnsi="Times New Roman"/>
          <w:sz w:val="28"/>
        </w:rPr>
        <w:t xml:space="preserve"> = V/T </w:t>
      </w:r>
      <w:r w:rsidR="00FF3567" w:rsidRPr="001C619E">
        <w:rPr>
          <w:rFonts w:ascii="Times New Roman" w:hAnsi="Times New Roman"/>
          <w:sz w:val="28"/>
        </w:rPr>
        <w:t>х</w:t>
      </w:r>
      <w:r w:rsidRPr="001C619E">
        <w:rPr>
          <w:rFonts w:ascii="Times New Roman" w:hAnsi="Times New Roman"/>
          <w:sz w:val="28"/>
        </w:rPr>
        <w:t xml:space="preserve"> 100, где</w:t>
      </w:r>
      <w:r w:rsidR="00FF3567" w:rsidRPr="001C619E">
        <w:rPr>
          <w:rFonts w:ascii="Times New Roman" w:hAnsi="Times New Roman"/>
          <w:sz w:val="28"/>
        </w:rPr>
        <w:t>:</w:t>
      </w:r>
    </w:p>
    <w:p w:rsidR="00FF3567" w:rsidRPr="001C619E" w:rsidRDefault="00FF3567" w:rsidP="00371370">
      <w:pPr>
        <w:spacing w:after="0" w:line="240" w:lineRule="auto"/>
        <w:ind w:firstLine="720"/>
        <w:jc w:val="both"/>
        <w:rPr>
          <w:rFonts w:ascii="Times New Roman" w:hAnsi="Times New Roman"/>
          <w:sz w:val="28"/>
        </w:rPr>
      </w:pPr>
    </w:p>
    <w:p w:rsidR="00371370" w:rsidRPr="001C619E" w:rsidRDefault="00371370" w:rsidP="00371370">
      <w:pPr>
        <w:spacing w:after="0" w:line="240" w:lineRule="auto"/>
        <w:ind w:firstLine="720"/>
        <w:jc w:val="both"/>
        <w:rPr>
          <w:rFonts w:ascii="Times New Roman" w:hAnsi="Times New Roman"/>
          <w:sz w:val="28"/>
        </w:rPr>
      </w:pPr>
      <w:proofErr w:type="spellStart"/>
      <w:r w:rsidRPr="001C619E">
        <w:rPr>
          <w:rFonts w:ascii="Times New Roman" w:hAnsi="Times New Roman"/>
          <w:sz w:val="28"/>
        </w:rPr>
        <w:t>Р</w:t>
      </w:r>
      <w:r w:rsidRPr="001C619E">
        <w:rPr>
          <w:rFonts w:ascii="Times New Roman" w:hAnsi="Times New Roman"/>
          <w:sz w:val="28"/>
          <w:vertAlign w:val="subscript"/>
        </w:rPr>
        <w:t>гр</w:t>
      </w:r>
      <w:proofErr w:type="spellEnd"/>
      <w:r w:rsidRPr="001C619E">
        <w:rPr>
          <w:rFonts w:ascii="Times New Roman" w:hAnsi="Times New Roman"/>
          <w:sz w:val="28"/>
        </w:rPr>
        <w:t xml:space="preserve"> </w:t>
      </w:r>
      <w:r w:rsidR="00DC0F9B" w:rsidRPr="001C619E">
        <w:rPr>
          <w:rFonts w:ascii="Times New Roman" w:hAnsi="Times New Roman"/>
          <w:sz w:val="28"/>
        </w:rPr>
        <w:t>–</w:t>
      </w:r>
      <w:r w:rsidRPr="001C619E">
        <w:rPr>
          <w:rFonts w:ascii="Times New Roman" w:hAnsi="Times New Roman"/>
          <w:sz w:val="28"/>
        </w:rPr>
        <w:t xml:space="preserve"> средняя молочная продуктивность коров за отчетный год;</w:t>
      </w: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 xml:space="preserve">V </w:t>
      </w:r>
      <w:r w:rsidR="00DC0F9B" w:rsidRPr="001C619E">
        <w:rPr>
          <w:rFonts w:ascii="Times New Roman" w:hAnsi="Times New Roman"/>
          <w:sz w:val="28"/>
        </w:rPr>
        <w:t>–</w:t>
      </w:r>
      <w:r w:rsidRPr="001C619E">
        <w:rPr>
          <w:rFonts w:ascii="Times New Roman" w:hAnsi="Times New Roman"/>
          <w:sz w:val="28"/>
        </w:rPr>
        <w:t xml:space="preserve"> валовый объем произведенного молока;</w:t>
      </w:r>
    </w:p>
    <w:p w:rsidR="00371370" w:rsidRPr="001C619E" w:rsidRDefault="00DC0F9B" w:rsidP="00371370">
      <w:pPr>
        <w:spacing w:after="0" w:line="240" w:lineRule="auto"/>
        <w:ind w:firstLine="720"/>
        <w:jc w:val="both"/>
        <w:rPr>
          <w:rFonts w:ascii="Times New Roman" w:hAnsi="Times New Roman"/>
          <w:sz w:val="28"/>
        </w:rPr>
      </w:pPr>
      <w:r w:rsidRPr="001C619E">
        <w:rPr>
          <w:rFonts w:ascii="Times New Roman" w:hAnsi="Times New Roman"/>
          <w:sz w:val="28"/>
        </w:rPr>
        <w:t>Т –</w:t>
      </w:r>
      <w:r w:rsidR="00371370" w:rsidRPr="001C619E">
        <w:rPr>
          <w:rFonts w:ascii="Times New Roman" w:hAnsi="Times New Roman"/>
          <w:sz w:val="28"/>
        </w:rPr>
        <w:t xml:space="preserve"> среднегодовое поголовье коров;</w:t>
      </w:r>
    </w:p>
    <w:p w:rsidR="00DC0F9B" w:rsidRPr="001C619E" w:rsidRDefault="00DC0F9B" w:rsidP="00371370">
      <w:pPr>
        <w:spacing w:after="0" w:line="240" w:lineRule="auto"/>
        <w:ind w:firstLine="720"/>
        <w:jc w:val="both"/>
        <w:rPr>
          <w:rFonts w:ascii="Times New Roman" w:hAnsi="Times New Roman"/>
          <w:sz w:val="28"/>
        </w:rPr>
      </w:pPr>
    </w:p>
    <w:p w:rsidR="00371370" w:rsidRPr="001C619E" w:rsidRDefault="00371370" w:rsidP="00DC0F9B">
      <w:pPr>
        <w:spacing w:after="0" w:line="240" w:lineRule="auto"/>
        <w:jc w:val="center"/>
        <w:rPr>
          <w:rFonts w:ascii="Times New Roman" w:hAnsi="Times New Roman"/>
          <w:sz w:val="28"/>
        </w:rPr>
      </w:pPr>
      <w:r w:rsidRPr="001C619E">
        <w:rPr>
          <w:rFonts w:ascii="Times New Roman" w:hAnsi="Times New Roman"/>
          <w:sz w:val="28"/>
        </w:rPr>
        <w:t>Т = (Т</w:t>
      </w:r>
      <w:r w:rsidRPr="001C619E">
        <w:rPr>
          <w:rFonts w:ascii="Times New Roman" w:hAnsi="Times New Roman"/>
          <w:sz w:val="28"/>
          <w:vertAlign w:val="subscript"/>
        </w:rPr>
        <w:t>1</w:t>
      </w:r>
      <w:r w:rsidRPr="001C619E">
        <w:rPr>
          <w:rFonts w:ascii="Times New Roman" w:hAnsi="Times New Roman"/>
          <w:sz w:val="28"/>
        </w:rPr>
        <w:t xml:space="preserve"> + Т</w:t>
      </w:r>
      <w:proofErr w:type="gramStart"/>
      <w:r w:rsidRPr="001C619E">
        <w:rPr>
          <w:rFonts w:ascii="Times New Roman" w:hAnsi="Times New Roman"/>
          <w:sz w:val="28"/>
          <w:vertAlign w:val="subscript"/>
        </w:rPr>
        <w:t>2</w:t>
      </w:r>
      <w:r w:rsidRPr="001C619E">
        <w:rPr>
          <w:rFonts w:ascii="Times New Roman" w:hAnsi="Times New Roman"/>
          <w:sz w:val="28"/>
        </w:rPr>
        <w:t>)/</w:t>
      </w:r>
      <w:proofErr w:type="gramEnd"/>
      <w:r w:rsidRPr="001C619E">
        <w:rPr>
          <w:rFonts w:ascii="Times New Roman" w:hAnsi="Times New Roman"/>
          <w:sz w:val="28"/>
        </w:rPr>
        <w:t>2, где</w:t>
      </w:r>
      <w:r w:rsidR="00DC0F9B" w:rsidRPr="001C619E">
        <w:rPr>
          <w:rFonts w:ascii="Times New Roman" w:hAnsi="Times New Roman"/>
          <w:sz w:val="28"/>
        </w:rPr>
        <w:t>:</w:t>
      </w:r>
    </w:p>
    <w:p w:rsidR="00DC0F9B" w:rsidRPr="001C619E" w:rsidRDefault="00DC0F9B" w:rsidP="00DC0F9B">
      <w:pPr>
        <w:spacing w:after="0" w:line="240" w:lineRule="auto"/>
        <w:jc w:val="center"/>
        <w:rPr>
          <w:rFonts w:ascii="Times New Roman" w:hAnsi="Times New Roman"/>
          <w:sz w:val="28"/>
        </w:rPr>
      </w:pPr>
    </w:p>
    <w:p w:rsidR="00371370" w:rsidRPr="001C619E" w:rsidRDefault="00371370" w:rsidP="00371370">
      <w:pPr>
        <w:spacing w:after="0" w:line="240" w:lineRule="auto"/>
        <w:ind w:firstLine="720"/>
        <w:jc w:val="both"/>
        <w:rPr>
          <w:rFonts w:ascii="Times New Roman" w:hAnsi="Times New Roman"/>
          <w:sz w:val="28"/>
        </w:rPr>
      </w:pPr>
      <w:r w:rsidRPr="001C619E">
        <w:rPr>
          <w:rFonts w:ascii="Times New Roman" w:hAnsi="Times New Roman"/>
          <w:sz w:val="28"/>
        </w:rPr>
        <w:t>Т</w:t>
      </w:r>
      <w:r w:rsidRPr="001C619E">
        <w:rPr>
          <w:rFonts w:ascii="Times New Roman" w:hAnsi="Times New Roman"/>
          <w:sz w:val="28"/>
          <w:vertAlign w:val="subscript"/>
        </w:rPr>
        <w:t>1</w:t>
      </w:r>
      <w:r w:rsidRPr="001C619E">
        <w:rPr>
          <w:rFonts w:ascii="Times New Roman" w:hAnsi="Times New Roman"/>
          <w:sz w:val="28"/>
        </w:rPr>
        <w:t xml:space="preserve"> </w:t>
      </w:r>
      <w:r w:rsidR="00DC0F9B" w:rsidRPr="001C619E">
        <w:rPr>
          <w:rFonts w:ascii="Times New Roman" w:hAnsi="Times New Roman"/>
          <w:sz w:val="28"/>
        </w:rPr>
        <w:t>–</w:t>
      </w:r>
      <w:r w:rsidRPr="001C619E">
        <w:rPr>
          <w:rFonts w:ascii="Times New Roman" w:hAnsi="Times New Roman"/>
          <w:sz w:val="28"/>
        </w:rPr>
        <w:t xml:space="preserve"> поголовье коров на начало отчетного года;</w:t>
      </w:r>
    </w:p>
    <w:p w:rsidR="00371370" w:rsidRPr="001C619E" w:rsidRDefault="00DC0F9B" w:rsidP="00371370">
      <w:pPr>
        <w:spacing w:after="0" w:line="240" w:lineRule="auto"/>
        <w:ind w:firstLine="720"/>
        <w:jc w:val="both"/>
        <w:rPr>
          <w:rFonts w:ascii="Times New Roman" w:hAnsi="Times New Roman"/>
          <w:sz w:val="28"/>
        </w:rPr>
      </w:pPr>
      <w:r w:rsidRPr="001C619E">
        <w:rPr>
          <w:rFonts w:ascii="Times New Roman" w:hAnsi="Times New Roman"/>
          <w:sz w:val="28"/>
        </w:rPr>
        <w:t>Т</w:t>
      </w:r>
      <w:r w:rsidRPr="001C619E">
        <w:rPr>
          <w:rFonts w:ascii="Times New Roman" w:hAnsi="Times New Roman"/>
          <w:sz w:val="28"/>
          <w:vertAlign w:val="subscript"/>
        </w:rPr>
        <w:t>2</w:t>
      </w:r>
      <w:r w:rsidRPr="001C619E">
        <w:rPr>
          <w:rFonts w:ascii="Times New Roman" w:hAnsi="Times New Roman"/>
          <w:sz w:val="28"/>
        </w:rPr>
        <w:t xml:space="preserve"> –</w:t>
      </w:r>
      <w:r w:rsidR="00371370" w:rsidRPr="001C619E">
        <w:rPr>
          <w:rFonts w:ascii="Times New Roman" w:hAnsi="Times New Roman"/>
          <w:sz w:val="28"/>
        </w:rPr>
        <w:t xml:space="preserve"> поголовье коров на конец отчетного года.</w:t>
      </w:r>
    </w:p>
    <w:p w:rsidR="005672FE" w:rsidRPr="001C619E" w:rsidRDefault="00101CAE" w:rsidP="00371370">
      <w:pPr>
        <w:spacing w:after="0" w:line="240" w:lineRule="auto"/>
        <w:ind w:firstLine="720"/>
        <w:jc w:val="both"/>
        <w:rPr>
          <w:rFonts w:ascii="Times New Roman" w:hAnsi="Times New Roman"/>
          <w:sz w:val="28"/>
        </w:rPr>
      </w:pPr>
      <w:r w:rsidRPr="001C619E">
        <w:rPr>
          <w:rFonts w:ascii="Times New Roman" w:hAnsi="Times New Roman"/>
          <w:sz w:val="28"/>
        </w:rPr>
        <w:t>61</w:t>
      </w:r>
      <w:r w:rsidR="00F33646" w:rsidRPr="001C619E">
        <w:rPr>
          <w:rFonts w:ascii="Times New Roman" w:hAnsi="Times New Roman"/>
          <w:sz w:val="28"/>
        </w:rPr>
        <w:t>. 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hyperlink r:id="rId11" w:anchor="/document/404533676/entry/1002" w:history="1">
        <w:r w:rsidRPr="001C619E">
          <w:rPr>
            <w:rFonts w:ascii="Times New Roman" w:hAnsi="Times New Roman"/>
            <w:sz w:val="28"/>
          </w:rPr>
          <w:t>части 2</w:t>
        </w:r>
      </w:hyperlink>
      <w:r w:rsidRPr="001C619E">
        <w:rPr>
          <w:rFonts w:ascii="Times New Roman" w:hAnsi="Times New Roman"/>
          <w:sz w:val="28"/>
        </w:rPr>
        <w:t xml:space="preserve"> настоящего Порядка, субсидия предоставляется </w:t>
      </w:r>
      <w:r w:rsidRPr="001C619E">
        <w:rPr>
          <w:rFonts w:ascii="Times New Roman" w:hAnsi="Times New Roman"/>
          <w:sz w:val="28"/>
        </w:rPr>
        <w:lastRenderedPageBreak/>
        <w:t>такому получателю субсидии в очередном финансовом году без повторного прохождения отбора.</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2</w:t>
      </w:r>
      <w:r w:rsidRPr="001C619E">
        <w:rPr>
          <w:rFonts w:ascii="Times New Roman" w:hAnsi="Times New Roman"/>
          <w:sz w:val="28"/>
        </w:rPr>
        <w:t>.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Получатель субсидии в течение 10 рабочих дней со дня получения уведомления, указанного в </w:t>
      </w:r>
      <w:hyperlink r:id="rId12" w:anchor="/document/406263559/entry/1492" w:history="1">
        <w:r w:rsidRPr="001C619E">
          <w:rPr>
            <w:rFonts w:ascii="Times New Roman" w:hAnsi="Times New Roman"/>
            <w:sz w:val="28"/>
          </w:rPr>
          <w:t>абзаце втором</w:t>
        </w:r>
      </w:hyperlink>
      <w:r w:rsidRPr="001C619E">
        <w:rPr>
          <w:rFonts w:ascii="Times New Roman" w:hAnsi="Times New Roman"/>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Министерство в течение 5 рабочих дней со дня получения</w:t>
      </w:r>
      <w:r w:rsidRPr="001C619E">
        <w:rPr>
          <w:rFonts w:ascii="PT Serif" w:hAnsi="PT Serif"/>
          <w:sz w:val="23"/>
        </w:rPr>
        <w:t xml:space="preserve">, подписанного получателем </w:t>
      </w:r>
      <w:r w:rsidRPr="001C619E">
        <w:rPr>
          <w:rFonts w:ascii="Times New Roman" w:hAnsi="Times New Roman"/>
          <w:sz w:val="28"/>
        </w:rPr>
        <w:t xml:space="preserve">субсидии дополнительного соглашения </w:t>
      </w:r>
      <w:proofErr w:type="gramStart"/>
      <w:r w:rsidRPr="001C619E">
        <w:rPr>
          <w:rFonts w:ascii="Times New Roman" w:hAnsi="Times New Roman"/>
          <w:sz w:val="28"/>
        </w:rPr>
        <w:t>к соглашению</w:t>
      </w:r>
      <w:proofErr w:type="gramEnd"/>
      <w:r w:rsidRPr="001C619E">
        <w:rPr>
          <w:rFonts w:ascii="Times New Roman" w:hAnsi="Times New Roman"/>
          <w:sz w:val="28"/>
        </w:rPr>
        <w:t xml:space="preserve"> организует его подписание в системе «Электронный бюджет».</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3</w:t>
      </w:r>
      <w:r w:rsidRPr="001C619E">
        <w:rPr>
          <w:rFonts w:ascii="Times New Roman" w:hAnsi="Times New Roman"/>
          <w:sz w:val="28"/>
        </w:rPr>
        <w:t xml:space="preserve">. Результатом предоставления субсидии является </w:t>
      </w:r>
      <w:r w:rsidR="00101CAE" w:rsidRPr="001C619E">
        <w:rPr>
          <w:rFonts w:ascii="Times New Roman" w:hAnsi="Times New Roman"/>
          <w:sz w:val="28"/>
        </w:rPr>
        <w:t>объем производства молока (тыс. тонн)</w:t>
      </w:r>
      <w:r w:rsidRPr="001C619E">
        <w:rPr>
          <w:rFonts w:ascii="Times New Roman" w:hAnsi="Times New Roman"/>
          <w:sz w:val="28"/>
        </w:rPr>
        <w:t>.</w:t>
      </w:r>
    </w:p>
    <w:p w:rsidR="005672FE" w:rsidRPr="001C619E" w:rsidRDefault="00F33646">
      <w:pPr>
        <w:spacing w:after="0" w:line="240" w:lineRule="auto"/>
        <w:ind w:firstLine="720"/>
        <w:jc w:val="both"/>
        <w:rPr>
          <w:rFonts w:ascii="Times New Roman" w:hAnsi="Times New Roman"/>
          <w:sz w:val="28"/>
        </w:rPr>
      </w:pPr>
      <w:r w:rsidRPr="001C619E">
        <w:rPr>
          <w:rFonts w:ascii="Times New Roman" w:hAnsi="Times New Roman"/>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4</w:t>
      </w:r>
      <w:r w:rsidRPr="001C619E">
        <w:rPr>
          <w:rFonts w:ascii="Times New Roman" w:hAnsi="Times New Roman"/>
          <w:sz w:val="28"/>
        </w:rPr>
        <w:t>. При реорганизации получателя субсидии, являющегося юридическим лицом: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3" w:history="1">
        <w:r w:rsidRPr="001C619E">
          <w:rPr>
            <w:rFonts w:ascii="Times New Roman" w:hAnsi="Times New Roman"/>
            <w:sz w:val="28"/>
          </w:rPr>
          <w:t>абзацем вторым пункта 5 статьи 23</w:t>
        </w:r>
      </w:hyperlink>
      <w:r w:rsidRPr="001C619E">
        <w:rPr>
          <w:rFonts w:ascii="Times New Roman" w:hAnsi="Times New Roman"/>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5</w:t>
      </w:r>
      <w:r w:rsidRPr="001C619E">
        <w:rPr>
          <w:rFonts w:ascii="Times New Roman" w:hAnsi="Times New Roman"/>
          <w:sz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4" w:history="1">
        <w:r w:rsidRPr="001C619E">
          <w:rPr>
            <w:rFonts w:ascii="Times New Roman" w:hAnsi="Times New Roman"/>
            <w:sz w:val="28"/>
          </w:rPr>
          <w:t xml:space="preserve">абзацем вторым </w:t>
        </w:r>
        <w:r w:rsidRPr="001C619E">
          <w:rPr>
            <w:rFonts w:ascii="Times New Roman" w:hAnsi="Times New Roman"/>
            <w:sz w:val="28"/>
          </w:rPr>
          <w:lastRenderedPageBreak/>
          <w:t>пункта 5 статьи 23</w:t>
        </w:r>
      </w:hyperlink>
      <w:r w:rsidRPr="001C619E">
        <w:rPr>
          <w:rFonts w:ascii="Times New Roman" w:hAnsi="Times New Roman"/>
          <w:sz w:val="28"/>
        </w:rPr>
        <w:t xml:space="preserve"> Гражданского кодекса Российской Федерации, передающего свои права другому гражданину в соответствии со </w:t>
      </w:r>
      <w:hyperlink r:id="rId15" w:history="1">
        <w:r w:rsidRPr="001C619E">
          <w:rPr>
            <w:rFonts w:ascii="Times New Roman" w:hAnsi="Times New Roman"/>
            <w:sz w:val="28"/>
          </w:rPr>
          <w:t>статьей 18</w:t>
        </w:r>
      </w:hyperlink>
      <w:r w:rsidRPr="001C619E">
        <w:rPr>
          <w:rFonts w:ascii="Times New Roman" w:hAnsi="Times New Roman"/>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6</w:t>
      </w:r>
      <w:r w:rsidRPr="001C619E">
        <w:rPr>
          <w:rFonts w:ascii="Times New Roman" w:hAnsi="Times New Roman"/>
          <w:sz w:val="28"/>
        </w:rPr>
        <w:t>. Получатель субсидии представляет в системе «Электронный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5672FE" w:rsidRPr="001C619E" w:rsidRDefault="00F33646">
      <w:pPr>
        <w:spacing w:after="0" w:line="240" w:lineRule="auto"/>
        <w:ind w:firstLine="709"/>
        <w:jc w:val="both"/>
        <w:rPr>
          <w:rFonts w:ascii="Times New Roman" w:hAnsi="Times New Roman"/>
          <w:sz w:val="28"/>
        </w:rPr>
      </w:pPr>
      <w:bookmarkStart w:id="3" w:name="sub_11412"/>
      <w:r w:rsidRPr="001C619E">
        <w:rPr>
          <w:rFonts w:ascii="Times New Roman" w:hAnsi="Times New Roman"/>
          <w:sz w:val="28"/>
        </w:rPr>
        <w:t>1) ежеквартально не позднее 15 числа, в январе не позднее 25 числа, отчет о достижении значений результатов предоставления субсидии;</w:t>
      </w:r>
    </w:p>
    <w:p w:rsidR="005672FE" w:rsidRPr="001C619E" w:rsidRDefault="00F33646">
      <w:pPr>
        <w:spacing w:after="0" w:line="240" w:lineRule="auto"/>
        <w:ind w:firstLine="709"/>
        <w:jc w:val="both"/>
        <w:rPr>
          <w:rFonts w:ascii="Times New Roman" w:hAnsi="Times New Roman"/>
          <w:sz w:val="28"/>
        </w:rPr>
      </w:pPr>
      <w:bookmarkStart w:id="4" w:name="sub_11413"/>
      <w:bookmarkEnd w:id="3"/>
      <w:r w:rsidRPr="001C619E">
        <w:rPr>
          <w:rFonts w:ascii="Times New Roman" w:hAnsi="Times New Roman"/>
          <w:sz w:val="28"/>
        </w:rPr>
        <w:t>2) ежеквартально не позднее 15 числа, в январе не позднее 25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установленные </w:t>
      </w:r>
      <w:hyperlink r:id="rId16" w:anchor="/document/406263559/entry/373" w:history="1">
        <w:r w:rsidRPr="001C619E">
          <w:rPr>
            <w:rFonts w:ascii="Times New Roman" w:hAnsi="Times New Roman"/>
            <w:sz w:val="28"/>
          </w:rPr>
          <w:t>пунктами</w:t>
        </w:r>
      </w:hyperlink>
      <w:r w:rsidRPr="001C619E">
        <w:rPr>
          <w:rFonts w:ascii="Times New Roman" w:hAnsi="Times New Roman"/>
          <w:sz w:val="28"/>
        </w:rPr>
        <w:t xml:space="preserve"> </w:t>
      </w:r>
      <w:r w:rsidR="00101CAE" w:rsidRPr="001C619E">
        <w:rPr>
          <w:rFonts w:ascii="Times New Roman" w:hAnsi="Times New Roman"/>
          <w:sz w:val="28"/>
        </w:rPr>
        <w:t>1</w:t>
      </w:r>
      <w:r w:rsidRPr="001C619E">
        <w:rPr>
          <w:rFonts w:ascii="Times New Roman" w:hAnsi="Times New Roman"/>
          <w:sz w:val="28"/>
        </w:rPr>
        <w:t xml:space="preserve"> и </w:t>
      </w:r>
      <w:r w:rsidR="00101CAE" w:rsidRPr="001C619E">
        <w:rPr>
          <w:rFonts w:ascii="Times New Roman" w:hAnsi="Times New Roman"/>
          <w:sz w:val="28"/>
        </w:rPr>
        <w:t>2</w:t>
      </w:r>
      <w:r w:rsidRPr="001C619E">
        <w:rPr>
          <w:rFonts w:ascii="Times New Roman" w:hAnsi="Times New Roman"/>
          <w:sz w:val="28"/>
        </w:rPr>
        <w:t xml:space="preserve"> части 5</w:t>
      </w:r>
      <w:r w:rsidR="00101CAE" w:rsidRPr="001C619E">
        <w:rPr>
          <w:rFonts w:ascii="Times New Roman" w:hAnsi="Times New Roman"/>
          <w:sz w:val="28"/>
        </w:rPr>
        <w:t>7</w:t>
      </w:r>
      <w:r w:rsidRPr="001C619E">
        <w:rPr>
          <w:rFonts w:ascii="Times New Roman" w:hAnsi="Times New Roman"/>
          <w:sz w:val="28"/>
        </w:rPr>
        <w:t xml:space="preserve"> настоящего Порядка, </w:t>
      </w:r>
      <w:r w:rsidR="00101CAE" w:rsidRPr="001C619E">
        <w:rPr>
          <w:rFonts w:ascii="Times New Roman" w:hAnsi="Times New Roman"/>
          <w:sz w:val="28"/>
        </w:rPr>
        <w:t xml:space="preserve">а также документов, подтверждающих расходование средств субсидии, заверенных получателем субсидии, по направлениям, указанным в части 3 настоящего Порядка (накладные и (или) приемные квитанции или их реестры, счета и (или) счета-фактуры, акты приема, платежные поручения, платежные ведомости, кассовые чеки, с приложением копий документов, позволяющих идентифицировать плательщика (получателя субсидии) </w:t>
      </w:r>
      <w:r w:rsidRPr="001C619E">
        <w:rPr>
          <w:rFonts w:ascii="Times New Roman" w:hAnsi="Times New Roman"/>
          <w:sz w:val="28"/>
        </w:rPr>
        <w:t>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6</w:t>
      </w:r>
      <w:r w:rsidR="00101CAE" w:rsidRPr="001C619E">
        <w:rPr>
          <w:rFonts w:ascii="Times New Roman" w:hAnsi="Times New Roman"/>
          <w:sz w:val="28"/>
        </w:rPr>
        <w:t>7</w:t>
      </w:r>
      <w:r w:rsidRPr="001C619E">
        <w:rPr>
          <w:rFonts w:ascii="Times New Roman" w:hAnsi="Times New Roman"/>
          <w:sz w:val="28"/>
        </w:rPr>
        <w:t>. Получатель субсидии представляет дополнительную отчетность, предусмотренную соглашением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1) </w:t>
      </w:r>
      <w:r w:rsidR="00101CAE" w:rsidRPr="001C619E">
        <w:rPr>
          <w:rFonts w:ascii="Times New Roman" w:hAnsi="Times New Roman"/>
          <w:sz w:val="28"/>
        </w:rPr>
        <w:t>копию сведений о производстве и реализации сельскохозяйственной продукции по форме № П-1 (СХ) (для сельскохозяйственных организаций) и (или) копии ведомостей учета движения молока по форме № СП-23 (для субъектов малого предпринимательства и крестьянских (фермерских) хозяйств) и (или) выписку из похозяйственной книги, подтверждающую ведение производственной деятельности (для граждан, ведущих личное подсобное хозяйство и применяющий специальный налоговый режим «Налог на профессиональный доход») за отчетный период</w:t>
      </w:r>
      <w:r w:rsidRPr="001C619E">
        <w:rPr>
          <w:rFonts w:ascii="Times New Roman" w:hAnsi="Times New Roman"/>
          <w:sz w:val="28"/>
        </w:rPr>
        <w:t>;</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 xml:space="preserve">3)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w:t>
      </w:r>
      <w:r w:rsidRPr="001C619E">
        <w:rPr>
          <w:rFonts w:ascii="Times New Roman" w:hAnsi="Times New Roman"/>
          <w:sz w:val="28"/>
        </w:rPr>
        <w:lastRenderedPageBreak/>
        <w:t>начали хозяйственную деятельность в году, предшествующем году предоставления субсидии);</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 xml:space="preserve">4) </w:t>
      </w:r>
      <w:r w:rsidR="001F4CF6" w:rsidRPr="001C619E">
        <w:rPr>
          <w:rFonts w:ascii="Times New Roman" w:hAnsi="Times New Roman"/>
          <w:sz w:val="28"/>
        </w:rPr>
        <w:t>копию отчета о движении скота и птицы на ферме за отчетный период по форме № СП-51</w:t>
      </w:r>
      <w:r w:rsidRPr="001C619E">
        <w:rPr>
          <w:rFonts w:ascii="Times New Roman" w:hAnsi="Times New Roman"/>
          <w:sz w:val="28"/>
        </w:rPr>
        <w:t>;</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 xml:space="preserve">5) </w:t>
      </w:r>
      <w:r w:rsidR="001F4CF6" w:rsidRPr="001C619E">
        <w:rPr>
          <w:rFonts w:ascii="Times New Roman" w:hAnsi="Times New Roman"/>
          <w:sz w:val="28"/>
        </w:rPr>
        <w:t>копии документов первичного бухгалтерского учета (накладные и (или) приемные квитанции или их реестры), подтверждающих факт реализации и (или) отгрузки на собственную переработку коровьего и (или) козьего молока за отчетный период;</w:t>
      </w:r>
    </w:p>
    <w:p w:rsidR="001F4CF6" w:rsidRPr="001C619E" w:rsidRDefault="001F4CF6">
      <w:pPr>
        <w:spacing w:after="0" w:line="240" w:lineRule="auto"/>
        <w:ind w:firstLine="851"/>
        <w:jc w:val="both"/>
        <w:rPr>
          <w:rFonts w:ascii="Times New Roman" w:hAnsi="Times New Roman"/>
          <w:sz w:val="28"/>
        </w:rPr>
      </w:pPr>
      <w:r w:rsidRPr="001C619E">
        <w:rPr>
          <w:rFonts w:ascii="Times New Roman" w:hAnsi="Times New Roman"/>
          <w:sz w:val="28"/>
        </w:rPr>
        <w:t>6) документов, подтверждающих расходование средств субсидии на цели, на достижение которых не предоставляются субсидии в рамках иных нормативных правовых актов Российской Федерации, нормативных правовых актов Камчатского края и муниципальных правовых актов.</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6</w:t>
      </w:r>
      <w:r w:rsidR="001F4CF6" w:rsidRPr="001C619E">
        <w:rPr>
          <w:rFonts w:ascii="Times New Roman" w:hAnsi="Times New Roman"/>
          <w:sz w:val="28"/>
        </w:rPr>
        <w:t>8</w:t>
      </w:r>
      <w:r w:rsidRPr="001C619E">
        <w:rPr>
          <w:rFonts w:ascii="Times New Roman" w:hAnsi="Times New Roman"/>
          <w:sz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1) указанной в части 6</w:t>
      </w:r>
      <w:r w:rsidR="001F4CF6" w:rsidRPr="001C619E">
        <w:rPr>
          <w:rFonts w:ascii="Times New Roman" w:hAnsi="Times New Roman"/>
          <w:sz w:val="28"/>
        </w:rPr>
        <w:t>6</w:t>
      </w:r>
      <w:r w:rsidRPr="001C619E">
        <w:rPr>
          <w:rFonts w:ascii="Times New Roman" w:hAnsi="Times New Roman"/>
          <w:sz w:val="28"/>
        </w:rPr>
        <w:t xml:space="preserve"> настоящего Порядка в течение 30 рабочих дней с момента окончания срока её предоставления получателем субсидии в системе «Электронный бюджет»;</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2) указанной в пунктах 1, 4, 5</w:t>
      </w:r>
      <w:r w:rsidR="001F4CF6" w:rsidRPr="001C619E">
        <w:rPr>
          <w:rFonts w:ascii="Times New Roman" w:hAnsi="Times New Roman"/>
          <w:sz w:val="28"/>
        </w:rPr>
        <w:t>, 6</w:t>
      </w:r>
      <w:r w:rsidRPr="001C619E">
        <w:rPr>
          <w:rFonts w:ascii="Times New Roman" w:hAnsi="Times New Roman"/>
          <w:sz w:val="28"/>
        </w:rPr>
        <w:t xml:space="preserve"> части 6</w:t>
      </w:r>
      <w:r w:rsidR="001F4CF6" w:rsidRPr="001C619E">
        <w:rPr>
          <w:rFonts w:ascii="Times New Roman" w:hAnsi="Times New Roman"/>
          <w:sz w:val="28"/>
        </w:rPr>
        <w:t>7</w:t>
      </w:r>
      <w:r w:rsidRPr="001C619E">
        <w:rPr>
          <w:rFonts w:ascii="Times New Roman" w:hAnsi="Times New Roman"/>
          <w:sz w:val="28"/>
        </w:rPr>
        <w:t xml:space="preserve"> настоящего Порядка в течение 20 рабочих дней с момента окончания срока её предоставления получателем субсидии.</w:t>
      </w:r>
    </w:p>
    <w:p w:rsidR="005672FE" w:rsidRPr="001C619E" w:rsidRDefault="001F4CF6">
      <w:pPr>
        <w:spacing w:after="0" w:line="240" w:lineRule="auto"/>
        <w:ind w:firstLine="851"/>
        <w:jc w:val="both"/>
        <w:rPr>
          <w:rFonts w:ascii="Times New Roman" w:hAnsi="Times New Roman"/>
          <w:sz w:val="28"/>
        </w:rPr>
      </w:pPr>
      <w:r w:rsidRPr="001C619E">
        <w:rPr>
          <w:rFonts w:ascii="Times New Roman" w:hAnsi="Times New Roman"/>
          <w:sz w:val="28"/>
        </w:rPr>
        <w:t>69</w:t>
      </w:r>
      <w:r w:rsidR="00F33646" w:rsidRPr="001C619E">
        <w:rPr>
          <w:rFonts w:ascii="Times New Roman" w:hAnsi="Times New Roman"/>
          <w:sz w:val="28"/>
        </w:rPr>
        <w:t>. Отчеты, указанные в части 6</w:t>
      </w:r>
      <w:r w:rsidRPr="001C619E">
        <w:rPr>
          <w:rFonts w:ascii="Times New Roman" w:hAnsi="Times New Roman"/>
          <w:sz w:val="28"/>
        </w:rPr>
        <w:t>6</w:t>
      </w:r>
      <w:r w:rsidR="00F33646" w:rsidRPr="001C619E">
        <w:rPr>
          <w:rFonts w:ascii="Times New Roman" w:hAnsi="Times New Roman"/>
          <w:sz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5672FE" w:rsidRPr="001C619E" w:rsidRDefault="001F4CF6">
      <w:pPr>
        <w:spacing w:after="0" w:line="240" w:lineRule="auto"/>
        <w:ind w:firstLine="851"/>
        <w:jc w:val="both"/>
        <w:rPr>
          <w:rFonts w:ascii="Times New Roman" w:hAnsi="Times New Roman"/>
          <w:sz w:val="28"/>
        </w:rPr>
      </w:pPr>
      <w:r w:rsidRPr="001C619E">
        <w:rPr>
          <w:rFonts w:ascii="Times New Roman" w:hAnsi="Times New Roman"/>
          <w:sz w:val="28"/>
        </w:rPr>
        <w:t>70.</w:t>
      </w:r>
      <w:r w:rsidR="00F33646" w:rsidRPr="001C619E">
        <w:rPr>
          <w:rFonts w:ascii="Times New Roman" w:hAnsi="Times New Roman"/>
          <w:sz w:val="28"/>
        </w:rPr>
        <w:t xml:space="preserve"> Отчеты, указанные в части 6</w:t>
      </w:r>
      <w:r w:rsidRPr="001C619E">
        <w:rPr>
          <w:rFonts w:ascii="Times New Roman" w:hAnsi="Times New Roman"/>
          <w:sz w:val="28"/>
        </w:rPr>
        <w:t>6</w:t>
      </w:r>
      <w:r w:rsidR="00F33646" w:rsidRPr="001C619E">
        <w:rPr>
          <w:rFonts w:ascii="Times New Roman" w:hAnsi="Times New Roman"/>
          <w:sz w:val="28"/>
        </w:rPr>
        <w:t xml:space="preserve">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1) непредставление (представление не в полном объеме) документов, указанных в пункте 2 части 6</w:t>
      </w:r>
      <w:r w:rsidR="001F4CF6" w:rsidRPr="001C619E">
        <w:rPr>
          <w:rFonts w:ascii="Times New Roman" w:hAnsi="Times New Roman"/>
          <w:sz w:val="28"/>
        </w:rPr>
        <w:t>6</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5672FE" w:rsidRPr="001C619E" w:rsidRDefault="00F33646">
      <w:pPr>
        <w:spacing w:after="0" w:line="240" w:lineRule="auto"/>
        <w:ind w:firstLine="851"/>
        <w:jc w:val="both"/>
        <w:rPr>
          <w:rFonts w:ascii="Times New Roman" w:hAnsi="Times New Roman"/>
          <w:sz w:val="28"/>
        </w:rPr>
      </w:pPr>
      <w:r w:rsidRPr="001C619E">
        <w:rPr>
          <w:rFonts w:ascii="Times New Roman" w:hAnsi="Times New Roman"/>
          <w:sz w:val="28"/>
        </w:rPr>
        <w:t>3) предоставление отчетов с нарушением сроков, указанных в части 6</w:t>
      </w:r>
      <w:r w:rsidR="001F4CF6" w:rsidRPr="001C619E">
        <w:rPr>
          <w:rFonts w:ascii="Times New Roman" w:hAnsi="Times New Roman"/>
          <w:sz w:val="28"/>
        </w:rPr>
        <w:t xml:space="preserve">6 </w:t>
      </w:r>
      <w:r w:rsidRPr="001C619E">
        <w:rPr>
          <w:rFonts w:ascii="Times New Roman" w:hAnsi="Times New Roman"/>
          <w:sz w:val="28"/>
        </w:rPr>
        <w:t>настоящего Порядка.</w:t>
      </w:r>
      <w:bookmarkEnd w:id="4"/>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1</w:t>
      </w:r>
      <w:r w:rsidRPr="001C619E">
        <w:rPr>
          <w:rFonts w:ascii="Times New Roman" w:hAnsi="Times New Roman"/>
          <w:sz w:val="28"/>
        </w:rPr>
        <w:t>. Министерством и Министерством финансов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2</w:t>
      </w:r>
      <w:r w:rsidRPr="001C619E">
        <w:rPr>
          <w:rFonts w:ascii="Times New Roman" w:hAnsi="Times New Roman"/>
          <w:sz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Pr="001C619E">
        <w:rPr>
          <w:rFonts w:ascii="Times New Roman" w:hAnsi="Times New Roman"/>
          <w:sz w:val="28"/>
          <w:vertAlign w:val="superscript"/>
        </w:rPr>
        <w:t>1</w:t>
      </w:r>
      <w:r w:rsidRPr="001C619E">
        <w:rPr>
          <w:rFonts w:ascii="Times New Roman" w:hAnsi="Times New Roman"/>
          <w:sz w:val="28"/>
        </w:rPr>
        <w:t xml:space="preserve"> и 269</w:t>
      </w:r>
      <w:r w:rsidRPr="001C619E">
        <w:rPr>
          <w:rFonts w:ascii="Times New Roman" w:hAnsi="Times New Roman"/>
          <w:sz w:val="28"/>
          <w:vertAlign w:val="superscript"/>
        </w:rPr>
        <w:t>2</w:t>
      </w:r>
      <w:r w:rsidRPr="001C619E">
        <w:rPr>
          <w:rFonts w:ascii="Times New Roman" w:hAnsi="Times New Roman"/>
          <w:sz w:val="28"/>
        </w:rPr>
        <w:t xml:space="preserve"> Бюджетного кодекса Российской Федерации.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lastRenderedPageBreak/>
        <w:t>7</w:t>
      </w:r>
      <w:r w:rsidR="001F4CF6" w:rsidRPr="001C619E">
        <w:rPr>
          <w:rFonts w:ascii="Times New Roman" w:hAnsi="Times New Roman"/>
          <w:sz w:val="28"/>
        </w:rPr>
        <w:t>3</w:t>
      </w:r>
      <w:r w:rsidRPr="001C619E">
        <w:rPr>
          <w:rFonts w:ascii="Times New Roman" w:hAnsi="Times New Roman"/>
          <w:sz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4</w:t>
      </w:r>
      <w:r w:rsidRPr="001C619E">
        <w:rPr>
          <w:rFonts w:ascii="Times New Roman" w:hAnsi="Times New Roman"/>
          <w:sz w:val="28"/>
        </w:rPr>
        <w:t>. Получатель субсидии обязан возвратить денежные средства в краевой бюджет в следующих размерах:</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2) в случае нарушения условий и порядка предоставления субсидии – в полном объеме;</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3) в случае нарушения условий в части достижения значения результата предоставления субсидии – в размере, предусмотренном частью 7</w:t>
      </w:r>
      <w:r w:rsidR="001F4CF6" w:rsidRPr="001C619E">
        <w:rPr>
          <w:rFonts w:ascii="Times New Roman" w:hAnsi="Times New Roman"/>
          <w:sz w:val="28"/>
        </w:rPr>
        <w:t>6</w:t>
      </w:r>
      <w:r w:rsidRPr="001C619E">
        <w:rPr>
          <w:rFonts w:ascii="Times New Roman" w:hAnsi="Times New Roman"/>
          <w:sz w:val="28"/>
        </w:rPr>
        <w:t xml:space="preserve"> настоящего Порядка.</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5</w:t>
      </w:r>
      <w:r w:rsidRPr="001C619E">
        <w:rPr>
          <w:rFonts w:ascii="Times New Roman" w:hAnsi="Times New Roman"/>
          <w:sz w:val="28"/>
        </w:rPr>
        <w:t>.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7</w:t>
      </w:r>
      <w:r w:rsidR="001F4CF6" w:rsidRPr="001C619E">
        <w:rPr>
          <w:rFonts w:ascii="Times New Roman" w:hAnsi="Times New Roman"/>
          <w:sz w:val="28"/>
        </w:rPr>
        <w:t>3</w:t>
      </w:r>
      <w:r w:rsidRPr="001C619E">
        <w:rPr>
          <w:rFonts w:ascii="Times New Roman" w:hAnsi="Times New Roman"/>
          <w:sz w:val="28"/>
        </w:rPr>
        <w:t xml:space="preserve"> и 7</w:t>
      </w:r>
      <w:r w:rsidR="001F4CF6" w:rsidRPr="001C619E">
        <w:rPr>
          <w:rFonts w:ascii="Times New Roman" w:hAnsi="Times New Roman"/>
          <w:sz w:val="28"/>
        </w:rPr>
        <w:t>4</w:t>
      </w:r>
      <w:r w:rsidRPr="001C619E">
        <w:rPr>
          <w:rFonts w:ascii="Times New Roman" w:hAnsi="Times New Roman"/>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6</w:t>
      </w:r>
      <w:r w:rsidRPr="001C619E">
        <w:rPr>
          <w:rFonts w:ascii="Times New Roman" w:hAnsi="Times New Roman"/>
          <w:sz w:val="28"/>
        </w:rPr>
        <w:t>. В случае если получателем субсидии не достигнуто установленное значение результата предоставления субсидии, предусмотренное соглашением, получатель субсидии осуществляет возврат субсидии в течение 20 рабочих дней со дня направления требования в соответствии с частью 7</w:t>
      </w:r>
      <w:r w:rsidR="001F4CF6" w:rsidRPr="001C619E">
        <w:rPr>
          <w:rFonts w:ascii="Times New Roman" w:hAnsi="Times New Roman"/>
          <w:sz w:val="28"/>
        </w:rPr>
        <w:t>5</w:t>
      </w:r>
      <w:r w:rsidRPr="001C619E">
        <w:rPr>
          <w:rFonts w:ascii="Times New Roman" w:hAnsi="Times New Roman"/>
          <w:sz w:val="28"/>
        </w:rPr>
        <w:t xml:space="preserve"> настоящего Порядка, размер (Vвозврата) которого определяется по формуле:</w:t>
      </w:r>
    </w:p>
    <w:p w:rsidR="005672FE" w:rsidRPr="001C619E" w:rsidRDefault="005672FE">
      <w:pPr>
        <w:spacing w:after="0" w:line="240" w:lineRule="auto"/>
        <w:ind w:firstLine="709"/>
        <w:jc w:val="both"/>
        <w:rPr>
          <w:rFonts w:ascii="Times New Roman" w:hAnsi="Times New Roman"/>
          <w:sz w:val="28"/>
        </w:rPr>
      </w:pPr>
    </w:p>
    <w:p w:rsidR="005672FE" w:rsidRPr="001C619E" w:rsidRDefault="00F33646">
      <w:pPr>
        <w:spacing w:after="0" w:line="240" w:lineRule="auto"/>
        <w:jc w:val="center"/>
        <w:rPr>
          <w:rFonts w:ascii="Times New Roman" w:hAnsi="Times New Roman"/>
          <w:sz w:val="28"/>
        </w:rPr>
      </w:pPr>
      <w:r w:rsidRPr="001C619E">
        <w:rPr>
          <w:rFonts w:ascii="Times New Roman" w:hAnsi="Times New Roman"/>
          <w:sz w:val="28"/>
        </w:rPr>
        <w:t>V</w:t>
      </w:r>
      <w:r w:rsidRPr="001C619E">
        <w:rPr>
          <w:rFonts w:ascii="Times New Roman" w:hAnsi="Times New Roman"/>
          <w:sz w:val="28"/>
          <w:vertAlign w:val="subscript"/>
        </w:rPr>
        <w:t>возврата</w:t>
      </w:r>
      <w:r w:rsidRPr="001C619E">
        <w:rPr>
          <w:rFonts w:ascii="Times New Roman" w:hAnsi="Times New Roman"/>
          <w:sz w:val="28"/>
        </w:rPr>
        <w:t xml:space="preserve"> = (1 – (T</w:t>
      </w:r>
      <w:r w:rsidRPr="001C619E">
        <w:rPr>
          <w:rFonts w:ascii="Times New Roman" w:hAnsi="Times New Roman"/>
          <w:sz w:val="28"/>
          <w:vertAlign w:val="subscript"/>
        </w:rPr>
        <w:t>i</w:t>
      </w:r>
      <w:r w:rsidRPr="001C619E">
        <w:rPr>
          <w:rFonts w:ascii="Times New Roman" w:hAnsi="Times New Roman"/>
          <w:sz w:val="28"/>
        </w:rPr>
        <w:t>/S</w:t>
      </w:r>
      <w:r w:rsidRPr="001C619E">
        <w:rPr>
          <w:rFonts w:ascii="Times New Roman" w:hAnsi="Times New Roman"/>
          <w:sz w:val="28"/>
          <w:vertAlign w:val="subscript"/>
        </w:rPr>
        <w:t>i</w:t>
      </w:r>
      <w:proofErr w:type="gramStart"/>
      <w:r w:rsidRPr="001C619E">
        <w:rPr>
          <w:rFonts w:ascii="Times New Roman" w:hAnsi="Times New Roman"/>
          <w:sz w:val="28"/>
        </w:rPr>
        <w:t>))х</w:t>
      </w:r>
      <w:proofErr w:type="gramEnd"/>
      <w:r w:rsidRPr="001C619E">
        <w:rPr>
          <w:rFonts w:ascii="Times New Roman" w:hAnsi="Times New Roman"/>
          <w:sz w:val="28"/>
        </w:rPr>
        <w:t>V</w:t>
      </w:r>
      <w:r w:rsidRPr="001C619E">
        <w:rPr>
          <w:rFonts w:ascii="Times New Roman" w:hAnsi="Times New Roman"/>
          <w:sz w:val="28"/>
          <w:vertAlign w:val="subscript"/>
        </w:rPr>
        <w:t>субсидии</w:t>
      </w:r>
      <w:r w:rsidRPr="001C619E">
        <w:rPr>
          <w:rFonts w:ascii="Times New Roman" w:hAnsi="Times New Roman"/>
          <w:sz w:val="28"/>
        </w:rPr>
        <w:t>х0,1, где:</w:t>
      </w:r>
    </w:p>
    <w:p w:rsidR="005672FE" w:rsidRPr="001C619E" w:rsidRDefault="005672FE">
      <w:pPr>
        <w:spacing w:after="0" w:line="240" w:lineRule="auto"/>
        <w:ind w:firstLine="709"/>
        <w:jc w:val="both"/>
        <w:rPr>
          <w:rFonts w:ascii="Times New Roman" w:hAnsi="Times New Roman"/>
          <w:sz w:val="28"/>
        </w:rPr>
      </w:pP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V</w:t>
      </w:r>
      <w:r w:rsidRPr="001C619E">
        <w:rPr>
          <w:rFonts w:ascii="Times New Roman" w:hAnsi="Times New Roman"/>
          <w:sz w:val="28"/>
          <w:vertAlign w:val="subscript"/>
        </w:rPr>
        <w:t>возврата</w:t>
      </w:r>
      <w:r w:rsidRPr="001C619E">
        <w:rPr>
          <w:rFonts w:ascii="Times New Roman" w:hAnsi="Times New Roman"/>
          <w:sz w:val="28"/>
        </w:rPr>
        <w:t xml:space="preserve"> – объем субсидии, подлежащий возврату в краевой бюджет, в результате недостижения результата предоставления субсидии;</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T</w:t>
      </w:r>
      <w:r w:rsidRPr="001C619E">
        <w:rPr>
          <w:rFonts w:ascii="Times New Roman" w:hAnsi="Times New Roman"/>
          <w:sz w:val="28"/>
          <w:vertAlign w:val="subscript"/>
        </w:rPr>
        <w:t>i</w:t>
      </w:r>
      <w:r w:rsidRPr="001C619E">
        <w:rPr>
          <w:rFonts w:ascii="Times New Roman" w:hAnsi="Times New Roman"/>
          <w:sz w:val="28"/>
        </w:rPr>
        <w:t xml:space="preserve"> – фактически достигнутое значение i-</w:t>
      </w:r>
      <w:proofErr w:type="spellStart"/>
      <w:r w:rsidRPr="001C619E">
        <w:rPr>
          <w:rFonts w:ascii="Times New Roman" w:hAnsi="Times New Roman"/>
          <w:sz w:val="28"/>
        </w:rPr>
        <w:t>го</w:t>
      </w:r>
      <w:proofErr w:type="spellEnd"/>
      <w:r w:rsidRPr="001C619E">
        <w:rPr>
          <w:rFonts w:ascii="Times New Roman" w:hAnsi="Times New Roman"/>
          <w:sz w:val="28"/>
        </w:rPr>
        <w:t xml:space="preserve"> результата предоставления субсидии на отчетную дату;</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S</w:t>
      </w:r>
      <w:r w:rsidRPr="001C619E">
        <w:rPr>
          <w:rFonts w:ascii="Times New Roman" w:hAnsi="Times New Roman"/>
          <w:sz w:val="28"/>
          <w:vertAlign w:val="subscript"/>
        </w:rPr>
        <w:t>i</w:t>
      </w:r>
      <w:r w:rsidRPr="001C619E">
        <w:rPr>
          <w:rFonts w:ascii="Times New Roman" w:hAnsi="Times New Roman"/>
          <w:sz w:val="28"/>
        </w:rPr>
        <w:t xml:space="preserve"> – плановое значение i-</w:t>
      </w:r>
      <w:proofErr w:type="spellStart"/>
      <w:r w:rsidRPr="001C619E">
        <w:rPr>
          <w:rFonts w:ascii="Times New Roman" w:hAnsi="Times New Roman"/>
          <w:sz w:val="28"/>
        </w:rPr>
        <w:t>го</w:t>
      </w:r>
      <w:proofErr w:type="spellEnd"/>
      <w:r w:rsidRPr="001C619E">
        <w:rPr>
          <w:rFonts w:ascii="Times New Roman" w:hAnsi="Times New Roman"/>
          <w:sz w:val="28"/>
        </w:rPr>
        <w:t xml:space="preserve"> результата предоставления, установленное соглашением;</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V</w:t>
      </w:r>
      <w:r w:rsidRPr="001C619E">
        <w:rPr>
          <w:rFonts w:ascii="Times New Roman" w:hAnsi="Times New Roman"/>
          <w:sz w:val="28"/>
          <w:vertAlign w:val="subscript"/>
        </w:rPr>
        <w:t>субсидии</w:t>
      </w:r>
      <w:r w:rsidRPr="001C619E">
        <w:rPr>
          <w:rFonts w:ascii="Times New Roman" w:hAnsi="Times New Roman"/>
          <w:sz w:val="28"/>
        </w:rPr>
        <w:t xml:space="preserve"> – размер субсидии, предоставленной получателю субсидии в отчетном финансовом году.</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7</w:t>
      </w:r>
      <w:r w:rsidRPr="001C619E">
        <w:rPr>
          <w:rFonts w:ascii="Times New Roman" w:hAnsi="Times New Roman"/>
          <w:sz w:val="28"/>
        </w:rPr>
        <w:t xml:space="preserve">.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w:t>
      </w:r>
      <w:r w:rsidRPr="001C619E">
        <w:rPr>
          <w:rFonts w:ascii="Times New Roman" w:hAnsi="Times New Roman"/>
          <w:sz w:val="28"/>
        </w:rPr>
        <w:lastRenderedPageBreak/>
        <w:t>невозможным, получатель субсидии считается освобожденным от обязанности возврата средств субсидии в краевой бюджет.</w:t>
      </w:r>
    </w:p>
    <w:p w:rsidR="005672FE" w:rsidRPr="001C619E" w:rsidRDefault="00F33646">
      <w:pPr>
        <w:spacing w:after="0" w:line="240" w:lineRule="auto"/>
        <w:ind w:firstLine="709"/>
        <w:jc w:val="both"/>
        <w:rPr>
          <w:rFonts w:ascii="Times New Roman" w:hAnsi="Times New Roman"/>
          <w:sz w:val="28"/>
        </w:rPr>
      </w:pPr>
      <w:r w:rsidRPr="001C619E">
        <w:rPr>
          <w:rFonts w:ascii="Times New Roman" w:hAnsi="Times New Roman"/>
          <w:sz w:val="28"/>
        </w:rPr>
        <w:t>7</w:t>
      </w:r>
      <w:r w:rsidR="001F4CF6" w:rsidRPr="001C619E">
        <w:rPr>
          <w:rFonts w:ascii="Times New Roman" w:hAnsi="Times New Roman"/>
          <w:sz w:val="28"/>
        </w:rPr>
        <w:t>8</w:t>
      </w:r>
      <w:r w:rsidRPr="001C619E">
        <w:rPr>
          <w:rFonts w:ascii="Times New Roman" w:hAnsi="Times New Roman"/>
          <w:sz w:val="28"/>
        </w:rPr>
        <w:t>. При невозврате средств субсидии в сроки, установленные частями 7</w:t>
      </w:r>
      <w:r w:rsidR="001F4CF6" w:rsidRPr="001C619E">
        <w:rPr>
          <w:rFonts w:ascii="Times New Roman" w:hAnsi="Times New Roman"/>
          <w:sz w:val="28"/>
        </w:rPr>
        <w:t>3</w:t>
      </w:r>
      <w:r w:rsidRPr="001C619E">
        <w:rPr>
          <w:rFonts w:ascii="Times New Roman" w:hAnsi="Times New Roman"/>
          <w:sz w:val="28"/>
        </w:rPr>
        <w:t xml:space="preserve"> и 7</w:t>
      </w:r>
      <w:r w:rsidR="001F4CF6" w:rsidRPr="001C619E">
        <w:rPr>
          <w:rFonts w:ascii="Times New Roman" w:hAnsi="Times New Roman"/>
          <w:sz w:val="28"/>
        </w:rPr>
        <w:t>6</w:t>
      </w:r>
      <w:r w:rsidRPr="001C619E">
        <w:rPr>
          <w:rFonts w:ascii="Times New Roman" w:hAnsi="Times New Roman"/>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5672FE" w:rsidRDefault="001F4CF6">
      <w:pPr>
        <w:spacing w:after="0" w:line="240" w:lineRule="auto"/>
        <w:ind w:firstLine="709"/>
        <w:jc w:val="both"/>
        <w:rPr>
          <w:rFonts w:ascii="Times New Roman" w:hAnsi="Times New Roman"/>
          <w:sz w:val="28"/>
        </w:rPr>
      </w:pPr>
      <w:r w:rsidRPr="001C619E">
        <w:rPr>
          <w:rFonts w:ascii="Times New Roman" w:hAnsi="Times New Roman"/>
          <w:sz w:val="28"/>
        </w:rPr>
        <w:t>79</w:t>
      </w:r>
      <w:r w:rsidR="00F33646" w:rsidRPr="001C619E">
        <w:rPr>
          <w:rFonts w:ascii="Times New Roman" w:hAnsi="Times New Roman"/>
          <w:sz w:val="28"/>
        </w:rPr>
        <w:t>. Остаток субсидии, неиспользованной в отчетном финансовом году, подлежит возврату в краевой бюджет на лицевой счет Министерства не позднее 15 февраля очередного финансового года.</w:t>
      </w:r>
    </w:p>
    <w:sectPr w:rsidR="005672FE">
      <w:headerReference w:type="default" r:id="rId17"/>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2" w:rsidRDefault="00A43072">
      <w:pPr>
        <w:spacing w:after="0" w:line="240" w:lineRule="auto"/>
      </w:pPr>
      <w:r>
        <w:separator/>
      </w:r>
    </w:p>
  </w:endnote>
  <w:endnote w:type="continuationSeparator" w:id="0">
    <w:p w:rsidR="00A43072" w:rsidRDefault="00A4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2" w:rsidRDefault="00A43072">
      <w:pPr>
        <w:spacing w:after="0" w:line="240" w:lineRule="auto"/>
      </w:pPr>
      <w:r>
        <w:separator/>
      </w:r>
    </w:p>
  </w:footnote>
  <w:footnote w:type="continuationSeparator" w:id="0">
    <w:p w:rsidR="00A43072" w:rsidRDefault="00A4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72" w:rsidRDefault="00A43072">
    <w:pPr>
      <w:framePr w:wrap="around" w:vAnchor="text" w:hAnchor="margin" w:xAlign="center" w:y="1"/>
    </w:pPr>
    <w:r>
      <w:fldChar w:fldCharType="begin"/>
    </w:r>
    <w:r>
      <w:instrText xml:space="preserve">PAGE </w:instrText>
    </w:r>
    <w:r>
      <w:fldChar w:fldCharType="separate"/>
    </w:r>
    <w:r w:rsidR="006833C7">
      <w:rPr>
        <w:noProof/>
      </w:rPr>
      <w:t>21</w:t>
    </w:r>
    <w:r>
      <w:fldChar w:fldCharType="end"/>
    </w:r>
  </w:p>
  <w:p w:rsidR="00A43072" w:rsidRDefault="00A43072">
    <w:pPr>
      <w:pStyle w:val="af2"/>
      <w:jc w:val="center"/>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E"/>
    <w:rsid w:val="0003139A"/>
    <w:rsid w:val="00101CAE"/>
    <w:rsid w:val="00122BA2"/>
    <w:rsid w:val="001C619E"/>
    <w:rsid w:val="001F4CF6"/>
    <w:rsid w:val="00371370"/>
    <w:rsid w:val="0044392C"/>
    <w:rsid w:val="004B523E"/>
    <w:rsid w:val="005672FE"/>
    <w:rsid w:val="005E6042"/>
    <w:rsid w:val="00615D8E"/>
    <w:rsid w:val="006833C7"/>
    <w:rsid w:val="0069019F"/>
    <w:rsid w:val="006A26F6"/>
    <w:rsid w:val="006F05D5"/>
    <w:rsid w:val="007B2DF3"/>
    <w:rsid w:val="007E6F03"/>
    <w:rsid w:val="00963258"/>
    <w:rsid w:val="00981061"/>
    <w:rsid w:val="009A7293"/>
    <w:rsid w:val="00A43072"/>
    <w:rsid w:val="00A52689"/>
    <w:rsid w:val="00B162F4"/>
    <w:rsid w:val="00B3012E"/>
    <w:rsid w:val="00B5098B"/>
    <w:rsid w:val="00B74BA1"/>
    <w:rsid w:val="00B96CE3"/>
    <w:rsid w:val="00BC2C67"/>
    <w:rsid w:val="00CD3981"/>
    <w:rsid w:val="00D072F4"/>
    <w:rsid w:val="00D70538"/>
    <w:rsid w:val="00DC0F9B"/>
    <w:rsid w:val="00E573D3"/>
    <w:rsid w:val="00EE31B5"/>
    <w:rsid w:val="00F33646"/>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663B-51FE-4B02-9CCB-176B55F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5">
    <w:name w:val="Сравнение редакций. Добавленный фрагмент"/>
    <w:link w:val="a6"/>
    <w:rPr>
      <w:shd w:val="clear" w:color="auto" w:fill="C1D7FF"/>
    </w:rPr>
  </w:style>
  <w:style w:type="character" w:customStyle="1" w:styleId="a6">
    <w:name w:val="Сравнение редакций. Добавленный фрагмент"/>
    <w:link w:val="a5"/>
    <w:rPr>
      <w:color w:val="000000"/>
      <w:shd w:val="clear" w:color="auto" w:fill="C1D7FF"/>
    </w:rPr>
  </w:style>
  <w:style w:type="paragraph" w:customStyle="1" w:styleId="a7">
    <w:name w:val="Комментарий"/>
    <w:basedOn w:val="a"/>
    <w:next w:val="a"/>
    <w:link w:val="a8"/>
    <w:pPr>
      <w:spacing w:before="75" w:after="0" w:line="240" w:lineRule="auto"/>
      <w:ind w:left="170"/>
      <w:jc w:val="both"/>
    </w:pPr>
    <w:rPr>
      <w:rFonts w:ascii="Arial" w:hAnsi="Arial"/>
      <w:color w:val="353842"/>
      <w:sz w:val="24"/>
      <w:shd w:val="clear" w:color="auto" w:fill="F0F0F0"/>
    </w:rPr>
  </w:style>
  <w:style w:type="character" w:customStyle="1" w:styleId="a8">
    <w:name w:val="Комментарий"/>
    <w:basedOn w:val="1"/>
    <w:link w:val="a7"/>
    <w:rPr>
      <w:rFonts w:ascii="Arial" w:hAnsi="Arial"/>
      <w:color w:val="353842"/>
      <w:sz w:val="24"/>
      <w:shd w:val="clear" w:color="auto" w:fill="F0F0F0"/>
    </w:rPr>
  </w:style>
  <w:style w:type="paragraph" w:customStyle="1" w:styleId="a9">
    <w:name w:val="Нормальный (таблица)"/>
    <w:basedOn w:val="a"/>
    <w:next w:val="a"/>
    <w:link w:val="aa"/>
    <w:pPr>
      <w:spacing w:after="0" w:line="240" w:lineRule="auto"/>
      <w:jc w:val="both"/>
    </w:pPr>
    <w:rPr>
      <w:rFonts w:ascii="Arial" w:hAnsi="Arial"/>
      <w:sz w:val="24"/>
    </w:rPr>
  </w:style>
  <w:style w:type="character" w:customStyle="1" w:styleId="aa">
    <w:name w:val="Нормальный (таблица)"/>
    <w:basedOn w:val="1"/>
    <w:link w:val="a9"/>
    <w:rPr>
      <w:rFonts w:ascii="Arial" w:hAnsi="Arial"/>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b">
    <w:name w:val="Цветовое выделение"/>
    <w:link w:val="ac"/>
    <w:rPr>
      <w:b/>
      <w:color w:val="26282F"/>
    </w:rPr>
  </w:style>
  <w:style w:type="character" w:customStyle="1" w:styleId="ac">
    <w:name w:val="Цветовое выделение"/>
    <w:link w:val="ab"/>
    <w:rPr>
      <w:b/>
      <w:color w:val="26282F"/>
    </w:rPr>
  </w:style>
  <w:style w:type="paragraph" w:customStyle="1" w:styleId="12">
    <w:name w:val="Обычный1"/>
    <w:link w:val="13"/>
  </w:style>
  <w:style w:type="character" w:customStyle="1" w:styleId="13">
    <w:name w:val="Обычный1"/>
    <w:link w:val="12"/>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paragraph" w:customStyle="1" w:styleId="14">
    <w:name w:val="Выделение1"/>
    <w:basedOn w:val="23"/>
    <w:link w:val="ad"/>
    <w:rPr>
      <w:i/>
    </w:rPr>
  </w:style>
  <w:style w:type="character" w:styleId="ad">
    <w:name w:val="Emphasis"/>
    <w:basedOn w:val="a0"/>
    <w:link w:val="14"/>
    <w:rPr>
      <w:i/>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customStyle="1" w:styleId="ae">
    <w:name w:val="Гипертекстовая ссылка"/>
    <w:basedOn w:val="16"/>
    <w:link w:val="af"/>
    <w:rPr>
      <w:color w:val="106BBE"/>
    </w:rPr>
  </w:style>
  <w:style w:type="character" w:customStyle="1" w:styleId="af">
    <w:name w:val="Гипертекстовая ссылка"/>
    <w:basedOn w:val="18"/>
    <w:link w:val="ae"/>
    <w:rPr>
      <w:color w:val="106BB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0">
    <w:name w:val="Normal (Web)"/>
    <w:basedOn w:val="a"/>
    <w:link w:val="af1"/>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paragraph" w:styleId="af2">
    <w:name w:val="header"/>
    <w:basedOn w:val="a"/>
    <w:link w:val="af3"/>
    <w:pPr>
      <w:tabs>
        <w:tab w:val="center" w:pos="4677"/>
        <w:tab w:val="right" w:pos="9355"/>
      </w:tabs>
      <w:spacing w:after="0" w:line="240" w:lineRule="auto"/>
    </w:pPr>
  </w:style>
  <w:style w:type="character" w:customStyle="1" w:styleId="af3">
    <w:name w:val="Верхний колонтитул Знак"/>
    <w:basedOn w:val="1"/>
    <w:link w:val="af2"/>
  </w:style>
  <w:style w:type="paragraph" w:styleId="af4">
    <w:name w:val="Plain Text"/>
    <w:basedOn w:val="a"/>
    <w:link w:val="af5"/>
    <w:pPr>
      <w:spacing w:after="0" w:line="240" w:lineRule="auto"/>
    </w:pPr>
    <w:rPr>
      <w:rFonts w:ascii="Calibri" w:hAnsi="Calibri"/>
    </w:rPr>
  </w:style>
  <w:style w:type="character" w:customStyle="1" w:styleId="af5">
    <w:name w:val="Текст Знак"/>
    <w:basedOn w:val="1"/>
    <w:link w:val="af4"/>
    <w:rPr>
      <w:rFonts w:ascii="Calibri" w:hAnsi="Calibri"/>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50">
    <w:name w:val="Заголовок 5 Знак"/>
    <w:link w:val="5"/>
    <w:rPr>
      <w:rFonts w:ascii="XO Thames" w:hAnsi="XO Thames"/>
      <w:b/>
    </w:rPr>
  </w:style>
  <w:style w:type="paragraph" w:customStyle="1" w:styleId="19">
    <w:name w:val="Знак примечания1"/>
    <w:basedOn w:val="16"/>
    <w:link w:val="1a"/>
    <w:rPr>
      <w:sz w:val="16"/>
    </w:rPr>
  </w:style>
  <w:style w:type="character" w:customStyle="1" w:styleId="1a">
    <w:name w:val="Знак примечания1"/>
    <w:basedOn w:val="18"/>
    <w:link w:val="19"/>
    <w:rPr>
      <w:sz w:val="16"/>
    </w:rPr>
  </w:style>
  <w:style w:type="paragraph" w:styleId="af6">
    <w:name w:val="List Paragraph"/>
    <w:basedOn w:val="a"/>
    <w:link w:val="af7"/>
    <w:pPr>
      <w:ind w:left="720"/>
      <w:contextualSpacing/>
    </w:pPr>
  </w:style>
  <w:style w:type="character" w:customStyle="1" w:styleId="af7">
    <w:name w:val="Абзац списка Знак"/>
    <w:basedOn w:val="1"/>
    <w:link w:val="af6"/>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24">
    <w:name w:val="Гиперссылка2"/>
    <w:link w:val="af8"/>
    <w:rPr>
      <w:color w:val="0000FF"/>
      <w:u w:val="single"/>
    </w:rPr>
  </w:style>
  <w:style w:type="character" w:styleId="af8">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9">
    <w:name w:val="Balloon Text"/>
    <w:basedOn w:val="a"/>
    <w:link w:val="afa"/>
    <w:pPr>
      <w:spacing w:after="0" w:line="240" w:lineRule="auto"/>
    </w:pPr>
    <w:rPr>
      <w:rFonts w:ascii="Segoe UI" w:hAnsi="Segoe UI"/>
      <w:sz w:val="18"/>
    </w:rPr>
  </w:style>
  <w:style w:type="character" w:customStyle="1" w:styleId="afa">
    <w:name w:val="Текст выноски Знак"/>
    <w:basedOn w:val="1"/>
    <w:link w:val="af9"/>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ighlightsearch">
    <w:name w:val="highlightsearch"/>
    <w:basedOn w:val="16"/>
    <w:link w:val="highlightsearch0"/>
  </w:style>
  <w:style w:type="character" w:customStyle="1" w:styleId="highlightsearch0">
    <w:name w:val="highlightsearch"/>
    <w:basedOn w:val="18"/>
    <w:link w:val="highlightsearch"/>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b">
    <w:name w:val="annotation subject"/>
    <w:basedOn w:val="a3"/>
    <w:next w:val="a3"/>
    <w:link w:val="afc"/>
    <w:rPr>
      <w:b/>
    </w:rPr>
  </w:style>
  <w:style w:type="character" w:customStyle="1" w:styleId="afc">
    <w:name w:val="Тема примечания Знак"/>
    <w:basedOn w:val="a4"/>
    <w:link w:val="afb"/>
    <w:rPr>
      <w:b/>
      <w:sz w:val="20"/>
    </w:rPr>
  </w:style>
  <w:style w:type="paragraph" w:customStyle="1" w:styleId="afd">
    <w:name w:val="Информация об изменениях документа"/>
    <w:basedOn w:val="a7"/>
    <w:next w:val="a"/>
    <w:link w:val="afe"/>
    <w:rPr>
      <w:i/>
    </w:rPr>
  </w:style>
  <w:style w:type="character" w:customStyle="1" w:styleId="afe">
    <w:name w:val="Информация об изменениях документа"/>
    <w:basedOn w:val="a8"/>
    <w:link w:val="afd"/>
    <w:rPr>
      <w:rFonts w:ascii="Arial" w:hAnsi="Arial"/>
      <w:i/>
      <w:color w:val="353842"/>
      <w:sz w:val="24"/>
      <w:shd w:val="clear" w:color="auto" w:fill="F0F0F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5">
    <w:name w:val="Знак примечания2"/>
    <w:basedOn w:val="23"/>
    <w:link w:val="aff"/>
    <w:rPr>
      <w:sz w:val="16"/>
    </w:rPr>
  </w:style>
  <w:style w:type="character" w:styleId="aff">
    <w:name w:val="annotation reference"/>
    <w:basedOn w:val="a0"/>
    <w:link w:val="25"/>
    <w:rPr>
      <w:sz w:val="16"/>
    </w:rPr>
  </w:style>
  <w:style w:type="paragraph" w:styleId="aff0">
    <w:name w:val="footer"/>
    <w:basedOn w:val="a"/>
    <w:link w:val="aff1"/>
    <w:pPr>
      <w:tabs>
        <w:tab w:val="center" w:pos="4677"/>
        <w:tab w:val="right" w:pos="9355"/>
      </w:tabs>
      <w:spacing w:after="0" w:line="240" w:lineRule="auto"/>
    </w:pPr>
    <w:rPr>
      <w:rFonts w:ascii="Times New Roman" w:hAnsi="Times New Roman"/>
      <w:sz w:val="28"/>
    </w:rPr>
  </w:style>
  <w:style w:type="character" w:customStyle="1" w:styleId="aff1">
    <w:name w:val="Нижний колонтитул Знак"/>
    <w:basedOn w:val="1"/>
    <w:link w:val="aff0"/>
    <w:rPr>
      <w:rFonts w:ascii="Times New Roman" w:hAnsi="Times New Roman"/>
      <w:sz w:val="28"/>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23">
    <w:name w:val="Основной шрифт абзаца2"/>
  </w:style>
  <w:style w:type="paragraph" w:styleId="aff4">
    <w:name w:val="Title"/>
    <w:next w:val="a"/>
    <w:link w:val="aff5"/>
    <w:uiPriority w:val="10"/>
    <w:qFormat/>
    <w:pPr>
      <w:spacing w:before="567" w:after="567"/>
      <w:jc w:val="center"/>
    </w:pPr>
    <w:rPr>
      <w:rFonts w:ascii="XO Thames" w:hAnsi="XO Thames"/>
      <w:b/>
      <w:caps/>
      <w:sz w:val="40"/>
    </w:rPr>
  </w:style>
  <w:style w:type="character" w:customStyle="1" w:styleId="aff5">
    <w:name w:val="Название Знак"/>
    <w:link w:val="af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d">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10644.0" TargetMode="External"/><Relationship Id="rId13" Type="http://schemas.openxmlformats.org/officeDocument/2006/relationships/hyperlink" Target="https://internet.garant.ru/document/redirect/10164072/2305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10644.1000" TargetMode="Externa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s://internet.garant.ru/document/redirect/12131264/1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document/redirect/10164072/23052"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22</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Карнаухова Виктория Витальевна</cp:lastModifiedBy>
  <cp:revision>27</cp:revision>
  <dcterms:created xsi:type="dcterms:W3CDTF">2023-12-28T05:04:00Z</dcterms:created>
  <dcterms:modified xsi:type="dcterms:W3CDTF">2024-01-03T05:18:00Z</dcterms:modified>
</cp:coreProperties>
</file>