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E9F" w14:textId="77777777" w:rsidR="00033533" w:rsidRPr="00C04769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C04769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C04769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C04769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C04769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C04769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C04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C04769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C0476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C0476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C04769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C04769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04769" w:rsidRPr="00C04769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1C4306D4" w:rsidR="00A8215E" w:rsidRPr="005D5522" w:rsidRDefault="001A4FE4" w:rsidP="005D552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Дата</w:t>
            </w:r>
            <w:proofErr w:type="spellEnd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8688587" w14:textId="77777777" w:rsidR="00A8215E" w:rsidRPr="00C04769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6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3445EF40" w:rsidR="00A8215E" w:rsidRPr="005D5522" w:rsidRDefault="001A4FE4" w:rsidP="001A4F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Номер</w:t>
            </w:r>
            <w:proofErr w:type="spellEnd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документа</w:t>
            </w:r>
            <w:proofErr w:type="spellEnd"/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14:paraId="2EDA5194" w14:textId="77777777" w:rsidR="00D34C87" w:rsidRPr="00C04769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C0476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C04769" w:rsidRPr="00C04769" w14:paraId="730A6DA2" w14:textId="77777777" w:rsidTr="006153D6">
        <w:trPr>
          <w:trHeight w:val="1188"/>
        </w:trPr>
        <w:tc>
          <w:tcPr>
            <w:tcW w:w="4766" w:type="dxa"/>
          </w:tcPr>
          <w:p w14:paraId="1085AB54" w14:textId="3F565DB3" w:rsidR="006E593A" w:rsidRPr="00C04769" w:rsidRDefault="006153D6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  <w:bookmarkStart w:id="0" w:name="_GoBack"/>
            <w:bookmarkEnd w:id="0"/>
          </w:p>
        </w:tc>
      </w:tr>
    </w:tbl>
    <w:p w14:paraId="55905310" w14:textId="77777777" w:rsidR="00E0680B" w:rsidRPr="00ED5A7A" w:rsidRDefault="00E0680B" w:rsidP="006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C04769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AC8BD" w14:textId="0EF68A0D" w:rsidR="00405FE7" w:rsidRPr="00405FE7" w:rsidRDefault="00405FE7" w:rsidP="00405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F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53D6" w:rsidRPr="00405FE7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405FE7">
        <w:rPr>
          <w:rFonts w:ascii="Times New Roman" w:hAnsi="Times New Roman" w:cs="Times New Roman"/>
          <w:bCs/>
          <w:sz w:val="28"/>
          <w:szCs w:val="28"/>
        </w:rPr>
        <w:t xml:space="preserve"> приказы Министерства сельского хозяйства, пищевой и перерабатывающей промышленности Камчатского края согласно прилагаемому перечню к настоящему приказу.</w:t>
      </w:r>
    </w:p>
    <w:p w14:paraId="72FCE0C5" w14:textId="77905E62" w:rsidR="006153D6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7">
        <w:rPr>
          <w:rFonts w:ascii="Times New Roman" w:hAnsi="Times New Roman" w:cs="Times New Roman"/>
          <w:sz w:val="28"/>
          <w:szCs w:val="28"/>
        </w:rPr>
        <w:t>2. Настоящий приказ вступает в силу посл</w:t>
      </w:r>
      <w:r w:rsidR="00A93111">
        <w:rPr>
          <w:rFonts w:ascii="Times New Roman" w:hAnsi="Times New Roman" w:cs="Times New Roman"/>
          <w:sz w:val="28"/>
          <w:szCs w:val="28"/>
        </w:rPr>
        <w:t>е</w:t>
      </w:r>
      <w:r w:rsidRPr="00405FE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2023 года.</w:t>
      </w:r>
    </w:p>
    <w:p w14:paraId="4E68B755" w14:textId="5995D6F4" w:rsidR="00405FE7" w:rsidRDefault="00405FE7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41A7" w14:textId="77777777" w:rsidR="00100809" w:rsidRDefault="00100809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405FE7" w:rsidRPr="00C04769" w14:paraId="57D9198A" w14:textId="77777777" w:rsidTr="00DA0F55">
        <w:trPr>
          <w:trHeight w:val="258"/>
        </w:trPr>
        <w:tc>
          <w:tcPr>
            <w:tcW w:w="3746" w:type="dxa"/>
            <w:shd w:val="clear" w:color="auto" w:fill="auto"/>
          </w:tcPr>
          <w:p w14:paraId="5A00D84C" w14:textId="77777777" w:rsidR="00405FE7" w:rsidRPr="00C04769" w:rsidRDefault="00405FE7" w:rsidP="00DA0F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6D76B96B" w14:textId="77777777" w:rsidR="00405FE7" w:rsidRPr="00C04769" w:rsidRDefault="00405FE7" w:rsidP="00DA0F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7EB42797" w14:textId="77777777" w:rsidR="00405FE7" w:rsidRPr="00C04769" w:rsidRDefault="00405FE7" w:rsidP="00DA0F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05FD772" w14:textId="77777777" w:rsidR="00405FE7" w:rsidRPr="00C04769" w:rsidRDefault="00405FE7" w:rsidP="00DA0F5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0523F0DE" w14:textId="42641461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9626" w14:textId="2C81B4E5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56D77" w14:textId="5965DDE8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EE9BE" w14:textId="7AB88D46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C1E0" w14:textId="4C0B5914" w:rsidR="00100809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2E67" w14:textId="479E7AF0" w:rsidR="00100809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685F" w14:textId="32DF70DF" w:rsidR="00100809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9E9FF" w14:textId="66405413" w:rsidR="00405FE7" w:rsidRDefault="00405FE7" w:rsidP="00A93111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</w:t>
      </w:r>
      <w:r w:rsidR="00A93111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от </w:t>
      </w:r>
      <w:r w:rsidR="00A93111" w:rsidRPr="00A93111">
        <w:rPr>
          <w:rFonts w:ascii="Times New Roman" w:hAnsi="Times New Roman" w:cs="Times New Roman"/>
          <w:sz w:val="20"/>
          <w:szCs w:val="28"/>
        </w:rPr>
        <w:t xml:space="preserve">[Дата регистрации] </w:t>
      </w:r>
      <w:r w:rsidR="00A93111">
        <w:rPr>
          <w:rFonts w:ascii="Times New Roman" w:hAnsi="Times New Roman" w:cs="Times New Roman"/>
          <w:sz w:val="28"/>
          <w:szCs w:val="28"/>
        </w:rPr>
        <w:t xml:space="preserve">№ </w:t>
      </w:r>
      <w:r w:rsidR="00A93111" w:rsidRPr="00322840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4CE656CF" w14:textId="6F79EFC3" w:rsidR="00A93111" w:rsidRP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30162" w14:textId="77777777" w:rsid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3EFFC02" w14:textId="3D7B21F8" w:rsid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11">
        <w:rPr>
          <w:rFonts w:ascii="Times New Roman" w:hAnsi="Times New Roman" w:cs="Times New Roman"/>
          <w:sz w:val="28"/>
          <w:szCs w:val="28"/>
        </w:rPr>
        <w:t>признаваемых утратившими силу приказов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сельского </w:t>
      </w:r>
      <w:r w:rsidRPr="00A93111">
        <w:rPr>
          <w:rFonts w:ascii="Times New Roman" w:hAnsi="Times New Roman" w:cs="Times New Roman"/>
          <w:sz w:val="28"/>
          <w:szCs w:val="28"/>
        </w:rPr>
        <w:t>хозяйства, пищевой и перерабатывающей промышленности Камчатского края</w:t>
      </w:r>
    </w:p>
    <w:p w14:paraId="3F497358" w14:textId="77777777" w:rsidR="00A93111" w:rsidRP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EF18" w14:textId="7AB5B81F" w:rsidR="001A4FE4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1C" w:rsidRPr="001A4FE4">
        <w:rPr>
          <w:rFonts w:ascii="Times New Roman" w:hAnsi="Times New Roman" w:cs="Times New Roman"/>
          <w:sz w:val="28"/>
          <w:szCs w:val="28"/>
        </w:rPr>
        <w:t>П</w:t>
      </w:r>
      <w:r w:rsidR="006153D6" w:rsidRPr="001A4FE4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Pr="001A4FE4">
        <w:rPr>
          <w:rFonts w:ascii="Times New Roman" w:hAnsi="Times New Roman" w:cs="Times New Roman"/>
          <w:sz w:val="28"/>
          <w:szCs w:val="28"/>
        </w:rPr>
        <w:t>16</w:t>
      </w:r>
      <w:r w:rsidR="006153D6" w:rsidRPr="001A4FE4">
        <w:rPr>
          <w:rFonts w:ascii="Times New Roman" w:hAnsi="Times New Roman" w:cs="Times New Roman"/>
          <w:sz w:val="28"/>
          <w:szCs w:val="28"/>
        </w:rPr>
        <w:t>.</w:t>
      </w:r>
      <w:r w:rsidRPr="001A4FE4">
        <w:rPr>
          <w:rFonts w:ascii="Times New Roman" w:hAnsi="Times New Roman" w:cs="Times New Roman"/>
          <w:sz w:val="28"/>
          <w:szCs w:val="28"/>
        </w:rPr>
        <w:t>12</w:t>
      </w:r>
      <w:r w:rsidR="006153D6" w:rsidRPr="001A4FE4">
        <w:rPr>
          <w:rFonts w:ascii="Times New Roman" w:hAnsi="Times New Roman" w:cs="Times New Roman"/>
          <w:sz w:val="28"/>
          <w:szCs w:val="28"/>
        </w:rPr>
        <w:t>.20</w:t>
      </w:r>
      <w:r w:rsidRPr="001A4FE4">
        <w:rPr>
          <w:rFonts w:ascii="Times New Roman" w:hAnsi="Times New Roman" w:cs="Times New Roman"/>
          <w:sz w:val="28"/>
          <w:szCs w:val="28"/>
        </w:rPr>
        <w:t>21</w:t>
      </w:r>
      <w:r w:rsidR="006153D6" w:rsidRPr="001A4FE4">
        <w:rPr>
          <w:rFonts w:ascii="Times New Roman" w:hAnsi="Times New Roman" w:cs="Times New Roman"/>
          <w:sz w:val="28"/>
          <w:szCs w:val="28"/>
        </w:rPr>
        <w:t xml:space="preserve"> № 29/1</w:t>
      </w:r>
      <w:r w:rsidRPr="001A4FE4">
        <w:rPr>
          <w:rFonts w:ascii="Times New Roman" w:hAnsi="Times New Roman" w:cs="Times New Roman"/>
          <w:sz w:val="28"/>
          <w:szCs w:val="28"/>
        </w:rPr>
        <w:t>3</w:t>
      </w:r>
      <w:r w:rsidR="006153D6" w:rsidRPr="001A4FE4">
        <w:rPr>
          <w:rFonts w:ascii="Times New Roman" w:hAnsi="Times New Roman" w:cs="Times New Roman"/>
          <w:sz w:val="28"/>
          <w:szCs w:val="28"/>
        </w:rPr>
        <w:t>3 «</w:t>
      </w:r>
      <w:r w:rsidRPr="001A4F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стимулирование приоритетных </w:t>
      </w:r>
      <w:proofErr w:type="spellStart"/>
      <w:r w:rsidRPr="001A4FE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1A4FE4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в целях возмещения сельскохозяйственны</w:t>
      </w:r>
      <w:r w:rsidRPr="001A4FE4">
        <w:rPr>
          <w:rFonts w:ascii="Times New Roman" w:hAnsi="Times New Roman" w:cs="Times New Roman"/>
          <w:sz w:val="28"/>
          <w:szCs w:val="28"/>
        </w:rPr>
        <w:t xml:space="preserve">м товаропроизводителям, а также </w:t>
      </w:r>
      <w:r w:rsidRPr="001A4FE4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6153D6" w:rsidRPr="001A4FE4">
        <w:rPr>
          <w:rFonts w:ascii="Times New Roman" w:hAnsi="Times New Roman" w:cs="Times New Roman"/>
          <w:sz w:val="28"/>
          <w:szCs w:val="28"/>
        </w:rPr>
        <w:t>»</w:t>
      </w:r>
      <w:r w:rsidR="00CF4A1C" w:rsidRPr="001A4FE4">
        <w:rPr>
          <w:rFonts w:ascii="Times New Roman" w:hAnsi="Times New Roman" w:cs="Times New Roman"/>
          <w:sz w:val="28"/>
          <w:szCs w:val="28"/>
        </w:rPr>
        <w:t>.</w:t>
      </w:r>
    </w:p>
    <w:p w14:paraId="28656779" w14:textId="575B8287" w:rsidR="001A4FE4" w:rsidRPr="001A4FE4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FE4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4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A4F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FE4">
        <w:rPr>
          <w:rFonts w:ascii="Times New Roman" w:hAnsi="Times New Roman" w:cs="Times New Roman"/>
          <w:sz w:val="28"/>
          <w:szCs w:val="28"/>
        </w:rPr>
        <w:t xml:space="preserve"> № 29/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A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FE4">
        <w:rPr>
          <w:rFonts w:ascii="Times New Roman" w:hAnsi="Times New Roman" w:cs="Times New Roman"/>
          <w:sz w:val="28"/>
          <w:szCs w:val="28"/>
        </w:rPr>
        <w:t>О вн</w:t>
      </w:r>
      <w:r>
        <w:rPr>
          <w:rFonts w:ascii="Times New Roman" w:hAnsi="Times New Roman" w:cs="Times New Roman"/>
          <w:sz w:val="28"/>
          <w:szCs w:val="28"/>
        </w:rPr>
        <w:t xml:space="preserve">есении изменений в приложение к </w:t>
      </w:r>
      <w:r w:rsidRPr="001A4FE4">
        <w:rPr>
          <w:rFonts w:ascii="Times New Roman" w:hAnsi="Times New Roman" w:cs="Times New Roman"/>
          <w:sz w:val="28"/>
          <w:szCs w:val="28"/>
        </w:rPr>
        <w:t>приказу Министерства сельск</w:t>
      </w:r>
      <w:r>
        <w:rPr>
          <w:rFonts w:ascii="Times New Roman" w:hAnsi="Times New Roman" w:cs="Times New Roman"/>
          <w:sz w:val="28"/>
          <w:szCs w:val="28"/>
        </w:rPr>
        <w:t xml:space="preserve">ого хозяйства, пищевой и перерабатывающей промышленности Камчатского края от 16.12.2021 </w:t>
      </w:r>
      <w:r w:rsidRPr="001A4F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29/133 «Об утверждении Порядка предоставления субсидии на стимулирование приоритетных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</w:t>
      </w:r>
      <w:r w:rsidRPr="001A4F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редпринимателям, осуществляющим производство, первичную и (или) последующую (промышленную) </w:t>
      </w:r>
      <w:r w:rsidRPr="001A4F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ереработку сельскохозяйственной продукции, части затрат на </w:t>
      </w:r>
      <w:r w:rsidRPr="001A4FE4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прироста объема молока </w:t>
      </w:r>
      <w:r w:rsidRPr="001A4FE4">
        <w:rPr>
          <w:rFonts w:ascii="Times New Roman" w:hAnsi="Times New Roman" w:cs="Times New Roman"/>
          <w:sz w:val="28"/>
          <w:szCs w:val="28"/>
        </w:rPr>
        <w:t>сырого кр</w:t>
      </w:r>
      <w:r>
        <w:rPr>
          <w:rFonts w:ascii="Times New Roman" w:hAnsi="Times New Roman" w:cs="Times New Roman"/>
          <w:sz w:val="28"/>
          <w:szCs w:val="28"/>
        </w:rPr>
        <w:t xml:space="preserve">упного рогатого скота, </w:t>
      </w:r>
      <w:r w:rsidRPr="001A4FE4">
        <w:rPr>
          <w:rFonts w:ascii="Times New Roman" w:hAnsi="Times New Roman" w:cs="Times New Roman"/>
          <w:sz w:val="28"/>
          <w:szCs w:val="28"/>
        </w:rPr>
        <w:t>козьего</w:t>
      </w:r>
      <w:r>
        <w:rPr>
          <w:rFonts w:ascii="Times New Roman" w:hAnsi="Times New Roman" w:cs="Times New Roman"/>
          <w:sz w:val="28"/>
          <w:szCs w:val="28"/>
        </w:rPr>
        <w:t xml:space="preserve"> и овечьего, переработанного на </w:t>
      </w:r>
      <w:r w:rsidRPr="001A4FE4">
        <w:rPr>
          <w:rFonts w:ascii="Times New Roman" w:hAnsi="Times New Roman" w:cs="Times New Roman"/>
          <w:sz w:val="28"/>
          <w:szCs w:val="28"/>
        </w:rPr>
        <w:t>пищевую продукцию»</w:t>
      </w:r>
    </w:p>
    <w:p w14:paraId="7CB3E4E7" w14:textId="317E29C5" w:rsidR="006153D6" w:rsidRDefault="001A4FE4" w:rsidP="0061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A1C">
        <w:rPr>
          <w:rFonts w:ascii="Times New Roman" w:hAnsi="Times New Roman" w:cs="Times New Roman"/>
          <w:sz w:val="28"/>
          <w:szCs w:val="28"/>
        </w:rPr>
        <w:t>.</w:t>
      </w:r>
      <w:r w:rsidR="006153D6">
        <w:rPr>
          <w:rFonts w:ascii="Times New Roman" w:hAnsi="Times New Roman" w:cs="Times New Roman"/>
          <w:sz w:val="28"/>
          <w:szCs w:val="28"/>
        </w:rPr>
        <w:t xml:space="preserve"> </w:t>
      </w:r>
      <w:r w:rsidR="00CF4A1C">
        <w:rPr>
          <w:rFonts w:ascii="Times New Roman" w:hAnsi="Times New Roman" w:cs="Times New Roman"/>
          <w:sz w:val="28"/>
          <w:szCs w:val="28"/>
        </w:rPr>
        <w:t>П</w:t>
      </w:r>
      <w:r w:rsidR="006153D6" w:rsidRPr="006153D6">
        <w:rPr>
          <w:rFonts w:ascii="Times New Roman" w:hAnsi="Times New Roman" w:cs="Times New Roman"/>
          <w:sz w:val="28"/>
          <w:szCs w:val="28"/>
        </w:rPr>
        <w:t>риказ Министерства сельского хозяйства, пищевой и перерабатывающей промышленности Камчатс</w:t>
      </w:r>
      <w:r w:rsidR="006153D6">
        <w:rPr>
          <w:rFonts w:ascii="Times New Roman" w:hAnsi="Times New Roman" w:cs="Times New Roman"/>
          <w:sz w:val="28"/>
          <w:szCs w:val="28"/>
        </w:rPr>
        <w:t>кого края от 20.05.20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153D6">
        <w:rPr>
          <w:rFonts w:ascii="Times New Roman" w:hAnsi="Times New Roman" w:cs="Times New Roman"/>
          <w:sz w:val="28"/>
          <w:szCs w:val="28"/>
        </w:rPr>
        <w:t xml:space="preserve"> </w:t>
      </w:r>
      <w:r w:rsidR="006153D6" w:rsidRPr="006153D6">
        <w:rPr>
          <w:rFonts w:ascii="Times New Roman" w:hAnsi="Times New Roman" w:cs="Times New Roman"/>
          <w:sz w:val="28"/>
          <w:szCs w:val="28"/>
        </w:rPr>
        <w:t>№ 29/</w:t>
      </w:r>
      <w:r w:rsidR="006153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53D6" w:rsidRPr="006153D6">
        <w:rPr>
          <w:rFonts w:ascii="Times New Roman" w:hAnsi="Times New Roman" w:cs="Times New Roman"/>
          <w:sz w:val="28"/>
          <w:szCs w:val="28"/>
        </w:rPr>
        <w:t xml:space="preserve"> «</w:t>
      </w:r>
      <w:r w:rsidRPr="001A4FE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16.12.2021 № 29/133 «Об утверждении Порядка предоставления субсидии на стимулирование приоритетных </w:t>
      </w:r>
      <w:proofErr w:type="spellStart"/>
      <w:r w:rsidRPr="001A4FE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1A4FE4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</w:t>
      </w:r>
      <w:r>
        <w:rPr>
          <w:rFonts w:ascii="Times New Roman" w:hAnsi="Times New Roman" w:cs="Times New Roman"/>
          <w:sz w:val="28"/>
          <w:szCs w:val="28"/>
        </w:rPr>
        <w:t>аботанного на пищевую продукцию</w:t>
      </w:r>
      <w:r w:rsidR="00CF4A1C">
        <w:rPr>
          <w:rFonts w:ascii="Times New Roman" w:hAnsi="Times New Roman" w:cs="Times New Roman"/>
          <w:sz w:val="28"/>
          <w:szCs w:val="28"/>
        </w:rPr>
        <w:t>».</w:t>
      </w:r>
    </w:p>
    <w:p w14:paraId="4CD186A0" w14:textId="6979C1FB" w:rsidR="00C45332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4A1C">
        <w:rPr>
          <w:rFonts w:ascii="Times New Roman" w:hAnsi="Times New Roman" w:cs="Times New Roman"/>
          <w:sz w:val="28"/>
          <w:szCs w:val="28"/>
        </w:rPr>
        <w:t>.</w:t>
      </w:r>
      <w:r w:rsidR="00C45332" w:rsidRPr="00C45332">
        <w:t xml:space="preserve"> </w:t>
      </w:r>
      <w:r w:rsidR="00CF4A1C">
        <w:rPr>
          <w:rFonts w:ascii="Times New Roman" w:hAnsi="Times New Roman" w:cs="Times New Roman"/>
          <w:sz w:val="28"/>
          <w:szCs w:val="28"/>
        </w:rPr>
        <w:t>П</w:t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C45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5332" w:rsidRPr="00C45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45332" w:rsidRPr="00C4533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№ 29/</w:t>
      </w:r>
      <w:r>
        <w:rPr>
          <w:rFonts w:ascii="Times New Roman" w:hAnsi="Times New Roman" w:cs="Times New Roman"/>
          <w:sz w:val="28"/>
          <w:szCs w:val="28"/>
        </w:rPr>
        <w:t>76</w:t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«</w:t>
      </w:r>
      <w:r w:rsidRPr="001A4FE4">
        <w:rPr>
          <w:rFonts w:ascii="Times New Roman" w:hAnsi="Times New Roman" w:cs="Times New Roman"/>
          <w:sz w:val="28"/>
          <w:szCs w:val="28"/>
        </w:rPr>
        <w:t>О вн</w:t>
      </w:r>
      <w:r>
        <w:rPr>
          <w:rFonts w:ascii="Times New Roman" w:hAnsi="Times New Roman" w:cs="Times New Roman"/>
          <w:sz w:val="28"/>
          <w:szCs w:val="28"/>
        </w:rPr>
        <w:t xml:space="preserve">есении изменений в приложение к </w:t>
      </w:r>
      <w:r w:rsidRPr="001A4FE4">
        <w:rPr>
          <w:rFonts w:ascii="Times New Roman" w:hAnsi="Times New Roman" w:cs="Times New Roman"/>
          <w:sz w:val="28"/>
          <w:szCs w:val="28"/>
        </w:rPr>
        <w:t>приказу 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сельского хозяйства, пищевой и перерабатывающей промышленности Камчатского края от 16.12.2021 </w:t>
      </w:r>
      <w:r w:rsidRPr="001A4F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29/133 «Об утверждении Порядка предоставления субсидии на стимулирование приоритетных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</w:t>
      </w:r>
      <w:r w:rsidRPr="001A4F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редпринимателям, осуществляющим производство, первичную и (или) последующую (промышленную) </w:t>
      </w:r>
      <w:r w:rsidRPr="001A4F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ереработку сельскохозяйственной продукции, части затрат на </w:t>
      </w:r>
      <w:r w:rsidRPr="001A4FE4">
        <w:rPr>
          <w:rFonts w:ascii="Times New Roman" w:hAnsi="Times New Roman" w:cs="Times New Roman"/>
          <w:sz w:val="28"/>
          <w:szCs w:val="28"/>
        </w:rPr>
        <w:t>обеспечение прироста об</w:t>
      </w:r>
      <w:r>
        <w:rPr>
          <w:rFonts w:ascii="Times New Roman" w:hAnsi="Times New Roman" w:cs="Times New Roman"/>
          <w:sz w:val="28"/>
          <w:szCs w:val="28"/>
        </w:rPr>
        <w:t xml:space="preserve">ъема молока сырого крупного рогатого скота, </w:t>
      </w:r>
      <w:r w:rsidRPr="001A4FE4">
        <w:rPr>
          <w:rFonts w:ascii="Times New Roman" w:hAnsi="Times New Roman" w:cs="Times New Roman"/>
          <w:sz w:val="28"/>
          <w:szCs w:val="28"/>
        </w:rPr>
        <w:t>козьего и овечьего, перераб</w:t>
      </w:r>
      <w:r>
        <w:rPr>
          <w:rFonts w:ascii="Times New Roman" w:hAnsi="Times New Roman" w:cs="Times New Roman"/>
          <w:sz w:val="28"/>
          <w:szCs w:val="28"/>
        </w:rPr>
        <w:t>отанного на пищевую продукцию</w:t>
      </w:r>
      <w:r w:rsidR="00CF4A1C">
        <w:rPr>
          <w:rFonts w:ascii="Times New Roman" w:hAnsi="Times New Roman" w:cs="Times New Roman"/>
          <w:sz w:val="28"/>
          <w:szCs w:val="28"/>
        </w:rPr>
        <w:t>».</w:t>
      </w:r>
    </w:p>
    <w:p w14:paraId="751B7209" w14:textId="77777777" w:rsidR="00A70881" w:rsidRPr="00C04769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881" w:rsidRPr="00C04769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FD8E" w14:textId="77777777" w:rsidR="007B771B" w:rsidRDefault="007B771B" w:rsidP="0031799B">
      <w:pPr>
        <w:spacing w:after="0" w:line="240" w:lineRule="auto"/>
      </w:pPr>
      <w:r>
        <w:separator/>
      </w:r>
    </w:p>
  </w:endnote>
  <w:endnote w:type="continuationSeparator" w:id="0">
    <w:p w14:paraId="65D94CE3" w14:textId="77777777" w:rsidR="007B771B" w:rsidRDefault="007B77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4751" w14:textId="77777777" w:rsidR="007B771B" w:rsidRDefault="007B771B" w:rsidP="0031799B">
      <w:pPr>
        <w:spacing w:after="0" w:line="240" w:lineRule="auto"/>
      </w:pPr>
      <w:r>
        <w:separator/>
      </w:r>
    </w:p>
  </w:footnote>
  <w:footnote w:type="continuationSeparator" w:id="0">
    <w:p w14:paraId="1E51D7E6" w14:textId="77777777" w:rsidR="007B771B" w:rsidRDefault="007B77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14D277F2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F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97210"/>
    <w:multiLevelType w:val="hybridMultilevel"/>
    <w:tmpl w:val="D26AE156"/>
    <w:lvl w:ilvl="0" w:tplc="5DB6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C77517"/>
    <w:multiLevelType w:val="hybridMultilevel"/>
    <w:tmpl w:val="C834EB5E"/>
    <w:lvl w:ilvl="0" w:tplc="76644CC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436A2"/>
    <w:multiLevelType w:val="hybridMultilevel"/>
    <w:tmpl w:val="2D16FA9E"/>
    <w:lvl w:ilvl="0" w:tplc="16D8A7C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0"/>
  </w:num>
  <w:num w:numId="10">
    <w:abstractNumId w:val="6"/>
  </w:num>
  <w:num w:numId="11">
    <w:abstractNumId w:val="35"/>
  </w:num>
  <w:num w:numId="12">
    <w:abstractNumId w:val="21"/>
  </w:num>
  <w:num w:numId="13">
    <w:abstractNumId w:val="29"/>
  </w:num>
  <w:num w:numId="14">
    <w:abstractNumId w:val="31"/>
  </w:num>
  <w:num w:numId="15">
    <w:abstractNumId w:val="24"/>
  </w:num>
  <w:num w:numId="16">
    <w:abstractNumId w:val="32"/>
  </w:num>
  <w:num w:numId="17">
    <w:abstractNumId w:val="23"/>
  </w:num>
  <w:num w:numId="18">
    <w:abstractNumId w:val="3"/>
  </w:num>
  <w:num w:numId="19">
    <w:abstractNumId w:val="7"/>
  </w:num>
  <w:num w:numId="20">
    <w:abstractNumId w:val="26"/>
  </w:num>
  <w:num w:numId="21">
    <w:abstractNumId w:val="22"/>
  </w:num>
  <w:num w:numId="22">
    <w:abstractNumId w:val="19"/>
  </w:num>
  <w:num w:numId="23">
    <w:abstractNumId w:val="4"/>
  </w:num>
  <w:num w:numId="24">
    <w:abstractNumId w:val="20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16"/>
  </w:num>
  <w:num w:numId="30">
    <w:abstractNumId w:val="14"/>
  </w:num>
  <w:num w:numId="31">
    <w:abstractNumId w:val="34"/>
  </w:num>
  <w:num w:numId="32">
    <w:abstractNumId w:val="2"/>
  </w:num>
  <w:num w:numId="33">
    <w:abstractNumId w:val="30"/>
  </w:num>
  <w:num w:numId="34">
    <w:abstractNumId w:val="15"/>
  </w:num>
  <w:num w:numId="35">
    <w:abstractNumId w:val="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A32B6"/>
    <w:rsid w:val="000A75AC"/>
    <w:rsid w:val="000B1239"/>
    <w:rsid w:val="000C2DB2"/>
    <w:rsid w:val="000C7139"/>
    <w:rsid w:val="000C747B"/>
    <w:rsid w:val="000D1588"/>
    <w:rsid w:val="000D326B"/>
    <w:rsid w:val="000E53EF"/>
    <w:rsid w:val="000F2D9A"/>
    <w:rsid w:val="00100809"/>
    <w:rsid w:val="00112C1A"/>
    <w:rsid w:val="00114F9E"/>
    <w:rsid w:val="001176AF"/>
    <w:rsid w:val="00121CFD"/>
    <w:rsid w:val="00140E22"/>
    <w:rsid w:val="00142B1F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4FE4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009"/>
    <w:rsid w:val="003371AD"/>
    <w:rsid w:val="003477D6"/>
    <w:rsid w:val="00353F56"/>
    <w:rsid w:val="00356965"/>
    <w:rsid w:val="00361DD5"/>
    <w:rsid w:val="0036277F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5FE7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B7976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D0510"/>
    <w:rsid w:val="005D2494"/>
    <w:rsid w:val="005D5522"/>
    <w:rsid w:val="005F11A7"/>
    <w:rsid w:val="005F1F7D"/>
    <w:rsid w:val="006153D6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5684E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B771B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5D15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24BC"/>
    <w:rsid w:val="00A25557"/>
    <w:rsid w:val="00A363A0"/>
    <w:rsid w:val="00A40D81"/>
    <w:rsid w:val="00A43195"/>
    <w:rsid w:val="00A57D3E"/>
    <w:rsid w:val="00A62EC4"/>
    <w:rsid w:val="00A70881"/>
    <w:rsid w:val="00A813EF"/>
    <w:rsid w:val="00A8215E"/>
    <w:rsid w:val="00A8227F"/>
    <w:rsid w:val="00A834AC"/>
    <w:rsid w:val="00A84370"/>
    <w:rsid w:val="00A93111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E42F3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42EA"/>
    <w:rsid w:val="00C1686E"/>
    <w:rsid w:val="00C17533"/>
    <w:rsid w:val="00C24358"/>
    <w:rsid w:val="00C366DA"/>
    <w:rsid w:val="00C37B1E"/>
    <w:rsid w:val="00C442AB"/>
    <w:rsid w:val="00C445E0"/>
    <w:rsid w:val="00C45332"/>
    <w:rsid w:val="00C4757E"/>
    <w:rsid w:val="00C502D0"/>
    <w:rsid w:val="00C5596B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F2188"/>
    <w:rsid w:val="00CF4A1C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2C0B"/>
    <w:rsid w:val="00D870AE"/>
    <w:rsid w:val="00D928E2"/>
    <w:rsid w:val="00DA6B9E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69F3"/>
    <w:rsid w:val="00ED5A7A"/>
    <w:rsid w:val="00EF524F"/>
    <w:rsid w:val="00F00D68"/>
    <w:rsid w:val="00F121F5"/>
    <w:rsid w:val="00F148B5"/>
    <w:rsid w:val="00F16AEE"/>
    <w:rsid w:val="00F2146A"/>
    <w:rsid w:val="00F35F1E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A30B4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7DE6-65B1-4FF4-A7E6-BBFEF677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30</cp:revision>
  <cp:lastPrinted>2022-04-05T00:17:00Z</cp:lastPrinted>
  <dcterms:created xsi:type="dcterms:W3CDTF">2023-01-09T01:46:00Z</dcterms:created>
  <dcterms:modified xsi:type="dcterms:W3CDTF">2023-01-30T06:10:00Z</dcterms:modified>
</cp:coreProperties>
</file>