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447E9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447E9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447E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447E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CF48A2" w:rsidRDefault="0022234A" w:rsidP="00CF48A2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48A2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CF48A2" w:rsidRDefault="00033533" w:rsidP="00CF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CF48A2" w:rsidTr="00F46EC1">
        <w:tc>
          <w:tcPr>
            <w:tcW w:w="4395" w:type="dxa"/>
          </w:tcPr>
          <w:p w:rsidR="006E593A" w:rsidRPr="00CF48A2" w:rsidRDefault="00C80B98" w:rsidP="00E123F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E23FD9" w:rsidRPr="00CF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приложение к постановлению Правите</w:t>
            </w:r>
            <w:r w:rsidR="00E1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льства Камчатского края от 29.10.2021 № 462</w:t>
            </w:r>
            <w:r w:rsidR="00F9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«Об </w:t>
            </w:r>
            <w:r w:rsidR="00E23FD9" w:rsidRPr="00CF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 w:rsidR="00E1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предоставления гранта в форме субсидии на развитие семейной фермы в Камчатском крае</w:t>
            </w:r>
            <w:r w:rsidR="00E23FD9" w:rsidRPr="00CF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CF48A2" w:rsidRDefault="004549E8" w:rsidP="00CF4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CF48A2" w:rsidRDefault="00033533" w:rsidP="00CF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CF48A2" w:rsidRDefault="001208AF" w:rsidP="00CF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A2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E23FD9" w:rsidRPr="00CF48A2" w:rsidRDefault="00E23FD9" w:rsidP="00CF48A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3FD9" w:rsidRPr="00CF48A2" w:rsidRDefault="00CB3C2E" w:rsidP="00CF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E23FD9" w:rsidRPr="00CF48A2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постановлению Правительства Камчатского края </w:t>
      </w:r>
      <w:r w:rsidR="007305A2">
        <w:rPr>
          <w:rFonts w:ascii="Times New Roman" w:hAnsi="Times New Roman" w:cs="Times New Roman"/>
          <w:bCs/>
          <w:sz w:val="28"/>
          <w:szCs w:val="28"/>
        </w:rPr>
        <w:br/>
      </w:r>
      <w:r w:rsidR="00972822" w:rsidRPr="00972822">
        <w:rPr>
          <w:rFonts w:ascii="Times New Roman" w:hAnsi="Times New Roman" w:cs="Times New Roman"/>
          <w:bCs/>
          <w:sz w:val="28"/>
          <w:szCs w:val="28"/>
        </w:rPr>
        <w:t>от 29.10.2021 № 462-П «Об утверждении Порядка предоставления гранта в форме субсидии на развитие семейной фермы в Камчатском крае»</w:t>
      </w:r>
      <w:r w:rsidR="00C80B98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 w:rsidR="00732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FD9" w:rsidRPr="00CF48A2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 w:rsidR="00E23FD9" w:rsidRPr="00CF48A2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E23FD9" w:rsidRPr="00CF48A2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E23FD9" w:rsidRPr="00CF48A2" w:rsidRDefault="00CB3C2E" w:rsidP="00CF48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E23FD9" w:rsidRPr="00CF48A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664BC" w:rsidRDefault="006664BC" w:rsidP="00E23F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23F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3FD9" w:rsidRDefault="00E23FD9" w:rsidP="00E23F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004"/>
        <w:gridCol w:w="3091"/>
      </w:tblGrid>
      <w:tr w:rsidR="004C1C88" w:rsidRPr="00076132" w:rsidTr="007305A2">
        <w:trPr>
          <w:trHeight w:val="1256"/>
        </w:trPr>
        <w:tc>
          <w:tcPr>
            <w:tcW w:w="4111" w:type="dxa"/>
            <w:shd w:val="clear" w:color="auto" w:fill="auto"/>
          </w:tcPr>
          <w:p w:rsidR="00CF48A2" w:rsidRDefault="00CF48A2" w:rsidP="00CF48A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 w:rsidR="00E23FD9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  <w:p w:rsidR="004C1C88" w:rsidRPr="00033533" w:rsidRDefault="004C1C88" w:rsidP="00CF48A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004" w:type="dxa"/>
            <w:shd w:val="clear" w:color="auto" w:fill="auto"/>
          </w:tcPr>
          <w:p w:rsidR="004C1C88" w:rsidRPr="00076132" w:rsidRDefault="004C1C88" w:rsidP="00E23FD9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E23FD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shd w:val="clear" w:color="auto" w:fill="auto"/>
          </w:tcPr>
          <w:p w:rsidR="00E60260" w:rsidRDefault="00E60260" w:rsidP="00E23FD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E23FD9" w:rsidP="00E23FD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E2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FD9" w:rsidRDefault="00E23FD9" w:rsidP="00E2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FD9" w:rsidRDefault="00E23FD9" w:rsidP="00E2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FD9" w:rsidRDefault="00E23FD9" w:rsidP="00E2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FD9" w:rsidRDefault="00E23FD9" w:rsidP="00E2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FD9" w:rsidRPr="00A47E09" w:rsidRDefault="00E23FD9" w:rsidP="000272D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47E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89699B" w:rsidRPr="00A47E09">
        <w:rPr>
          <w:rFonts w:ascii="Times New Roman" w:hAnsi="Times New Roman" w:cs="Times New Roman"/>
          <w:sz w:val="28"/>
          <w:szCs w:val="28"/>
        </w:rPr>
        <w:t>п</w:t>
      </w:r>
      <w:r w:rsidRPr="00A47E0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A47E09" w:rsidRPr="00A47E09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A47E09" w:rsidRPr="00711EB9" w:rsidRDefault="00A47E09" w:rsidP="000272D4">
      <w:pPr>
        <w:autoSpaceDE w:val="0"/>
        <w:autoSpaceDN w:val="0"/>
        <w:spacing w:after="0" w:line="240" w:lineRule="auto"/>
        <w:ind w:left="5670"/>
        <w:rPr>
          <w:rFonts w:ascii="Calibri" w:eastAsia="Times New Roman" w:hAnsi="Calibri" w:cs="Times New Roman"/>
          <w:lang w:eastAsia="ru-RU"/>
        </w:rPr>
      </w:pPr>
      <w:r w:rsidRPr="00A47E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 </w:t>
      </w:r>
      <w:r w:rsidR="00711EB9" w:rsidRPr="00711EB9">
        <w:rPr>
          <w:rFonts w:ascii="Times New Roman" w:hAnsi="Times New Roman" w:cs="Times New Roman"/>
          <w:sz w:val="28"/>
          <w:szCs w:val="20"/>
        </w:rPr>
        <w:t>[</w:t>
      </w:r>
      <w:r w:rsidR="00711EB9">
        <w:rPr>
          <w:rFonts w:ascii="Times New Roman" w:hAnsi="Times New Roman" w:cs="Times New Roman"/>
          <w:sz w:val="28"/>
          <w:szCs w:val="20"/>
        </w:rPr>
        <w:t>Д</w:t>
      </w:r>
      <w:r w:rsidR="00711EB9" w:rsidRPr="00852152">
        <w:rPr>
          <w:rFonts w:ascii="Times New Roman" w:hAnsi="Times New Roman" w:cs="Times New Roman"/>
          <w:sz w:val="18"/>
          <w:szCs w:val="20"/>
        </w:rPr>
        <w:t>ата</w:t>
      </w:r>
      <w:r w:rsidR="00711EB9"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="00711EB9" w:rsidRPr="00852152">
        <w:rPr>
          <w:rFonts w:ascii="Times New Roman" w:hAnsi="Times New Roman" w:cs="Times New Roman"/>
          <w:sz w:val="18"/>
          <w:szCs w:val="20"/>
        </w:rPr>
        <w:t>регистрации</w:t>
      </w:r>
      <w:r w:rsidR="00711EB9" w:rsidRPr="00711EB9">
        <w:rPr>
          <w:rFonts w:ascii="Times New Roman" w:hAnsi="Times New Roman" w:cs="Times New Roman"/>
          <w:sz w:val="28"/>
          <w:szCs w:val="20"/>
        </w:rPr>
        <w:t>]</w:t>
      </w:r>
      <w:r w:rsidR="00711EB9">
        <w:rPr>
          <w:rFonts w:ascii="Times New Roman" w:hAnsi="Times New Roman" w:cs="Times New Roman"/>
          <w:sz w:val="28"/>
          <w:szCs w:val="20"/>
        </w:rPr>
        <w:t> </w:t>
      </w:r>
      <w:r w:rsidRPr="00A47E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 </w:t>
      </w:r>
      <w:r w:rsidR="00711EB9" w:rsidRPr="00711EB9">
        <w:rPr>
          <w:rFonts w:ascii="Times New Roman" w:hAnsi="Times New Roman" w:cs="Times New Roman"/>
          <w:sz w:val="28"/>
          <w:szCs w:val="20"/>
        </w:rPr>
        <w:t>[</w:t>
      </w:r>
      <w:r w:rsidR="00711EB9">
        <w:rPr>
          <w:rFonts w:ascii="Times New Roman" w:hAnsi="Times New Roman" w:cs="Times New Roman"/>
          <w:sz w:val="28"/>
          <w:szCs w:val="20"/>
        </w:rPr>
        <w:t>Н</w:t>
      </w:r>
      <w:r w:rsidR="00711EB9" w:rsidRPr="00852152">
        <w:rPr>
          <w:rFonts w:ascii="Times New Roman" w:hAnsi="Times New Roman" w:cs="Times New Roman"/>
          <w:sz w:val="18"/>
          <w:szCs w:val="20"/>
        </w:rPr>
        <w:t>омер</w:t>
      </w:r>
      <w:r w:rsidR="00711EB9"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="00711EB9" w:rsidRPr="00852152">
        <w:rPr>
          <w:rFonts w:ascii="Times New Roman" w:hAnsi="Times New Roman" w:cs="Times New Roman"/>
          <w:sz w:val="18"/>
          <w:szCs w:val="20"/>
        </w:rPr>
        <w:t>документа</w:t>
      </w:r>
      <w:r w:rsidR="00711EB9" w:rsidRPr="00711EB9">
        <w:rPr>
          <w:rFonts w:ascii="Times New Roman" w:hAnsi="Times New Roman" w:cs="Times New Roman"/>
          <w:sz w:val="28"/>
          <w:szCs w:val="20"/>
        </w:rPr>
        <w:t>]</w:t>
      </w:r>
    </w:p>
    <w:p w:rsidR="00732A0F" w:rsidRDefault="00732A0F" w:rsidP="000272D4">
      <w:pPr>
        <w:autoSpaceDE w:val="0"/>
        <w:autoSpaceDN w:val="0"/>
        <w:adjustRightInd w:val="0"/>
        <w:spacing w:before="108" w:after="108" w:line="240" w:lineRule="auto"/>
        <w:ind w:left="567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72822" w:rsidRDefault="00732A0F" w:rsidP="00732A0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2A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Изменения</w:t>
      </w:r>
      <w:r w:rsidR="009728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72822" w:rsidRPr="009728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приложение к постановлению </w:t>
      </w:r>
    </w:p>
    <w:p w:rsidR="00972822" w:rsidRDefault="00972822" w:rsidP="00732A0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28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Правительства Камчатского края от 29.10.2021 № 462-П </w:t>
      </w:r>
    </w:p>
    <w:p w:rsidR="007305A2" w:rsidRDefault="00972822" w:rsidP="00732A0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28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утверждении Порядка предоставления гранта в форме субсидии на развитие семейной фермы в Камчатском крае» </w:t>
      </w:r>
    </w:p>
    <w:p w:rsidR="000272D4" w:rsidRDefault="000272D4" w:rsidP="000272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D7BFD" w:rsidRDefault="009D7BFD" w:rsidP="009D7BFD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 Пункт 2 часть </w:t>
      </w:r>
      <w:r w:rsidR="00665AE1" w:rsidRPr="009D7B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изложить в следующей редакции:</w:t>
      </w:r>
    </w:p>
    <w:p w:rsidR="009D7BFD" w:rsidRPr="009D7BFD" w:rsidRDefault="009D7BFD" w:rsidP="009D7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Pr="009D7B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Pr="009D7B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семейная ферма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Pr="009D7B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7B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крестьянское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D7B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(фермерское) хозяйство, число членов которого составляет 2 (включая главу) и более членов семьи (объединенных родством и (или) свойством) главы крестьянского (фермерского) хозяйства, или индивидуальный предприниматель, являющийся главой крестьянского (фермерского) хозяйства, в состав членов которого входят 2 и более членов семьи (объединенных родством и (или) свойством) указанного индивидуального предпринимателя, зарегистрированные гражданином Российской Федерации на сельской территории или на территории сельской агломерации Камчатского края, осуществляющие деятельность более 12 месяцев с даты регистрации, осуществляющие деятельность на сельской территории или на территории сельской агломерации Камчатского края.</w:t>
      </w:r>
    </w:p>
    <w:p w:rsidR="009D7BFD" w:rsidRPr="009D7BFD" w:rsidRDefault="009D7BFD" w:rsidP="009D7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D7B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Сельскохозяйственные товаропроизводители, осуществляющие деятельность в субъектах Российской Федерации, относящихся к районам Крайнего Севера и приравненным к ним местностям, а также в субъектах Российской Федерации, входящих в состав Дальневосточного федерального округа, могут быть зарегистрированы на территориях городов и поселков городского типа с численностью населения не более 100 тыс. человек;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».</w:t>
      </w:r>
    </w:p>
    <w:p w:rsidR="00B70E0C" w:rsidRPr="00235AED" w:rsidRDefault="009D7BFD" w:rsidP="00CB3C2E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3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54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53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AE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907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5AED" w:rsidRPr="00490785" w:rsidRDefault="00CB3C2E" w:rsidP="009D7BFD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1) </w:t>
      </w:r>
      <w:r w:rsidR="00235AE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пункт </w:t>
      </w:r>
      <w:r w:rsidR="009D7B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="00235AE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изложить в следующей редакции:</w:t>
      </w:r>
    </w:p>
    <w:p w:rsidR="00490785" w:rsidRDefault="00CB3C2E" w:rsidP="00930DB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7BFD" w:rsidRPr="009D7BF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D7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7BFD" w:rsidRPr="009D7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году, предшествующем году получения субсидии, случаев привлечения к ответственности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  <w:r w:rsidR="003245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7B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BFD" w:rsidRDefault="009D7BFD" w:rsidP="00930DB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пункт 6 признать утратившим силу.</w:t>
      </w:r>
    </w:p>
    <w:p w:rsidR="009D7BFD" w:rsidRDefault="009D7BFD" w:rsidP="00CB3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пункте 5 части 12 слова «</w:t>
      </w:r>
      <w:r w:rsidRPr="009D7BFD">
        <w:rPr>
          <w:rFonts w:ascii="Times New Roman" w:eastAsia="Times New Roman" w:hAnsi="Times New Roman" w:cs="Times New Roman"/>
          <w:sz w:val="28"/>
          <w:szCs w:val="28"/>
          <w:lang w:eastAsia="ru-RU"/>
        </w:rPr>
        <w:t>10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467556" w:rsidRPr="00467556">
        <w:rPr>
          <w:rFonts w:ascii="Times New Roman" w:eastAsia="Times New Roman" w:hAnsi="Times New Roman" w:cs="Times New Roman"/>
          <w:sz w:val="28"/>
          <w:szCs w:val="28"/>
          <w:lang w:eastAsia="ru-RU"/>
        </w:rPr>
        <w:t>300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7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556" w:rsidRDefault="00467556" w:rsidP="00CB3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наименовании раздела 3 слова </w:t>
      </w:r>
      <w:r w:rsidRPr="004675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7556">
        <w:rPr>
          <w:rFonts w:ascii="Times New Roman" w:hAnsi="Times New Roman" w:cs="Times New Roman"/>
          <w:sz w:val="28"/>
          <w:szCs w:val="28"/>
        </w:rPr>
        <w:t>,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7A6308" w:rsidRDefault="007A6308" w:rsidP="00CB3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В части 28:</w:t>
      </w:r>
    </w:p>
    <w:p w:rsidR="007A6308" w:rsidRDefault="007A6308" w:rsidP="007A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пункты 8-9 изложить в следующей редакции:</w:t>
      </w:r>
    </w:p>
    <w:p w:rsidR="007A6308" w:rsidRPr="00AE779C" w:rsidRDefault="007A6308" w:rsidP="007A6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779C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779C">
        <w:rPr>
          <w:rFonts w:ascii="Times New Roman" w:hAnsi="Times New Roman" w:cs="Times New Roman"/>
          <w:sz w:val="28"/>
          <w:szCs w:val="28"/>
        </w:rPr>
        <w:t xml:space="preserve">уплата расходов, связанных с доставкой имущества, указанного в </w:t>
      </w:r>
      <w:r w:rsidRPr="007A6308">
        <w:rPr>
          <w:rFonts w:ascii="Times New Roman" w:hAnsi="Times New Roman" w:cs="Times New Roman"/>
          <w:sz w:val="28"/>
          <w:szCs w:val="28"/>
        </w:rPr>
        <w:t>пунктах 2-5, 10 настоящей части;</w:t>
      </w:r>
    </w:p>
    <w:p w:rsidR="009D7BFD" w:rsidRDefault="007A6308" w:rsidP="007A6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79C">
        <w:rPr>
          <w:rFonts w:ascii="Times New Roman" w:hAnsi="Times New Roman" w:cs="Times New Roman"/>
          <w:sz w:val="28"/>
          <w:szCs w:val="28"/>
        </w:rPr>
        <w:lastRenderedPageBreak/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779C">
        <w:rPr>
          <w:rFonts w:ascii="Times New Roman" w:hAnsi="Times New Roman" w:cs="Times New Roman"/>
          <w:sz w:val="28"/>
          <w:szCs w:val="28"/>
        </w:rPr>
        <w:t>приобретение автономных источников электро- и газоснабжения, обустройство автономных источников водоснабжения</w:t>
      </w:r>
      <w:r w:rsidRPr="007A630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D7BFD" w:rsidRDefault="007A6308" w:rsidP="00CB3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дополнить пунктом 10 следующего содержания:</w:t>
      </w:r>
    </w:p>
    <w:p w:rsidR="007A6308" w:rsidRDefault="007A6308" w:rsidP="00CB3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6308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рыбопосадочного материала.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6308" w:rsidRDefault="007A6308" w:rsidP="00CB3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Часть 30 дополнить абзацами следующего содержания: </w:t>
      </w:r>
    </w:p>
    <w:p w:rsidR="007A6308" w:rsidRPr="007A6308" w:rsidRDefault="007A6308" w:rsidP="007A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срока использования гранта на развитие семейной фермы, предоставленного </w:t>
      </w:r>
      <w:proofErr w:type="spellStart"/>
      <w:r w:rsidRPr="007A63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Pr="007A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2021 - 2022 годах, допускается по решению Министерства на 12 месяцев, в случаях, установленных абзацем первым настоящей части.</w:t>
      </w:r>
    </w:p>
    <w:p w:rsidR="007A6308" w:rsidRDefault="007A6308" w:rsidP="007A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Продление срока использования гранта на развитие семейной фермы, осуществляется в соответствии с заявлением </w:t>
      </w:r>
      <w:proofErr w:type="spellStart"/>
      <w:r w:rsidRPr="007A63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Pr="007A6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направленным в Министерство не позднее чем за 15 календарных дней до окончания срока использования гранта на развитие семейной фермы.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6308" w:rsidRDefault="007A6308" w:rsidP="007A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В части 33:</w:t>
      </w:r>
    </w:p>
    <w:p w:rsidR="007A6308" w:rsidRDefault="007A6308" w:rsidP="007A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пункт 9 изложить в следующей редакции:</w:t>
      </w:r>
    </w:p>
    <w:p w:rsidR="007A6308" w:rsidRDefault="007A6308" w:rsidP="007A6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08">
        <w:rPr>
          <w:rFonts w:ascii="Times New Roman" w:eastAsia="Times New Roman" w:hAnsi="Times New Roman" w:cs="Times New Roman"/>
          <w:sz w:val="28"/>
          <w:szCs w:val="28"/>
          <w:lang w:eastAsia="ru-RU"/>
        </w:rPr>
        <w:t>«9) </w:t>
      </w:r>
      <w:r w:rsidRPr="007A6308">
        <w:rPr>
          <w:rFonts w:ascii="Times New Roman" w:hAnsi="Times New Roman" w:cs="Times New Roman"/>
          <w:sz w:val="28"/>
          <w:szCs w:val="28"/>
        </w:rPr>
        <w:t xml:space="preserve">обязательство в случае возникновения обстоятельств, приводящих к невозможности достижения плановых показателей деятельности, предусмотренных проектом </w:t>
      </w:r>
      <w:proofErr w:type="spellStart"/>
      <w:r w:rsidRPr="007A6308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7A6308">
        <w:rPr>
          <w:rFonts w:ascii="Times New Roman" w:hAnsi="Times New Roman" w:cs="Times New Roman"/>
          <w:sz w:val="28"/>
          <w:szCs w:val="28"/>
        </w:rPr>
        <w:t xml:space="preserve">, в целях достижения которых предоставляется субсидия, в сроки, определенные соглашением, Министерство,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по согласованию с </w:t>
      </w:r>
      <w:proofErr w:type="spellStart"/>
      <w:r w:rsidRPr="007A6308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7A6308">
        <w:rPr>
          <w:rFonts w:ascii="Times New Roman" w:hAnsi="Times New Roman" w:cs="Times New Roman"/>
          <w:sz w:val="28"/>
          <w:szCs w:val="28"/>
        </w:rPr>
        <w:t xml:space="preserve"> вправе принять решение о внесении изменений в соглашение в части продления сроков плановых показателей деятельности, предусмотренных проектом </w:t>
      </w:r>
      <w:proofErr w:type="spellStart"/>
      <w:r w:rsidRPr="007A6308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7A6308">
        <w:rPr>
          <w:rFonts w:ascii="Times New Roman" w:hAnsi="Times New Roman" w:cs="Times New Roman"/>
          <w:sz w:val="28"/>
          <w:szCs w:val="28"/>
        </w:rPr>
        <w:t xml:space="preserve"> (но не более чем на 24 месяца) без изменения размера субсидии. В случае невозможности достижения плановых показателей деятельности, предусмотренных проектом </w:t>
      </w:r>
      <w:proofErr w:type="spellStart"/>
      <w:r w:rsidRPr="007A6308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7A6308">
        <w:rPr>
          <w:rFonts w:ascii="Times New Roman" w:hAnsi="Times New Roman" w:cs="Times New Roman"/>
          <w:sz w:val="28"/>
          <w:szCs w:val="28"/>
        </w:rPr>
        <w:t xml:space="preserve"> без изменения размера субсидии Министерство вправе принять решение об уменьшении плановых показателей деятельности, предусмотренных проектом </w:t>
      </w:r>
      <w:proofErr w:type="spellStart"/>
      <w:r w:rsidRPr="007A6308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7A630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A6308" w:rsidRDefault="007A6308" w:rsidP="007A6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пункт 13 изложить в следующей редакции:</w:t>
      </w:r>
    </w:p>
    <w:p w:rsidR="007A6308" w:rsidRDefault="007A6308" w:rsidP="007A6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6308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proofErr w:type="spellStart"/>
      <w:r w:rsidRPr="007A63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Pr="007A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лиц, получающих средства на основании договоров, заключенных с </w:t>
      </w:r>
      <w:proofErr w:type="spellStart"/>
      <w:r w:rsidRPr="007A63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грантополучателями</w:t>
      </w:r>
      <w:proofErr w:type="spellEnd"/>
      <w:r w:rsidRPr="007A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как получателем бюджетных средств соблюдения порядка и условий предоставления гранта на развитие семейной фермы, в том числе в части достижения результатов предоставления гранта на развитие семейной фермы, а также проверки органами государственного финансового контроля соблюдения </w:t>
      </w:r>
      <w:proofErr w:type="spellStart"/>
      <w:r w:rsidRPr="007A63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Pr="007A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условий предоставления гранта на развитие семейной фермы в соответствии со статьями 268</w:t>
      </w:r>
      <w:r w:rsidRPr="007A63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A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 w:rsidRPr="007A63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A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6308" w:rsidRDefault="007A6308" w:rsidP="007A6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Часть 38 дополнить абзацем следующего содержания:</w:t>
      </w:r>
    </w:p>
    <w:p w:rsidR="007A6308" w:rsidRDefault="007A6308" w:rsidP="007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08">
        <w:rPr>
          <w:rFonts w:ascii="Times New Roman" w:hAnsi="Times New Roman" w:cs="Times New Roman"/>
          <w:sz w:val="28"/>
          <w:szCs w:val="28"/>
        </w:rPr>
        <w:lastRenderedPageBreak/>
        <w:t>«В соответствии со статьей 242</w:t>
      </w:r>
      <w:r w:rsidRPr="007A6308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Pr="007A630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средства гранта на развитие семейной фермы за счет средств стимулирующей субсидии, подлежат казначейскому сопровождению.»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308" w:rsidRDefault="007A6308" w:rsidP="007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9E603D">
        <w:rPr>
          <w:rFonts w:ascii="Times New Roman" w:hAnsi="Times New Roman" w:cs="Times New Roman"/>
          <w:sz w:val="28"/>
          <w:szCs w:val="28"/>
        </w:rPr>
        <w:t>Наименование раздела 5 изложить в редакции:</w:t>
      </w:r>
    </w:p>
    <w:p w:rsidR="009E603D" w:rsidRDefault="009E603D" w:rsidP="007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603D">
        <w:rPr>
          <w:rFonts w:ascii="Times New Roman" w:hAnsi="Times New Roman" w:cs="Times New Roman"/>
          <w:sz w:val="28"/>
          <w:szCs w:val="28"/>
        </w:rPr>
        <w:t>Раздел 5. Требования об осуществлении контроля (мониторинга) за соблюдением условий и порядка предоставления гранита на развитие семейной фермы и ответственности за их нарушение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603D" w:rsidRDefault="009E603D" w:rsidP="007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Часть 46 изложить в следующей редакции:</w:t>
      </w:r>
    </w:p>
    <w:p w:rsidR="009E603D" w:rsidRDefault="009E603D" w:rsidP="007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«46. </w:t>
      </w:r>
      <w:r w:rsidRPr="009E603D">
        <w:rPr>
          <w:rFonts w:ascii="Times New Roman" w:hAnsi="Times New Roman" w:cs="Times New Roman"/>
          <w:sz w:val="28"/>
          <w:szCs w:val="28"/>
        </w:rPr>
        <w:t xml:space="preserve">Министерство осуществляет проверку </w:t>
      </w:r>
      <w:proofErr w:type="spellStart"/>
      <w:r w:rsidRPr="009E603D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9E603D">
        <w:rPr>
          <w:rFonts w:ascii="Times New Roman" w:hAnsi="Times New Roman" w:cs="Times New Roman"/>
          <w:sz w:val="28"/>
          <w:szCs w:val="28"/>
        </w:rPr>
        <w:t xml:space="preserve"> на соблюдения им порядка и условий предоставления гранта на развитие семейной фермы,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2681 и 2692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603D" w:rsidRDefault="009E603D" w:rsidP="007A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В части 47 слово «</w:t>
      </w:r>
      <w:r w:rsidRPr="009E603D">
        <w:rPr>
          <w:rFonts w:ascii="Times New Roman" w:hAnsi="Times New Roman" w:cs="Times New Roman"/>
          <w:sz w:val="28"/>
          <w:szCs w:val="28"/>
        </w:rPr>
        <w:t>, условий,</w:t>
      </w:r>
      <w:r>
        <w:rPr>
          <w:rFonts w:ascii="Times New Roman" w:hAnsi="Times New Roman" w:cs="Times New Roman"/>
          <w:sz w:val="28"/>
          <w:szCs w:val="28"/>
        </w:rPr>
        <w:t>» заменить на «и».</w:t>
      </w:r>
    </w:p>
    <w:p w:rsidR="00A14771" w:rsidRPr="00A14771" w:rsidRDefault="00A14771" w:rsidP="00A14771">
      <w:pPr>
        <w:pStyle w:val="ad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147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711A85" w:rsidRDefault="00711A85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Pr="0058579A" w:rsidRDefault="0058579A" w:rsidP="0058579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79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8579A" w:rsidRPr="0058579A" w:rsidRDefault="0058579A" w:rsidP="0058579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79A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 о внесении изменений в приложение к постановлению Правительства Камчатского края от 29.10.2021 № 462-П «Об утверждении Порядка предоставления гранта в форме субсидии на развитие семейной фермы в Камчатском крае» (далее – Порядок)</w:t>
      </w:r>
    </w:p>
    <w:p w:rsidR="0058579A" w:rsidRPr="0058579A" w:rsidRDefault="0058579A" w:rsidP="0058579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79A" w:rsidRPr="0058579A" w:rsidRDefault="0058579A" w:rsidP="005857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579A">
        <w:rPr>
          <w:rFonts w:ascii="Times New Roman" w:hAnsi="Times New Roman" w:cs="Times New Roman"/>
          <w:kern w:val="28"/>
          <w:sz w:val="28"/>
          <w:szCs w:val="28"/>
        </w:rPr>
        <w:t xml:space="preserve">Настоящий проект постановления Правительства Камчатского края разработан 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– Общие требования) в целях реализации государственной программы Камчатского края «Развитие сельского хозяйства и регулирования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 523-П (далее – Госпрограмма), в связи с внесением изменений в приложение №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 717 (постановление Правительства РФ от 02.04.2022 № 573 «О внесении изменений в приложения № 6 - 8 и 12 к Государственной программе развития сельского хозяйства и регулирования рынков сельскохозяйственной продукции, сырья и продовольствия и признании утратившим силу абзаца пятого подпункта «в» пункта 1 изменений,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продукции, сырья и продовольствия, утвержденных постановлением Правительства Российской Федерации от 24 декабря 2021 г. № 2451») в части установления обязательного требования по казначейскому сопровождению средств предоставляемых на развитие семейной ферм, а также в связи с внесением изменений в Общие требования (постановление Правительства РФ 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году») в части уточнения требований, предъявляемых к </w:t>
      </w:r>
      <w:proofErr w:type="spellStart"/>
      <w:r w:rsidRPr="0058579A">
        <w:rPr>
          <w:rFonts w:ascii="Times New Roman" w:hAnsi="Times New Roman" w:cs="Times New Roman"/>
          <w:kern w:val="28"/>
          <w:sz w:val="28"/>
          <w:szCs w:val="28"/>
        </w:rPr>
        <w:t>грантополучателями</w:t>
      </w:r>
      <w:proofErr w:type="spellEnd"/>
      <w:r w:rsidRPr="0058579A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8579A" w:rsidRPr="0058579A" w:rsidRDefault="0058579A" w:rsidP="005857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9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bookmarkStart w:id="3" w:name="_GoBack"/>
      <w:bookmarkEnd w:id="3"/>
      <w:r w:rsidRPr="0058579A">
        <w:rPr>
          <w:rFonts w:ascii="Times New Roman" w:hAnsi="Times New Roman" w:cs="Times New Roman"/>
          <w:kern w:val="28"/>
          <w:sz w:val="28"/>
          <w:szCs w:val="28"/>
        </w:rPr>
        <w:t xml:space="preserve">Принятие настоящего постановления Правительства Камчатского края не потребует выделения дополнительного финансирования за счет средств краевого бюджета. Реализация мероприятия, установленного проектом постановления </w:t>
      </w:r>
      <w:r w:rsidRPr="0058579A">
        <w:rPr>
          <w:rFonts w:ascii="Times New Roman" w:hAnsi="Times New Roman" w:cs="Times New Roman"/>
          <w:kern w:val="28"/>
          <w:sz w:val="28"/>
          <w:szCs w:val="28"/>
        </w:rPr>
        <w:lastRenderedPageBreak/>
        <w:t>планируется за счет текущего финансирования</w:t>
      </w:r>
      <w:r w:rsidRPr="0058579A">
        <w:rPr>
          <w:rFonts w:ascii="Times New Roman" w:hAnsi="Times New Roman" w:cs="Times New Roman"/>
          <w:sz w:val="28"/>
          <w:szCs w:val="28"/>
        </w:rPr>
        <w:t xml:space="preserve"> мероприятий подпрограммы 6 «Развитие сельскохозяйственной кооперации и малых форм хозяйствования» Госпрограммы.</w:t>
      </w:r>
    </w:p>
    <w:p w:rsidR="0058579A" w:rsidRPr="0058579A" w:rsidRDefault="0058579A" w:rsidP="0058579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579A">
        <w:rPr>
          <w:rFonts w:ascii="Times New Roman" w:hAnsi="Times New Roman" w:cs="Times New Roman"/>
          <w:kern w:val="28"/>
          <w:sz w:val="28"/>
          <w:szCs w:val="28"/>
        </w:rPr>
        <w:t xml:space="preserve">На реализацию основного мероприятия «Развитие семейных ферм на базе крестьянских (фермерских) хозяйств» Госпрограммы в сводной бюджетной росписи краевого бюджета на 2022 год и плановый период 2023 и 2024 годов в 2022 году предусмотрены бюджетные ассигнования в объеме 38 571,429 тыс. рублей, в том числе 30 000,000 тыс. рублей за счет средств федерального бюджета, 1 500,000 тыс. рублей краевого бюджета (на условиях </w:t>
      </w:r>
      <w:proofErr w:type="spellStart"/>
      <w:r w:rsidRPr="0058579A">
        <w:rPr>
          <w:rFonts w:ascii="Times New Roman" w:hAnsi="Times New Roman" w:cs="Times New Roman"/>
          <w:kern w:val="28"/>
          <w:sz w:val="28"/>
          <w:szCs w:val="28"/>
        </w:rPr>
        <w:t>софинансирования</w:t>
      </w:r>
      <w:proofErr w:type="spellEnd"/>
      <w:r w:rsidRPr="0058579A">
        <w:rPr>
          <w:rFonts w:ascii="Times New Roman" w:hAnsi="Times New Roman" w:cs="Times New Roman"/>
          <w:kern w:val="28"/>
          <w:sz w:val="28"/>
          <w:szCs w:val="28"/>
        </w:rPr>
        <w:t xml:space="preserve">) и 8 571,429 тыс. рублей краевого бюджета (без </w:t>
      </w:r>
      <w:proofErr w:type="spellStart"/>
      <w:r w:rsidRPr="0058579A">
        <w:rPr>
          <w:rFonts w:ascii="Times New Roman" w:hAnsi="Times New Roman" w:cs="Times New Roman"/>
          <w:kern w:val="28"/>
          <w:sz w:val="28"/>
          <w:szCs w:val="28"/>
        </w:rPr>
        <w:t>софинансирования</w:t>
      </w:r>
      <w:proofErr w:type="spellEnd"/>
      <w:r w:rsidRPr="0058579A">
        <w:rPr>
          <w:rFonts w:ascii="Times New Roman" w:hAnsi="Times New Roman" w:cs="Times New Roman"/>
          <w:kern w:val="28"/>
          <w:sz w:val="28"/>
          <w:szCs w:val="28"/>
        </w:rPr>
        <w:t xml:space="preserve">). </w:t>
      </w:r>
    </w:p>
    <w:p w:rsidR="0058579A" w:rsidRPr="0058579A" w:rsidRDefault="0058579A" w:rsidP="005857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9A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9" w:history="1">
        <w:r w:rsidRPr="0058579A">
          <w:rPr>
            <w:rStyle w:val="ac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8579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58579A" w:rsidRPr="0058579A" w:rsidRDefault="0058579A" w:rsidP="005857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9A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20.05.2022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58579A"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Pr="0058579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8579A">
        <w:rPr>
          <w:rFonts w:ascii="Times New Roman" w:hAnsi="Times New Roman" w:cs="Times New Roman"/>
          <w:sz w:val="28"/>
          <w:szCs w:val="28"/>
        </w:rPr>
        <w:t>s://npaproject.kamgov.ru) для обеспечения возможности проведения в срок до 31.05.2022 независимой антикоррупционной экспертизы.</w:t>
      </w:r>
    </w:p>
    <w:p w:rsidR="0058579A" w:rsidRPr="0058579A" w:rsidRDefault="0058579A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79A" w:rsidRPr="0058579A" w:rsidRDefault="0058579A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8579A" w:rsidRPr="0058579A" w:rsidSect="006E1AC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E1B" w:rsidRDefault="00D73E1B" w:rsidP="0031799B">
      <w:pPr>
        <w:spacing w:after="0" w:line="240" w:lineRule="auto"/>
      </w:pPr>
      <w:r>
        <w:separator/>
      </w:r>
    </w:p>
  </w:endnote>
  <w:endnote w:type="continuationSeparator" w:id="0">
    <w:p w:rsidR="00D73E1B" w:rsidRDefault="00D73E1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E1B" w:rsidRDefault="00D73E1B" w:rsidP="0031799B">
      <w:pPr>
        <w:spacing w:after="0" w:line="240" w:lineRule="auto"/>
      </w:pPr>
      <w:r>
        <w:separator/>
      </w:r>
    </w:p>
  </w:footnote>
  <w:footnote w:type="continuationSeparator" w:id="0">
    <w:p w:rsidR="00D73E1B" w:rsidRDefault="00D73E1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9133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7E91" w:rsidRPr="007305A2" w:rsidRDefault="00447E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05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05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05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579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305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7E91" w:rsidRDefault="00447E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6107"/>
    <w:multiLevelType w:val="hybridMultilevel"/>
    <w:tmpl w:val="39362C62"/>
    <w:lvl w:ilvl="0" w:tplc="CB7AA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F0912"/>
    <w:multiLevelType w:val="hybridMultilevel"/>
    <w:tmpl w:val="39362C62"/>
    <w:lvl w:ilvl="0" w:tplc="CB7AA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31AA6"/>
    <w:multiLevelType w:val="hybridMultilevel"/>
    <w:tmpl w:val="3DD21D28"/>
    <w:lvl w:ilvl="0" w:tplc="76F06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7B482C"/>
    <w:multiLevelType w:val="hybridMultilevel"/>
    <w:tmpl w:val="F2540140"/>
    <w:lvl w:ilvl="0" w:tplc="138E74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1A41F5"/>
    <w:multiLevelType w:val="hybridMultilevel"/>
    <w:tmpl w:val="2A101E5C"/>
    <w:lvl w:ilvl="0" w:tplc="2C342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FE4C9F"/>
    <w:multiLevelType w:val="hybridMultilevel"/>
    <w:tmpl w:val="39362C62"/>
    <w:lvl w:ilvl="0" w:tplc="CB7AA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5D0EF4"/>
    <w:multiLevelType w:val="hybridMultilevel"/>
    <w:tmpl w:val="C6C04342"/>
    <w:lvl w:ilvl="0" w:tplc="32AE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A774B4"/>
    <w:multiLevelType w:val="hybridMultilevel"/>
    <w:tmpl w:val="A9744D30"/>
    <w:lvl w:ilvl="0" w:tplc="36A81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6C2AC4"/>
    <w:multiLevelType w:val="hybridMultilevel"/>
    <w:tmpl w:val="D160E872"/>
    <w:lvl w:ilvl="0" w:tplc="CA16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AC2"/>
    <w:rsid w:val="000179ED"/>
    <w:rsid w:val="000272D4"/>
    <w:rsid w:val="00033533"/>
    <w:rsid w:val="00042CA0"/>
    <w:rsid w:val="00045111"/>
    <w:rsid w:val="00045304"/>
    <w:rsid w:val="00053869"/>
    <w:rsid w:val="00066C50"/>
    <w:rsid w:val="000679DA"/>
    <w:rsid w:val="0007025D"/>
    <w:rsid w:val="00076132"/>
    <w:rsid w:val="00077162"/>
    <w:rsid w:val="00082619"/>
    <w:rsid w:val="00095795"/>
    <w:rsid w:val="000B1239"/>
    <w:rsid w:val="000B15D8"/>
    <w:rsid w:val="000C7139"/>
    <w:rsid w:val="000E3634"/>
    <w:rsid w:val="000E53EF"/>
    <w:rsid w:val="001125EB"/>
    <w:rsid w:val="00112C1A"/>
    <w:rsid w:val="001208AF"/>
    <w:rsid w:val="00126EFA"/>
    <w:rsid w:val="00135AAA"/>
    <w:rsid w:val="00140E22"/>
    <w:rsid w:val="0017147E"/>
    <w:rsid w:val="00177C5C"/>
    <w:rsid w:val="00180140"/>
    <w:rsid w:val="00181702"/>
    <w:rsid w:val="00181A55"/>
    <w:rsid w:val="001A1F15"/>
    <w:rsid w:val="001A45A2"/>
    <w:rsid w:val="001C15D6"/>
    <w:rsid w:val="001D00F5"/>
    <w:rsid w:val="001D4724"/>
    <w:rsid w:val="001D6DBB"/>
    <w:rsid w:val="001F1DD5"/>
    <w:rsid w:val="001F67A9"/>
    <w:rsid w:val="00221EB4"/>
    <w:rsid w:val="0022234A"/>
    <w:rsid w:val="00225F0E"/>
    <w:rsid w:val="00227117"/>
    <w:rsid w:val="00233FCB"/>
    <w:rsid w:val="00235AED"/>
    <w:rsid w:val="0024385A"/>
    <w:rsid w:val="00257670"/>
    <w:rsid w:val="002855DF"/>
    <w:rsid w:val="00295AC8"/>
    <w:rsid w:val="002979D6"/>
    <w:rsid w:val="002A0D45"/>
    <w:rsid w:val="002A4935"/>
    <w:rsid w:val="002C2B5A"/>
    <w:rsid w:val="002D5D0F"/>
    <w:rsid w:val="002E4E87"/>
    <w:rsid w:val="002F3844"/>
    <w:rsid w:val="0030022E"/>
    <w:rsid w:val="00301B39"/>
    <w:rsid w:val="00313CF4"/>
    <w:rsid w:val="0031799B"/>
    <w:rsid w:val="00324563"/>
    <w:rsid w:val="00327B6F"/>
    <w:rsid w:val="003332D6"/>
    <w:rsid w:val="003415AB"/>
    <w:rsid w:val="003435A1"/>
    <w:rsid w:val="00365255"/>
    <w:rsid w:val="00374C3C"/>
    <w:rsid w:val="0038403D"/>
    <w:rsid w:val="00397C94"/>
    <w:rsid w:val="003B0709"/>
    <w:rsid w:val="003B52E1"/>
    <w:rsid w:val="003B55E1"/>
    <w:rsid w:val="003B5ED9"/>
    <w:rsid w:val="003B7D3B"/>
    <w:rsid w:val="003C30E0"/>
    <w:rsid w:val="003D6E7C"/>
    <w:rsid w:val="003F77E9"/>
    <w:rsid w:val="003F78FF"/>
    <w:rsid w:val="0043251D"/>
    <w:rsid w:val="004348C7"/>
    <w:rsid w:val="0043505F"/>
    <w:rsid w:val="004351FE"/>
    <w:rsid w:val="004415AF"/>
    <w:rsid w:val="00443919"/>
    <w:rsid w:val="004440D5"/>
    <w:rsid w:val="00447E91"/>
    <w:rsid w:val="004549E8"/>
    <w:rsid w:val="00464949"/>
    <w:rsid w:val="00466B97"/>
    <w:rsid w:val="00467556"/>
    <w:rsid w:val="00490785"/>
    <w:rsid w:val="004B1A69"/>
    <w:rsid w:val="004B221A"/>
    <w:rsid w:val="004C1C88"/>
    <w:rsid w:val="004E00B2"/>
    <w:rsid w:val="004E554E"/>
    <w:rsid w:val="004E6A87"/>
    <w:rsid w:val="00503FC3"/>
    <w:rsid w:val="005163CE"/>
    <w:rsid w:val="00524E70"/>
    <w:rsid w:val="005271B3"/>
    <w:rsid w:val="00536AFF"/>
    <w:rsid w:val="0054790F"/>
    <w:rsid w:val="005578C9"/>
    <w:rsid w:val="00563B33"/>
    <w:rsid w:val="00576D34"/>
    <w:rsid w:val="005846D7"/>
    <w:rsid w:val="0058579A"/>
    <w:rsid w:val="00596823"/>
    <w:rsid w:val="005A29B1"/>
    <w:rsid w:val="005D2494"/>
    <w:rsid w:val="005D6D03"/>
    <w:rsid w:val="005F11A7"/>
    <w:rsid w:val="005F1BCC"/>
    <w:rsid w:val="005F1F7D"/>
    <w:rsid w:val="0060278F"/>
    <w:rsid w:val="00604A5F"/>
    <w:rsid w:val="00616B6F"/>
    <w:rsid w:val="0062298C"/>
    <w:rsid w:val="006271E6"/>
    <w:rsid w:val="00631037"/>
    <w:rsid w:val="00644EE1"/>
    <w:rsid w:val="00650CAB"/>
    <w:rsid w:val="00656446"/>
    <w:rsid w:val="00663D27"/>
    <w:rsid w:val="00665AE1"/>
    <w:rsid w:val="006664BC"/>
    <w:rsid w:val="00681BFE"/>
    <w:rsid w:val="00694A16"/>
    <w:rsid w:val="0069601C"/>
    <w:rsid w:val="006A541B"/>
    <w:rsid w:val="006A5F1B"/>
    <w:rsid w:val="006A6FD9"/>
    <w:rsid w:val="006B115E"/>
    <w:rsid w:val="006B7C24"/>
    <w:rsid w:val="006C38FE"/>
    <w:rsid w:val="006E1AC5"/>
    <w:rsid w:val="006E593A"/>
    <w:rsid w:val="006F204C"/>
    <w:rsid w:val="006F5D44"/>
    <w:rsid w:val="00701628"/>
    <w:rsid w:val="00711A85"/>
    <w:rsid w:val="00711EB9"/>
    <w:rsid w:val="00725A0F"/>
    <w:rsid w:val="007305A2"/>
    <w:rsid w:val="00732A0F"/>
    <w:rsid w:val="0074156B"/>
    <w:rsid w:val="00744B7F"/>
    <w:rsid w:val="00761453"/>
    <w:rsid w:val="0079031C"/>
    <w:rsid w:val="0079279D"/>
    <w:rsid w:val="00796B9B"/>
    <w:rsid w:val="007A6308"/>
    <w:rsid w:val="007B17AA"/>
    <w:rsid w:val="007B3851"/>
    <w:rsid w:val="007C58EE"/>
    <w:rsid w:val="007D28F1"/>
    <w:rsid w:val="007D746A"/>
    <w:rsid w:val="007E7ADA"/>
    <w:rsid w:val="007F0218"/>
    <w:rsid w:val="007F3D5B"/>
    <w:rsid w:val="00812B9A"/>
    <w:rsid w:val="0085037F"/>
    <w:rsid w:val="0085578D"/>
    <w:rsid w:val="00860C71"/>
    <w:rsid w:val="00861588"/>
    <w:rsid w:val="008708D4"/>
    <w:rsid w:val="0089042F"/>
    <w:rsid w:val="00894735"/>
    <w:rsid w:val="0089699B"/>
    <w:rsid w:val="008A35BF"/>
    <w:rsid w:val="008A6563"/>
    <w:rsid w:val="008A6CA8"/>
    <w:rsid w:val="008B1995"/>
    <w:rsid w:val="008B262E"/>
    <w:rsid w:val="008B668F"/>
    <w:rsid w:val="008C0054"/>
    <w:rsid w:val="008D1DF5"/>
    <w:rsid w:val="008D4AE0"/>
    <w:rsid w:val="008D6646"/>
    <w:rsid w:val="008D7127"/>
    <w:rsid w:val="008F1A38"/>
    <w:rsid w:val="008F1B54"/>
    <w:rsid w:val="008F2635"/>
    <w:rsid w:val="008F2776"/>
    <w:rsid w:val="0090254C"/>
    <w:rsid w:val="00907229"/>
    <w:rsid w:val="0091585A"/>
    <w:rsid w:val="00916264"/>
    <w:rsid w:val="00925E4D"/>
    <w:rsid w:val="009277F0"/>
    <w:rsid w:val="00930D29"/>
    <w:rsid w:val="00930DB5"/>
    <w:rsid w:val="0093395B"/>
    <w:rsid w:val="0094073A"/>
    <w:rsid w:val="0095264E"/>
    <w:rsid w:val="0095344D"/>
    <w:rsid w:val="00962575"/>
    <w:rsid w:val="0096751B"/>
    <w:rsid w:val="00972822"/>
    <w:rsid w:val="00997377"/>
    <w:rsid w:val="00997969"/>
    <w:rsid w:val="009A471F"/>
    <w:rsid w:val="009B508E"/>
    <w:rsid w:val="009B71C4"/>
    <w:rsid w:val="009D4419"/>
    <w:rsid w:val="009D7BFD"/>
    <w:rsid w:val="009E603D"/>
    <w:rsid w:val="009F320C"/>
    <w:rsid w:val="00A14771"/>
    <w:rsid w:val="00A43195"/>
    <w:rsid w:val="00A47E09"/>
    <w:rsid w:val="00A639A3"/>
    <w:rsid w:val="00A67411"/>
    <w:rsid w:val="00A747DD"/>
    <w:rsid w:val="00A80D5C"/>
    <w:rsid w:val="00A80EB1"/>
    <w:rsid w:val="00A8227F"/>
    <w:rsid w:val="00A834AC"/>
    <w:rsid w:val="00A84370"/>
    <w:rsid w:val="00AB0F55"/>
    <w:rsid w:val="00AB3ECC"/>
    <w:rsid w:val="00AC6E43"/>
    <w:rsid w:val="00AD2881"/>
    <w:rsid w:val="00AD4B67"/>
    <w:rsid w:val="00AE7481"/>
    <w:rsid w:val="00AF4409"/>
    <w:rsid w:val="00AF5E43"/>
    <w:rsid w:val="00B11806"/>
    <w:rsid w:val="00B12F65"/>
    <w:rsid w:val="00B178B4"/>
    <w:rsid w:val="00B17A8B"/>
    <w:rsid w:val="00B2653C"/>
    <w:rsid w:val="00B42D0B"/>
    <w:rsid w:val="00B54171"/>
    <w:rsid w:val="00B5772A"/>
    <w:rsid w:val="00B64060"/>
    <w:rsid w:val="00B70E0C"/>
    <w:rsid w:val="00B759EC"/>
    <w:rsid w:val="00B75E4C"/>
    <w:rsid w:val="00B81EC3"/>
    <w:rsid w:val="00B831E8"/>
    <w:rsid w:val="00B833C0"/>
    <w:rsid w:val="00B87711"/>
    <w:rsid w:val="00BA6DC7"/>
    <w:rsid w:val="00BB478D"/>
    <w:rsid w:val="00BD13FF"/>
    <w:rsid w:val="00BD1F5C"/>
    <w:rsid w:val="00BE1E47"/>
    <w:rsid w:val="00BF3269"/>
    <w:rsid w:val="00C016A7"/>
    <w:rsid w:val="00C22F2F"/>
    <w:rsid w:val="00C366DA"/>
    <w:rsid w:val="00C37B1E"/>
    <w:rsid w:val="00C442AB"/>
    <w:rsid w:val="00C46725"/>
    <w:rsid w:val="00C502D0"/>
    <w:rsid w:val="00C5596B"/>
    <w:rsid w:val="00C73DCC"/>
    <w:rsid w:val="00C77B91"/>
    <w:rsid w:val="00C80B98"/>
    <w:rsid w:val="00C81239"/>
    <w:rsid w:val="00C90D3D"/>
    <w:rsid w:val="00C9606B"/>
    <w:rsid w:val="00CB0344"/>
    <w:rsid w:val="00CB3C2E"/>
    <w:rsid w:val="00CB707A"/>
    <w:rsid w:val="00CD40DE"/>
    <w:rsid w:val="00CF40D4"/>
    <w:rsid w:val="00CF48A2"/>
    <w:rsid w:val="00CF7DDD"/>
    <w:rsid w:val="00D0348B"/>
    <w:rsid w:val="00D165F4"/>
    <w:rsid w:val="00D16B35"/>
    <w:rsid w:val="00D206A1"/>
    <w:rsid w:val="00D31705"/>
    <w:rsid w:val="00D330ED"/>
    <w:rsid w:val="00D47CEF"/>
    <w:rsid w:val="00D50172"/>
    <w:rsid w:val="00D51DAE"/>
    <w:rsid w:val="00D73E1B"/>
    <w:rsid w:val="00D97FE5"/>
    <w:rsid w:val="00DA0B35"/>
    <w:rsid w:val="00DC189A"/>
    <w:rsid w:val="00DD019E"/>
    <w:rsid w:val="00DD3A94"/>
    <w:rsid w:val="00DF3901"/>
    <w:rsid w:val="00DF3A35"/>
    <w:rsid w:val="00DF633A"/>
    <w:rsid w:val="00E05881"/>
    <w:rsid w:val="00E0619C"/>
    <w:rsid w:val="00E1217D"/>
    <w:rsid w:val="00E123F7"/>
    <w:rsid w:val="00E159EE"/>
    <w:rsid w:val="00E21060"/>
    <w:rsid w:val="00E23FD9"/>
    <w:rsid w:val="00E27CD2"/>
    <w:rsid w:val="00E40D0A"/>
    <w:rsid w:val="00E43CC4"/>
    <w:rsid w:val="00E60260"/>
    <w:rsid w:val="00E61A8D"/>
    <w:rsid w:val="00E72DA7"/>
    <w:rsid w:val="00E754A8"/>
    <w:rsid w:val="00E8524F"/>
    <w:rsid w:val="00E92746"/>
    <w:rsid w:val="00E93B7A"/>
    <w:rsid w:val="00EA2E6B"/>
    <w:rsid w:val="00EA5E92"/>
    <w:rsid w:val="00EC2DBB"/>
    <w:rsid w:val="00ED39E0"/>
    <w:rsid w:val="00EF524F"/>
    <w:rsid w:val="00F148B5"/>
    <w:rsid w:val="00F30835"/>
    <w:rsid w:val="00F42F6B"/>
    <w:rsid w:val="00F46EC1"/>
    <w:rsid w:val="00F515BC"/>
    <w:rsid w:val="00F52709"/>
    <w:rsid w:val="00F54AAF"/>
    <w:rsid w:val="00F63133"/>
    <w:rsid w:val="00F80163"/>
    <w:rsid w:val="00F81A81"/>
    <w:rsid w:val="00F84859"/>
    <w:rsid w:val="00F95A5D"/>
    <w:rsid w:val="00FB47AC"/>
    <w:rsid w:val="00FE0846"/>
    <w:rsid w:val="00FE5AE9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72D4"/>
    <w:pPr>
      <w:ind w:left="720"/>
      <w:contextualSpacing/>
    </w:pPr>
  </w:style>
  <w:style w:type="paragraph" w:customStyle="1" w:styleId="ConsPlusNormal">
    <w:name w:val="ConsPlusNormal"/>
    <w:rsid w:val="007A6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33FE-05FB-4A7C-AC8C-3E85833D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4</cp:revision>
  <cp:lastPrinted>2022-03-31T22:58:00Z</cp:lastPrinted>
  <dcterms:created xsi:type="dcterms:W3CDTF">2022-03-31T23:32:00Z</dcterms:created>
  <dcterms:modified xsi:type="dcterms:W3CDTF">2022-05-20T02:26:00Z</dcterms:modified>
</cp:coreProperties>
</file>