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44" w:rsidRDefault="002D5594" w:rsidP="00141923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7FCE">
        <w:rPr>
          <w:rFonts w:ascii="Times New Roman" w:hAnsi="Times New Roman"/>
          <w:sz w:val="28"/>
          <w:szCs w:val="28"/>
        </w:rPr>
        <w:t xml:space="preserve">Объявление о проведении отбора </w:t>
      </w:r>
      <w:r w:rsidR="00D3303D">
        <w:rPr>
          <w:rFonts w:ascii="Times New Roman" w:hAnsi="Times New Roman"/>
          <w:sz w:val="28"/>
          <w:szCs w:val="28"/>
        </w:rPr>
        <w:t>с целью</w:t>
      </w:r>
      <w:r w:rsidR="00807E44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Pr="00507FCE">
        <w:rPr>
          <w:rFonts w:ascii="Times New Roman" w:hAnsi="Times New Roman"/>
          <w:sz w:val="28"/>
          <w:szCs w:val="28"/>
        </w:rPr>
        <w:t xml:space="preserve"> </w:t>
      </w:r>
      <w:r w:rsidR="00807E44">
        <w:rPr>
          <w:rFonts w:ascii="Times New Roman" w:hAnsi="Times New Roman"/>
          <w:sz w:val="28"/>
          <w:szCs w:val="28"/>
        </w:rPr>
        <w:t xml:space="preserve">на </w:t>
      </w:r>
      <w:r w:rsidR="00807E44" w:rsidRPr="00807E44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финансово</w:t>
      </w:r>
      <w:r w:rsidR="00807E44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807E44" w:rsidRPr="00807E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обеспечени</w:t>
      </w:r>
      <w:r w:rsidR="00807E44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807E44" w:rsidRPr="00807E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затрат, связанных с увеличением закупочных цен на молоко коровье сырое, приобретаемое у сельскохозяйственных товаропроизводителей, в том числе личных подсобных хозяйств и субъектов малого и среднего предпринимательства </w:t>
      </w:r>
    </w:p>
    <w:p w:rsidR="00D5182B" w:rsidRPr="00507FCE" w:rsidRDefault="00D5182B" w:rsidP="00141923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отбор)</w:t>
      </w:r>
    </w:p>
    <w:p w:rsidR="006570DC" w:rsidRDefault="006570DC" w:rsidP="00141923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303D" w:rsidRPr="00D3303D" w:rsidRDefault="005876ED" w:rsidP="00D3303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303D">
        <w:rPr>
          <w:rFonts w:ascii="Times New Roman" w:hAnsi="Times New Roman"/>
          <w:sz w:val="28"/>
          <w:szCs w:val="28"/>
        </w:rPr>
        <w:t>Министерство сельского хозяйства</w:t>
      </w:r>
      <w:r>
        <w:rPr>
          <w:rFonts w:ascii="Times New Roman" w:hAnsi="Times New Roman"/>
          <w:sz w:val="28"/>
          <w:szCs w:val="28"/>
        </w:rPr>
        <w:t>,</w:t>
      </w:r>
      <w:r w:rsidRPr="00D33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пищевой и перерабатывающей промышленности Камчатского края (далее – Минсельхозпищепром Камчатского края) </w:t>
      </w:r>
      <w:r w:rsidR="00D3303D" w:rsidRPr="00D3303D">
        <w:rPr>
          <w:rFonts w:ascii="Times New Roman" w:hAnsi="Times New Roman"/>
          <w:sz w:val="28"/>
          <w:szCs w:val="28"/>
        </w:rPr>
        <w:t>объявл</w:t>
      </w:r>
      <w:r w:rsidR="00D3303D">
        <w:rPr>
          <w:rFonts w:ascii="Times New Roman" w:hAnsi="Times New Roman"/>
          <w:sz w:val="28"/>
          <w:szCs w:val="28"/>
        </w:rPr>
        <w:t>яет</w:t>
      </w:r>
      <w:r w:rsidR="00D3303D" w:rsidRPr="00D3303D">
        <w:rPr>
          <w:rFonts w:ascii="Times New Roman" w:hAnsi="Times New Roman"/>
          <w:sz w:val="28"/>
          <w:szCs w:val="28"/>
        </w:rPr>
        <w:t xml:space="preserve"> </w:t>
      </w:r>
      <w:r w:rsidR="00D3303D">
        <w:rPr>
          <w:rFonts w:ascii="Times New Roman" w:hAnsi="Times New Roman"/>
          <w:sz w:val="28"/>
          <w:szCs w:val="28"/>
        </w:rPr>
        <w:t xml:space="preserve">о начале приема </w:t>
      </w:r>
      <w:r>
        <w:rPr>
          <w:rFonts w:ascii="Times New Roman" w:hAnsi="Times New Roman"/>
          <w:sz w:val="28"/>
          <w:szCs w:val="28"/>
        </w:rPr>
        <w:t>заявок</w:t>
      </w:r>
      <w:r w:rsidR="00D3303D">
        <w:rPr>
          <w:rFonts w:ascii="Times New Roman" w:hAnsi="Times New Roman"/>
          <w:sz w:val="28"/>
          <w:szCs w:val="28"/>
        </w:rPr>
        <w:t xml:space="preserve"> для участия в </w:t>
      </w:r>
      <w:r w:rsidR="00D3303D" w:rsidRPr="00D3303D">
        <w:rPr>
          <w:rFonts w:ascii="Times New Roman" w:hAnsi="Times New Roman"/>
          <w:sz w:val="28"/>
          <w:szCs w:val="28"/>
        </w:rPr>
        <w:t>отбор</w:t>
      </w:r>
      <w:r w:rsidR="00D3303D">
        <w:rPr>
          <w:rFonts w:ascii="Times New Roman" w:hAnsi="Times New Roman"/>
          <w:sz w:val="28"/>
          <w:szCs w:val="28"/>
        </w:rPr>
        <w:t>е</w:t>
      </w:r>
      <w:r w:rsidR="00807E44">
        <w:rPr>
          <w:rFonts w:ascii="Times New Roman" w:hAnsi="Times New Roman"/>
          <w:sz w:val="28"/>
          <w:szCs w:val="28"/>
        </w:rPr>
        <w:t xml:space="preserve"> на предоставление субсидии на</w:t>
      </w:r>
      <w:r w:rsidR="00D3303D" w:rsidRPr="00D3303D">
        <w:rPr>
          <w:rFonts w:ascii="Times New Roman" w:hAnsi="Times New Roman"/>
          <w:sz w:val="28"/>
          <w:szCs w:val="28"/>
        </w:rPr>
        <w:t xml:space="preserve"> </w:t>
      </w:r>
      <w:r w:rsidR="00807E44" w:rsidRPr="00807E44">
        <w:rPr>
          <w:rFonts w:ascii="Times New Roman" w:hAnsi="Times New Roman"/>
          <w:bCs/>
          <w:sz w:val="28"/>
          <w:szCs w:val="28"/>
        </w:rPr>
        <w:t>финансово</w:t>
      </w:r>
      <w:r w:rsidR="00807E44">
        <w:rPr>
          <w:rFonts w:ascii="Times New Roman" w:hAnsi="Times New Roman"/>
          <w:bCs/>
          <w:sz w:val="28"/>
          <w:szCs w:val="28"/>
        </w:rPr>
        <w:t>е</w:t>
      </w:r>
      <w:r w:rsidR="00807E44" w:rsidRPr="00807E44">
        <w:rPr>
          <w:rFonts w:ascii="Times New Roman" w:hAnsi="Times New Roman"/>
          <w:bCs/>
          <w:sz w:val="28"/>
          <w:szCs w:val="28"/>
        </w:rPr>
        <w:t xml:space="preserve"> обеспечени</w:t>
      </w:r>
      <w:r w:rsidR="00807E44">
        <w:rPr>
          <w:rFonts w:ascii="Times New Roman" w:hAnsi="Times New Roman"/>
          <w:bCs/>
          <w:sz w:val="28"/>
          <w:szCs w:val="28"/>
        </w:rPr>
        <w:t>е</w:t>
      </w:r>
      <w:r w:rsidR="00807E44" w:rsidRPr="00807E44">
        <w:rPr>
          <w:rFonts w:ascii="Times New Roman" w:hAnsi="Times New Roman"/>
          <w:bCs/>
          <w:sz w:val="28"/>
          <w:szCs w:val="28"/>
        </w:rPr>
        <w:t xml:space="preserve"> затрат, связанных с увеличением закупочных цен на молоко коровье сырое, приобретаемое у сельскохозяйственных товаропроизводителей, в том числе личных подсобных хозяйств и субъектов </w:t>
      </w:r>
      <w:r w:rsidR="00807E44">
        <w:rPr>
          <w:rFonts w:ascii="Times New Roman" w:hAnsi="Times New Roman"/>
          <w:bCs/>
          <w:sz w:val="28"/>
          <w:szCs w:val="28"/>
        </w:rPr>
        <w:t>малого и среднего предпринимательства (далее – МСП)</w:t>
      </w:r>
      <w:r w:rsidR="00807E44" w:rsidRPr="00807E44">
        <w:rPr>
          <w:rFonts w:ascii="Times New Roman" w:hAnsi="Times New Roman"/>
          <w:bCs/>
          <w:sz w:val="28"/>
          <w:szCs w:val="28"/>
        </w:rPr>
        <w:t xml:space="preserve"> для производства молочной продукции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</w:t>
      </w:r>
      <w:r w:rsidRPr="00D3303D">
        <w:rPr>
          <w:rFonts w:ascii="Times New Roman" w:hAnsi="Times New Roman"/>
          <w:bCs/>
          <w:sz w:val="28"/>
          <w:szCs w:val="28"/>
        </w:rPr>
        <w:t xml:space="preserve">постановлением Правительства </w:t>
      </w:r>
      <w:r>
        <w:rPr>
          <w:rFonts w:ascii="Times New Roman" w:hAnsi="Times New Roman"/>
          <w:bCs/>
          <w:sz w:val="28"/>
          <w:szCs w:val="28"/>
        </w:rPr>
        <w:t>Камчатского края</w:t>
      </w:r>
      <w:r w:rsidRPr="00D3303D">
        <w:rPr>
          <w:rFonts w:ascii="Times New Roman" w:hAnsi="Times New Roman"/>
          <w:bCs/>
          <w:sz w:val="28"/>
          <w:szCs w:val="28"/>
        </w:rPr>
        <w:t xml:space="preserve"> </w:t>
      </w:r>
      <w:r w:rsidR="00807E44">
        <w:rPr>
          <w:rFonts w:ascii="Times New Roman" w:hAnsi="Times New Roman"/>
          <w:bCs/>
          <w:sz w:val="28"/>
          <w:szCs w:val="28"/>
        </w:rPr>
        <w:br/>
      </w:r>
      <w:r w:rsidRPr="00D3303D">
        <w:rPr>
          <w:rFonts w:ascii="Times New Roman" w:hAnsi="Times New Roman"/>
          <w:bCs/>
          <w:sz w:val="28"/>
          <w:szCs w:val="28"/>
        </w:rPr>
        <w:t xml:space="preserve">от </w:t>
      </w:r>
      <w:r w:rsidR="00807E44">
        <w:rPr>
          <w:rFonts w:ascii="Times New Roman" w:hAnsi="Times New Roman"/>
          <w:bCs/>
          <w:sz w:val="28"/>
          <w:szCs w:val="28"/>
        </w:rPr>
        <w:t>25</w:t>
      </w:r>
      <w:r w:rsidRPr="00D330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апреля</w:t>
      </w:r>
      <w:r w:rsidRPr="00D3303D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22</w:t>
      </w:r>
      <w:r w:rsidRPr="00D3303D">
        <w:rPr>
          <w:rFonts w:ascii="Times New Roman" w:hAnsi="Times New Roman"/>
          <w:bCs/>
          <w:sz w:val="28"/>
          <w:szCs w:val="28"/>
        </w:rPr>
        <w:t xml:space="preserve"> № </w:t>
      </w:r>
      <w:r w:rsidR="00807E44">
        <w:rPr>
          <w:rFonts w:ascii="Times New Roman" w:hAnsi="Times New Roman"/>
          <w:bCs/>
          <w:sz w:val="28"/>
          <w:szCs w:val="28"/>
        </w:rPr>
        <w:t>207</w:t>
      </w:r>
      <w:r>
        <w:rPr>
          <w:rFonts w:ascii="Times New Roman" w:hAnsi="Times New Roman"/>
          <w:bCs/>
          <w:sz w:val="28"/>
          <w:szCs w:val="28"/>
        </w:rPr>
        <w:t>-</w:t>
      </w:r>
      <w:r w:rsidRPr="00C96719">
        <w:rPr>
          <w:rFonts w:ascii="Times New Roman" w:hAnsi="Times New Roman"/>
          <w:bCs/>
          <w:sz w:val="28"/>
          <w:szCs w:val="28"/>
        </w:rPr>
        <w:t>П</w:t>
      </w:r>
      <w:r w:rsidR="00E81F2C">
        <w:rPr>
          <w:rFonts w:ascii="Times New Roman" w:hAnsi="Times New Roman"/>
          <w:bCs/>
          <w:sz w:val="28"/>
          <w:szCs w:val="28"/>
        </w:rPr>
        <w:t xml:space="preserve"> «</w:t>
      </w:r>
      <w:r w:rsidR="00807E44" w:rsidRPr="00807E44">
        <w:rPr>
          <w:rFonts w:ascii="Times New Roman" w:hAnsi="Times New Roman"/>
          <w:bCs/>
          <w:sz w:val="28"/>
          <w:szCs w:val="28"/>
        </w:rPr>
        <w:t>Об утверждении Порядка предоставления субсидии на финансовое обеспечение затрат, связанных с увеличением закупочных цен на молоко коровье сырое, приобретаемое у сельскохозяйственных товаропроизводителей, в том числе личных подсобных хозяйств и субъектов малого и среднего предпринимательства</w:t>
      </w:r>
      <w:r w:rsidR="00E81F2C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50A76" w:rsidRDefault="005B6B6D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50A76">
        <w:rPr>
          <w:rFonts w:ascii="Times New Roman" w:hAnsi="Times New Roman"/>
          <w:sz w:val="28"/>
          <w:szCs w:val="28"/>
        </w:rPr>
        <w:t xml:space="preserve">Срок приема </w:t>
      </w:r>
      <w:r w:rsidR="00E81F2C">
        <w:rPr>
          <w:rFonts w:ascii="Times New Roman" w:hAnsi="Times New Roman"/>
          <w:sz w:val="28"/>
          <w:szCs w:val="28"/>
        </w:rPr>
        <w:t>заявок</w:t>
      </w:r>
      <w:r w:rsidR="00A50A76">
        <w:rPr>
          <w:rFonts w:ascii="Times New Roman" w:hAnsi="Times New Roman"/>
          <w:sz w:val="28"/>
          <w:szCs w:val="28"/>
        </w:rPr>
        <w:t xml:space="preserve">: с </w:t>
      </w:r>
      <w:r w:rsidR="00D3303D">
        <w:rPr>
          <w:rFonts w:ascii="Times New Roman" w:hAnsi="Times New Roman"/>
          <w:sz w:val="28"/>
          <w:szCs w:val="28"/>
        </w:rPr>
        <w:t>0</w:t>
      </w:r>
      <w:r w:rsidR="00807E44">
        <w:rPr>
          <w:rFonts w:ascii="Times New Roman" w:hAnsi="Times New Roman"/>
          <w:sz w:val="28"/>
          <w:szCs w:val="28"/>
        </w:rPr>
        <w:t>5</w:t>
      </w:r>
      <w:r w:rsidR="00A50A76">
        <w:rPr>
          <w:rFonts w:ascii="Times New Roman" w:hAnsi="Times New Roman"/>
          <w:sz w:val="28"/>
          <w:szCs w:val="28"/>
        </w:rPr>
        <w:t> </w:t>
      </w:r>
      <w:r w:rsidR="00D3303D">
        <w:rPr>
          <w:rFonts w:ascii="Times New Roman" w:hAnsi="Times New Roman"/>
          <w:sz w:val="28"/>
          <w:szCs w:val="28"/>
        </w:rPr>
        <w:t>мая</w:t>
      </w:r>
      <w:r w:rsidR="00A50A76">
        <w:rPr>
          <w:rFonts w:ascii="Times New Roman" w:hAnsi="Times New Roman"/>
          <w:sz w:val="28"/>
          <w:szCs w:val="28"/>
        </w:rPr>
        <w:t xml:space="preserve"> по </w:t>
      </w:r>
      <w:r w:rsidR="00E81F2C">
        <w:rPr>
          <w:rFonts w:ascii="Times New Roman" w:hAnsi="Times New Roman"/>
          <w:sz w:val="28"/>
          <w:szCs w:val="28"/>
        </w:rPr>
        <w:t>31</w:t>
      </w:r>
      <w:r w:rsidR="00D3303D">
        <w:rPr>
          <w:rFonts w:ascii="Times New Roman" w:hAnsi="Times New Roman"/>
          <w:sz w:val="28"/>
          <w:szCs w:val="28"/>
        </w:rPr>
        <w:t xml:space="preserve"> </w:t>
      </w:r>
      <w:r w:rsidR="00E81F2C">
        <w:rPr>
          <w:rFonts w:ascii="Times New Roman" w:hAnsi="Times New Roman"/>
          <w:sz w:val="28"/>
          <w:szCs w:val="28"/>
        </w:rPr>
        <w:t>мая</w:t>
      </w:r>
      <w:r w:rsidR="00D3303D">
        <w:rPr>
          <w:rFonts w:ascii="Times New Roman" w:hAnsi="Times New Roman"/>
          <w:sz w:val="28"/>
          <w:szCs w:val="28"/>
        </w:rPr>
        <w:t xml:space="preserve"> </w:t>
      </w:r>
      <w:r w:rsidR="00A50A76">
        <w:rPr>
          <w:rFonts w:ascii="Times New Roman" w:hAnsi="Times New Roman"/>
          <w:sz w:val="28"/>
          <w:szCs w:val="28"/>
        </w:rPr>
        <w:t xml:space="preserve">2022 года с 10.00 до 16.00 (включительно) (время камчатское). </w:t>
      </w:r>
      <w:r w:rsidR="00D16B35">
        <w:rPr>
          <w:rFonts w:ascii="Times New Roman" w:hAnsi="Times New Roman"/>
          <w:sz w:val="28"/>
          <w:szCs w:val="28"/>
        </w:rPr>
        <w:t>В</w:t>
      </w:r>
      <w:r w:rsidR="00D16B35" w:rsidRPr="00D16B35">
        <w:rPr>
          <w:rFonts w:ascii="Times New Roman" w:hAnsi="Times New Roman"/>
          <w:sz w:val="28"/>
          <w:szCs w:val="28"/>
        </w:rPr>
        <w:t xml:space="preserve">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A50A76" w:rsidRPr="00B32CC1" w:rsidRDefault="005B6B6D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50A76">
        <w:rPr>
          <w:rFonts w:ascii="Times New Roman" w:hAnsi="Times New Roman"/>
          <w:sz w:val="28"/>
          <w:szCs w:val="28"/>
        </w:rPr>
        <w:t xml:space="preserve">Адрес приема </w:t>
      </w:r>
      <w:r w:rsidR="00E81F2C">
        <w:rPr>
          <w:rFonts w:ascii="Times New Roman" w:hAnsi="Times New Roman"/>
          <w:sz w:val="28"/>
          <w:szCs w:val="28"/>
        </w:rPr>
        <w:t>заявок</w:t>
      </w:r>
      <w:r w:rsidR="00A50A76">
        <w:rPr>
          <w:rFonts w:ascii="Times New Roman" w:hAnsi="Times New Roman"/>
          <w:sz w:val="28"/>
          <w:szCs w:val="28"/>
        </w:rPr>
        <w:t xml:space="preserve">: 683017, </w:t>
      </w:r>
      <w:r w:rsidR="00B32CC1">
        <w:rPr>
          <w:rFonts w:ascii="Times New Roman" w:hAnsi="Times New Roman"/>
          <w:sz w:val="28"/>
          <w:szCs w:val="28"/>
        </w:rPr>
        <w:t xml:space="preserve">Камчатский край, </w:t>
      </w:r>
      <w:r w:rsidR="00A50A76">
        <w:rPr>
          <w:rFonts w:ascii="Times New Roman" w:hAnsi="Times New Roman"/>
          <w:sz w:val="28"/>
          <w:szCs w:val="28"/>
        </w:rPr>
        <w:t>г. Петропавловск-Камчатский, ул. Владивостокская, д 2/</w:t>
      </w:r>
      <w:r w:rsidR="00E81F2C">
        <w:rPr>
          <w:rFonts w:ascii="Times New Roman" w:hAnsi="Times New Roman"/>
          <w:sz w:val="28"/>
          <w:szCs w:val="28"/>
        </w:rPr>
        <w:t>1, прие</w:t>
      </w:r>
      <w:r w:rsidR="00B32CC1">
        <w:rPr>
          <w:rFonts w:ascii="Times New Roman" w:hAnsi="Times New Roman"/>
          <w:sz w:val="28"/>
          <w:szCs w:val="28"/>
        </w:rPr>
        <w:t xml:space="preserve">мная каб. 314, почтовый адрес соответствует адресу местонахождения, адрес электронной почты: </w:t>
      </w:r>
      <w:hyperlink r:id="rId8" w:history="1">
        <w:r w:rsidR="00B32CC1" w:rsidRPr="00E67284">
          <w:rPr>
            <w:rStyle w:val="a8"/>
            <w:rFonts w:ascii="Times New Roman" w:hAnsi="Times New Roman"/>
            <w:sz w:val="28"/>
            <w:szCs w:val="28"/>
          </w:rPr>
          <w:t>MinSelHoz@kamgov.ru</w:t>
        </w:r>
      </w:hyperlink>
      <w:r w:rsidR="00B32CC1">
        <w:rPr>
          <w:rFonts w:ascii="Times New Roman" w:hAnsi="Times New Roman"/>
          <w:sz w:val="28"/>
          <w:szCs w:val="28"/>
        </w:rPr>
        <w:t xml:space="preserve">. </w:t>
      </w:r>
    </w:p>
    <w:p w:rsidR="00A50A76" w:rsidRDefault="00A50A76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</w:t>
      </w:r>
      <w:r w:rsidR="00B32CC1" w:rsidRPr="00267B80">
        <w:rPr>
          <w:rFonts w:ascii="Times New Roman" w:hAnsi="Times New Roman"/>
          <w:sz w:val="28"/>
          <w:szCs w:val="28"/>
        </w:rPr>
        <w:t>отборе</w:t>
      </w:r>
      <w:r w:rsidRPr="00267B80">
        <w:rPr>
          <w:rFonts w:ascii="Times New Roman" w:hAnsi="Times New Roman"/>
          <w:sz w:val="28"/>
          <w:szCs w:val="28"/>
        </w:rPr>
        <w:t>: +7</w:t>
      </w:r>
      <w:r w:rsidR="00B32CC1" w:rsidRPr="00267B80">
        <w:rPr>
          <w:rFonts w:ascii="Times New Roman" w:hAnsi="Times New Roman"/>
          <w:sz w:val="28"/>
          <w:szCs w:val="28"/>
        </w:rPr>
        <w:t xml:space="preserve"> </w:t>
      </w:r>
      <w:r w:rsidRPr="00267B80">
        <w:rPr>
          <w:rFonts w:ascii="Times New Roman" w:hAnsi="Times New Roman"/>
          <w:sz w:val="28"/>
          <w:szCs w:val="28"/>
        </w:rPr>
        <w:t xml:space="preserve">(4152) </w:t>
      </w:r>
      <w:r w:rsidR="00B32CC1" w:rsidRPr="00267B80">
        <w:rPr>
          <w:rFonts w:ascii="Times New Roman" w:hAnsi="Times New Roman"/>
          <w:sz w:val="28"/>
          <w:szCs w:val="28"/>
        </w:rPr>
        <w:t>46-15-07, 46-04-46.</w:t>
      </w:r>
    </w:p>
    <w:p w:rsidR="00E649D8" w:rsidRDefault="00E649D8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Режим работы Минсельхозпищепрома Камчатского края:</w:t>
      </w:r>
    </w:p>
    <w:p w:rsidR="00E649D8" w:rsidRDefault="00E649D8" w:rsidP="00E649D8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9D8">
        <w:rPr>
          <w:rFonts w:ascii="Times New Roman" w:hAnsi="Times New Roman"/>
          <w:sz w:val="28"/>
          <w:szCs w:val="28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649D8" w:rsidTr="00E649D8">
        <w:tc>
          <w:tcPr>
            <w:tcW w:w="5097" w:type="dxa"/>
          </w:tcPr>
          <w:p w:rsidR="00E649D8" w:rsidRPr="00E649D8" w:rsidRDefault="00E649D8" w:rsidP="00E649D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98" w:type="dxa"/>
          </w:tcPr>
          <w:p w:rsidR="00E649D8" w:rsidRDefault="00E649D8" w:rsidP="00E649D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9D8" w:rsidTr="00E649D8">
        <w:tc>
          <w:tcPr>
            <w:tcW w:w="5097" w:type="dxa"/>
          </w:tcPr>
          <w:p w:rsidR="00E649D8" w:rsidRPr="00E649D8" w:rsidRDefault="00E649D8" w:rsidP="00E649D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5098" w:type="dxa"/>
          </w:tcPr>
          <w:p w:rsidR="00E649D8" w:rsidRDefault="00E649D8" w:rsidP="00E649D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E649D8" w:rsidTr="00E649D8">
        <w:tc>
          <w:tcPr>
            <w:tcW w:w="5097" w:type="dxa"/>
          </w:tcPr>
          <w:p w:rsidR="00E649D8" w:rsidRDefault="00E649D8" w:rsidP="00E649D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6C3649" w:rsidRDefault="006C3649" w:rsidP="00E649D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E649D8" w:rsidRPr="00E649D8" w:rsidRDefault="00E649D8" w:rsidP="00E649D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E649D8" w:rsidTr="00E649D8">
        <w:tc>
          <w:tcPr>
            <w:tcW w:w="5097" w:type="dxa"/>
          </w:tcPr>
          <w:p w:rsidR="00E649D8" w:rsidRDefault="00E649D8" w:rsidP="00E649D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98" w:type="dxa"/>
          </w:tcPr>
          <w:p w:rsidR="00E649D8" w:rsidRPr="00E649D8" w:rsidRDefault="00E649D8" w:rsidP="00E649D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9D8" w:rsidTr="00E649D8">
        <w:tc>
          <w:tcPr>
            <w:tcW w:w="5097" w:type="dxa"/>
          </w:tcPr>
          <w:p w:rsidR="00E649D8" w:rsidRPr="00E649D8" w:rsidRDefault="00E649D8" w:rsidP="00E649D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5098" w:type="dxa"/>
          </w:tcPr>
          <w:p w:rsidR="00E649D8" w:rsidRPr="00E649D8" w:rsidRDefault="00E649D8" w:rsidP="00E649D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E649D8" w:rsidTr="00E649D8">
        <w:tc>
          <w:tcPr>
            <w:tcW w:w="5097" w:type="dxa"/>
          </w:tcPr>
          <w:p w:rsidR="00E649D8" w:rsidRDefault="00E649D8" w:rsidP="00E649D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6C3649" w:rsidRDefault="006C3649" w:rsidP="00E649D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E649D8" w:rsidRPr="00E649D8" w:rsidRDefault="00E649D8" w:rsidP="00E649D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E649D8" w:rsidTr="00E649D8">
        <w:tc>
          <w:tcPr>
            <w:tcW w:w="5097" w:type="dxa"/>
          </w:tcPr>
          <w:p w:rsidR="00E649D8" w:rsidRDefault="00E649D8" w:rsidP="00E649D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6C3649" w:rsidRPr="00E649D8" w:rsidRDefault="006C3649" w:rsidP="00E649D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E649D8" w:rsidRPr="00E649D8" w:rsidRDefault="00E649D8" w:rsidP="00E649D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E649D8" w:rsidTr="00E649D8">
        <w:tc>
          <w:tcPr>
            <w:tcW w:w="5097" w:type="dxa"/>
          </w:tcPr>
          <w:p w:rsidR="00E649D8" w:rsidRPr="00E649D8" w:rsidRDefault="00E649D8" w:rsidP="00E649D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5098" w:type="dxa"/>
          </w:tcPr>
          <w:p w:rsidR="00E649D8" w:rsidRPr="00E649D8" w:rsidRDefault="00E649D8" w:rsidP="00E649D8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E649D8" w:rsidRDefault="00E649D8" w:rsidP="00E649D8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649" w:rsidRDefault="006C3649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Объявление о начале приема заявок на участие в отборе размещено </w:t>
      </w:r>
      <w:r w:rsidRPr="006C3649">
        <w:rPr>
          <w:rFonts w:ascii="Times New Roman" w:eastAsia="Times New Roman" w:hAnsi="Times New Roman"/>
          <w:sz w:val="28"/>
          <w:szCs w:val="28"/>
          <w:lang w:eastAsia="ru-RU"/>
        </w:rPr>
        <w:t>официальном сайте исполнительных органов государственной власти Камчатского края на странице Министерства в информационно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-коммуникационной сети «Интернет» </w:t>
      </w:r>
      <w:r w:rsidRPr="006C3649">
        <w:rPr>
          <w:rFonts w:ascii="Times New Roman" w:eastAsia="Times New Roman" w:hAnsi="Times New Roman"/>
          <w:sz w:val="28"/>
          <w:szCs w:val="28"/>
          <w:lang w:eastAsia="ru-RU"/>
        </w:rPr>
        <w:t>https://www.kamgov.ru/minselhoz в разделе «Текущая деятельность»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3649" w:rsidRDefault="006C3649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6C3649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предоставляется перерабатывающим предприятиям Камчатского края в целях финансового обеспечения затрат, связанных с увеличением закупочных цен на молоко коровье сырое, приобретаемое у сельскохозяйственных товаропроизводителей, в том числе личных подсобных хозяйств и субъектов МСП для производства молочной продукции по следующим направлениям расходов: </w:t>
      </w:r>
    </w:p>
    <w:p w:rsidR="006C3649" w:rsidRDefault="006C3649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649">
        <w:rPr>
          <w:rFonts w:ascii="Times New Roman" w:eastAsia="Times New Roman" w:hAnsi="Times New Roman"/>
          <w:sz w:val="28"/>
          <w:szCs w:val="28"/>
          <w:lang w:eastAsia="ru-RU"/>
        </w:rPr>
        <w:t xml:space="preserve">1) оплата труда работников, участвующих в приемке молока коровьего сырого, приобретаемого у сельскохозяйственных товаропроизводителей, в том числе личных подсобных хозяйств и субъектов МСП для производства молочной продукции; </w:t>
      </w:r>
    </w:p>
    <w:p w:rsidR="006C3649" w:rsidRDefault="006C3649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649">
        <w:rPr>
          <w:rFonts w:ascii="Times New Roman" w:eastAsia="Times New Roman" w:hAnsi="Times New Roman"/>
          <w:sz w:val="28"/>
          <w:szCs w:val="28"/>
          <w:lang w:eastAsia="ru-RU"/>
        </w:rPr>
        <w:t xml:space="preserve">2) затраты на проведение лабораторных исследований при осуществлении внутреннего контроля проб качества молока коровьего сырого при его приемке; </w:t>
      </w:r>
    </w:p>
    <w:p w:rsidR="006C3649" w:rsidRDefault="006C3649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649">
        <w:rPr>
          <w:rFonts w:ascii="Times New Roman" w:eastAsia="Times New Roman" w:hAnsi="Times New Roman"/>
          <w:sz w:val="28"/>
          <w:szCs w:val="28"/>
          <w:lang w:eastAsia="ru-RU"/>
        </w:rPr>
        <w:t>3) транспортировка сырого молока на переработку, включая обслуживание автотранспорта задействованного при осуществлении транс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портировки.</w:t>
      </w:r>
    </w:p>
    <w:p w:rsidR="006C3649" w:rsidRDefault="006C3649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649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предоставления субсидии является объем молока коровьего сырого, закупленного у сельскохозяйственных товаропроизводителей, в том числе личных подсобных хозяйств и субъектов МСП (т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онн) за год получения субсидии.</w:t>
      </w:r>
    </w:p>
    <w:p w:rsidR="006C3649" w:rsidRDefault="006C3649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649">
        <w:rPr>
          <w:rFonts w:ascii="Times New Roman" w:eastAsia="Times New Roman" w:hAnsi="Times New Roman"/>
          <w:sz w:val="28"/>
          <w:szCs w:val="28"/>
          <w:lang w:eastAsia="ru-RU"/>
        </w:rPr>
        <w:t>Значение результата предоставления субсидии устанавливается Министерством в Соглашении.</w:t>
      </w:r>
    </w:p>
    <w:p w:rsidR="006C3649" w:rsidRDefault="006C3649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6C3649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отбора должен соответствовать следующим требованиям на первое число месяца предоставления документов в Министерство: </w:t>
      </w:r>
    </w:p>
    <w:p w:rsidR="006C3649" w:rsidRDefault="006C3649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649">
        <w:rPr>
          <w:rFonts w:ascii="Times New Roman" w:eastAsia="Times New Roman" w:hAnsi="Times New Roman"/>
          <w:sz w:val="28"/>
          <w:szCs w:val="28"/>
          <w:lang w:eastAsia="ru-RU"/>
        </w:rPr>
        <w:t xml:space="preserve">1) участник отбора не должен являться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 </w:t>
      </w:r>
    </w:p>
    <w:p w:rsidR="007C5E90" w:rsidRDefault="006C3649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649">
        <w:rPr>
          <w:rFonts w:ascii="Times New Roman" w:eastAsia="Times New Roman" w:hAnsi="Times New Roman"/>
          <w:sz w:val="28"/>
          <w:szCs w:val="28"/>
          <w:lang w:eastAsia="ru-RU"/>
        </w:rPr>
        <w:t xml:space="preserve">2) у участника отбора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края, а также иная просроченная (неурегулированная) задолженность по денежным обязательствам перед Камчатским краем; </w:t>
      </w:r>
    </w:p>
    <w:p w:rsidR="007C5E90" w:rsidRDefault="006C3649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649">
        <w:rPr>
          <w:rFonts w:ascii="Times New Roman" w:eastAsia="Times New Roman" w:hAnsi="Times New Roman"/>
          <w:sz w:val="28"/>
          <w:szCs w:val="28"/>
          <w:lang w:eastAsia="ru-RU"/>
        </w:rPr>
        <w:t xml:space="preserve">3) участник отбора (получатель субсидии) не должен получать средства из краевого бюджета на основании иных нормативных правовых актов Камчатского края на цели, установленные настоящим Порядком; </w:t>
      </w:r>
    </w:p>
    <w:p w:rsidR="007C5E90" w:rsidRDefault="006C3649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649">
        <w:rPr>
          <w:rFonts w:ascii="Times New Roman" w:eastAsia="Times New Roman" w:hAnsi="Times New Roman"/>
          <w:sz w:val="28"/>
          <w:szCs w:val="28"/>
          <w:lang w:eastAsia="ru-RU"/>
        </w:rPr>
        <w:t xml:space="preserve"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</w:r>
      <w:r w:rsidRPr="006C36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главном бухгалтере участника отбора (получателя субсидии), являющегося юридическим лицом; </w:t>
      </w:r>
    </w:p>
    <w:p w:rsidR="006C3649" w:rsidRDefault="006C3649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649">
        <w:rPr>
          <w:rFonts w:ascii="Times New Roman" w:eastAsia="Times New Roman" w:hAnsi="Times New Roman"/>
          <w:sz w:val="28"/>
          <w:szCs w:val="28"/>
          <w:lang w:eastAsia="ru-RU"/>
        </w:rPr>
        <w:t xml:space="preserve">5) участник отбора должен соответствовать категории </w:t>
      </w:r>
      <w:r w:rsidR="007C5E90" w:rsidRPr="007C5E90">
        <w:rPr>
          <w:rFonts w:ascii="Times New Roman" w:eastAsia="Times New Roman" w:hAnsi="Times New Roman"/>
          <w:sz w:val="28"/>
          <w:szCs w:val="28"/>
          <w:lang w:eastAsia="ru-RU"/>
        </w:rPr>
        <w:t>получателя субсидии</w:t>
      </w:r>
      <w:r w:rsidR="007C5E90">
        <w:rPr>
          <w:rFonts w:ascii="Times New Roman" w:eastAsia="Times New Roman" w:hAnsi="Times New Roman"/>
          <w:sz w:val="28"/>
          <w:szCs w:val="28"/>
          <w:lang w:eastAsia="ru-RU"/>
        </w:rPr>
        <w:t>, а именно</w:t>
      </w:r>
      <w:r w:rsidR="007C5E90" w:rsidRPr="007C5E90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относятся </w:t>
      </w:r>
      <w:r w:rsidR="00C40592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7C5E90" w:rsidRPr="007C5E90">
        <w:rPr>
          <w:rFonts w:ascii="Times New Roman" w:eastAsia="Times New Roman" w:hAnsi="Times New Roman"/>
          <w:sz w:val="28"/>
          <w:szCs w:val="28"/>
          <w:lang w:eastAsia="ru-RU"/>
        </w:rPr>
        <w:t>юридически</w:t>
      </w:r>
      <w:r w:rsidR="00C4059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C5E90" w:rsidRPr="007C5E90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</w:t>
      </w:r>
      <w:r w:rsidR="00C4059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C5E90" w:rsidRPr="007C5E9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40592">
        <w:rPr>
          <w:rFonts w:ascii="Times New Roman" w:eastAsia="Times New Roman" w:hAnsi="Times New Roman"/>
          <w:sz w:val="28"/>
          <w:szCs w:val="28"/>
          <w:lang w:eastAsia="ru-RU"/>
        </w:rPr>
        <w:t>осуществляющим</w:t>
      </w:r>
      <w:r w:rsidR="007C5E90" w:rsidRPr="007C5E9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Камчатского края закупку молока коровьего сырого у сельскохозяйственных товаропроизводителей, в том числе личных подсобных хозяйств и субъектов МСП, с целью последующей (промышленной) переработки для производства молочной продукции на территории Камчатского</w:t>
      </w:r>
      <w:r w:rsidR="00C405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0592" w:rsidRDefault="00C40592" w:rsidP="00C4059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Для подтверждения соответствия требованиям, указанным в части 6 настоящего объявления, участник отбора предоставляет в Минсельхозпищепром Камчатского края </w:t>
      </w:r>
      <w:r w:rsidRPr="00C40592">
        <w:rPr>
          <w:rFonts w:ascii="Times New Roman" w:eastAsia="Times New Roman" w:hAnsi="Times New Roman"/>
          <w:sz w:val="28"/>
          <w:szCs w:val="28"/>
          <w:lang w:eastAsia="ru-RU"/>
        </w:rPr>
        <w:t>справку, подтверждающую соответствие (офо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рмляется в произвольной форме). </w:t>
      </w:r>
    </w:p>
    <w:p w:rsidR="00C35A7E" w:rsidRDefault="00C35A7E" w:rsidP="00C4059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C35A7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отбора направляет в Министерство следующие документы: </w:t>
      </w:r>
    </w:p>
    <w:p w:rsidR="00C35A7E" w:rsidRDefault="00C35A7E" w:rsidP="00C4059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A7E">
        <w:rPr>
          <w:rFonts w:ascii="Times New Roman" w:eastAsia="Times New Roman" w:hAnsi="Times New Roman"/>
          <w:sz w:val="28"/>
          <w:szCs w:val="28"/>
          <w:lang w:eastAsia="ru-RU"/>
        </w:rPr>
        <w:t xml:space="preserve">1) заявку на участие в отборе, оформленную по форме, установленной Министерством (в случае если заявку подписывает лицо, не имеющее право действовать без доверенности от имени участника отбора, к заявлению прилагается заверенная копия документа, подтверждающего полномочия лица, подписавшего заявку); </w:t>
      </w:r>
    </w:p>
    <w:p w:rsidR="00C35A7E" w:rsidRDefault="00C35A7E" w:rsidP="00C4059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A7E">
        <w:rPr>
          <w:rFonts w:ascii="Times New Roman" w:eastAsia="Times New Roman" w:hAnsi="Times New Roman"/>
          <w:sz w:val="28"/>
          <w:szCs w:val="28"/>
          <w:lang w:eastAsia="ru-RU"/>
        </w:rPr>
        <w:t xml:space="preserve">2) справку о качестве молока коровьего сырого, поступившего на переработку за аналогичный период года, предшествующего году обращения за получением субсидии; </w:t>
      </w:r>
    </w:p>
    <w:p w:rsidR="00C35A7E" w:rsidRDefault="00C35A7E" w:rsidP="00C4059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35A7E">
        <w:rPr>
          <w:rFonts w:ascii="Times New Roman" w:eastAsia="Times New Roman" w:hAnsi="Times New Roman"/>
          <w:sz w:val="28"/>
          <w:szCs w:val="28"/>
          <w:lang w:eastAsia="ru-RU"/>
        </w:rPr>
        <w:t xml:space="preserve">) согласие на обработку персональных данных (в отношении руководителей участников отборов (получателей субсидии) и их главных бухгалтеров) по форме, установленной Министерством; </w:t>
      </w:r>
    </w:p>
    <w:p w:rsidR="00C35A7E" w:rsidRDefault="00C35A7E" w:rsidP="00C4059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35A7E">
        <w:rPr>
          <w:rFonts w:ascii="Times New Roman" w:eastAsia="Times New Roman" w:hAnsi="Times New Roman"/>
          <w:sz w:val="28"/>
          <w:szCs w:val="28"/>
          <w:lang w:eastAsia="ru-RU"/>
        </w:rPr>
        <w:t>) согласие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5A7E" w:rsidRDefault="00C35A7E" w:rsidP="00C4059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A7E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указанные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настоящей части</w:t>
      </w:r>
      <w:r w:rsidRPr="00C35A7E">
        <w:rPr>
          <w:rFonts w:ascii="Times New Roman" w:eastAsia="Times New Roman" w:hAnsi="Times New Roman"/>
          <w:sz w:val="28"/>
          <w:szCs w:val="28"/>
          <w:lang w:eastAsia="ru-RU"/>
        </w:rPr>
        <w:t>, предоставляются участником отбора в течение срока, указанного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1 настоящего</w:t>
      </w:r>
      <w:r w:rsidRPr="00C35A7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35A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5A7E" w:rsidRDefault="00C35A7E" w:rsidP="00C4059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A7E">
        <w:rPr>
          <w:rFonts w:ascii="Times New Roman" w:eastAsia="Times New Roman" w:hAnsi="Times New Roman"/>
          <w:sz w:val="28"/>
          <w:szCs w:val="28"/>
          <w:lang w:eastAsia="ru-RU"/>
        </w:rPr>
        <w:t>Все копии документов должны быть заверены в установленном порядке. Участник отбора несет ответственность за полноту и качество подготовки предоставляемых в Министерство документов, а также достоверность указанных в них сведений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5A7E" w:rsidRDefault="00C35A7E" w:rsidP="00C4059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A7E">
        <w:rPr>
          <w:rFonts w:ascii="Times New Roman" w:eastAsia="Times New Roman" w:hAnsi="Times New Roman"/>
          <w:sz w:val="28"/>
          <w:szCs w:val="28"/>
          <w:lang w:eastAsia="ru-RU"/>
        </w:rPr>
        <w:t>Документы, представленные участником отбора, подлежат регистрации в день поступления в 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сельхозпищепром Камчатского края</w:t>
      </w:r>
      <w:r w:rsidRPr="00C35A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5A7E" w:rsidRDefault="00C35A7E" w:rsidP="00C4059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C35A7E">
        <w:rPr>
          <w:rFonts w:ascii="Times New Roman" w:eastAsia="Times New Roman" w:hAnsi="Times New Roman"/>
          <w:sz w:val="28"/>
          <w:szCs w:val="28"/>
          <w:lang w:eastAsia="ru-RU"/>
        </w:rPr>
        <w:t>Не позднее чем за 5 рабочих дней до даты окончания срока подачи заявок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указанной в части 1 настоящего объявления</w:t>
      </w:r>
      <w:r w:rsidRPr="00C35A7E">
        <w:rPr>
          <w:rFonts w:ascii="Times New Roman" w:eastAsia="Times New Roman" w:hAnsi="Times New Roman"/>
          <w:sz w:val="28"/>
          <w:szCs w:val="28"/>
          <w:lang w:eastAsia="ru-RU"/>
        </w:rPr>
        <w:t>, любое заинтересованное лицо вправе направить в 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сельхозпищепром Камчатского края</w:t>
      </w:r>
      <w:r w:rsidRPr="00C35A7E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запрос о разъяснении положений объявления (далее – запрос) с указанием адреса электронной почты для направления ответа. </w:t>
      </w:r>
    </w:p>
    <w:p w:rsidR="00DF6ED6" w:rsidRDefault="00C35A7E" w:rsidP="00C4059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A7E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в течение 3 рабочих дней со дня поступления запроса обязано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 </w:t>
      </w:r>
    </w:p>
    <w:p w:rsidR="00DF6ED6" w:rsidRDefault="00C35A7E" w:rsidP="00C4059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A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Запросы, поступившие позднее чем за 5 рабочих дней до даты окончания срока подачи заявок, не подлежат рассмотрению </w:t>
      </w:r>
      <w:r w:rsidR="00DF6ED6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Минсельхозпищепромом Камчатского края</w:t>
      </w:r>
      <w:r w:rsidRPr="00C35A7E">
        <w:rPr>
          <w:rFonts w:ascii="Times New Roman" w:eastAsia="Times New Roman" w:hAnsi="Times New Roman"/>
          <w:sz w:val="28"/>
          <w:szCs w:val="28"/>
          <w:lang w:eastAsia="ru-RU"/>
        </w:rPr>
        <w:t>, о чем Мин</w:t>
      </w:r>
      <w:r w:rsidR="00DF6ED6">
        <w:rPr>
          <w:rFonts w:ascii="Times New Roman" w:eastAsia="Times New Roman" w:hAnsi="Times New Roman"/>
          <w:sz w:val="28"/>
          <w:szCs w:val="28"/>
          <w:lang w:eastAsia="ru-RU"/>
        </w:rPr>
        <w:t>сельхозпищепром Камчатского края</w:t>
      </w:r>
      <w:r w:rsidRPr="00C35A7E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лицо, направившее запрос. </w:t>
      </w:r>
    </w:p>
    <w:p w:rsidR="00DF6ED6" w:rsidRDefault="00C35A7E" w:rsidP="00DF6ED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A7E">
        <w:rPr>
          <w:rFonts w:ascii="Times New Roman" w:eastAsia="Times New Roman" w:hAnsi="Times New Roman"/>
          <w:sz w:val="28"/>
          <w:szCs w:val="28"/>
          <w:lang w:eastAsia="ru-RU"/>
        </w:rPr>
        <w:t>Участник отбора, подавший заявку, вправе внест</w:t>
      </w:r>
      <w:r w:rsidR="00DF6ED6">
        <w:rPr>
          <w:rFonts w:ascii="Times New Roman" w:eastAsia="Times New Roman" w:hAnsi="Times New Roman"/>
          <w:sz w:val="28"/>
          <w:szCs w:val="28"/>
          <w:lang w:eastAsia="ru-RU"/>
        </w:rPr>
        <w:t xml:space="preserve">и изменения или отозвать заявку. </w:t>
      </w:r>
      <w:r w:rsidRPr="00C35A7E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в заявку осуществляется путем направления необходимых сведений в </w:t>
      </w:r>
      <w:r w:rsidR="00DF6ED6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 Камчатского края</w:t>
      </w:r>
      <w:r w:rsidRPr="00C35A7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35A7E" w:rsidRDefault="00C35A7E" w:rsidP="00DF6ED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A7E">
        <w:rPr>
          <w:rFonts w:ascii="Times New Roman" w:eastAsia="Times New Roman" w:hAnsi="Times New Roman"/>
          <w:sz w:val="28"/>
          <w:szCs w:val="28"/>
          <w:lang w:eastAsia="ru-RU"/>
        </w:rPr>
        <w:t>Заявка может быть отозвана в срок не позднее 2 рабочих дней до окончания срока приема заявок</w:t>
      </w:r>
      <w:r w:rsidR="00DF6ED6">
        <w:rPr>
          <w:rFonts w:ascii="Times New Roman" w:eastAsia="Times New Roman" w:hAnsi="Times New Roman"/>
          <w:sz w:val="28"/>
          <w:szCs w:val="28"/>
          <w:lang w:eastAsia="ru-RU"/>
        </w:rPr>
        <w:t>, указанного в части 1 настоящего объявления</w:t>
      </w:r>
      <w:r w:rsidRPr="00C35A7E">
        <w:rPr>
          <w:rFonts w:ascii="Times New Roman" w:eastAsia="Times New Roman" w:hAnsi="Times New Roman"/>
          <w:sz w:val="28"/>
          <w:szCs w:val="28"/>
          <w:lang w:eastAsia="ru-RU"/>
        </w:rPr>
        <w:t xml:space="preserve">. Отзыв заявки осуществляется путем направления в </w:t>
      </w:r>
      <w:r w:rsidR="00DF6ED6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 Камчатского края</w:t>
      </w:r>
      <w:r w:rsidRPr="00C35A7E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уведомления об отзыве заявки</w:t>
      </w:r>
      <w:r w:rsidR="00DF6E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6ED6" w:rsidRDefault="00DF6ED6" w:rsidP="00DF6ED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DF6ED6">
        <w:rPr>
          <w:rFonts w:ascii="Times New Roman" w:eastAsia="Times New Roman" w:hAnsi="Times New Roman"/>
          <w:sz w:val="28"/>
          <w:szCs w:val="28"/>
          <w:lang w:eastAsia="ru-RU"/>
        </w:rPr>
        <w:t xml:space="preserve">Минсельхозпищепром Камчатского края в течение 7 рабочих дней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требованиям, установленным частью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F6ED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объявления</w:t>
      </w:r>
      <w:r w:rsidRPr="00DF6ED6">
        <w:rPr>
          <w:rFonts w:ascii="Times New Roman" w:eastAsia="Times New Roman" w:hAnsi="Times New Roman"/>
          <w:sz w:val="28"/>
          <w:szCs w:val="28"/>
          <w:lang w:eastAsia="ru-RU"/>
        </w:rPr>
        <w:t>, и принимает решение по участникам, прошедшим отбор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6ED6">
        <w:rPr>
          <w:rFonts w:ascii="Times New Roman" w:eastAsia="Times New Roman" w:hAnsi="Times New Roman"/>
          <w:sz w:val="28"/>
          <w:szCs w:val="28"/>
          <w:lang w:eastAsia="ru-RU"/>
        </w:rPr>
        <w:t>(или) не прошедшим отбор, заявки которых отклонены (с указанием причин отказа)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38BC" w:rsidRDefault="002938BC" w:rsidP="00DF6ED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Pr="002938BC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Соглашения осуществляется в следующем порядке: </w:t>
      </w:r>
    </w:p>
    <w:p w:rsidR="002938BC" w:rsidRDefault="002938BC" w:rsidP="00DF6ED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8BC">
        <w:rPr>
          <w:rFonts w:ascii="Times New Roman" w:eastAsia="Times New Roman" w:hAnsi="Times New Roman"/>
          <w:sz w:val="28"/>
          <w:szCs w:val="28"/>
          <w:lang w:eastAsia="ru-RU"/>
        </w:rPr>
        <w:t xml:space="preserve">1) 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подписания; </w:t>
      </w:r>
    </w:p>
    <w:p w:rsidR="002938BC" w:rsidRDefault="002938BC" w:rsidP="00DF6ED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8BC">
        <w:rPr>
          <w:rFonts w:ascii="Times New Roman" w:eastAsia="Times New Roman" w:hAnsi="Times New Roman"/>
          <w:sz w:val="28"/>
          <w:szCs w:val="28"/>
          <w:lang w:eastAsia="ru-RU"/>
        </w:rPr>
        <w:t xml:space="preserve">2) получатель субсидии в течение 15 календарных дней со дня получения проекта Соглашения представляет в адрес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Минсельхозпищепрома Камчатского края</w:t>
      </w:r>
      <w:r w:rsidRPr="002938BC">
        <w:rPr>
          <w:rFonts w:ascii="Times New Roman" w:eastAsia="Times New Roman" w:hAnsi="Times New Roman"/>
          <w:sz w:val="28"/>
          <w:szCs w:val="28"/>
          <w:lang w:eastAsia="ru-RU"/>
        </w:rPr>
        <w:t xml:space="preserve"> два экземпляра подписанного проекта Соглашения; </w:t>
      </w:r>
    </w:p>
    <w:p w:rsidR="002938BC" w:rsidRDefault="002938BC" w:rsidP="00DF6ED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8BC">
        <w:rPr>
          <w:rFonts w:ascii="Times New Roman" w:eastAsia="Times New Roman" w:hAnsi="Times New Roman"/>
          <w:sz w:val="28"/>
          <w:szCs w:val="28"/>
          <w:lang w:eastAsia="ru-RU"/>
        </w:rPr>
        <w:t>3) Соглашение вступает в силу с 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мента его заключения сторонами.</w:t>
      </w:r>
    </w:p>
    <w:p w:rsidR="00C40592" w:rsidRDefault="002938BC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Pr="002938BC">
        <w:rPr>
          <w:rFonts w:ascii="Times New Roman" w:eastAsia="Times New Roman" w:hAnsi="Times New Roman"/>
          <w:sz w:val="28"/>
          <w:szCs w:val="28"/>
          <w:lang w:eastAsia="ru-RU"/>
        </w:rPr>
        <w:t>В случае нарушения получателями субсидии порядка заключения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глашения, установленного часть 11</w:t>
      </w:r>
      <w:r w:rsidRPr="002938B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объявления</w:t>
      </w:r>
      <w:r w:rsidRPr="002938BC">
        <w:rPr>
          <w:rFonts w:ascii="Times New Roman" w:eastAsia="Times New Roman" w:hAnsi="Times New Roman"/>
          <w:sz w:val="28"/>
          <w:szCs w:val="28"/>
          <w:lang w:eastAsia="ru-RU"/>
        </w:rPr>
        <w:t>, участник прошедший отбор (получатель субсидии) признается уклонившимся от заключения Соглашения.</w:t>
      </w:r>
    </w:p>
    <w:p w:rsidR="006C3649" w:rsidRDefault="002938BC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Pr="002938BC">
        <w:rPr>
          <w:rFonts w:ascii="Times New Roman" w:eastAsia="Times New Roman" w:hAnsi="Times New Roman"/>
          <w:sz w:val="28"/>
          <w:szCs w:val="28"/>
          <w:lang w:eastAsia="ru-RU"/>
        </w:rPr>
        <w:t>Министерство размещает информацию по результатам проведения отбора на едином портале и на официальном сайте в срок не позднее 14 календарных дней со дня принятия решения</w:t>
      </w:r>
      <w:r w:rsidR="00271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120F" w:rsidRPr="0027120F">
        <w:rPr>
          <w:rFonts w:ascii="Times New Roman" w:eastAsia="Times New Roman" w:hAnsi="Times New Roman"/>
          <w:sz w:val="28"/>
          <w:szCs w:val="28"/>
          <w:lang w:eastAsia="ru-RU"/>
        </w:rPr>
        <w:t>по участникам, прошедшим отбор и(или) не прошедшим отбор, заявки которых отклонены (с указанием причин отказа).</w:t>
      </w:r>
    </w:p>
    <w:p w:rsidR="00C96719" w:rsidRDefault="00C96719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4C18" w:rsidRPr="00A33926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sectPr w:rsidR="00A94C18" w:rsidRPr="00A33926" w:rsidSect="00A94C18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236" w:rsidRDefault="00ED3236" w:rsidP="00B00448">
      <w:pPr>
        <w:spacing w:after="0" w:line="240" w:lineRule="auto"/>
      </w:pPr>
      <w:r>
        <w:separator/>
      </w:r>
    </w:p>
  </w:endnote>
  <w:endnote w:type="continuationSeparator" w:id="0">
    <w:p w:rsidR="00ED3236" w:rsidRDefault="00ED3236" w:rsidP="00B0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236" w:rsidRDefault="00ED3236" w:rsidP="00B00448">
      <w:pPr>
        <w:spacing w:after="0" w:line="240" w:lineRule="auto"/>
      </w:pPr>
      <w:r>
        <w:separator/>
      </w:r>
    </w:p>
  </w:footnote>
  <w:footnote w:type="continuationSeparator" w:id="0">
    <w:p w:rsidR="00ED3236" w:rsidRDefault="00ED3236" w:rsidP="00B0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020770"/>
      <w:docPartObj>
        <w:docPartGallery w:val="Page Numbers (Top of Page)"/>
        <w:docPartUnique/>
      </w:docPartObj>
    </w:sdtPr>
    <w:sdtEndPr/>
    <w:sdtContent>
      <w:p w:rsidR="00A779F7" w:rsidRDefault="00A779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B0A">
          <w:rPr>
            <w:noProof/>
          </w:rPr>
          <w:t>3</w:t>
        </w:r>
        <w:r>
          <w:fldChar w:fldCharType="end"/>
        </w:r>
      </w:p>
    </w:sdtContent>
  </w:sdt>
  <w:p w:rsidR="00A779F7" w:rsidRDefault="00A779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F7" w:rsidRDefault="00A779F7">
    <w:pPr>
      <w:pStyle w:val="a9"/>
      <w:jc w:val="center"/>
    </w:pPr>
  </w:p>
  <w:p w:rsidR="00A779F7" w:rsidRDefault="00A779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4696"/>
    <w:multiLevelType w:val="hybridMultilevel"/>
    <w:tmpl w:val="D88873F2"/>
    <w:lvl w:ilvl="0" w:tplc="4D08BF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6542EB"/>
    <w:multiLevelType w:val="hybridMultilevel"/>
    <w:tmpl w:val="11CE8AB8"/>
    <w:lvl w:ilvl="0" w:tplc="2F46D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7429F"/>
    <w:multiLevelType w:val="hybridMultilevel"/>
    <w:tmpl w:val="6078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C0AB7"/>
    <w:multiLevelType w:val="hybridMultilevel"/>
    <w:tmpl w:val="8F844C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A3735"/>
    <w:multiLevelType w:val="hybridMultilevel"/>
    <w:tmpl w:val="580664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390C7A"/>
    <w:multiLevelType w:val="hybridMultilevel"/>
    <w:tmpl w:val="A198E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44231"/>
    <w:multiLevelType w:val="hybridMultilevel"/>
    <w:tmpl w:val="51CC687E"/>
    <w:lvl w:ilvl="0" w:tplc="C6564A3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8" w15:restartNumberingAfterBreak="0">
    <w:nsid w:val="719F4167"/>
    <w:multiLevelType w:val="hybridMultilevel"/>
    <w:tmpl w:val="18246E04"/>
    <w:lvl w:ilvl="0" w:tplc="9FCA90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4220547"/>
    <w:multiLevelType w:val="hybridMultilevel"/>
    <w:tmpl w:val="BC50E3F2"/>
    <w:lvl w:ilvl="0" w:tplc="3A9CB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FA"/>
    <w:rsid w:val="000165BE"/>
    <w:rsid w:val="00023CA9"/>
    <w:rsid w:val="000578A8"/>
    <w:rsid w:val="000A65FB"/>
    <w:rsid w:val="000C3D36"/>
    <w:rsid w:val="0010668B"/>
    <w:rsid w:val="00132579"/>
    <w:rsid w:val="00133304"/>
    <w:rsid w:val="00141923"/>
    <w:rsid w:val="001522B0"/>
    <w:rsid w:val="00161CC0"/>
    <w:rsid w:val="001723C4"/>
    <w:rsid w:val="001962F6"/>
    <w:rsid w:val="001A19C4"/>
    <w:rsid w:val="001C09F5"/>
    <w:rsid w:val="001C2073"/>
    <w:rsid w:val="001C5546"/>
    <w:rsid w:val="00200AE3"/>
    <w:rsid w:val="00247815"/>
    <w:rsid w:val="00250BDB"/>
    <w:rsid w:val="00267B80"/>
    <w:rsid w:val="0027120F"/>
    <w:rsid w:val="00276042"/>
    <w:rsid w:val="002775BE"/>
    <w:rsid w:val="002938BC"/>
    <w:rsid w:val="002A02AF"/>
    <w:rsid w:val="002B0A45"/>
    <w:rsid w:val="002D1903"/>
    <w:rsid w:val="002D5594"/>
    <w:rsid w:val="00310122"/>
    <w:rsid w:val="00314CC0"/>
    <w:rsid w:val="00314F2E"/>
    <w:rsid w:val="003315FA"/>
    <w:rsid w:val="00334553"/>
    <w:rsid w:val="00336107"/>
    <w:rsid w:val="003418D3"/>
    <w:rsid w:val="00347269"/>
    <w:rsid w:val="00354495"/>
    <w:rsid w:val="003878D8"/>
    <w:rsid w:val="003B3AE4"/>
    <w:rsid w:val="003D65B7"/>
    <w:rsid w:val="00445993"/>
    <w:rsid w:val="00456620"/>
    <w:rsid w:val="0047514D"/>
    <w:rsid w:val="0048084D"/>
    <w:rsid w:val="00484A5B"/>
    <w:rsid w:val="004A22F7"/>
    <w:rsid w:val="004B00B1"/>
    <w:rsid w:val="004F0343"/>
    <w:rsid w:val="005034AA"/>
    <w:rsid w:val="00507FCE"/>
    <w:rsid w:val="00515B5D"/>
    <w:rsid w:val="00546598"/>
    <w:rsid w:val="0055092A"/>
    <w:rsid w:val="00566D0E"/>
    <w:rsid w:val="00570F6C"/>
    <w:rsid w:val="005876ED"/>
    <w:rsid w:val="005A2F17"/>
    <w:rsid w:val="005B6B6D"/>
    <w:rsid w:val="005E7051"/>
    <w:rsid w:val="00633665"/>
    <w:rsid w:val="00641659"/>
    <w:rsid w:val="0065401A"/>
    <w:rsid w:val="006570DC"/>
    <w:rsid w:val="00665935"/>
    <w:rsid w:val="006706EB"/>
    <w:rsid w:val="0067397C"/>
    <w:rsid w:val="00686660"/>
    <w:rsid w:val="006A532A"/>
    <w:rsid w:val="006C3649"/>
    <w:rsid w:val="006C7D67"/>
    <w:rsid w:val="006E131B"/>
    <w:rsid w:val="0070570C"/>
    <w:rsid w:val="0071575C"/>
    <w:rsid w:val="007178FD"/>
    <w:rsid w:val="007264E3"/>
    <w:rsid w:val="00737C9E"/>
    <w:rsid w:val="00796CBF"/>
    <w:rsid w:val="007C2CF6"/>
    <w:rsid w:val="007C5E90"/>
    <w:rsid w:val="007E5CE5"/>
    <w:rsid w:val="00807E44"/>
    <w:rsid w:val="00830C29"/>
    <w:rsid w:val="0083636A"/>
    <w:rsid w:val="00840183"/>
    <w:rsid w:val="008770A6"/>
    <w:rsid w:val="00897CD0"/>
    <w:rsid w:val="008D6947"/>
    <w:rsid w:val="008D70FB"/>
    <w:rsid w:val="008E4260"/>
    <w:rsid w:val="008F2C02"/>
    <w:rsid w:val="00931510"/>
    <w:rsid w:val="009362AF"/>
    <w:rsid w:val="00945A1B"/>
    <w:rsid w:val="00946D42"/>
    <w:rsid w:val="00953605"/>
    <w:rsid w:val="00965B41"/>
    <w:rsid w:val="00966703"/>
    <w:rsid w:val="0098025B"/>
    <w:rsid w:val="00980864"/>
    <w:rsid w:val="00986049"/>
    <w:rsid w:val="00992CFF"/>
    <w:rsid w:val="00993392"/>
    <w:rsid w:val="009B04DB"/>
    <w:rsid w:val="009B438E"/>
    <w:rsid w:val="009D56EA"/>
    <w:rsid w:val="009D6C98"/>
    <w:rsid w:val="009E77C0"/>
    <w:rsid w:val="00A10D99"/>
    <w:rsid w:val="00A14F1A"/>
    <w:rsid w:val="00A24338"/>
    <w:rsid w:val="00A33926"/>
    <w:rsid w:val="00A36786"/>
    <w:rsid w:val="00A50A76"/>
    <w:rsid w:val="00A576D0"/>
    <w:rsid w:val="00A64B0A"/>
    <w:rsid w:val="00A65A1F"/>
    <w:rsid w:val="00A73048"/>
    <w:rsid w:val="00A779F7"/>
    <w:rsid w:val="00A9118C"/>
    <w:rsid w:val="00A93612"/>
    <w:rsid w:val="00A94C18"/>
    <w:rsid w:val="00A974CE"/>
    <w:rsid w:val="00AA061B"/>
    <w:rsid w:val="00AB3DD3"/>
    <w:rsid w:val="00AB6B65"/>
    <w:rsid w:val="00AC73BE"/>
    <w:rsid w:val="00AD30A8"/>
    <w:rsid w:val="00AD5C11"/>
    <w:rsid w:val="00AE308A"/>
    <w:rsid w:val="00B00448"/>
    <w:rsid w:val="00B11CD5"/>
    <w:rsid w:val="00B14106"/>
    <w:rsid w:val="00B167AA"/>
    <w:rsid w:val="00B24FAA"/>
    <w:rsid w:val="00B32CC1"/>
    <w:rsid w:val="00B40FA1"/>
    <w:rsid w:val="00B46366"/>
    <w:rsid w:val="00B60861"/>
    <w:rsid w:val="00BA5D97"/>
    <w:rsid w:val="00BA77D5"/>
    <w:rsid w:val="00BB21C3"/>
    <w:rsid w:val="00BB22B6"/>
    <w:rsid w:val="00BB2327"/>
    <w:rsid w:val="00BE0631"/>
    <w:rsid w:val="00BF6108"/>
    <w:rsid w:val="00C10055"/>
    <w:rsid w:val="00C17C6C"/>
    <w:rsid w:val="00C33277"/>
    <w:rsid w:val="00C3386E"/>
    <w:rsid w:val="00C35A7E"/>
    <w:rsid w:val="00C40592"/>
    <w:rsid w:val="00C51EDD"/>
    <w:rsid w:val="00C552E7"/>
    <w:rsid w:val="00C56C21"/>
    <w:rsid w:val="00C71FBB"/>
    <w:rsid w:val="00C852CB"/>
    <w:rsid w:val="00C96719"/>
    <w:rsid w:val="00CB03AF"/>
    <w:rsid w:val="00CB35F0"/>
    <w:rsid w:val="00CD7B75"/>
    <w:rsid w:val="00CE1DF2"/>
    <w:rsid w:val="00CF5B7B"/>
    <w:rsid w:val="00CF7C8C"/>
    <w:rsid w:val="00D061C9"/>
    <w:rsid w:val="00D13776"/>
    <w:rsid w:val="00D14104"/>
    <w:rsid w:val="00D16B35"/>
    <w:rsid w:val="00D3303D"/>
    <w:rsid w:val="00D33140"/>
    <w:rsid w:val="00D5182B"/>
    <w:rsid w:val="00D51C50"/>
    <w:rsid w:val="00D601E8"/>
    <w:rsid w:val="00D94786"/>
    <w:rsid w:val="00D955E8"/>
    <w:rsid w:val="00DA4D56"/>
    <w:rsid w:val="00DB15E4"/>
    <w:rsid w:val="00DB4975"/>
    <w:rsid w:val="00DF6ED6"/>
    <w:rsid w:val="00E649D8"/>
    <w:rsid w:val="00E70730"/>
    <w:rsid w:val="00E81F2C"/>
    <w:rsid w:val="00EC5B5A"/>
    <w:rsid w:val="00EC6E3E"/>
    <w:rsid w:val="00ED3236"/>
    <w:rsid w:val="00F15485"/>
    <w:rsid w:val="00F32384"/>
    <w:rsid w:val="00F366FF"/>
    <w:rsid w:val="00F550C9"/>
    <w:rsid w:val="00F76166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3D9F9-E1F7-4FFD-B4F5-7EA52336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30C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3315FA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0C2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0C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830C29"/>
  </w:style>
  <w:style w:type="table" w:styleId="a4">
    <w:name w:val="Table Grid"/>
    <w:basedOn w:val="a1"/>
    <w:uiPriority w:val="39"/>
    <w:rsid w:val="0083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830C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1E8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1377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044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04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elHoz@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8E958-DC17-4759-A561-4238A797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Маммаева Татьяна Валентиновна</dc:creator>
  <cp:keywords/>
  <dc:description/>
  <cp:lastModifiedBy>Харькова Анна Михайловна</cp:lastModifiedBy>
  <cp:revision>2</cp:revision>
  <cp:lastPrinted>2022-04-13T02:55:00Z</cp:lastPrinted>
  <dcterms:created xsi:type="dcterms:W3CDTF">2022-04-29T07:11:00Z</dcterms:created>
  <dcterms:modified xsi:type="dcterms:W3CDTF">2022-04-29T07:11:00Z</dcterms:modified>
</cp:coreProperties>
</file>