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6" w:rsidRPr="00E130E6" w:rsidRDefault="00E130E6" w:rsidP="00E130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6" w:rsidRPr="00E130E6" w:rsidRDefault="00E130E6" w:rsidP="00E130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30E6" w:rsidRPr="00E130E6" w:rsidRDefault="00E130E6" w:rsidP="00E130E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130E6" w:rsidRPr="00E130E6" w:rsidRDefault="00E130E6" w:rsidP="00E130E6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30E6">
        <w:rPr>
          <w:rFonts w:ascii="Times New Roman" w:eastAsia="Times New Roman" w:hAnsi="Times New Roman" w:cs="Times New Roman"/>
          <w:b/>
          <w:sz w:val="28"/>
          <w:szCs w:val="20"/>
        </w:rPr>
        <w:t>МИНИСТЕРСТВО ПРИРОДНЫХ РЕСУРСОВ И ЭКОЛОГИИ</w:t>
      </w:r>
    </w:p>
    <w:p w:rsidR="00E130E6" w:rsidRPr="00E130E6" w:rsidRDefault="00E130E6" w:rsidP="00E130E6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30E6">
        <w:rPr>
          <w:rFonts w:ascii="Times New Roman" w:eastAsia="Times New Roman" w:hAnsi="Times New Roman" w:cs="Times New Roman"/>
          <w:b/>
          <w:sz w:val="28"/>
          <w:szCs w:val="20"/>
        </w:rPr>
        <w:t>КАМЧАТСКОГО КРАЯ</w:t>
      </w:r>
    </w:p>
    <w:p w:rsidR="00E130E6" w:rsidRPr="00E130E6" w:rsidRDefault="00E130E6" w:rsidP="00E1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130E6" w:rsidRPr="00E130E6" w:rsidRDefault="00E130E6" w:rsidP="00E1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130E6" w:rsidRPr="00E130E6" w:rsidRDefault="00E130E6" w:rsidP="00E1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130E6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ПРИКАЗ № ___ </w:t>
      </w:r>
      <w:proofErr w:type="gramStart"/>
      <w:r w:rsidRPr="00E130E6">
        <w:rPr>
          <w:rFonts w:ascii="Times New Roman" w:eastAsia="Times New Roman" w:hAnsi="Times New Roman" w:cs="Times New Roman"/>
          <w:b/>
          <w:sz w:val="28"/>
          <w:szCs w:val="20"/>
        </w:rPr>
        <w:t>-П</w:t>
      </w:r>
      <w:proofErr w:type="gramEnd"/>
    </w:p>
    <w:p w:rsidR="00E130E6" w:rsidRPr="00E130E6" w:rsidRDefault="00E130E6" w:rsidP="00E1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30E6" w:rsidRPr="00E130E6" w:rsidRDefault="00E130E6" w:rsidP="00E1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30E6" w:rsidRPr="00E130E6" w:rsidRDefault="00E130E6" w:rsidP="00E130E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0E6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                                     «___» __________</w:t>
      </w:r>
      <w:r w:rsidRPr="00E13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0E6">
        <w:rPr>
          <w:rFonts w:ascii="Times New Roman" w:eastAsia="Times New Roman" w:hAnsi="Times New Roman" w:cs="Times New Roman"/>
          <w:sz w:val="28"/>
          <w:szCs w:val="28"/>
        </w:rPr>
        <w:t>2019 года</w:t>
      </w:r>
    </w:p>
    <w:p w:rsidR="007B22AA" w:rsidRPr="007B22AA" w:rsidRDefault="007B22AA" w:rsidP="007B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B22AA" w:rsidRPr="007B22AA" w:rsidTr="00537C0B">
        <w:tc>
          <w:tcPr>
            <w:tcW w:w="4928" w:type="dxa"/>
          </w:tcPr>
          <w:p w:rsidR="007B22AA" w:rsidRPr="007B22AA" w:rsidRDefault="007B22AA" w:rsidP="0053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B22A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Министерством природных ресурсов и экологии Камчатского края государственной услуги </w:t>
            </w:r>
            <w:r w:rsidRPr="007B2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выдаче разрешений на посещение особо охраняемых природных территорий регионального значения </w:t>
            </w:r>
            <w:r w:rsidR="00931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7B2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исключением природных парков и государственных природных заказников регионального значения</w:t>
            </w:r>
            <w:r w:rsidR="00931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7B22AA" w:rsidRPr="007B22AA" w:rsidRDefault="007B22AA" w:rsidP="007B22A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B22A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B22AA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7B22A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B22A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Правительства Камчатского края от 12.04.2011 № 137-П «Об утверждении положения о Министерстве </w:t>
      </w:r>
      <w:r w:rsidRPr="007B22AA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природных ресурсов и экологии</w:t>
      </w:r>
      <w:proofErr w:type="gramEnd"/>
      <w:r w:rsidRPr="007B2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Камчатского края</w:t>
      </w:r>
      <w:r w:rsidR="0059447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B22AA" w:rsidRPr="007B22AA" w:rsidRDefault="007B22AA" w:rsidP="007B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2618F8" w:rsidP="007B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7B22AA" w:rsidRPr="007B22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2AA" w:rsidRPr="007B22AA" w:rsidRDefault="007B22AA" w:rsidP="007B22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0"/>
      <w:r w:rsidRPr="007B22AA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Министерством природных ресурсов и экологии Камчатского края государственной услуги по выдаче разрешений 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значения).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proofErr w:type="gramStart"/>
      <w:r w:rsidRPr="007B22AA">
        <w:rPr>
          <w:rFonts w:ascii="Times New Roman" w:eastAsia="Times New Roman" w:hAnsi="Times New Roman" w:cs="Times New Roman"/>
          <w:sz w:val="28"/>
          <w:szCs w:val="28"/>
        </w:rPr>
        <w:t>Шепелевой</w:t>
      </w:r>
      <w:proofErr w:type="spellEnd"/>
      <w:r w:rsidRPr="007B22AA">
        <w:rPr>
          <w:rFonts w:ascii="Times New Roman" w:eastAsia="Times New Roman" w:hAnsi="Times New Roman" w:cs="Times New Roman"/>
          <w:sz w:val="28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AA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7B22AA" w:rsidRPr="007B22AA" w:rsidRDefault="007B22AA" w:rsidP="007B22AA">
      <w:pPr>
        <w:tabs>
          <w:tab w:val="left" w:pos="141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AA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7B22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B22AA">
        <w:rPr>
          <w:rFonts w:ascii="Times New Roman" w:eastAsia="Times New Roman" w:hAnsi="Times New Roman" w:cs="Times New Roman"/>
          <w:sz w:val="28"/>
          <w:szCs w:val="28"/>
        </w:rPr>
        <w:tab/>
      </w:r>
      <w:r w:rsidRPr="007B22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</w:t>
      </w:r>
      <w:bookmarkEnd w:id="0"/>
      <w:r w:rsidRPr="007B2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А.А. Кумарьков</w:t>
      </w:r>
    </w:p>
    <w:p w:rsidR="007B22AA" w:rsidRPr="007B22AA" w:rsidRDefault="007B22AA" w:rsidP="007B22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СОГЛАСОВАНО: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 xml:space="preserve">Заместитель начальника 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отдела экономики и организационно-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 xml:space="preserve">правового обеспечения                                                                     А.В. </w:t>
      </w:r>
      <w:proofErr w:type="spellStart"/>
      <w:r w:rsidRPr="007B22AA">
        <w:rPr>
          <w:rFonts w:ascii="Times New Roman" w:eastAsia="Times New Roman" w:hAnsi="Times New Roman" w:cs="Arial"/>
          <w:sz w:val="28"/>
          <w:szCs w:val="28"/>
        </w:rPr>
        <w:t>Сушенцова</w:t>
      </w:r>
      <w:proofErr w:type="spellEnd"/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Начальник отдела охраны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 xml:space="preserve">окружающей среды и государственной 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экологической экспертизы                                                                  А.М. Данилова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к приказу Министерства природных ресурсов и экологии Камчатского края</w:t>
      </w:r>
    </w:p>
    <w:p w:rsidR="007B22AA" w:rsidRPr="007B22AA" w:rsidRDefault="007B22AA" w:rsidP="007B22A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от _______________№ _______</w:t>
      </w:r>
    </w:p>
    <w:p w:rsidR="007B22AA" w:rsidRPr="007B22AA" w:rsidRDefault="007B22AA" w:rsidP="007B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2AA" w:rsidRPr="007B22AA" w:rsidRDefault="007B22AA" w:rsidP="007B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bookmarkStart w:id="1" w:name="P47"/>
      <w:bookmarkEnd w:id="1"/>
      <w:r w:rsidRPr="007B22AA">
        <w:rPr>
          <w:rFonts w:ascii="Times New Roman" w:eastAsia="Times New Roman" w:hAnsi="Times New Roman" w:cs="Arial"/>
          <w:sz w:val="28"/>
          <w:szCs w:val="28"/>
        </w:rPr>
        <w:t xml:space="preserve">Административный регламент </w:t>
      </w:r>
    </w:p>
    <w:p w:rsidR="007B22AA" w:rsidRPr="007B22AA" w:rsidRDefault="007B22AA" w:rsidP="007B22A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 xml:space="preserve">предоставления Министерством природных ресурсов и экологии </w:t>
      </w:r>
    </w:p>
    <w:p w:rsidR="007B22AA" w:rsidRPr="007B22AA" w:rsidRDefault="007B22AA" w:rsidP="007B22A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7B22AA">
        <w:rPr>
          <w:rFonts w:ascii="Times New Roman" w:eastAsia="Times New Roman" w:hAnsi="Times New Roman" w:cs="Arial"/>
          <w:sz w:val="28"/>
          <w:szCs w:val="28"/>
        </w:rPr>
        <w:t>Камчатского края государственной услуги по выдаче разрешений на посещение особо охраняемых природных территорий регионального значения</w:t>
      </w:r>
      <w:r w:rsidR="00931C5B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7B22AA">
        <w:rPr>
          <w:rFonts w:ascii="Times New Roman" w:eastAsia="Times New Roman" w:hAnsi="Times New Roman" w:cs="Arial"/>
          <w:sz w:val="28"/>
          <w:szCs w:val="28"/>
        </w:rPr>
        <w:t>за исключением природных парков и государственных природных заказников регионального значения</w:t>
      </w:r>
      <w:r w:rsidR="00931C5B">
        <w:rPr>
          <w:rFonts w:ascii="Times New Roman" w:eastAsia="Times New Roman" w:hAnsi="Times New Roman" w:cs="Arial"/>
          <w:sz w:val="28"/>
          <w:szCs w:val="28"/>
        </w:rPr>
        <w:t>)</w:t>
      </w:r>
    </w:p>
    <w:p w:rsidR="007B22AA" w:rsidRPr="00A27248" w:rsidRDefault="007B22AA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63" w:rsidRPr="00AA6201" w:rsidRDefault="00E12B2C" w:rsidP="00D31D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</w:t>
      </w:r>
      <w:r w:rsidR="00C15263" w:rsidRPr="00AA6201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является предоставление </w:t>
      </w:r>
      <w:r w:rsidR="00C15263" w:rsidRPr="00C9745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природных ре</w:t>
      </w:r>
      <w:r w:rsidR="00C152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</w:r>
      <w:r w:rsidR="00C15263" w:rsidRPr="00C97450">
        <w:rPr>
          <w:rFonts w:ascii="Times New Roman" w:eastAsia="Calibri" w:hAnsi="Times New Roman" w:cs="Times New Roman"/>
          <w:sz w:val="28"/>
          <w:szCs w:val="28"/>
          <w:lang w:eastAsia="en-US"/>
        </w:rPr>
        <w:t>сурсов и экологии Камчатского края</w:t>
      </w:r>
      <w:r w:rsidR="00C15263" w:rsidRPr="00AA6201">
        <w:rPr>
          <w:rFonts w:ascii="Times New Roman" w:hAnsi="Times New Roman"/>
          <w:sz w:val="28"/>
          <w:szCs w:val="28"/>
        </w:rPr>
        <w:t xml:space="preserve"> (далее - </w:t>
      </w:r>
      <w:r w:rsidR="00C15263">
        <w:rPr>
          <w:rFonts w:ascii="Times New Roman" w:hAnsi="Times New Roman"/>
          <w:sz w:val="28"/>
          <w:szCs w:val="28"/>
        </w:rPr>
        <w:t>Министерство</w:t>
      </w:r>
      <w:r w:rsidR="00C15263" w:rsidRPr="00AA6201">
        <w:rPr>
          <w:rFonts w:ascii="Times New Roman" w:hAnsi="Times New Roman"/>
          <w:sz w:val="28"/>
          <w:szCs w:val="28"/>
        </w:rPr>
        <w:t xml:space="preserve">) государственной услуги </w:t>
      </w:r>
      <w:r w:rsidR="00C15263" w:rsidRPr="00593DA9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C15263" w:rsidRPr="00C15263">
        <w:rPr>
          <w:rFonts w:ascii="Times New Roman" w:hAnsi="Times New Roman" w:cs="Times New Roman"/>
          <w:sz w:val="28"/>
          <w:szCs w:val="28"/>
        </w:rPr>
        <w:t>разрешений 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  <w:r w:rsidR="00C15263">
        <w:rPr>
          <w:rFonts w:ascii="Times New Roman" w:hAnsi="Times New Roman" w:cs="Times New Roman"/>
          <w:sz w:val="28"/>
          <w:szCs w:val="28"/>
        </w:rPr>
        <w:t>,</w:t>
      </w:r>
      <w:r w:rsidR="00C15263" w:rsidRPr="00C15263">
        <w:rPr>
          <w:rFonts w:ascii="Times New Roman" w:hAnsi="Times New Roman" w:cs="Times New Roman"/>
          <w:sz w:val="28"/>
          <w:szCs w:val="28"/>
        </w:rPr>
        <w:t xml:space="preserve"> </w:t>
      </w:r>
      <w:r w:rsidR="00C15263" w:rsidRPr="00AA6201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C15263">
        <w:rPr>
          <w:rFonts w:ascii="Times New Roman" w:hAnsi="Times New Roman"/>
          <w:sz w:val="28"/>
          <w:szCs w:val="28"/>
        </w:rPr>
        <w:t>–</w:t>
      </w:r>
      <w:r w:rsidR="004D4462">
        <w:rPr>
          <w:rFonts w:ascii="Times New Roman" w:hAnsi="Times New Roman"/>
          <w:sz w:val="28"/>
          <w:szCs w:val="28"/>
        </w:rPr>
        <w:t>Р</w:t>
      </w:r>
      <w:proofErr w:type="gramEnd"/>
      <w:r w:rsidR="00C15263">
        <w:rPr>
          <w:rFonts w:ascii="Times New Roman" w:hAnsi="Times New Roman"/>
          <w:sz w:val="28"/>
          <w:szCs w:val="28"/>
        </w:rPr>
        <w:t xml:space="preserve">егламент, </w:t>
      </w:r>
      <w:r w:rsidR="00C15263" w:rsidRPr="00AA6201">
        <w:rPr>
          <w:rFonts w:ascii="Times New Roman" w:hAnsi="Times New Roman"/>
          <w:sz w:val="28"/>
          <w:szCs w:val="28"/>
        </w:rPr>
        <w:t>государственная услуга).</w:t>
      </w:r>
    </w:p>
    <w:p w:rsidR="00C15263" w:rsidRPr="00F011F5" w:rsidRDefault="00C15263" w:rsidP="00D31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4462">
        <w:rPr>
          <w:rFonts w:ascii="Times New Roman" w:hAnsi="Times New Roman" w:cs="Times New Roman"/>
          <w:sz w:val="28"/>
          <w:szCs w:val="28"/>
        </w:rPr>
        <w:t>Р</w:t>
      </w:r>
      <w:r w:rsidRPr="00C15263">
        <w:rPr>
          <w:rFonts w:ascii="Times New Roman" w:hAnsi="Times New Roman" w:cs="Times New Roman"/>
          <w:sz w:val="28"/>
          <w:szCs w:val="28"/>
        </w:rPr>
        <w:t>егламент предоставления Министерство государственной услуги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 w:rsidR="00FB00BF" w:rsidRPr="00FB00BF" w:rsidRDefault="00FB00BF" w:rsidP="0045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C15263">
        <w:rPr>
          <w:rFonts w:ascii="Times New Roman" w:hAnsi="Times New Roman" w:cs="Times New Roman"/>
          <w:sz w:val="28"/>
          <w:szCs w:val="28"/>
        </w:rPr>
        <w:t>3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  <w:r w:rsidR="00516A97">
        <w:rPr>
          <w:rFonts w:ascii="Times New Roman" w:hAnsi="Times New Roman" w:cs="Times New Roman"/>
          <w:sz w:val="28"/>
          <w:szCs w:val="28"/>
        </w:rPr>
        <w:t>.</w:t>
      </w:r>
    </w:p>
    <w:p w:rsidR="004D4462" w:rsidRDefault="004D4462" w:rsidP="0045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46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юридические лица, либо уполномоченные представители указанных лиц, действующие на основании документов, удостоверяющих их полномочия в соответствии с законодательством Российской Федерации, обратившиеся с заявлением о выдаче разрешений </w:t>
      </w:r>
      <w:r w:rsidRPr="00C15263">
        <w:rPr>
          <w:rFonts w:ascii="Times New Roman" w:hAnsi="Times New Roman" w:cs="Times New Roman"/>
          <w:sz w:val="28"/>
          <w:szCs w:val="28"/>
        </w:rPr>
        <w:t>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E87" w:rsidRDefault="00730239" w:rsidP="00453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676">
        <w:rPr>
          <w:rFonts w:ascii="Times New Roman" w:hAnsi="Times New Roman" w:cs="Times New Roman"/>
          <w:sz w:val="28"/>
          <w:szCs w:val="28"/>
        </w:rPr>
        <w:t>1.</w:t>
      </w:r>
      <w:r w:rsidR="00B63E87">
        <w:rPr>
          <w:rFonts w:ascii="Times New Roman" w:hAnsi="Times New Roman" w:cs="Times New Roman"/>
          <w:sz w:val="28"/>
          <w:szCs w:val="28"/>
        </w:rPr>
        <w:t>4</w:t>
      </w:r>
      <w:r w:rsidRPr="00B04676">
        <w:rPr>
          <w:rFonts w:ascii="Times New Roman" w:hAnsi="Times New Roman" w:cs="Times New Roman"/>
          <w:sz w:val="28"/>
          <w:szCs w:val="28"/>
        </w:rPr>
        <w:t xml:space="preserve">. </w:t>
      </w:r>
      <w:r w:rsidR="00B63E87" w:rsidRPr="00B63E8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услуги.</w:t>
      </w:r>
    </w:p>
    <w:p w:rsidR="004531A3" w:rsidRPr="00AA6201" w:rsidRDefault="004531A3" w:rsidP="00453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>.1. Информация о порядке предоставления государственной услуги предоставляется:</w:t>
      </w:r>
    </w:p>
    <w:p w:rsidR="004531A3" w:rsidRPr="00AA6201" w:rsidRDefault="004531A3" w:rsidP="0045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AA6201">
        <w:rPr>
          <w:rFonts w:ascii="Times New Roman" w:hAnsi="Times New Roman" w:cs="Times New Roman"/>
          <w:sz w:val="28"/>
          <w:szCs w:val="28"/>
        </w:rPr>
        <w:t>:</w:t>
      </w:r>
    </w:p>
    <w:p w:rsidR="004531A3" w:rsidRPr="00AA6201" w:rsidRDefault="004531A3" w:rsidP="0045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4531A3" w:rsidRPr="00AA6201" w:rsidRDefault="004531A3" w:rsidP="0045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б) посредством использования средств телефонной связи;</w:t>
      </w:r>
    </w:p>
    <w:p w:rsidR="004531A3" w:rsidRPr="00AA6201" w:rsidRDefault="004531A3" w:rsidP="0045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 xml:space="preserve">в) при обращении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A6201">
        <w:rPr>
          <w:rFonts w:ascii="Times New Roman" w:hAnsi="Times New Roman" w:cs="Times New Roman"/>
          <w:sz w:val="28"/>
          <w:szCs w:val="28"/>
        </w:rPr>
        <w:t xml:space="preserve"> в письменном виде почтовой связью или электронной почтой;</w:t>
      </w:r>
    </w:p>
    <w:p w:rsidR="004531A3" w:rsidRPr="00AA6201" w:rsidRDefault="004531A3" w:rsidP="004508C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6201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 на информационных стендах, расположенных в помещении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>;</w:t>
      </w:r>
    </w:p>
    <w:p w:rsidR="004531A3" w:rsidRPr="00AA6201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A6201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 на странице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2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20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10F52">
        <w:rPr>
          <w:rFonts w:ascii="Times New Roman" w:hAnsi="Times New Roman" w:cs="Times New Roman"/>
          <w:sz w:val="28"/>
          <w:szCs w:val="28"/>
        </w:rPr>
        <w:t xml:space="preserve">www.kamgov.ru/minprir </w:t>
      </w:r>
      <w:r w:rsidRPr="00AA6201">
        <w:rPr>
          <w:rFonts w:ascii="Times New Roman" w:hAnsi="Times New Roman" w:cs="Times New Roman"/>
          <w:sz w:val="28"/>
          <w:szCs w:val="28"/>
        </w:rPr>
        <w:t xml:space="preserve">(далее - страница </w:t>
      </w:r>
      <w:r>
        <w:rPr>
          <w:rFonts w:ascii="Times New Roman" w:hAnsi="Times New Roman" w:cs="Times New Roman"/>
          <w:sz w:val="28"/>
          <w:szCs w:val="28"/>
        </w:rPr>
        <w:t>Министерства)</w:t>
      </w:r>
      <w:r w:rsidRPr="00AA6201">
        <w:rPr>
          <w:rFonts w:ascii="Times New Roman" w:hAnsi="Times New Roman" w:cs="Times New Roman"/>
          <w:sz w:val="28"/>
          <w:szCs w:val="28"/>
        </w:rPr>
        <w:t>;</w:t>
      </w:r>
    </w:p>
    <w:p w:rsidR="004531A3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A"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 xml:space="preserve">) посредством информации, размещенной </w:t>
      </w:r>
      <w:r w:rsidRPr="00913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государственной информационной системе «Единый портал государственных и муниципальных услуг (функций)» - www.gosuslugi.ru (далее – ЕПГУ) и </w:t>
      </w:r>
      <w:r>
        <w:rPr>
          <w:rFonts w:ascii="Times New Roman" w:hAnsi="Times New Roman" w:cs="Times New Roman"/>
          <w:sz w:val="28"/>
          <w:szCs w:val="28"/>
        </w:rPr>
        <w:t>на «</w:t>
      </w:r>
      <w:r w:rsidRPr="00AA6201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20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6201">
        <w:rPr>
          <w:rFonts w:ascii="Times New Roman" w:hAnsi="Times New Roman" w:cs="Times New Roman"/>
          <w:sz w:val="28"/>
          <w:szCs w:val="28"/>
        </w:rPr>
        <w:t xml:space="preserve"> - www.gosuslugi41.ru (далее - РПГУ).</w:t>
      </w:r>
    </w:p>
    <w:p w:rsidR="004531A3" w:rsidRPr="00C87FAB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AB">
        <w:rPr>
          <w:rFonts w:ascii="Times New Roman" w:hAnsi="Times New Roman" w:cs="Times New Roman"/>
          <w:sz w:val="28"/>
          <w:szCs w:val="28"/>
        </w:rPr>
        <w:t xml:space="preserve">1.4.2. Сведения о ходе предоставления государственной услуги предоставляются непосредственно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C87FAB">
        <w:rPr>
          <w:rFonts w:ascii="Times New Roman" w:hAnsi="Times New Roman" w:cs="Times New Roman"/>
          <w:sz w:val="28"/>
          <w:szCs w:val="28"/>
        </w:rPr>
        <w:t>:</w:t>
      </w:r>
    </w:p>
    <w:p w:rsidR="004531A3" w:rsidRPr="00C87FAB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AB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4531A3" w:rsidRPr="00C87FAB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AB">
        <w:rPr>
          <w:rFonts w:ascii="Times New Roman" w:hAnsi="Times New Roman" w:cs="Times New Roman"/>
          <w:sz w:val="28"/>
          <w:szCs w:val="28"/>
        </w:rPr>
        <w:t>б) посредством использования средств телефонной связи;</w:t>
      </w:r>
    </w:p>
    <w:p w:rsidR="004531A3" w:rsidRPr="00C87FAB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AB">
        <w:rPr>
          <w:rFonts w:ascii="Times New Roman" w:hAnsi="Times New Roman" w:cs="Times New Roman"/>
          <w:sz w:val="28"/>
          <w:szCs w:val="28"/>
        </w:rPr>
        <w:t xml:space="preserve">в) при обращении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C87FAB">
        <w:rPr>
          <w:rFonts w:ascii="Times New Roman" w:hAnsi="Times New Roman" w:cs="Times New Roman"/>
          <w:sz w:val="28"/>
          <w:szCs w:val="28"/>
        </w:rPr>
        <w:t xml:space="preserve"> в письменном виде почтовой связью или электронной почтой;</w:t>
      </w:r>
    </w:p>
    <w:p w:rsidR="004531A3" w:rsidRPr="00AA6201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201">
        <w:rPr>
          <w:rFonts w:ascii="Times New Roman" w:hAnsi="Times New Roman" w:cs="Times New Roman"/>
          <w:sz w:val="28"/>
          <w:szCs w:val="28"/>
        </w:rPr>
        <w:t xml:space="preserve">. При информировании о порядке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и/или сведений о ходе предоставления государственной услуги</w:t>
      </w:r>
      <w:r w:rsidRPr="00AA6201">
        <w:rPr>
          <w:rFonts w:ascii="Times New Roman" w:hAnsi="Times New Roman" w:cs="Times New Roman"/>
          <w:sz w:val="28"/>
          <w:szCs w:val="28"/>
        </w:rPr>
        <w:t xml:space="preserve"> непосредственно на личном приеме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либо посредством использования средств телефонной связи специалист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</w:t>
      </w:r>
    </w:p>
    <w:p w:rsidR="004531A3" w:rsidRPr="00AA6201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 xml:space="preserve">. 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другому специалисту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или же специалистом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4531A3" w:rsidRPr="00AA6201" w:rsidRDefault="004531A3" w:rsidP="004531A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620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>, осуществляющий устное информирование о правилах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и (или) о ходе предоставления государственной услуги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должен принять все необходимые меры для разъяснений, в том числе с привлечением других специалистов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201">
        <w:rPr>
          <w:rFonts w:ascii="Times New Roman" w:hAnsi="Times New Roman" w:cs="Times New Roman"/>
          <w:sz w:val="28"/>
          <w:szCs w:val="28"/>
        </w:rPr>
        <w:t xml:space="preserve"> если подготовка разъяснения требует продолжительного времени (более 10 минут), специалист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может предложить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A6201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4531A3" w:rsidRPr="00AA6201" w:rsidRDefault="004531A3" w:rsidP="00914F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4.6</w:t>
      </w:r>
      <w:r w:rsidRPr="00AA6201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4531A3" w:rsidRPr="00AA6201" w:rsidRDefault="004531A3" w:rsidP="00450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1) о порядке получения государственной услуги;</w:t>
      </w:r>
    </w:p>
    <w:p w:rsidR="004531A3" w:rsidRPr="00AA6201" w:rsidRDefault="004531A3" w:rsidP="00450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4531A3" w:rsidRPr="00AA6201" w:rsidRDefault="004531A3" w:rsidP="00450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3) о сроках предоставления государственной услуги;</w:t>
      </w:r>
    </w:p>
    <w:p w:rsidR="004531A3" w:rsidRPr="00AA6201" w:rsidRDefault="004531A3" w:rsidP="00450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6201">
        <w:rPr>
          <w:rFonts w:ascii="Times New Roman" w:hAnsi="Times New Roman" w:cs="Times New Roman"/>
          <w:sz w:val="28"/>
          <w:szCs w:val="28"/>
        </w:rPr>
        <w:t>) о порядке передачи результата предоставления государственной услуги;</w:t>
      </w:r>
    </w:p>
    <w:p w:rsidR="004531A3" w:rsidRDefault="004531A3" w:rsidP="00450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620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решений, действий (бездействия) должностных лиц в ходе предоставления государственной услуги.</w:t>
      </w:r>
    </w:p>
    <w:p w:rsidR="00AD0BFC" w:rsidRPr="00AD0BFC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 xml:space="preserve">1.5. Порядок, форма и место </w:t>
      </w:r>
      <w:proofErr w:type="gramStart"/>
      <w:r w:rsidRPr="00AD0BFC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AD0BFC">
        <w:rPr>
          <w:rFonts w:ascii="Times New Roman" w:hAnsi="Times New Roman" w:cs="Times New Roman"/>
          <w:sz w:val="28"/>
          <w:szCs w:val="28"/>
        </w:rPr>
        <w:t xml:space="preserve"> и способы получения справочной информации о государственной услуге.</w:t>
      </w:r>
    </w:p>
    <w:p w:rsidR="00AD0BFC" w:rsidRPr="00AD0BFC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lastRenderedPageBreak/>
        <w:t>1.5.1. Информация о месте нахождения, графике работы, электронной почте, справочных телефонах Министерства и структурного подразделения, непосредственно участвующего в предоставлении государственной услуги, размещается на странице Министерства, а также на ЕПГУ и РПГУ.</w:t>
      </w:r>
    </w:p>
    <w:p w:rsidR="004508C7" w:rsidRPr="00AD0BFC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1.5.2. В помещении Министерства оборудуются информационные стенды, на которых размещается информация о порядке предоставления государственной услуги.</w:t>
      </w:r>
    </w:p>
    <w:p w:rsidR="00AD0BFC" w:rsidRPr="00AD0BFC" w:rsidRDefault="00AD0BFC" w:rsidP="00D939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На информационном стенде в помещении Министерства размещается следующая информация: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2) образцы документов, необходимых для предоставления государственной услуги, и требования к их заполнению;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3) схема размещения специалистов Министерства, режим приема;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4)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5) текс</w:t>
      </w:r>
      <w:r w:rsidR="0054175F">
        <w:rPr>
          <w:rFonts w:ascii="Times New Roman" w:hAnsi="Times New Roman" w:cs="Times New Roman"/>
          <w:sz w:val="28"/>
          <w:szCs w:val="28"/>
        </w:rPr>
        <w:t>т настоящего Р</w:t>
      </w:r>
      <w:r w:rsidRPr="00AD0BFC">
        <w:rPr>
          <w:rFonts w:ascii="Times New Roman" w:hAnsi="Times New Roman" w:cs="Times New Roman"/>
          <w:sz w:val="28"/>
          <w:szCs w:val="28"/>
        </w:rPr>
        <w:t>егламента (полная версия на официальном сайте, извлечения на информационном стенде).</w:t>
      </w:r>
    </w:p>
    <w:p w:rsidR="00AD0BFC" w:rsidRPr="00AD0BFC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1.5.3. На странице Министерства размещается следующая информация:</w:t>
      </w:r>
    </w:p>
    <w:p w:rsidR="00AD0BFC" w:rsidRPr="00AD0BFC" w:rsidRDefault="00AD0BFC" w:rsidP="003C10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:rsidR="00AD0BFC" w:rsidRPr="00AD0BFC" w:rsidRDefault="0054175F" w:rsidP="003C10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Р</w:t>
      </w:r>
      <w:r w:rsidR="00AD0BFC" w:rsidRPr="00AD0BFC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AD0BFC" w:rsidRPr="00AD0BFC" w:rsidRDefault="00AD0BFC" w:rsidP="003C10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3) место нахождения, график работы, номера телефонов и адрес электронной почты Министерства.</w:t>
      </w:r>
    </w:p>
    <w:p w:rsidR="00AD0BFC" w:rsidRPr="00AD0BFC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1.5.4. На ЕПГУ и РПГУ размещается следующая информация: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государственной услуги.</w:t>
      </w:r>
    </w:p>
    <w:p w:rsidR="00AD0BFC" w:rsidRPr="00AD0BFC" w:rsidRDefault="00AD0BFC" w:rsidP="0045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 xml:space="preserve">1.5.5. Информация на ЕПГУ и РПГУ о порядке и сроках предоставления государственной услуги на основании сведений, содержащихся в </w:t>
      </w:r>
      <w:r w:rsidRPr="00AD0BFC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011D" w:rsidRDefault="00AD0BFC" w:rsidP="00914F9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BFC">
        <w:rPr>
          <w:rFonts w:ascii="Times New Roman" w:hAnsi="Times New Roman" w:cs="Times New Roman"/>
          <w:sz w:val="28"/>
          <w:szCs w:val="28"/>
        </w:rPr>
        <w:t>1.5.6. Доступ к информации о сроках и порядке предоставления государственной услуги, а также к сведениям о ходе предоставления государственной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правообладателем.</w:t>
      </w:r>
    </w:p>
    <w:p w:rsidR="005D56F4" w:rsidRDefault="005D56F4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</w:t>
      </w:r>
      <w:r w:rsidR="00851E64" w:rsidRPr="00851E64">
        <w:rPr>
          <w:rFonts w:ascii="Times New Roman" w:hAnsi="Times New Roman" w:cs="Times New Roman"/>
          <w:color w:val="000000"/>
          <w:sz w:val="28"/>
          <w:szCs w:val="28"/>
        </w:rPr>
        <w:t>на посещение особо охраняемых природных территорий регионального значения</w:t>
      </w:r>
      <w:r w:rsidR="00851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C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E64" w:rsidRPr="00851E64">
        <w:rPr>
          <w:rFonts w:ascii="Times New Roman" w:hAnsi="Times New Roman" w:cs="Times New Roman"/>
          <w:color w:val="000000"/>
          <w:sz w:val="28"/>
          <w:szCs w:val="28"/>
        </w:rPr>
        <w:t>за исключением природных парков и государственных природных заказников регионального значения</w:t>
      </w:r>
      <w:r w:rsidR="00931C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D76E1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="006A0669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76E11">
        <w:rPr>
          <w:rFonts w:ascii="Times New Roman" w:hAnsi="Times New Roman" w:cs="Times New Roman"/>
          <w:sz w:val="28"/>
          <w:szCs w:val="28"/>
        </w:rPr>
        <w:t>услуга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 w:rsidR="00D76E1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5C0B2E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2.3. </w:t>
      </w:r>
      <w:r w:rsidR="00132D7C" w:rsidRPr="00132D7C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5C0B2E" w:rsidRDefault="005C0B2E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FE3B42">
        <w:rPr>
          <w:rFonts w:ascii="Times New Roman" w:hAnsi="Times New Roman" w:cs="Times New Roman"/>
          <w:sz w:val="28"/>
          <w:szCs w:val="28"/>
        </w:rPr>
        <w:t>я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851E64" w:rsidRPr="00851E64">
        <w:rPr>
          <w:rFonts w:ascii="Times New Roman" w:hAnsi="Times New Roman" w:cs="Times New Roman"/>
          <w:color w:val="000000"/>
          <w:sz w:val="28"/>
          <w:szCs w:val="28"/>
        </w:rPr>
        <w:t>на посещение особо охраняемых природных тер</w:t>
      </w:r>
      <w:r w:rsidR="00931C5B">
        <w:rPr>
          <w:rFonts w:ascii="Times New Roman" w:hAnsi="Times New Roman" w:cs="Times New Roman"/>
          <w:color w:val="000000"/>
          <w:sz w:val="28"/>
          <w:szCs w:val="28"/>
        </w:rPr>
        <w:t>риторий регионального значения</w:t>
      </w:r>
      <w:r w:rsidR="00851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C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E64" w:rsidRPr="00851E64">
        <w:rPr>
          <w:rFonts w:ascii="Times New Roman" w:hAnsi="Times New Roman" w:cs="Times New Roman"/>
          <w:color w:val="000000"/>
          <w:sz w:val="28"/>
          <w:szCs w:val="28"/>
        </w:rPr>
        <w:t>за исключением природных парков и государственных природных за</w:t>
      </w:r>
      <w:r w:rsidR="00851E64">
        <w:rPr>
          <w:rFonts w:ascii="Times New Roman" w:hAnsi="Times New Roman" w:cs="Times New Roman"/>
          <w:color w:val="000000"/>
          <w:sz w:val="28"/>
          <w:szCs w:val="28"/>
        </w:rPr>
        <w:t>казников регионального значения</w:t>
      </w:r>
      <w:r w:rsidR="00931C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51E64" w:rsidRPr="00851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549">
        <w:rPr>
          <w:rFonts w:ascii="Times New Roman" w:hAnsi="Times New Roman" w:cs="Times New Roman"/>
          <w:color w:val="000000"/>
          <w:sz w:val="28"/>
          <w:szCs w:val="28"/>
        </w:rPr>
        <w:t>(далее – разрешение)</w:t>
      </w:r>
      <w:r w:rsidRPr="005C0B2E">
        <w:rPr>
          <w:rFonts w:ascii="Times New Roman" w:hAnsi="Times New Roman" w:cs="Times New Roman"/>
          <w:sz w:val="28"/>
          <w:szCs w:val="28"/>
        </w:rPr>
        <w:t xml:space="preserve"> </w:t>
      </w:r>
      <w:r w:rsidRPr="00641C6D">
        <w:rPr>
          <w:rFonts w:ascii="Times New Roman" w:hAnsi="Times New Roman" w:cs="Times New Roman"/>
          <w:sz w:val="28"/>
          <w:szCs w:val="28"/>
        </w:rPr>
        <w:t xml:space="preserve">по </w:t>
      </w:r>
      <w:r w:rsidRPr="00FE3B42">
        <w:rPr>
          <w:rFonts w:ascii="Times New Roman" w:hAnsi="Times New Roman" w:cs="Times New Roman"/>
          <w:sz w:val="28"/>
          <w:szCs w:val="28"/>
        </w:rPr>
        <w:t>форм</w:t>
      </w:r>
      <w:r w:rsidR="00FE3B42" w:rsidRPr="00FE3B42">
        <w:rPr>
          <w:rFonts w:ascii="Times New Roman" w:hAnsi="Times New Roman" w:cs="Times New Roman"/>
          <w:sz w:val="28"/>
          <w:szCs w:val="28"/>
        </w:rPr>
        <w:t>е</w:t>
      </w:r>
      <w:r w:rsidRPr="00FE3B4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Pr="002C7AD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A0669" w:rsidRPr="002C7ADF">
          <w:rPr>
            <w:rFonts w:ascii="Times New Roman" w:hAnsi="Times New Roman" w:cs="Times New Roman"/>
            <w:sz w:val="28"/>
            <w:szCs w:val="28"/>
          </w:rPr>
          <w:t>ям</w:t>
        </w:r>
        <w:r w:rsidRPr="002C7AD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C7ADF" w:rsidRPr="002C7ADF">
        <w:rPr>
          <w:rFonts w:ascii="Times New Roman" w:hAnsi="Times New Roman" w:cs="Times New Roman"/>
          <w:sz w:val="28"/>
          <w:szCs w:val="28"/>
        </w:rPr>
        <w:t>1</w:t>
      </w:r>
      <w:r w:rsidR="006A0669" w:rsidRPr="002C7ADF">
        <w:rPr>
          <w:rFonts w:ascii="Times New Roman" w:hAnsi="Times New Roman" w:cs="Times New Roman"/>
          <w:sz w:val="28"/>
          <w:szCs w:val="28"/>
        </w:rPr>
        <w:t xml:space="preserve">, </w:t>
      </w:r>
      <w:r w:rsidR="002C7ADF" w:rsidRPr="002C7ADF">
        <w:rPr>
          <w:rFonts w:ascii="Times New Roman" w:hAnsi="Times New Roman" w:cs="Times New Roman"/>
          <w:sz w:val="28"/>
          <w:szCs w:val="28"/>
        </w:rPr>
        <w:t xml:space="preserve">2 </w:t>
      </w:r>
      <w:r w:rsidRPr="002C7ADF">
        <w:rPr>
          <w:rFonts w:ascii="Times New Roman" w:hAnsi="Times New Roman" w:cs="Times New Roman"/>
          <w:sz w:val="28"/>
          <w:szCs w:val="28"/>
        </w:rPr>
        <w:t>к</w:t>
      </w:r>
      <w:r w:rsidRPr="00FE3B42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E12B2C" w:rsidRPr="00984D94" w:rsidRDefault="005C0B2E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B2C" w:rsidRPr="00D51E88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B035DC">
        <w:rPr>
          <w:rFonts w:ascii="Times New Roman" w:hAnsi="Times New Roman" w:cs="Times New Roman"/>
          <w:sz w:val="28"/>
          <w:szCs w:val="28"/>
        </w:rPr>
        <w:t>отказ</w:t>
      </w:r>
      <w:r w:rsidR="008A0084" w:rsidRPr="00B035DC">
        <w:rPr>
          <w:rFonts w:ascii="Times New Roman" w:hAnsi="Times New Roman" w:cs="Times New Roman"/>
          <w:sz w:val="28"/>
          <w:szCs w:val="28"/>
        </w:rPr>
        <w:t xml:space="preserve"> в выдаче разрешени</w:t>
      </w:r>
      <w:r w:rsidR="00D46145">
        <w:rPr>
          <w:rFonts w:ascii="Times New Roman" w:hAnsi="Times New Roman" w:cs="Times New Roman"/>
          <w:sz w:val="28"/>
          <w:szCs w:val="28"/>
        </w:rPr>
        <w:t>я</w:t>
      </w:r>
      <w:r w:rsidR="00365798" w:rsidRPr="00B035DC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B035DC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EE6" w:rsidRPr="00B035DC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F827A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A36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E27E9">
        <w:rPr>
          <w:rFonts w:ascii="Times New Roman" w:hAnsi="Times New Roman" w:cs="Times New Roman"/>
          <w:sz w:val="28"/>
          <w:szCs w:val="28"/>
        </w:rPr>
        <w:t>3</w:t>
      </w:r>
      <w:r w:rsidR="00BC1EE6" w:rsidRPr="00EA365F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C40613" w:rsidRPr="00984D94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53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 w:rsidRPr="00DF5D53">
        <w:rPr>
          <w:rFonts w:ascii="Times New Roman" w:hAnsi="Times New Roman" w:cs="Times New Roman"/>
          <w:sz w:val="28"/>
          <w:szCs w:val="28"/>
        </w:rPr>
        <w:t xml:space="preserve">Срок </w:t>
      </w:r>
      <w:r w:rsidR="00D76E11" w:rsidRPr="00DF5D53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 w:rsidRPr="00DF5D5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 w:rsidRPr="00BE0C6A">
        <w:rPr>
          <w:rFonts w:ascii="Times New Roman" w:hAnsi="Times New Roman" w:cs="Times New Roman"/>
          <w:sz w:val="28"/>
          <w:szCs w:val="28"/>
        </w:rPr>
        <w:t>услуги</w:t>
      </w:r>
      <w:r w:rsidR="008A50CE" w:rsidRPr="00BE0C6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74BAC" w:rsidRPr="00BE0C6A">
        <w:rPr>
          <w:rFonts w:ascii="Times New Roman" w:hAnsi="Times New Roman" w:cs="Times New Roman"/>
          <w:sz w:val="28"/>
          <w:szCs w:val="28"/>
        </w:rPr>
        <w:t xml:space="preserve"> </w:t>
      </w:r>
      <w:r w:rsidR="00DF5D53" w:rsidRPr="00BE0C6A">
        <w:rPr>
          <w:rFonts w:ascii="Times New Roman" w:hAnsi="Times New Roman" w:cs="Times New Roman"/>
          <w:sz w:val="28"/>
          <w:szCs w:val="28"/>
        </w:rPr>
        <w:t xml:space="preserve">5 </w:t>
      </w:r>
      <w:r w:rsidR="00032865" w:rsidRPr="00BE0C6A">
        <w:rPr>
          <w:rFonts w:ascii="Times New Roman" w:hAnsi="Times New Roman" w:cs="Times New Roman"/>
          <w:sz w:val="28"/>
          <w:szCs w:val="28"/>
        </w:rPr>
        <w:t>рабочих</w:t>
      </w:r>
      <w:r w:rsidRPr="00BE0C6A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 w:rsidRPr="00BE0C6A">
        <w:rPr>
          <w:rFonts w:ascii="Times New Roman" w:hAnsi="Times New Roman" w:cs="Times New Roman"/>
          <w:sz w:val="28"/>
          <w:szCs w:val="28"/>
        </w:rPr>
        <w:t xml:space="preserve"> с момента регис</w:t>
      </w:r>
      <w:r w:rsidR="00573365" w:rsidRPr="00DF5D53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56347E" w:rsidRPr="00DF5D5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A50CE" w:rsidRPr="00DF5D53">
        <w:rPr>
          <w:rFonts w:ascii="Times New Roman" w:hAnsi="Times New Roman" w:cs="Times New Roman"/>
          <w:sz w:val="28"/>
          <w:szCs w:val="28"/>
        </w:rPr>
        <w:t>в Министерстве</w:t>
      </w:r>
      <w:r w:rsidRPr="00DF5D53">
        <w:rPr>
          <w:rFonts w:ascii="Times New Roman" w:hAnsi="Times New Roman" w:cs="Times New Roman"/>
          <w:sz w:val="28"/>
          <w:szCs w:val="28"/>
        </w:rPr>
        <w:t>.</w:t>
      </w:r>
    </w:p>
    <w:p w:rsidR="002E4CA8" w:rsidRPr="009C3692" w:rsidRDefault="00E12B2C" w:rsidP="00735D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3" w:name="P138"/>
      <w:bookmarkEnd w:id="3"/>
      <w:r w:rsidR="00735DFB" w:rsidRPr="00735DF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размещается </w:t>
      </w:r>
      <w:r w:rsidR="00735DF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35DFB" w:rsidRPr="00735DFB">
        <w:t xml:space="preserve"> </w:t>
      </w:r>
      <w:r w:rsidR="00735DFB" w:rsidRPr="00735DFB">
        <w:rPr>
          <w:rFonts w:ascii="Times New Roman" w:hAnsi="Times New Roman" w:cs="Times New Roman"/>
          <w:sz w:val="28"/>
          <w:szCs w:val="28"/>
        </w:rPr>
        <w:t>на странице Министерства, ЕПГУ и РПГУ.</w:t>
      </w:r>
    </w:p>
    <w:p w:rsidR="003E5EDB" w:rsidRPr="00CB4E66" w:rsidRDefault="00E12B2C" w:rsidP="00837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D76E11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E11">
        <w:rPr>
          <w:rFonts w:ascii="Times New Roman" w:hAnsi="Times New Roman" w:cs="Times New Roman"/>
          <w:sz w:val="28"/>
          <w:szCs w:val="28"/>
        </w:rPr>
        <w:t>услуги</w:t>
      </w:r>
      <w:r w:rsidR="00AD45E4">
        <w:rPr>
          <w:rFonts w:ascii="Times New Roman" w:hAnsi="Times New Roman" w:cs="Times New Roman"/>
          <w:sz w:val="28"/>
          <w:szCs w:val="28"/>
        </w:rPr>
        <w:t>.</w:t>
      </w:r>
    </w:p>
    <w:p w:rsidR="005712E6" w:rsidRPr="004B72DF" w:rsidRDefault="003E5EDB" w:rsidP="000C60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82">
        <w:rPr>
          <w:rFonts w:ascii="Times New Roman" w:hAnsi="Times New Roman" w:cs="Times New Roman"/>
          <w:sz w:val="28"/>
          <w:szCs w:val="28"/>
        </w:rPr>
        <w:t>2.6.</w:t>
      </w:r>
      <w:r w:rsidRPr="004B72DF">
        <w:rPr>
          <w:rFonts w:ascii="Times New Roman" w:hAnsi="Times New Roman" w:cs="Times New Roman"/>
          <w:sz w:val="28"/>
          <w:szCs w:val="28"/>
        </w:rPr>
        <w:t xml:space="preserve">1. </w:t>
      </w:r>
      <w:r w:rsidR="007C3F4F" w:rsidRPr="004B72DF">
        <w:rPr>
          <w:rFonts w:ascii="Times New Roman" w:hAnsi="Times New Roman" w:cs="Times New Roman"/>
          <w:sz w:val="28"/>
          <w:szCs w:val="28"/>
        </w:rPr>
        <w:t>Дл</w:t>
      </w:r>
      <w:r w:rsidR="005712E6" w:rsidRPr="004B72DF">
        <w:rPr>
          <w:rFonts w:ascii="Times New Roman" w:hAnsi="Times New Roman" w:cs="Times New Roman"/>
          <w:sz w:val="28"/>
          <w:szCs w:val="28"/>
        </w:rPr>
        <w:t xml:space="preserve">я получения </w:t>
      </w:r>
      <w:r w:rsidR="00125D41" w:rsidRPr="004B72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712E6" w:rsidRPr="004B72DF">
        <w:rPr>
          <w:rFonts w:ascii="Times New Roman" w:hAnsi="Times New Roman" w:cs="Times New Roman"/>
          <w:sz w:val="28"/>
          <w:szCs w:val="28"/>
        </w:rPr>
        <w:t xml:space="preserve"> Заявитель в обязательном порядке</w:t>
      </w:r>
      <w:r w:rsidR="007C3F4F" w:rsidRPr="004B72D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712E6" w:rsidRPr="004B72DF">
        <w:rPr>
          <w:rFonts w:ascii="Times New Roman" w:hAnsi="Times New Roman" w:cs="Times New Roman"/>
          <w:sz w:val="28"/>
          <w:szCs w:val="28"/>
        </w:rPr>
        <w:t>е</w:t>
      </w:r>
      <w:r w:rsidR="007C3F4F" w:rsidRPr="004B72DF">
        <w:rPr>
          <w:rFonts w:ascii="Times New Roman" w:hAnsi="Times New Roman" w:cs="Times New Roman"/>
          <w:sz w:val="28"/>
          <w:szCs w:val="28"/>
        </w:rPr>
        <w:t>т</w:t>
      </w:r>
      <w:r w:rsidR="00296B1B" w:rsidRPr="004B72DF">
        <w:rPr>
          <w:rFonts w:ascii="Times New Roman" w:hAnsi="Times New Roman" w:cs="Times New Roman"/>
          <w:sz w:val="28"/>
          <w:szCs w:val="28"/>
        </w:rPr>
        <w:t>.</w:t>
      </w:r>
    </w:p>
    <w:p w:rsidR="004B72DF" w:rsidRPr="004B72DF" w:rsidRDefault="00285DFA" w:rsidP="000C60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72DF" w:rsidRPr="004B7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6D39">
        <w:rPr>
          <w:rFonts w:ascii="Times New Roman" w:hAnsi="Times New Roman" w:cs="Times New Roman"/>
          <w:sz w:val="28"/>
          <w:szCs w:val="28"/>
        </w:rPr>
        <w:t>ля физических лиц: з</w:t>
      </w:r>
      <w:r w:rsidR="004B72DF" w:rsidRPr="004B72DF">
        <w:rPr>
          <w:rFonts w:ascii="Times New Roman" w:hAnsi="Times New Roman" w:cs="Times New Roman"/>
          <w:sz w:val="28"/>
          <w:szCs w:val="28"/>
        </w:rPr>
        <w:t>аявление по форме в соответствии с Приложением 4 к Регламенту, в котором указываются сведения о Заявителе: фамилия, имя, отчество, контактный телефон, адрес электронной почты (при наличии), фамилия, имя, отчество несовершеннолетнег</w:t>
      </w:r>
      <w:proofErr w:type="gramStart"/>
      <w:r w:rsidR="004B72DF" w:rsidRPr="004B72DF">
        <w:rPr>
          <w:rFonts w:ascii="Times New Roman" w:hAnsi="Times New Roman" w:cs="Times New Roman"/>
          <w:sz w:val="28"/>
          <w:szCs w:val="28"/>
        </w:rPr>
        <w:t>о</w:t>
      </w:r>
      <w:r w:rsidR="007B0E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0EFA">
        <w:rPr>
          <w:rFonts w:ascii="Times New Roman" w:hAnsi="Times New Roman" w:cs="Times New Roman"/>
          <w:sz w:val="28"/>
          <w:szCs w:val="28"/>
        </w:rPr>
        <w:t>них)</w:t>
      </w:r>
      <w:r w:rsidR="004B72DF" w:rsidRPr="004B72DF">
        <w:rPr>
          <w:rFonts w:ascii="Times New Roman" w:hAnsi="Times New Roman" w:cs="Times New Roman"/>
          <w:sz w:val="28"/>
          <w:szCs w:val="28"/>
        </w:rPr>
        <w:t xml:space="preserve"> до 14 лет (указывается при необходимости</w:t>
      </w:r>
      <w:r w:rsidR="00E76D39">
        <w:rPr>
          <w:rFonts w:ascii="Times New Roman" w:hAnsi="Times New Roman" w:cs="Times New Roman"/>
          <w:sz w:val="28"/>
          <w:szCs w:val="28"/>
        </w:rPr>
        <w:t>),</w:t>
      </w:r>
      <w:r w:rsidR="004B72DF" w:rsidRPr="004B72DF">
        <w:rPr>
          <w:rFonts w:ascii="Times New Roman" w:hAnsi="Times New Roman" w:cs="Times New Roman"/>
          <w:sz w:val="28"/>
          <w:szCs w:val="28"/>
        </w:rPr>
        <w:t xml:space="preserve"> наименование особо охраняемой природной территории </w:t>
      </w:r>
      <w:r w:rsidR="004B72DF" w:rsidRPr="004B72DF"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 Камчатского края, цель и срок посещения особо охраняемых природных территорий регионального значения Камчатского края,</w:t>
      </w:r>
      <w:r w:rsidR="00972396" w:rsidRPr="00972396">
        <w:t xml:space="preserve"> </w:t>
      </w:r>
      <w:r w:rsidR="00972396" w:rsidRPr="00972396">
        <w:rPr>
          <w:rFonts w:ascii="Times New Roman" w:hAnsi="Times New Roman" w:cs="Times New Roman"/>
          <w:sz w:val="28"/>
          <w:szCs w:val="28"/>
        </w:rPr>
        <w:t>тип, марка, модель, государственный регистрационный номер транспортного средства (указывается при необходимости и в случаях, если положением об особо охраняемой природной территории регионального значения допускается использование транспортного средства)</w:t>
      </w:r>
      <w:r w:rsidR="00972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 получения разрешения;</w:t>
      </w:r>
    </w:p>
    <w:p w:rsidR="00C5675B" w:rsidRDefault="00285DFA" w:rsidP="00C567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72DF" w:rsidRPr="004B72DF">
        <w:rPr>
          <w:rFonts w:ascii="Times New Roman" w:hAnsi="Times New Roman" w:cs="Times New Roman"/>
          <w:sz w:val="28"/>
          <w:szCs w:val="28"/>
        </w:rPr>
        <w:t xml:space="preserve"> </w:t>
      </w:r>
      <w:r w:rsidR="0090547B">
        <w:rPr>
          <w:rFonts w:ascii="Times New Roman" w:hAnsi="Times New Roman" w:cs="Times New Roman"/>
          <w:sz w:val="28"/>
          <w:szCs w:val="28"/>
        </w:rPr>
        <w:t>д</w:t>
      </w:r>
      <w:r w:rsidR="00E76D39" w:rsidRPr="00E76D39">
        <w:rPr>
          <w:rFonts w:ascii="Times New Roman" w:hAnsi="Times New Roman" w:cs="Times New Roman"/>
          <w:sz w:val="28"/>
          <w:szCs w:val="28"/>
        </w:rPr>
        <w:t>ля юридическ</w:t>
      </w:r>
      <w:r w:rsidR="00E76D39">
        <w:rPr>
          <w:rFonts w:ascii="Times New Roman" w:hAnsi="Times New Roman" w:cs="Times New Roman"/>
          <w:sz w:val="28"/>
          <w:szCs w:val="28"/>
        </w:rPr>
        <w:t>их</w:t>
      </w:r>
      <w:r w:rsidR="00E76D39" w:rsidRPr="00E76D39">
        <w:rPr>
          <w:rFonts w:ascii="Times New Roman" w:hAnsi="Times New Roman" w:cs="Times New Roman"/>
          <w:sz w:val="28"/>
          <w:szCs w:val="28"/>
        </w:rPr>
        <w:t xml:space="preserve"> лиц или индивидуальн</w:t>
      </w:r>
      <w:r w:rsidR="00E76D39">
        <w:rPr>
          <w:rFonts w:ascii="Times New Roman" w:hAnsi="Times New Roman" w:cs="Times New Roman"/>
          <w:sz w:val="28"/>
          <w:szCs w:val="28"/>
        </w:rPr>
        <w:t>ых</w:t>
      </w:r>
      <w:r w:rsidR="00E76D39" w:rsidRPr="00E76D3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76D39">
        <w:rPr>
          <w:rFonts w:ascii="Times New Roman" w:hAnsi="Times New Roman" w:cs="Times New Roman"/>
          <w:sz w:val="28"/>
          <w:szCs w:val="28"/>
        </w:rPr>
        <w:t>ей: з</w:t>
      </w:r>
      <w:r w:rsidR="004B72DF" w:rsidRPr="004B72DF">
        <w:rPr>
          <w:rFonts w:ascii="Times New Roman" w:hAnsi="Times New Roman" w:cs="Times New Roman"/>
          <w:sz w:val="28"/>
          <w:szCs w:val="28"/>
        </w:rPr>
        <w:t>аявление по форме в соответствии с Приложением 5 к Регламенту</w:t>
      </w:r>
      <w:r w:rsidR="007C3F4F" w:rsidRPr="004B72DF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</w:t>
      </w:r>
      <w:r w:rsidR="00E8303A" w:rsidRPr="004B72DF">
        <w:rPr>
          <w:rFonts w:ascii="Times New Roman" w:hAnsi="Times New Roman" w:cs="Times New Roman"/>
          <w:sz w:val="28"/>
          <w:szCs w:val="28"/>
        </w:rPr>
        <w:t>сведения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о Заявителе: для юридического лица – наименование, организационно-правовая форма, ОГРН, ИНН и </w:t>
      </w:r>
      <w:proofErr w:type="gramStart"/>
      <w:r w:rsidR="00C5675B" w:rsidRPr="004B72DF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C5675B" w:rsidRPr="004B72DF">
        <w:rPr>
          <w:rFonts w:ascii="Times New Roman" w:hAnsi="Times New Roman" w:cs="Times New Roman"/>
          <w:sz w:val="28"/>
          <w:szCs w:val="28"/>
        </w:rPr>
        <w:t xml:space="preserve"> (почтовый индекс и адрес, телефон), адрес электронной почты (при наличии)</w:t>
      </w:r>
      <w:r w:rsidR="008B5CDE" w:rsidRPr="004B72D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C5675B" w:rsidRPr="004B72DF">
        <w:rPr>
          <w:rFonts w:ascii="Times New Roman" w:hAnsi="Times New Roman" w:cs="Times New Roman"/>
          <w:sz w:val="28"/>
          <w:szCs w:val="28"/>
        </w:rPr>
        <w:t>для индивидуально</w:t>
      </w:r>
      <w:r w:rsidR="00462A40" w:rsidRPr="004B72DF">
        <w:rPr>
          <w:rFonts w:ascii="Times New Roman" w:hAnsi="Times New Roman" w:cs="Times New Roman"/>
          <w:sz w:val="28"/>
          <w:szCs w:val="28"/>
        </w:rPr>
        <w:t>го предпринимателя</w:t>
      </w:r>
      <w:r w:rsidR="008B5CDE" w:rsidRPr="004B72DF">
        <w:rPr>
          <w:rFonts w:ascii="Times New Roman" w:hAnsi="Times New Roman" w:cs="Times New Roman"/>
          <w:sz w:val="28"/>
          <w:szCs w:val="28"/>
        </w:rPr>
        <w:t xml:space="preserve"> -</w:t>
      </w:r>
      <w:r w:rsidR="00462A40" w:rsidRPr="004B72DF">
        <w:rPr>
          <w:rFonts w:ascii="Times New Roman" w:hAnsi="Times New Roman" w:cs="Times New Roman"/>
          <w:sz w:val="28"/>
          <w:szCs w:val="28"/>
        </w:rPr>
        <w:t xml:space="preserve"> </w:t>
      </w:r>
      <w:r w:rsidR="008B5CDE" w:rsidRPr="004B72DF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  <w:r w:rsidR="00462A40" w:rsidRPr="004B72DF">
        <w:rPr>
          <w:rFonts w:ascii="Times New Roman" w:hAnsi="Times New Roman" w:cs="Times New Roman"/>
          <w:sz w:val="28"/>
          <w:szCs w:val="28"/>
        </w:rPr>
        <w:t>(ОГРНИП/ИНН)</w:t>
      </w:r>
      <w:r w:rsidR="008B5CDE" w:rsidRPr="004B72DF">
        <w:rPr>
          <w:rFonts w:ascii="Times New Roman" w:hAnsi="Times New Roman" w:cs="Times New Roman"/>
          <w:sz w:val="28"/>
          <w:szCs w:val="28"/>
        </w:rPr>
        <w:t>, место нахождение (почтовый индекс и адрес, телефон), адрес электронной почты (при наличии)</w:t>
      </w:r>
      <w:r w:rsidR="00462A40" w:rsidRPr="004B72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5675B" w:rsidRPr="004B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03A" w:rsidRPr="004B72DF">
        <w:rPr>
          <w:rFonts w:ascii="Times New Roman" w:hAnsi="Times New Roman" w:cs="Times New Roman"/>
          <w:sz w:val="28"/>
          <w:szCs w:val="28"/>
        </w:rPr>
        <w:t>а также</w:t>
      </w:r>
      <w:r w:rsidR="00A96133" w:rsidRPr="004B72DF">
        <w:t xml:space="preserve"> </w:t>
      </w:r>
      <w:r w:rsidR="00C5675B" w:rsidRPr="004B72DF">
        <w:rPr>
          <w:rFonts w:ascii="Times New Roman" w:hAnsi="Times New Roman" w:cs="Times New Roman"/>
          <w:sz w:val="28"/>
          <w:szCs w:val="28"/>
        </w:rPr>
        <w:t>наименовани</w:t>
      </w:r>
      <w:r w:rsidR="00F37205">
        <w:rPr>
          <w:rFonts w:ascii="Times New Roman" w:hAnsi="Times New Roman" w:cs="Times New Roman"/>
          <w:sz w:val="28"/>
          <w:szCs w:val="28"/>
        </w:rPr>
        <w:t>е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особо охраняем</w:t>
      </w:r>
      <w:r w:rsidR="00F37205">
        <w:rPr>
          <w:rFonts w:ascii="Times New Roman" w:hAnsi="Times New Roman" w:cs="Times New Roman"/>
          <w:sz w:val="28"/>
          <w:szCs w:val="28"/>
        </w:rPr>
        <w:t>ой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F37205">
        <w:rPr>
          <w:rFonts w:ascii="Times New Roman" w:hAnsi="Times New Roman" w:cs="Times New Roman"/>
          <w:sz w:val="28"/>
          <w:szCs w:val="28"/>
        </w:rPr>
        <w:t>ой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37205">
        <w:rPr>
          <w:rFonts w:ascii="Times New Roman" w:hAnsi="Times New Roman" w:cs="Times New Roman"/>
          <w:sz w:val="28"/>
          <w:szCs w:val="28"/>
        </w:rPr>
        <w:t>и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регионального значения Камчатского края, </w:t>
      </w:r>
      <w:r w:rsidR="00B21583" w:rsidRPr="004B72DF">
        <w:rPr>
          <w:rFonts w:ascii="Times New Roman" w:hAnsi="Times New Roman" w:cs="Times New Roman"/>
          <w:sz w:val="28"/>
          <w:szCs w:val="28"/>
        </w:rPr>
        <w:t xml:space="preserve">цель и </w:t>
      </w:r>
      <w:r w:rsidR="00C5675B" w:rsidRPr="004B72DF">
        <w:rPr>
          <w:rFonts w:ascii="Times New Roman" w:hAnsi="Times New Roman" w:cs="Times New Roman"/>
          <w:sz w:val="28"/>
          <w:szCs w:val="28"/>
        </w:rPr>
        <w:t>срок посещения особо охраняем</w:t>
      </w:r>
      <w:r w:rsidR="00F37205">
        <w:rPr>
          <w:rFonts w:ascii="Times New Roman" w:hAnsi="Times New Roman" w:cs="Times New Roman"/>
          <w:sz w:val="28"/>
          <w:szCs w:val="28"/>
        </w:rPr>
        <w:t>ой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F37205">
        <w:rPr>
          <w:rFonts w:ascii="Times New Roman" w:hAnsi="Times New Roman" w:cs="Times New Roman"/>
          <w:sz w:val="28"/>
          <w:szCs w:val="28"/>
        </w:rPr>
        <w:t>ой</w:t>
      </w:r>
      <w:r w:rsidR="00C5675B" w:rsidRPr="004B72D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37205">
        <w:rPr>
          <w:rFonts w:ascii="Times New Roman" w:hAnsi="Times New Roman" w:cs="Times New Roman"/>
          <w:sz w:val="28"/>
          <w:szCs w:val="28"/>
        </w:rPr>
        <w:t xml:space="preserve">и </w:t>
      </w:r>
      <w:r w:rsidR="00C5675B" w:rsidRPr="004B72DF">
        <w:rPr>
          <w:rFonts w:ascii="Times New Roman" w:hAnsi="Times New Roman" w:cs="Times New Roman"/>
          <w:sz w:val="28"/>
          <w:szCs w:val="28"/>
        </w:rPr>
        <w:t>регионального значения Камчатского края</w:t>
      </w:r>
      <w:r w:rsidR="00E8303A" w:rsidRPr="004B72DF">
        <w:rPr>
          <w:rFonts w:ascii="Times New Roman" w:hAnsi="Times New Roman" w:cs="Times New Roman"/>
          <w:sz w:val="28"/>
          <w:szCs w:val="28"/>
        </w:rPr>
        <w:t>,</w:t>
      </w:r>
      <w:r w:rsidR="00C5675B" w:rsidRPr="004B72DF">
        <w:t xml:space="preserve"> </w:t>
      </w:r>
      <w:r w:rsidR="00E8303A" w:rsidRPr="004B72DF">
        <w:rPr>
          <w:rFonts w:ascii="Times New Roman" w:hAnsi="Times New Roman" w:cs="Times New Roman"/>
          <w:sz w:val="28"/>
          <w:szCs w:val="28"/>
        </w:rPr>
        <w:t>количество человек,</w:t>
      </w:r>
      <w:r w:rsidR="0040795D" w:rsidRPr="0040795D">
        <w:t xml:space="preserve"> </w:t>
      </w:r>
      <w:r w:rsidR="0040795D" w:rsidRPr="0040795D">
        <w:rPr>
          <w:rFonts w:ascii="Times New Roman" w:hAnsi="Times New Roman" w:cs="Times New Roman"/>
          <w:sz w:val="28"/>
          <w:szCs w:val="28"/>
        </w:rPr>
        <w:t>посещающих особо охраняемую природную территорию регионального значения Камчатского края</w:t>
      </w:r>
      <w:r w:rsidR="0040795D">
        <w:rPr>
          <w:rFonts w:ascii="Times New Roman" w:hAnsi="Times New Roman" w:cs="Times New Roman"/>
          <w:sz w:val="28"/>
          <w:szCs w:val="28"/>
        </w:rPr>
        <w:t>,</w:t>
      </w:r>
      <w:r w:rsidR="00E8303A" w:rsidRPr="004B72DF">
        <w:rPr>
          <w:rFonts w:ascii="Times New Roman" w:hAnsi="Times New Roman" w:cs="Times New Roman"/>
          <w:sz w:val="28"/>
          <w:szCs w:val="28"/>
        </w:rPr>
        <w:t xml:space="preserve"> </w:t>
      </w:r>
      <w:r w:rsidR="0090328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0795D">
        <w:rPr>
          <w:rFonts w:ascii="Times New Roman" w:hAnsi="Times New Roman" w:cs="Times New Roman"/>
          <w:sz w:val="28"/>
          <w:szCs w:val="28"/>
        </w:rPr>
        <w:t xml:space="preserve"> сопровождающего лица, </w:t>
      </w:r>
      <w:r w:rsidR="00D04648" w:rsidRPr="00D04648">
        <w:rPr>
          <w:rFonts w:ascii="Times New Roman" w:hAnsi="Times New Roman" w:cs="Times New Roman"/>
          <w:sz w:val="28"/>
          <w:szCs w:val="28"/>
        </w:rPr>
        <w:t>тип, марка, модель, государственный регистрационный номер транспортного средства (указывается при необходимости и в случаях, если положением об особо охраняемой природной территории</w:t>
      </w:r>
      <w:proofErr w:type="gramEnd"/>
      <w:r w:rsidR="00D04648" w:rsidRPr="00D04648">
        <w:rPr>
          <w:rFonts w:ascii="Times New Roman" w:hAnsi="Times New Roman" w:cs="Times New Roman"/>
          <w:sz w:val="28"/>
          <w:szCs w:val="28"/>
        </w:rPr>
        <w:t xml:space="preserve"> регионального значения допускается использование транспортного средства)</w:t>
      </w:r>
      <w:r w:rsidR="00972396">
        <w:rPr>
          <w:rFonts w:ascii="Times New Roman" w:hAnsi="Times New Roman" w:cs="Times New Roman"/>
          <w:sz w:val="28"/>
          <w:szCs w:val="28"/>
        </w:rPr>
        <w:t>,</w:t>
      </w:r>
      <w:r w:rsidR="00972396" w:rsidRPr="00972396">
        <w:t xml:space="preserve"> </w:t>
      </w:r>
      <w:r w:rsidR="00972396" w:rsidRPr="00972396">
        <w:rPr>
          <w:rFonts w:ascii="Times New Roman" w:hAnsi="Times New Roman" w:cs="Times New Roman"/>
          <w:sz w:val="28"/>
          <w:szCs w:val="28"/>
        </w:rPr>
        <w:t>способ получения разрешения</w:t>
      </w:r>
      <w:r w:rsidR="00D04648" w:rsidRPr="00D0464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B02C60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60">
        <w:rPr>
          <w:rFonts w:ascii="Times New Roman" w:hAnsi="Times New Roman" w:cs="Times New Roman"/>
          <w:sz w:val="28"/>
          <w:szCs w:val="28"/>
        </w:rPr>
        <w:t>2.</w:t>
      </w:r>
      <w:r w:rsidR="00B24FE6" w:rsidRPr="00B02C60">
        <w:rPr>
          <w:rFonts w:ascii="Times New Roman" w:hAnsi="Times New Roman" w:cs="Times New Roman"/>
          <w:sz w:val="28"/>
          <w:szCs w:val="28"/>
        </w:rPr>
        <w:t>7</w:t>
      </w:r>
      <w:r w:rsidRPr="00B02C60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 w:rsidRPr="00B02C60">
        <w:rPr>
          <w:rFonts w:ascii="Times New Roman" w:hAnsi="Times New Roman" w:cs="Times New Roman"/>
          <w:sz w:val="28"/>
          <w:szCs w:val="28"/>
        </w:rPr>
        <w:t>ь от З</w:t>
      </w:r>
      <w:r w:rsidRPr="00B02C60">
        <w:rPr>
          <w:rFonts w:ascii="Times New Roman" w:hAnsi="Times New Roman" w:cs="Times New Roman"/>
          <w:sz w:val="28"/>
          <w:szCs w:val="28"/>
        </w:rPr>
        <w:t>аявителя документы, не предусмотренные настоящим Регламентом.</w:t>
      </w:r>
    </w:p>
    <w:p w:rsidR="00583D55" w:rsidRPr="00653296" w:rsidRDefault="00583D55" w:rsidP="0058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96">
        <w:rPr>
          <w:rFonts w:ascii="Times New Roman" w:hAnsi="Times New Roman" w:cs="Times New Roman"/>
          <w:sz w:val="28"/>
          <w:szCs w:val="28"/>
        </w:rPr>
        <w:t>2.8.</w:t>
      </w:r>
      <w:r w:rsidR="008612C1" w:rsidRPr="00653296">
        <w:rPr>
          <w:rFonts w:ascii="Times New Roman" w:hAnsi="Times New Roman" w:cs="Times New Roman"/>
          <w:sz w:val="28"/>
          <w:szCs w:val="28"/>
        </w:rPr>
        <w:t xml:space="preserve"> </w:t>
      </w:r>
      <w:r w:rsidRPr="0065329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документов.</w:t>
      </w:r>
    </w:p>
    <w:p w:rsidR="00583D55" w:rsidRPr="00653296" w:rsidRDefault="00583D55" w:rsidP="0058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96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 отсутствуют.</w:t>
      </w:r>
    </w:p>
    <w:p w:rsidR="00583D55" w:rsidRPr="00653296" w:rsidRDefault="00583D55" w:rsidP="0058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96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государственной услуги.</w:t>
      </w:r>
    </w:p>
    <w:p w:rsidR="00583D55" w:rsidRPr="00653296" w:rsidRDefault="00583D55" w:rsidP="0058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96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государственной услуги </w:t>
      </w:r>
      <w:r w:rsidR="00D03062" w:rsidRPr="0065329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56939" w:rsidRPr="00653296" w:rsidRDefault="00056939" w:rsidP="0005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653296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государственной услуги.</w:t>
      </w:r>
    </w:p>
    <w:p w:rsidR="00056939" w:rsidRDefault="00056939" w:rsidP="0005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96">
        <w:rPr>
          <w:rFonts w:ascii="Times New Roman" w:hAnsi="Times New Roman" w:cs="Times New Roman"/>
          <w:sz w:val="28"/>
          <w:szCs w:val="28"/>
        </w:rPr>
        <w:t>2.10.1. Основаниями для отказа в предоставлении государственной услуги являются:</w:t>
      </w:r>
    </w:p>
    <w:p w:rsidR="00835B1C" w:rsidRPr="00835B1C" w:rsidRDefault="00835B1C" w:rsidP="00835B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35B1C">
        <w:rPr>
          <w:rFonts w:ascii="Times New Roman" w:hAnsi="Times New Roman" w:cs="Times New Roman"/>
          <w:sz w:val="28"/>
          <w:szCs w:val="28"/>
        </w:rPr>
        <w:t xml:space="preserve"> несоответствие заявления формам согласно </w:t>
      </w:r>
      <w:r w:rsidR="008A3F9A" w:rsidRPr="00C506A4">
        <w:rPr>
          <w:rFonts w:ascii="Times New Roman" w:hAnsi="Times New Roman" w:cs="Times New Roman"/>
          <w:sz w:val="28"/>
          <w:szCs w:val="28"/>
        </w:rPr>
        <w:t>П</w:t>
      </w:r>
      <w:r w:rsidRPr="00C506A4">
        <w:rPr>
          <w:rFonts w:ascii="Times New Roman" w:hAnsi="Times New Roman" w:cs="Times New Roman"/>
          <w:sz w:val="28"/>
          <w:szCs w:val="28"/>
        </w:rPr>
        <w:t xml:space="preserve">риложениям </w:t>
      </w:r>
      <w:r w:rsidR="00462A40" w:rsidRPr="00C506A4">
        <w:rPr>
          <w:rFonts w:ascii="Times New Roman" w:hAnsi="Times New Roman" w:cs="Times New Roman"/>
          <w:sz w:val="28"/>
          <w:szCs w:val="28"/>
        </w:rPr>
        <w:t>4</w:t>
      </w:r>
      <w:r w:rsidRPr="00C506A4">
        <w:rPr>
          <w:rFonts w:ascii="Times New Roman" w:hAnsi="Times New Roman" w:cs="Times New Roman"/>
          <w:sz w:val="28"/>
          <w:szCs w:val="28"/>
        </w:rPr>
        <w:t xml:space="preserve">, </w:t>
      </w:r>
      <w:r w:rsidR="00462A40" w:rsidRPr="00C506A4">
        <w:rPr>
          <w:rFonts w:ascii="Times New Roman" w:hAnsi="Times New Roman" w:cs="Times New Roman"/>
          <w:sz w:val="28"/>
          <w:szCs w:val="28"/>
        </w:rPr>
        <w:t>5</w:t>
      </w:r>
      <w:r w:rsidRPr="00C506A4">
        <w:rPr>
          <w:rFonts w:ascii="Times New Roman" w:hAnsi="Times New Roman" w:cs="Times New Roman"/>
          <w:sz w:val="28"/>
          <w:szCs w:val="28"/>
        </w:rPr>
        <w:t xml:space="preserve"> к</w:t>
      </w:r>
      <w:r w:rsidRPr="0083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835B1C">
        <w:rPr>
          <w:rFonts w:ascii="Times New Roman" w:hAnsi="Times New Roman" w:cs="Times New Roman"/>
          <w:sz w:val="28"/>
          <w:szCs w:val="28"/>
        </w:rPr>
        <w:t>;</w:t>
      </w:r>
    </w:p>
    <w:p w:rsidR="00835B1C" w:rsidRPr="00835B1C" w:rsidRDefault="00835B1C" w:rsidP="00835B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35B1C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посещения </w:t>
      </w:r>
      <w:r>
        <w:rPr>
          <w:rFonts w:ascii="Times New Roman" w:hAnsi="Times New Roman" w:cs="Times New Roman"/>
          <w:sz w:val="28"/>
          <w:szCs w:val="28"/>
        </w:rPr>
        <w:t>особо охраняем</w:t>
      </w:r>
      <w:r w:rsidR="00462A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462A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62A40">
        <w:rPr>
          <w:rFonts w:ascii="Times New Roman" w:hAnsi="Times New Roman" w:cs="Times New Roman"/>
          <w:sz w:val="28"/>
          <w:szCs w:val="28"/>
        </w:rPr>
        <w:t>и</w:t>
      </w:r>
      <w:r w:rsidRPr="00835B1C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35B1C">
        <w:rPr>
          <w:rFonts w:ascii="Times New Roman" w:hAnsi="Times New Roman" w:cs="Times New Roman"/>
          <w:sz w:val="28"/>
          <w:szCs w:val="28"/>
        </w:rPr>
        <w:t xml:space="preserve"> разрешенным видам деятельности, изложенным в </w:t>
      </w:r>
      <w:r>
        <w:rPr>
          <w:rFonts w:ascii="Times New Roman" w:hAnsi="Times New Roman" w:cs="Times New Roman"/>
          <w:sz w:val="28"/>
          <w:szCs w:val="28"/>
        </w:rPr>
        <w:t>положении о конкретной особо охраняемой природной территории Камчатского края</w:t>
      </w:r>
      <w:r w:rsidRPr="00835B1C">
        <w:rPr>
          <w:rFonts w:ascii="Times New Roman" w:hAnsi="Times New Roman" w:cs="Times New Roman"/>
          <w:sz w:val="28"/>
          <w:szCs w:val="28"/>
        </w:rPr>
        <w:t>;</w:t>
      </w:r>
    </w:p>
    <w:p w:rsidR="00835B1C" w:rsidRPr="00835B1C" w:rsidRDefault="00AD0BBB" w:rsidP="00A17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DC">
        <w:rPr>
          <w:rFonts w:ascii="Times New Roman" w:hAnsi="Times New Roman" w:cs="Times New Roman"/>
          <w:sz w:val="28"/>
          <w:szCs w:val="28"/>
        </w:rPr>
        <w:t>3)</w:t>
      </w:r>
      <w:r w:rsidR="00835B1C" w:rsidRPr="00A17CDC">
        <w:rPr>
          <w:rFonts w:ascii="Times New Roman" w:hAnsi="Times New Roman" w:cs="Times New Roman"/>
          <w:sz w:val="28"/>
          <w:szCs w:val="28"/>
        </w:rPr>
        <w:t xml:space="preserve"> установление ограничения пребывания граждан в лесах на территории </w:t>
      </w:r>
      <w:r w:rsidRPr="00A17C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35B1C" w:rsidRPr="00A17CDC">
        <w:rPr>
          <w:rFonts w:ascii="Times New Roman" w:hAnsi="Times New Roman" w:cs="Times New Roman"/>
          <w:sz w:val="28"/>
          <w:szCs w:val="28"/>
        </w:rPr>
        <w:t xml:space="preserve"> </w:t>
      </w:r>
      <w:r w:rsidR="00782D79">
        <w:rPr>
          <w:rFonts w:ascii="Times New Roman" w:hAnsi="Times New Roman" w:cs="Times New Roman"/>
          <w:sz w:val="28"/>
          <w:szCs w:val="28"/>
        </w:rPr>
        <w:t xml:space="preserve">и на </w:t>
      </w:r>
      <w:r w:rsidR="00C506A4" w:rsidRPr="00A17CDC">
        <w:rPr>
          <w:rFonts w:ascii="Times New Roman" w:hAnsi="Times New Roman" w:cs="Times New Roman"/>
          <w:sz w:val="28"/>
          <w:szCs w:val="28"/>
        </w:rPr>
        <w:t xml:space="preserve">конкретной особо охраняемой природной территории Камчатского края </w:t>
      </w:r>
      <w:r w:rsidR="00835B1C" w:rsidRPr="00A17CDC">
        <w:rPr>
          <w:rFonts w:ascii="Times New Roman" w:hAnsi="Times New Roman" w:cs="Times New Roman"/>
          <w:sz w:val="28"/>
          <w:szCs w:val="28"/>
        </w:rPr>
        <w:t>(</w:t>
      </w:r>
      <w:r w:rsidR="00A17CDC" w:rsidRPr="00A17CDC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</w:t>
      </w:r>
      <w:r w:rsidR="00A17CDC">
        <w:rPr>
          <w:rFonts w:ascii="Times New Roman" w:hAnsi="Times New Roman" w:cs="Times New Roman"/>
          <w:sz w:val="28"/>
          <w:szCs w:val="28"/>
        </w:rPr>
        <w:t>/или</w:t>
      </w:r>
      <w:r w:rsidR="00A17CDC" w:rsidRPr="00A17CDC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</w:t>
      </w:r>
      <w:r w:rsidR="00835B1C" w:rsidRPr="00A17CDC">
        <w:rPr>
          <w:rFonts w:ascii="Times New Roman" w:hAnsi="Times New Roman" w:cs="Times New Roman"/>
          <w:sz w:val="28"/>
          <w:szCs w:val="28"/>
        </w:rPr>
        <w:t>);</w:t>
      </w:r>
    </w:p>
    <w:p w:rsidR="00056939" w:rsidRDefault="00A17CDC" w:rsidP="0005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939" w:rsidRPr="00653296">
        <w:rPr>
          <w:rFonts w:ascii="Times New Roman" w:hAnsi="Times New Roman" w:cs="Times New Roman"/>
          <w:sz w:val="28"/>
          <w:szCs w:val="28"/>
        </w:rPr>
        <w:t xml:space="preserve">) случаи, когда предоставление государственной услуги отнесено к </w:t>
      </w:r>
      <w:r w:rsidR="00056939" w:rsidRPr="0065329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 </w:t>
      </w:r>
      <w:r w:rsidR="00AD0BBB">
        <w:rPr>
          <w:rFonts w:ascii="Times New Roman" w:hAnsi="Times New Roman" w:cs="Times New Roman"/>
          <w:sz w:val="28"/>
          <w:szCs w:val="28"/>
        </w:rPr>
        <w:t xml:space="preserve">иного исполнительного органа </w:t>
      </w:r>
      <w:r w:rsidR="00ED0C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0BBB">
        <w:rPr>
          <w:rFonts w:ascii="Times New Roman" w:hAnsi="Times New Roman" w:cs="Times New Roman"/>
          <w:sz w:val="28"/>
          <w:szCs w:val="28"/>
        </w:rPr>
        <w:t>власти Камчатского края или его подведомственного учреждения</w:t>
      </w:r>
      <w:r w:rsidR="00056939" w:rsidRPr="006532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08E" w:rsidRPr="00653296" w:rsidRDefault="00A17CDC" w:rsidP="0005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939" w:rsidRPr="00653296">
        <w:rPr>
          <w:rFonts w:ascii="Times New Roman" w:hAnsi="Times New Roman" w:cs="Times New Roman"/>
          <w:sz w:val="28"/>
          <w:szCs w:val="28"/>
        </w:rPr>
        <w:t xml:space="preserve">) </w:t>
      </w:r>
      <w:r w:rsidR="003A508E" w:rsidRPr="00653296">
        <w:rPr>
          <w:rFonts w:ascii="Times New Roman" w:hAnsi="Times New Roman" w:cs="Times New Roman"/>
          <w:sz w:val="28"/>
          <w:szCs w:val="28"/>
        </w:rPr>
        <w:t>ходатайство Заявителя о возвращении заявления на выдачу разрешения либо оставления его без рассмотрения;</w:t>
      </w:r>
    </w:p>
    <w:p w:rsidR="00CB02C9" w:rsidRPr="0090328A" w:rsidRDefault="00A17CDC" w:rsidP="00CB0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2C9" w:rsidRPr="00653296">
        <w:rPr>
          <w:rFonts w:ascii="Times New Roman" w:hAnsi="Times New Roman" w:cs="Times New Roman"/>
          <w:sz w:val="28"/>
          <w:szCs w:val="28"/>
        </w:rPr>
        <w:t>) подача заявления и прилагаемых к нему документов в электронной форме</w:t>
      </w:r>
      <w:r w:rsidR="00790FF0" w:rsidRPr="00653296">
        <w:rPr>
          <w:rFonts w:ascii="Times New Roman" w:hAnsi="Times New Roman" w:cs="Times New Roman"/>
          <w:sz w:val="28"/>
          <w:szCs w:val="28"/>
        </w:rPr>
        <w:t xml:space="preserve"> </w:t>
      </w:r>
      <w:r w:rsidR="00F31D98" w:rsidRPr="00653296">
        <w:rPr>
          <w:rFonts w:ascii="Times New Roman" w:hAnsi="Times New Roman" w:cs="Times New Roman"/>
          <w:sz w:val="28"/>
          <w:szCs w:val="28"/>
        </w:rPr>
        <w:t>через</w:t>
      </w:r>
      <w:r w:rsidR="00790FF0" w:rsidRPr="00653296">
        <w:rPr>
          <w:rFonts w:ascii="Times New Roman" w:hAnsi="Times New Roman" w:cs="Times New Roman"/>
          <w:sz w:val="28"/>
          <w:szCs w:val="28"/>
        </w:rPr>
        <w:t xml:space="preserve"> РПГУ</w:t>
      </w:r>
      <w:r w:rsidR="00CB02C9" w:rsidRPr="00653296">
        <w:rPr>
          <w:rFonts w:ascii="Times New Roman" w:hAnsi="Times New Roman" w:cs="Times New Roman"/>
          <w:sz w:val="28"/>
          <w:szCs w:val="28"/>
        </w:rPr>
        <w:t xml:space="preserve">, подписанных с использованием простой электронной подписи, не принадлежащей Заявителю или его </w:t>
      </w:r>
      <w:r w:rsidR="00CB02C9" w:rsidRPr="0090328A">
        <w:rPr>
          <w:rFonts w:ascii="Times New Roman" w:hAnsi="Times New Roman" w:cs="Times New Roman"/>
          <w:sz w:val="28"/>
          <w:szCs w:val="28"/>
        </w:rPr>
        <w:t>представителю.</w:t>
      </w:r>
    </w:p>
    <w:p w:rsidR="00637231" w:rsidRPr="006F271F" w:rsidRDefault="00637231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8A">
        <w:rPr>
          <w:rFonts w:ascii="Times New Roman" w:hAnsi="Times New Roman" w:cs="Times New Roman"/>
          <w:sz w:val="28"/>
          <w:szCs w:val="28"/>
        </w:rPr>
        <w:t xml:space="preserve">2.10.2. </w:t>
      </w:r>
      <w:r w:rsidR="00337E82" w:rsidRPr="0090328A">
        <w:rPr>
          <w:rFonts w:ascii="Times New Roman" w:hAnsi="Times New Roman" w:cs="Times New Roman"/>
          <w:sz w:val="28"/>
          <w:szCs w:val="28"/>
        </w:rPr>
        <w:t>В период</w:t>
      </w:r>
      <w:r w:rsidR="0090328A">
        <w:rPr>
          <w:rFonts w:ascii="Times New Roman" w:hAnsi="Times New Roman" w:cs="Times New Roman"/>
          <w:sz w:val="28"/>
          <w:szCs w:val="28"/>
        </w:rPr>
        <w:t>ы</w:t>
      </w:r>
      <w:r w:rsidR="00337E82" w:rsidRPr="0090328A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</w:t>
      </w:r>
      <w:r w:rsidR="0090328A">
        <w:rPr>
          <w:rFonts w:ascii="Times New Roman" w:hAnsi="Times New Roman" w:cs="Times New Roman"/>
          <w:sz w:val="28"/>
          <w:szCs w:val="28"/>
        </w:rPr>
        <w:t>,</w:t>
      </w:r>
      <w:r w:rsidR="00337E82" w:rsidRPr="0090328A">
        <w:rPr>
          <w:rFonts w:ascii="Times New Roman" w:hAnsi="Times New Roman" w:cs="Times New Roman"/>
          <w:sz w:val="28"/>
          <w:szCs w:val="28"/>
        </w:rPr>
        <w:t xml:space="preserve"> в</w:t>
      </w:r>
      <w:r w:rsidR="0090328A" w:rsidRPr="0090328A">
        <w:rPr>
          <w:rFonts w:ascii="Times New Roman" w:hAnsi="Times New Roman" w:cs="Times New Roman"/>
          <w:sz w:val="28"/>
          <w:szCs w:val="28"/>
        </w:rPr>
        <w:t xml:space="preserve"> том числе и в</w:t>
      </w:r>
      <w:r w:rsidR="00337E82" w:rsidRPr="0090328A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</w:t>
      </w:r>
      <w:r w:rsidR="0090328A">
        <w:rPr>
          <w:rFonts w:ascii="Times New Roman" w:hAnsi="Times New Roman" w:cs="Times New Roman"/>
          <w:sz w:val="28"/>
          <w:szCs w:val="28"/>
        </w:rPr>
        <w:t>,</w:t>
      </w:r>
      <w:r w:rsidR="00337E82" w:rsidRPr="0090328A">
        <w:rPr>
          <w:rFonts w:ascii="Times New Roman" w:hAnsi="Times New Roman" w:cs="Times New Roman"/>
          <w:sz w:val="28"/>
          <w:szCs w:val="28"/>
        </w:rPr>
        <w:t xml:space="preserve"> </w:t>
      </w:r>
      <w:r w:rsidRPr="0090328A">
        <w:rPr>
          <w:rFonts w:ascii="Times New Roman" w:hAnsi="Times New Roman" w:cs="Times New Roman"/>
          <w:sz w:val="28"/>
          <w:szCs w:val="28"/>
        </w:rPr>
        <w:t>допускается выдача разрешений: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научным учреждениям и организациям, функционирующим в системе Российской академии наук (для проведения научно-исследовательских работ);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высшим учебным заведениям с целью проведения образовательных работ в рамках учебного плана;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выполняющим работы в рамках заключенных с </w:t>
      </w:r>
      <w:r w:rsidR="0090328A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="00637231" w:rsidRPr="006F271F">
        <w:rPr>
          <w:rFonts w:ascii="Times New Roman" w:hAnsi="Times New Roman" w:cs="Times New Roman"/>
          <w:sz w:val="28"/>
          <w:szCs w:val="28"/>
        </w:rPr>
        <w:t>Камчатского края и администрациями муниципальных образований государственных контрактов (договоров);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физическим лицам, участвующим в проведении природоохранных мероприятий;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эксплуатирующим линейные объекты, расположенные в границах особо охраняемых природных территорий</w:t>
      </w:r>
      <w:r w:rsidR="00EC7593">
        <w:rPr>
          <w:rFonts w:ascii="Times New Roman" w:hAnsi="Times New Roman" w:cs="Times New Roman"/>
          <w:sz w:val="28"/>
          <w:szCs w:val="28"/>
        </w:rPr>
        <w:t xml:space="preserve"> регионального значения Камчатского края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, или линейные объекты, доступ к которым возможно осуществить только через </w:t>
      </w:r>
      <w:r w:rsidR="006F271F" w:rsidRPr="006F271F">
        <w:rPr>
          <w:rFonts w:ascii="Times New Roman" w:hAnsi="Times New Roman" w:cs="Times New Roman"/>
          <w:sz w:val="28"/>
          <w:szCs w:val="28"/>
        </w:rPr>
        <w:t>особо охраняемую природную территорию регионального значения Камчатского края</w:t>
      </w:r>
      <w:r w:rsidR="00637231" w:rsidRPr="006F271F">
        <w:rPr>
          <w:rFonts w:ascii="Times New Roman" w:hAnsi="Times New Roman" w:cs="Times New Roman"/>
          <w:sz w:val="28"/>
          <w:szCs w:val="28"/>
        </w:rPr>
        <w:t>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в связи с производственной необходимостью при осуществлении видов деятельности на </w:t>
      </w:r>
      <w:r w:rsidR="000E3E1C">
        <w:rPr>
          <w:rFonts w:ascii="Times New Roman" w:hAnsi="Times New Roman" w:cs="Times New Roman"/>
          <w:sz w:val="28"/>
          <w:szCs w:val="28"/>
        </w:rPr>
        <w:t>особо охраняемой природной территории регионального значения Камчатского края, а также на прилегающей к ней территории (акватории)</w:t>
      </w:r>
      <w:r w:rsidR="00637231" w:rsidRPr="006F271F">
        <w:rPr>
          <w:rFonts w:ascii="Times New Roman" w:hAnsi="Times New Roman" w:cs="Times New Roman"/>
          <w:sz w:val="28"/>
          <w:szCs w:val="28"/>
        </w:rPr>
        <w:t>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физическим лицам, юридическим лицам и индивидуальным предпринимателям в связи с обеспечением деятельности, связанной с выполнени</w:t>
      </w:r>
      <w:r w:rsidR="000E3E1C">
        <w:rPr>
          <w:rFonts w:ascii="Times New Roman" w:hAnsi="Times New Roman" w:cs="Times New Roman"/>
          <w:sz w:val="28"/>
          <w:szCs w:val="28"/>
        </w:rPr>
        <w:t>ем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метеорологических и сейсмологических наблюдений на </w:t>
      </w:r>
      <w:r w:rsidR="006F271F" w:rsidRPr="006F271F">
        <w:rPr>
          <w:rFonts w:ascii="Times New Roman" w:hAnsi="Times New Roman" w:cs="Times New Roman"/>
          <w:sz w:val="28"/>
          <w:szCs w:val="28"/>
        </w:rPr>
        <w:t>особо охраняемой природной территории регионального значения Камчатского края</w:t>
      </w:r>
      <w:r w:rsidR="00637231" w:rsidRPr="006F271F">
        <w:rPr>
          <w:rFonts w:ascii="Times New Roman" w:hAnsi="Times New Roman" w:cs="Times New Roman"/>
          <w:sz w:val="28"/>
          <w:szCs w:val="28"/>
        </w:rPr>
        <w:t>;</w:t>
      </w:r>
    </w:p>
    <w:p w:rsidR="00637231" w:rsidRPr="006F271F" w:rsidRDefault="0090547B" w:rsidP="00637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37231" w:rsidRPr="006F271F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 и физическим лицам, участвующим в проведении мероприятий по предупреждению и ликвидации чрезвычайных ситуаций.</w:t>
      </w:r>
    </w:p>
    <w:p w:rsidR="00BE3682" w:rsidRPr="00BE3682" w:rsidRDefault="0068738E" w:rsidP="00BE3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82">
        <w:rPr>
          <w:rFonts w:ascii="Times New Roman" w:hAnsi="Times New Roman" w:cs="Times New Roman"/>
          <w:sz w:val="28"/>
          <w:szCs w:val="28"/>
        </w:rPr>
        <w:t xml:space="preserve">2.11. </w:t>
      </w:r>
      <w:r w:rsidR="00BE3682" w:rsidRPr="00BE3682">
        <w:rPr>
          <w:rFonts w:ascii="Times New Roman" w:hAnsi="Times New Roman" w:cs="Times New Roman"/>
          <w:sz w:val="28"/>
          <w:szCs w:val="28"/>
        </w:rPr>
        <w:t>Размер платы за предоставление государственной услуги.</w:t>
      </w:r>
    </w:p>
    <w:p w:rsidR="00BE3682" w:rsidRPr="00BE3682" w:rsidRDefault="00BE3682" w:rsidP="00BE3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82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:rsidR="0068738E" w:rsidRDefault="00BE3682" w:rsidP="00BE3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заявителю бесплатно.</w:t>
      </w:r>
    </w:p>
    <w:p w:rsidR="00E12B2C" w:rsidRPr="00D51E88" w:rsidRDefault="0027144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7178E">
        <w:rPr>
          <w:rFonts w:ascii="Times New Roman" w:hAnsi="Times New Roman" w:cs="Times New Roman"/>
          <w:sz w:val="28"/>
          <w:szCs w:val="28"/>
        </w:rPr>
        <w:t xml:space="preserve">. </w:t>
      </w:r>
      <w:r w:rsidR="00E12B2C" w:rsidRPr="0047178E">
        <w:rPr>
          <w:rFonts w:ascii="Times New Roman" w:hAnsi="Times New Roman" w:cs="Times New Roman"/>
          <w:sz w:val="28"/>
          <w:szCs w:val="28"/>
        </w:rPr>
        <w:t>Время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при получении разрешительных документов не может превышать 15 минут.</w:t>
      </w:r>
    </w:p>
    <w:p w:rsidR="00BC33E4" w:rsidRDefault="00E12B2C" w:rsidP="00BC3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2.1</w:t>
      </w:r>
      <w:r w:rsidR="00271441">
        <w:rPr>
          <w:rFonts w:ascii="Times New Roman" w:hAnsi="Times New Roman" w:cs="Times New Roman"/>
          <w:sz w:val="28"/>
          <w:szCs w:val="28"/>
        </w:rPr>
        <w:t>3</w:t>
      </w:r>
      <w:r w:rsidRPr="0083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3E4" w:rsidRPr="003B09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</w:t>
      </w:r>
      <w:r w:rsidR="00BC33E4" w:rsidRPr="00CC499A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услуги, информационным стендам с </w:t>
      </w:r>
      <w:r w:rsidR="00BC33E4" w:rsidRPr="00CC499A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C33E4" w:rsidRPr="00CC499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</w:t>
      </w:r>
      <w:r w:rsidR="00BC33E4">
        <w:rPr>
          <w:rFonts w:ascii="Times New Roman" w:hAnsi="Times New Roman" w:cs="Times New Roman"/>
          <w:sz w:val="28"/>
          <w:szCs w:val="28"/>
        </w:rPr>
        <w:t>в.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A6201">
        <w:rPr>
          <w:rFonts w:ascii="Times New Roman" w:hAnsi="Times New Roman" w:cs="Times New Roman"/>
          <w:sz w:val="28"/>
          <w:szCs w:val="28"/>
        </w:rPr>
        <w:t xml:space="preserve">.1. Помещения для непосредственного взаимодействия специалистов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с заявителями могут быть организованы в виде отдельных кабинетов, а при отсутствии такой возможности в виде отдельных рабочих мест для каждого ведущего прием специалиста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>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A6201">
        <w:rPr>
          <w:rFonts w:ascii="Times New Roman" w:hAnsi="Times New Roman" w:cs="Times New Roman"/>
          <w:sz w:val="28"/>
          <w:szCs w:val="28"/>
        </w:rPr>
        <w:t>.2. Места для информирования заявителей, получения информации о предоставлении государственной услуги, а также для заполнения необходимых документов, оборудуются: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 xml:space="preserve">1) информационным стендом с образцами заполнения формы заявления о </w:t>
      </w:r>
      <w:r>
        <w:rPr>
          <w:rFonts w:ascii="Times New Roman" w:hAnsi="Times New Roman" w:cs="Times New Roman"/>
          <w:sz w:val="28"/>
          <w:szCs w:val="28"/>
        </w:rPr>
        <w:t>заключении Договора с</w:t>
      </w:r>
      <w:r w:rsidRPr="00AA6201">
        <w:rPr>
          <w:rFonts w:ascii="Times New Roman" w:hAnsi="Times New Roman" w:cs="Times New Roman"/>
          <w:sz w:val="28"/>
          <w:szCs w:val="28"/>
        </w:rPr>
        <w:t xml:space="preserve"> перечнем документов, необходимых для предоставления государственной услуги;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2) стульями и столами для возможности ожидания в очереди и оформления документов.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 w:rsidR="00E85C99">
        <w:rPr>
          <w:rFonts w:ascii="Times New Roman" w:hAnsi="Times New Roman" w:cs="Times New Roman"/>
          <w:sz w:val="28"/>
          <w:szCs w:val="28"/>
        </w:rPr>
        <w:t>14</w:t>
      </w:r>
      <w:r w:rsidRPr="00AA6201">
        <w:rPr>
          <w:rFonts w:ascii="Times New Roman" w:hAnsi="Times New Roman" w:cs="Times New Roman"/>
          <w:sz w:val="28"/>
          <w:szCs w:val="28"/>
        </w:rPr>
        <w:t>. Инвалидам, включая инвалидов, использующих кресла-коляски и собак-проводников, обеспечиваются: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201">
        <w:rPr>
          <w:rFonts w:ascii="Times New Roman" w:hAnsi="Times New Roman" w:cs="Times New Roman"/>
          <w:sz w:val="28"/>
          <w:szCs w:val="28"/>
        </w:rPr>
        <w:t xml:space="preserve">словия для беспрепятственного доступа в помещение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и к п</w:t>
      </w:r>
      <w:r>
        <w:rPr>
          <w:rFonts w:ascii="Times New Roman" w:hAnsi="Times New Roman" w:cs="Times New Roman"/>
          <w:sz w:val="28"/>
          <w:szCs w:val="28"/>
        </w:rPr>
        <w:t>олучению государственной услуги;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201">
        <w:rPr>
          <w:rFonts w:ascii="Times New Roman" w:hAnsi="Times New Roman" w:cs="Times New Roman"/>
          <w:sz w:val="28"/>
          <w:szCs w:val="28"/>
        </w:rPr>
        <w:t xml:space="preserve">озможность самостоятельного или с помощью специалистов, ответственных за предоставление государственной услуги, передвижения по территории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входа в помещение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и выхода из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201">
        <w:rPr>
          <w:rFonts w:ascii="Times New Roman" w:hAnsi="Times New Roman" w:cs="Times New Roman"/>
          <w:sz w:val="28"/>
          <w:szCs w:val="28"/>
        </w:rPr>
        <w:t xml:space="preserve">озможность посадки в транспортное средство и высадки из него перед входом в помещение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специалистов, ответственных за предоставле</w:t>
      </w:r>
      <w:r>
        <w:rPr>
          <w:rFonts w:ascii="Times New Roman" w:hAnsi="Times New Roman" w:cs="Times New Roman"/>
          <w:sz w:val="28"/>
          <w:szCs w:val="28"/>
        </w:rPr>
        <w:t>ние государственной услуги;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6201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</w:t>
      </w:r>
      <w:r>
        <w:rPr>
          <w:rFonts w:ascii="Times New Roman" w:hAnsi="Times New Roman" w:cs="Times New Roman"/>
          <w:sz w:val="28"/>
          <w:szCs w:val="28"/>
        </w:rPr>
        <w:t>щении Министерства;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6201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 и государственной услуге с учетом ограничений их жизнедея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6201">
        <w:rPr>
          <w:rFonts w:ascii="Times New Roman" w:hAnsi="Times New Roman" w:cs="Times New Roman"/>
          <w:sz w:val="28"/>
          <w:szCs w:val="28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A6201">
        <w:rPr>
          <w:rFonts w:ascii="Times New Roman" w:hAnsi="Times New Roman" w:cs="Times New Roman"/>
          <w:sz w:val="28"/>
          <w:szCs w:val="28"/>
        </w:rPr>
        <w:t>сурдопере</w:t>
      </w:r>
      <w:r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6201">
        <w:rPr>
          <w:rFonts w:ascii="Times New Roman" w:hAnsi="Times New Roman" w:cs="Times New Roman"/>
          <w:sz w:val="28"/>
          <w:szCs w:val="28"/>
        </w:rPr>
        <w:t xml:space="preserve">опуск на объекты собаки-проводника при наличии </w:t>
      </w:r>
      <w:r w:rsidRPr="00657018">
        <w:rPr>
          <w:rFonts w:ascii="Times New Roman" w:hAnsi="Times New Roman" w:cs="Times New Roman"/>
          <w:sz w:val="28"/>
          <w:szCs w:val="28"/>
        </w:rPr>
        <w:t>документа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подтверждающего ее специальное обучение, выданного по форме и в порядке,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201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6201">
        <w:rPr>
          <w:rFonts w:ascii="Times New Roman" w:hAnsi="Times New Roman" w:cs="Times New Roman"/>
          <w:sz w:val="28"/>
          <w:szCs w:val="28"/>
        </w:rPr>
        <w:t xml:space="preserve"> 386н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201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специальное обучение собаки-проводника, и порядка его </w:t>
      </w:r>
      <w:r w:rsidRPr="00AA6201">
        <w:rPr>
          <w:rFonts w:ascii="Times New Roman" w:hAnsi="Times New Roman" w:cs="Times New Roman"/>
          <w:sz w:val="28"/>
          <w:szCs w:val="28"/>
        </w:rPr>
        <w:lastRenderedPageBreak/>
        <w:t>выдачи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201">
        <w:rPr>
          <w:rFonts w:ascii="Times New Roman" w:hAnsi="Times New Roman" w:cs="Times New Roman"/>
          <w:sz w:val="28"/>
          <w:szCs w:val="28"/>
        </w:rPr>
        <w:t>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 w:rsidR="00E85C99">
        <w:rPr>
          <w:rFonts w:ascii="Times New Roman" w:hAnsi="Times New Roman" w:cs="Times New Roman"/>
          <w:sz w:val="28"/>
          <w:szCs w:val="28"/>
        </w:rPr>
        <w:t>15</w:t>
      </w:r>
      <w:r w:rsidRPr="00AA6201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 w:rsidR="00E85C99">
        <w:rPr>
          <w:rFonts w:ascii="Times New Roman" w:hAnsi="Times New Roman" w:cs="Times New Roman"/>
          <w:sz w:val="28"/>
          <w:szCs w:val="28"/>
        </w:rPr>
        <w:t>15</w:t>
      </w:r>
      <w:r w:rsidRPr="00AA6201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на странице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A6201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ЕПГУ и </w:t>
      </w:r>
      <w:r w:rsidRPr="00AA6201">
        <w:rPr>
          <w:rFonts w:ascii="Times New Roman" w:hAnsi="Times New Roman" w:cs="Times New Roman"/>
          <w:sz w:val="28"/>
          <w:szCs w:val="28"/>
        </w:rPr>
        <w:t>РПГУ;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транспортом.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 w:rsidR="00E85C99">
        <w:rPr>
          <w:rFonts w:ascii="Times New Roman" w:hAnsi="Times New Roman" w:cs="Times New Roman"/>
          <w:sz w:val="28"/>
          <w:szCs w:val="28"/>
        </w:rPr>
        <w:t>15</w:t>
      </w:r>
      <w:r w:rsidRPr="00AA6201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4) степень удовлетворенности заявителей качеством государственной услуги;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в процессе предоставления государственной услуги;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:rsidR="00BC33E4" w:rsidRPr="00AA6201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7) соответствие требованиям комфортности предоставления государственной услуги.</w:t>
      </w:r>
    </w:p>
    <w:p w:rsidR="00BC33E4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01">
        <w:rPr>
          <w:rFonts w:ascii="Times New Roman" w:hAnsi="Times New Roman" w:cs="Times New Roman"/>
          <w:sz w:val="28"/>
          <w:szCs w:val="28"/>
        </w:rPr>
        <w:t>2.</w:t>
      </w:r>
      <w:r w:rsidR="00E85C99">
        <w:rPr>
          <w:rFonts w:ascii="Times New Roman" w:hAnsi="Times New Roman" w:cs="Times New Roman"/>
          <w:sz w:val="28"/>
          <w:szCs w:val="28"/>
        </w:rPr>
        <w:t>16</w:t>
      </w:r>
      <w:r w:rsidR="00BA3614">
        <w:rPr>
          <w:rFonts w:ascii="Times New Roman" w:hAnsi="Times New Roman" w:cs="Times New Roman"/>
          <w:sz w:val="28"/>
          <w:szCs w:val="28"/>
        </w:rPr>
        <w:t>.</w:t>
      </w:r>
      <w:r w:rsidRPr="00AA6201">
        <w:rPr>
          <w:rFonts w:ascii="Times New Roman" w:hAnsi="Times New Roman" w:cs="Times New Roman"/>
          <w:sz w:val="28"/>
          <w:szCs w:val="28"/>
        </w:rPr>
        <w:t xml:space="preserve"> </w:t>
      </w:r>
      <w:r w:rsidRPr="00335E2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C33E4" w:rsidRDefault="00BC33E4" w:rsidP="00BC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335E28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BC33E4" w:rsidRDefault="00BC33E4" w:rsidP="00BC3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76E" w:rsidRPr="00A3560C" w:rsidRDefault="00E12B2C" w:rsidP="00B877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C">
        <w:rPr>
          <w:rFonts w:ascii="Times New Roman" w:hAnsi="Times New Roman" w:cs="Times New Roman"/>
          <w:sz w:val="28"/>
          <w:szCs w:val="28"/>
        </w:rPr>
        <w:t xml:space="preserve">3. </w:t>
      </w:r>
      <w:r w:rsidR="00B8776E" w:rsidRPr="00A3560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B8776E" w:rsidRPr="00A3560C" w:rsidRDefault="00B8776E" w:rsidP="00B877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8776E" w:rsidRPr="00A3560C" w:rsidRDefault="00B8776E" w:rsidP="00B877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8776E" w:rsidRPr="00A3560C" w:rsidRDefault="00B8776E" w:rsidP="00B877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E12B2C" w:rsidRPr="00D51E88" w:rsidRDefault="00B8776E" w:rsidP="00B8776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="002E0AB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0ABF">
        <w:rPr>
          <w:rFonts w:ascii="Times New Roman" w:hAnsi="Times New Roman" w:cs="Times New Roman"/>
          <w:sz w:val="28"/>
          <w:szCs w:val="28"/>
        </w:rPr>
        <w:t>услуги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896C2F" w:rsidRPr="00860620" w:rsidRDefault="00896C2F" w:rsidP="00896C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896C2F" w:rsidRPr="00860620" w:rsidRDefault="00896C2F" w:rsidP="00896C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t xml:space="preserve">3.1.2. </w:t>
      </w:r>
      <w:r w:rsidR="005D4487" w:rsidRPr="00860620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сведений, изложенных в заявлении.</w:t>
      </w:r>
    </w:p>
    <w:p w:rsidR="004F260D" w:rsidRPr="000951CB" w:rsidRDefault="00896C2F" w:rsidP="0090547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93586" w:rsidRPr="00860620">
        <w:rPr>
          <w:rFonts w:ascii="Times New Roman" w:hAnsi="Times New Roman" w:cs="Times New Roman"/>
          <w:sz w:val="28"/>
          <w:szCs w:val="28"/>
        </w:rPr>
        <w:t>3</w:t>
      </w:r>
      <w:r w:rsidRPr="00860620">
        <w:rPr>
          <w:rFonts w:ascii="Times New Roman" w:hAnsi="Times New Roman" w:cs="Times New Roman"/>
          <w:sz w:val="28"/>
          <w:szCs w:val="28"/>
        </w:rPr>
        <w:t>. Принятие решения о выдаче ил</w:t>
      </w:r>
      <w:r w:rsidR="00B64B29">
        <w:rPr>
          <w:rFonts w:ascii="Times New Roman" w:hAnsi="Times New Roman" w:cs="Times New Roman"/>
          <w:sz w:val="28"/>
          <w:szCs w:val="28"/>
        </w:rPr>
        <w:t>и об отказе в выдаче разрешения</w:t>
      </w:r>
      <w:r w:rsidRPr="00860620">
        <w:rPr>
          <w:rFonts w:ascii="Times New Roman" w:hAnsi="Times New Roman" w:cs="Times New Roman"/>
          <w:sz w:val="28"/>
          <w:szCs w:val="28"/>
        </w:rPr>
        <w:t>.</w:t>
      </w:r>
    </w:p>
    <w:p w:rsidR="00B0328F" w:rsidRPr="00860620" w:rsidRDefault="00E12B2C" w:rsidP="00905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D5">
        <w:rPr>
          <w:rFonts w:ascii="Times New Roman" w:hAnsi="Times New Roman" w:cs="Times New Roman"/>
          <w:sz w:val="28"/>
          <w:szCs w:val="28"/>
        </w:rPr>
        <w:t>3.</w:t>
      </w:r>
      <w:r w:rsidR="00F254D5" w:rsidRPr="00F254D5">
        <w:rPr>
          <w:rFonts w:ascii="Times New Roman" w:hAnsi="Times New Roman" w:cs="Times New Roman"/>
          <w:sz w:val="28"/>
          <w:szCs w:val="28"/>
        </w:rPr>
        <w:t>1.</w:t>
      </w:r>
      <w:r w:rsidR="00972396">
        <w:rPr>
          <w:rFonts w:ascii="Times New Roman" w:hAnsi="Times New Roman" w:cs="Times New Roman"/>
          <w:sz w:val="28"/>
          <w:szCs w:val="28"/>
        </w:rPr>
        <w:t>4</w:t>
      </w:r>
      <w:r w:rsidR="00B0328F" w:rsidRPr="00F254D5">
        <w:rPr>
          <w:rFonts w:ascii="Times New Roman" w:hAnsi="Times New Roman" w:cs="Times New Roman"/>
          <w:sz w:val="28"/>
          <w:szCs w:val="28"/>
        </w:rPr>
        <w:t>.</w:t>
      </w:r>
      <w:r w:rsidRPr="00860620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860620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7D3538" w:rsidRPr="00860620">
        <w:rPr>
          <w:rFonts w:ascii="Times New Roman" w:hAnsi="Times New Roman" w:cs="Times New Roman"/>
          <w:sz w:val="28"/>
          <w:szCs w:val="28"/>
        </w:rPr>
        <w:t>.</w:t>
      </w:r>
      <w:r w:rsidR="00B0328F" w:rsidRPr="0086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CB" w:rsidRPr="00860620" w:rsidRDefault="0090547B" w:rsidP="009054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51CB" w:rsidRPr="00860620">
        <w:rPr>
          <w:rFonts w:ascii="Times New Roman" w:hAnsi="Times New Roman" w:cs="Times New Roman"/>
          <w:sz w:val="28"/>
          <w:szCs w:val="28"/>
        </w:rPr>
        <w:t xml:space="preserve"> Специалист Министерства,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делопроизводство, в </w:t>
      </w:r>
      <w:r w:rsidR="000951CB" w:rsidRPr="00860620">
        <w:rPr>
          <w:rFonts w:ascii="Times New Roman" w:hAnsi="Times New Roman" w:cs="Times New Roman"/>
          <w:sz w:val="28"/>
          <w:szCs w:val="28"/>
        </w:rPr>
        <w:t>день поступления заявления:</w:t>
      </w:r>
    </w:p>
    <w:p w:rsidR="000951CB" w:rsidRPr="00860620" w:rsidRDefault="0090547B" w:rsidP="009054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51CB" w:rsidRPr="00860620">
        <w:rPr>
          <w:rFonts w:ascii="Times New Roman" w:hAnsi="Times New Roman" w:cs="Times New Roman"/>
          <w:sz w:val="28"/>
          <w:szCs w:val="28"/>
        </w:rPr>
        <w:t>осуществляет регистрацию заявления в журнале регистрации входящей корреспонденции;</w:t>
      </w:r>
    </w:p>
    <w:p w:rsidR="000951CB" w:rsidRDefault="0090547B" w:rsidP="009054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51CB" w:rsidRPr="00860620">
        <w:rPr>
          <w:rFonts w:ascii="Times New Roman" w:hAnsi="Times New Roman" w:cs="Times New Roman"/>
          <w:sz w:val="28"/>
          <w:szCs w:val="28"/>
        </w:rPr>
        <w:t>после регистрации передает заявление Министру или лицу, е</w:t>
      </w:r>
      <w:r>
        <w:rPr>
          <w:rFonts w:ascii="Times New Roman" w:hAnsi="Times New Roman" w:cs="Times New Roman"/>
          <w:sz w:val="28"/>
          <w:szCs w:val="28"/>
        </w:rPr>
        <w:t>го замещающему, для визирования;</w:t>
      </w:r>
    </w:p>
    <w:p w:rsidR="000951CB" w:rsidRDefault="0090547B" w:rsidP="009054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51CB" w:rsidRPr="000951CB">
        <w:rPr>
          <w:rFonts w:ascii="Times New Roman" w:hAnsi="Times New Roman" w:cs="Times New Roman"/>
          <w:sz w:val="28"/>
          <w:szCs w:val="28"/>
        </w:rPr>
        <w:t xml:space="preserve"> Министр или лицо, его замещающее, в течение 1 рабочего дня со дня регистрации заявления, визирует и передает </w:t>
      </w:r>
      <w:r w:rsidR="000951CB">
        <w:rPr>
          <w:rFonts w:ascii="Times New Roman" w:hAnsi="Times New Roman" w:cs="Times New Roman"/>
          <w:sz w:val="28"/>
          <w:szCs w:val="28"/>
        </w:rPr>
        <w:t>его</w:t>
      </w:r>
      <w:r w:rsidR="000951CB" w:rsidRPr="000951CB">
        <w:rPr>
          <w:rFonts w:ascii="Times New Roman" w:hAnsi="Times New Roman" w:cs="Times New Roman"/>
          <w:sz w:val="28"/>
          <w:szCs w:val="28"/>
        </w:rPr>
        <w:t xml:space="preserve"> начальнику отдела охраны окружающей среды и государственной экологической экспер</w:t>
      </w:r>
      <w:r>
        <w:rPr>
          <w:rFonts w:ascii="Times New Roman" w:hAnsi="Times New Roman" w:cs="Times New Roman"/>
          <w:sz w:val="28"/>
          <w:szCs w:val="28"/>
        </w:rPr>
        <w:t>тизы (лицу, его замещающему);</w:t>
      </w:r>
    </w:p>
    <w:p w:rsidR="00801ADB" w:rsidRDefault="0090547B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801ADB" w:rsidRPr="00801ADB">
        <w:rPr>
          <w:rFonts w:ascii="Times New Roman" w:hAnsi="Times New Roman" w:cs="Times New Roman"/>
          <w:sz w:val="28"/>
          <w:szCs w:val="28"/>
        </w:rPr>
        <w:t>езультатом выполнения административной процедуры является получение специалистом Министерства, ответственным за предоставление государственной услуги, заявления с визой Министра (лица, его замещающего), а также начальника отдела охраны окружающей среды и государственной экологической экс</w:t>
      </w:r>
      <w:r>
        <w:rPr>
          <w:rFonts w:ascii="Times New Roman" w:hAnsi="Times New Roman" w:cs="Times New Roman"/>
          <w:sz w:val="28"/>
          <w:szCs w:val="28"/>
        </w:rPr>
        <w:t>пертизы (лица, его замещающего);</w:t>
      </w:r>
    </w:p>
    <w:p w:rsidR="000951CB" w:rsidRPr="000951CB" w:rsidRDefault="0090547B" w:rsidP="00095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51CB" w:rsidRPr="0009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51CB" w:rsidRPr="000951CB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присвоение заявлению входящего номера, а также его визирование Министром или лицом, его замещающим, и начальником отдела охраны окружающей среды и государственной экологической экс</w:t>
      </w:r>
      <w:r>
        <w:rPr>
          <w:rFonts w:ascii="Times New Roman" w:hAnsi="Times New Roman" w:cs="Times New Roman"/>
          <w:sz w:val="28"/>
          <w:szCs w:val="28"/>
        </w:rPr>
        <w:t>пертизы (лицом, его замещающим);</w:t>
      </w:r>
    </w:p>
    <w:p w:rsidR="000951CB" w:rsidRPr="002B5461" w:rsidRDefault="0090547B" w:rsidP="00095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51CB" w:rsidRPr="0009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1CB" w:rsidRPr="000951CB">
        <w:rPr>
          <w:rFonts w:ascii="Times New Roman" w:hAnsi="Times New Roman" w:cs="Times New Roman"/>
          <w:sz w:val="28"/>
          <w:szCs w:val="28"/>
        </w:rPr>
        <w:t>аксимальный срок выполнения административной процедуры составляет 1 рабочий день со дня поступления в Министерство заявления.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D5">
        <w:rPr>
          <w:rFonts w:ascii="Times New Roman" w:hAnsi="Times New Roman" w:cs="Times New Roman"/>
          <w:sz w:val="28"/>
          <w:szCs w:val="28"/>
        </w:rPr>
        <w:t>3.</w:t>
      </w:r>
      <w:r w:rsidR="00F254D5" w:rsidRPr="00F254D5">
        <w:rPr>
          <w:rFonts w:ascii="Times New Roman" w:hAnsi="Times New Roman" w:cs="Times New Roman"/>
          <w:sz w:val="28"/>
          <w:szCs w:val="28"/>
        </w:rPr>
        <w:t>1.</w:t>
      </w:r>
      <w:r w:rsidR="00972396">
        <w:rPr>
          <w:rFonts w:ascii="Times New Roman" w:hAnsi="Times New Roman" w:cs="Times New Roman"/>
          <w:sz w:val="28"/>
          <w:szCs w:val="28"/>
        </w:rPr>
        <w:t>5</w:t>
      </w:r>
      <w:r w:rsidRPr="00F254D5">
        <w:rPr>
          <w:rFonts w:ascii="Times New Roman" w:hAnsi="Times New Roman" w:cs="Times New Roman"/>
          <w:sz w:val="28"/>
          <w:szCs w:val="28"/>
        </w:rPr>
        <w:t>.</w:t>
      </w:r>
      <w:r w:rsidRPr="002B5461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сведений, изложенных в заявлении</w:t>
      </w:r>
      <w:r w:rsidR="008A3F9A">
        <w:rPr>
          <w:rFonts w:ascii="Times New Roman" w:hAnsi="Times New Roman" w:cs="Times New Roman"/>
          <w:sz w:val="28"/>
          <w:szCs w:val="28"/>
        </w:rPr>
        <w:t>.</w:t>
      </w:r>
    </w:p>
    <w:p w:rsidR="0097123B" w:rsidRPr="00090633" w:rsidRDefault="00BD043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B2C" w:rsidRPr="00090633">
        <w:rPr>
          <w:rFonts w:ascii="Times New Roman" w:hAnsi="Times New Roman" w:cs="Times New Roman"/>
          <w:sz w:val="28"/>
          <w:szCs w:val="28"/>
        </w:rPr>
        <w:t>твет</w:t>
      </w:r>
      <w:r w:rsidR="000D1586" w:rsidRPr="0009063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860620" w:rsidRPr="00090633">
        <w:rPr>
          <w:rFonts w:ascii="Times New Roman" w:hAnsi="Times New Roman" w:cs="Times New Roman"/>
          <w:sz w:val="28"/>
          <w:szCs w:val="28"/>
        </w:rPr>
        <w:t>1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60620" w:rsidRPr="00090633">
        <w:rPr>
          <w:rFonts w:ascii="Times New Roman" w:hAnsi="Times New Roman" w:cs="Times New Roman"/>
          <w:sz w:val="28"/>
          <w:szCs w:val="28"/>
        </w:rPr>
        <w:t>его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дн</w:t>
      </w:r>
      <w:r w:rsidR="00860620" w:rsidRPr="00090633">
        <w:rPr>
          <w:rFonts w:ascii="Times New Roman" w:hAnsi="Times New Roman" w:cs="Times New Roman"/>
          <w:sz w:val="28"/>
          <w:szCs w:val="28"/>
        </w:rPr>
        <w:t>я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825A37" w:rsidRPr="0009063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в Отдел </w:t>
      </w:r>
      <w:r w:rsidR="00CE02BB" w:rsidRPr="00090633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9C49AD" w:rsidRPr="0009063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0D1586" w:rsidRPr="0009063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090633">
          <w:rPr>
            <w:rFonts w:ascii="Times New Roman" w:hAnsi="Times New Roman" w:cs="Times New Roman"/>
            <w:sz w:val="28"/>
            <w:szCs w:val="28"/>
          </w:rPr>
          <w:t>пункт</w:t>
        </w:r>
        <w:r w:rsidR="008A3F9A" w:rsidRPr="00090633">
          <w:rPr>
            <w:rFonts w:ascii="Times New Roman" w:hAnsi="Times New Roman" w:cs="Times New Roman"/>
            <w:sz w:val="28"/>
            <w:szCs w:val="28"/>
          </w:rPr>
          <w:t>е</w:t>
        </w:r>
        <w:r w:rsidR="000D1586" w:rsidRPr="00090633">
          <w:rPr>
            <w:rFonts w:ascii="Times New Roman" w:hAnsi="Times New Roman" w:cs="Times New Roman"/>
            <w:sz w:val="28"/>
            <w:szCs w:val="28"/>
          </w:rPr>
          <w:t xml:space="preserve"> 2.6.1 части</w:t>
        </w:r>
        <w:r w:rsidR="00E12B2C" w:rsidRPr="0009063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09063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09063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 w:rsidRPr="00090633">
        <w:rPr>
          <w:rFonts w:ascii="Times New Roman" w:hAnsi="Times New Roman" w:cs="Times New Roman"/>
          <w:sz w:val="28"/>
          <w:szCs w:val="28"/>
        </w:rPr>
        <w:t xml:space="preserve"> направляет в уполномоченные органы (организации)</w:t>
      </w:r>
      <w:r w:rsidR="004940E5" w:rsidRPr="00090633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512D72" w:rsidRPr="00090633">
        <w:rPr>
          <w:rFonts w:ascii="Times New Roman" w:hAnsi="Times New Roman" w:cs="Times New Roman"/>
          <w:sz w:val="28"/>
          <w:szCs w:val="28"/>
        </w:rPr>
        <w:t xml:space="preserve">в целях установления достоверности и полноты сведений, изложенных Заявителем в заявлении. </w:t>
      </w:r>
    </w:p>
    <w:p w:rsidR="0097123B" w:rsidRPr="00090633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>3.1.</w:t>
      </w:r>
      <w:r w:rsidR="00972396">
        <w:rPr>
          <w:rFonts w:ascii="Times New Roman" w:hAnsi="Times New Roman" w:cs="Times New Roman"/>
          <w:sz w:val="28"/>
          <w:szCs w:val="28"/>
        </w:rPr>
        <w:t>6</w:t>
      </w:r>
      <w:r w:rsidRPr="00090633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9C49AD" w:rsidRPr="00090633">
        <w:rPr>
          <w:rFonts w:ascii="Times New Roman" w:hAnsi="Times New Roman" w:cs="Times New Roman"/>
          <w:sz w:val="28"/>
          <w:szCs w:val="28"/>
        </w:rPr>
        <w:t>заявления</w:t>
      </w:r>
      <w:r w:rsidRPr="00090633">
        <w:rPr>
          <w:rFonts w:ascii="Times New Roman" w:hAnsi="Times New Roman" w:cs="Times New Roman"/>
          <w:sz w:val="28"/>
          <w:szCs w:val="28"/>
        </w:rPr>
        <w:t>, представленн</w:t>
      </w:r>
      <w:r w:rsidR="009C49AD" w:rsidRPr="00090633">
        <w:rPr>
          <w:rFonts w:ascii="Times New Roman" w:hAnsi="Times New Roman" w:cs="Times New Roman"/>
          <w:sz w:val="28"/>
          <w:szCs w:val="28"/>
        </w:rPr>
        <w:t>ого</w:t>
      </w:r>
      <w:r w:rsidRPr="00090633">
        <w:rPr>
          <w:rFonts w:ascii="Times New Roman" w:hAnsi="Times New Roman" w:cs="Times New Roman"/>
          <w:sz w:val="28"/>
          <w:szCs w:val="28"/>
        </w:rPr>
        <w:t xml:space="preserve"> Заявителем, и принятие решения о выдаче разрешения</w:t>
      </w:r>
      <w:r w:rsidR="00FA4CF8">
        <w:rPr>
          <w:rFonts w:ascii="Times New Roman" w:hAnsi="Times New Roman" w:cs="Times New Roman"/>
          <w:sz w:val="28"/>
          <w:szCs w:val="28"/>
        </w:rPr>
        <w:t xml:space="preserve"> либо</w:t>
      </w:r>
      <w:r w:rsidR="00FA4CF8" w:rsidRPr="00FA4CF8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  <w:r w:rsidR="00AC2CF2" w:rsidRPr="00090633">
        <w:rPr>
          <w:rFonts w:ascii="Times New Roman" w:hAnsi="Times New Roman" w:cs="Times New Roman"/>
          <w:sz w:val="28"/>
          <w:szCs w:val="28"/>
        </w:rPr>
        <w:t>.</w:t>
      </w:r>
      <w:r w:rsidRPr="0009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96" w:rsidRPr="00090633" w:rsidRDefault="00B42BDE" w:rsidP="000452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045296" w:rsidRPr="00090633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F01866" w:rsidRPr="00090633">
        <w:rPr>
          <w:rFonts w:ascii="Times New Roman" w:hAnsi="Times New Roman" w:cs="Times New Roman"/>
          <w:sz w:val="28"/>
          <w:szCs w:val="28"/>
        </w:rPr>
        <w:t>наличие</w:t>
      </w:r>
      <w:r w:rsidR="00045296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9C49AD" w:rsidRPr="000906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45296" w:rsidRPr="00090633">
        <w:rPr>
          <w:rFonts w:ascii="Times New Roman" w:hAnsi="Times New Roman" w:cs="Times New Roman"/>
          <w:sz w:val="28"/>
          <w:szCs w:val="28"/>
        </w:rPr>
        <w:t>Заявителя.</w:t>
      </w:r>
    </w:p>
    <w:p w:rsidR="00A05BA8" w:rsidRPr="00090633" w:rsidRDefault="00A05BA8" w:rsidP="00BD2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A6C1E" w:rsidRPr="00090633">
        <w:rPr>
          <w:rFonts w:ascii="Times New Roman" w:hAnsi="Times New Roman" w:cs="Times New Roman"/>
          <w:sz w:val="28"/>
          <w:szCs w:val="28"/>
        </w:rPr>
        <w:t>заявления</w:t>
      </w:r>
      <w:r w:rsidRPr="00090633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течение </w:t>
      </w:r>
      <w:r w:rsidR="00832FAF" w:rsidRPr="00090633">
        <w:rPr>
          <w:rFonts w:ascii="Times New Roman" w:hAnsi="Times New Roman" w:cs="Times New Roman"/>
          <w:sz w:val="28"/>
          <w:szCs w:val="28"/>
        </w:rPr>
        <w:t>1</w:t>
      </w:r>
      <w:r w:rsidRPr="000906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32FAF" w:rsidRPr="00090633">
        <w:rPr>
          <w:rFonts w:ascii="Times New Roman" w:hAnsi="Times New Roman" w:cs="Times New Roman"/>
          <w:sz w:val="28"/>
          <w:szCs w:val="28"/>
        </w:rPr>
        <w:t>его</w:t>
      </w:r>
      <w:r w:rsidRPr="00090633">
        <w:rPr>
          <w:rFonts w:ascii="Times New Roman" w:hAnsi="Times New Roman" w:cs="Times New Roman"/>
          <w:sz w:val="28"/>
          <w:szCs w:val="28"/>
        </w:rPr>
        <w:t xml:space="preserve"> дн</w:t>
      </w:r>
      <w:r w:rsidR="00832FAF" w:rsidRPr="00090633">
        <w:rPr>
          <w:rFonts w:ascii="Times New Roman" w:hAnsi="Times New Roman" w:cs="Times New Roman"/>
          <w:sz w:val="28"/>
          <w:szCs w:val="28"/>
        </w:rPr>
        <w:t>я</w:t>
      </w:r>
      <w:r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621B07" w:rsidRPr="0009063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090633">
        <w:rPr>
          <w:rFonts w:ascii="Times New Roman" w:hAnsi="Times New Roman" w:cs="Times New Roman"/>
          <w:sz w:val="28"/>
          <w:szCs w:val="28"/>
        </w:rPr>
        <w:t xml:space="preserve">о выдаче разрешения либо при наличии оснований, предусмотренных пунктом 2.10.1 части 2.10 настоящего Регламента, </w:t>
      </w:r>
      <w:r w:rsidR="00A55955" w:rsidRPr="00090633">
        <w:rPr>
          <w:rFonts w:ascii="Times New Roman" w:hAnsi="Times New Roman" w:cs="Times New Roman"/>
          <w:sz w:val="28"/>
          <w:szCs w:val="28"/>
        </w:rPr>
        <w:t xml:space="preserve">о </w:t>
      </w:r>
      <w:r w:rsidRPr="00090633">
        <w:rPr>
          <w:rFonts w:ascii="Times New Roman" w:hAnsi="Times New Roman" w:cs="Times New Roman"/>
          <w:sz w:val="28"/>
          <w:szCs w:val="28"/>
        </w:rPr>
        <w:t>мотивированно</w:t>
      </w:r>
      <w:r w:rsidR="00A55955" w:rsidRPr="00090633">
        <w:rPr>
          <w:rFonts w:ascii="Times New Roman" w:hAnsi="Times New Roman" w:cs="Times New Roman"/>
          <w:sz w:val="28"/>
          <w:szCs w:val="28"/>
        </w:rPr>
        <w:t>м</w:t>
      </w:r>
      <w:r w:rsidRPr="0009063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55955" w:rsidRPr="00090633">
        <w:rPr>
          <w:rFonts w:ascii="Times New Roman" w:hAnsi="Times New Roman" w:cs="Times New Roman"/>
          <w:sz w:val="28"/>
          <w:szCs w:val="28"/>
        </w:rPr>
        <w:t>е</w:t>
      </w:r>
      <w:r w:rsidRPr="00090633">
        <w:rPr>
          <w:rFonts w:ascii="Times New Roman" w:hAnsi="Times New Roman" w:cs="Times New Roman"/>
          <w:sz w:val="28"/>
          <w:szCs w:val="28"/>
        </w:rPr>
        <w:t xml:space="preserve"> в выдаче разрешения по форме согласно Приложению </w:t>
      </w:r>
      <w:r w:rsidR="008A3F9A" w:rsidRPr="00090633">
        <w:rPr>
          <w:rFonts w:ascii="Times New Roman" w:hAnsi="Times New Roman" w:cs="Times New Roman"/>
          <w:sz w:val="28"/>
          <w:szCs w:val="28"/>
        </w:rPr>
        <w:t>3</w:t>
      </w:r>
      <w:r w:rsidRPr="00090633">
        <w:rPr>
          <w:rFonts w:ascii="Times New Roman" w:hAnsi="Times New Roman" w:cs="Times New Roman"/>
          <w:sz w:val="28"/>
          <w:szCs w:val="28"/>
        </w:rPr>
        <w:t>.</w:t>
      </w:r>
    </w:p>
    <w:p w:rsidR="006A608A" w:rsidRPr="00090633" w:rsidRDefault="006A608A" w:rsidP="006A60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>Результатом действия является принятие Министерством решения о выдаче разрешения либо о мотивированном отказе в выдаче указанного разрешения.</w:t>
      </w:r>
    </w:p>
    <w:p w:rsidR="00DA7AA6" w:rsidRPr="00090633" w:rsidRDefault="00B42BDE" w:rsidP="00E9485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7AA6" w:rsidRPr="00C12B10">
        <w:rPr>
          <w:rFonts w:ascii="Times New Roman" w:hAnsi="Times New Roman" w:cs="Times New Roman"/>
          <w:sz w:val="28"/>
          <w:szCs w:val="28"/>
        </w:rPr>
        <w:t xml:space="preserve"> </w:t>
      </w:r>
      <w:r w:rsidR="00C10A8D" w:rsidRPr="00C12B10">
        <w:rPr>
          <w:rFonts w:ascii="Times New Roman" w:hAnsi="Times New Roman" w:cs="Times New Roman"/>
          <w:sz w:val="28"/>
          <w:szCs w:val="28"/>
        </w:rPr>
        <w:t>Выдача</w:t>
      </w:r>
      <w:r w:rsidR="00C10A8D" w:rsidRPr="00090633">
        <w:rPr>
          <w:rFonts w:ascii="Times New Roman" w:hAnsi="Times New Roman" w:cs="Times New Roman"/>
          <w:sz w:val="28"/>
          <w:szCs w:val="28"/>
        </w:rPr>
        <w:t xml:space="preserve"> Заявителю разрешения</w:t>
      </w:r>
      <w:r w:rsidR="00887E17" w:rsidRPr="00090633">
        <w:rPr>
          <w:rFonts w:ascii="Times New Roman" w:hAnsi="Times New Roman" w:cs="Times New Roman"/>
          <w:sz w:val="28"/>
          <w:szCs w:val="28"/>
        </w:rPr>
        <w:t>.</w:t>
      </w:r>
      <w:r w:rsidR="00C10A8D" w:rsidRPr="0009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090633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является </w:t>
      </w:r>
      <w:r w:rsidR="0054738A" w:rsidRPr="00090633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54738A" w:rsidRPr="00090633">
        <w:rPr>
          <w:rFonts w:ascii="Times New Roman" w:hAnsi="Times New Roman" w:cs="Times New Roman"/>
          <w:sz w:val="28"/>
          <w:szCs w:val="28"/>
        </w:rPr>
        <w:lastRenderedPageBreak/>
        <w:t>выдаче разрешения</w:t>
      </w:r>
      <w:r w:rsidRPr="00090633">
        <w:rPr>
          <w:rFonts w:ascii="Times New Roman" w:hAnsi="Times New Roman" w:cs="Times New Roman"/>
          <w:sz w:val="28"/>
          <w:szCs w:val="28"/>
        </w:rPr>
        <w:t>.</w:t>
      </w:r>
    </w:p>
    <w:p w:rsidR="00E12B2C" w:rsidRPr="00090633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01866" w:rsidRPr="00090633">
        <w:rPr>
          <w:rFonts w:ascii="Times New Roman" w:hAnsi="Times New Roman" w:cs="Times New Roman"/>
          <w:sz w:val="28"/>
          <w:szCs w:val="28"/>
        </w:rPr>
        <w:t>1 рабочего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дн</w:t>
      </w:r>
      <w:r w:rsidR="00F01866" w:rsidRPr="00090633">
        <w:rPr>
          <w:rFonts w:ascii="Times New Roman" w:hAnsi="Times New Roman" w:cs="Times New Roman"/>
          <w:sz w:val="28"/>
          <w:szCs w:val="28"/>
        </w:rPr>
        <w:t>я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оформляет разрешени</w:t>
      </w:r>
      <w:r w:rsidR="00F827A2" w:rsidRPr="00090633">
        <w:rPr>
          <w:rFonts w:ascii="Times New Roman" w:hAnsi="Times New Roman" w:cs="Times New Roman"/>
          <w:sz w:val="28"/>
          <w:szCs w:val="28"/>
        </w:rPr>
        <w:t>е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Pr="00090633">
        <w:rPr>
          <w:rFonts w:ascii="Times New Roman" w:hAnsi="Times New Roman" w:cs="Times New Roman"/>
          <w:sz w:val="28"/>
          <w:szCs w:val="28"/>
        </w:rPr>
        <w:t>по форм</w:t>
      </w:r>
      <w:r w:rsidR="00F827A2" w:rsidRPr="00090633">
        <w:rPr>
          <w:rFonts w:ascii="Times New Roman" w:hAnsi="Times New Roman" w:cs="Times New Roman"/>
          <w:sz w:val="28"/>
          <w:szCs w:val="28"/>
        </w:rPr>
        <w:t>е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09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5955" w:rsidRPr="00090633">
          <w:rPr>
            <w:rFonts w:ascii="Times New Roman" w:hAnsi="Times New Roman" w:cs="Times New Roman"/>
            <w:sz w:val="28"/>
            <w:szCs w:val="28"/>
          </w:rPr>
          <w:t>ям</w:t>
        </w:r>
        <w:r w:rsidR="00E12B2C" w:rsidRPr="0009063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21B07" w:rsidRPr="00090633">
        <w:rPr>
          <w:rFonts w:ascii="Times New Roman" w:hAnsi="Times New Roman" w:cs="Times New Roman"/>
          <w:sz w:val="28"/>
          <w:szCs w:val="28"/>
        </w:rPr>
        <w:t>1</w:t>
      </w:r>
      <w:r w:rsidR="00A55955" w:rsidRPr="00090633">
        <w:rPr>
          <w:rFonts w:ascii="Times New Roman" w:hAnsi="Times New Roman" w:cs="Times New Roman"/>
          <w:sz w:val="28"/>
          <w:szCs w:val="28"/>
        </w:rPr>
        <w:t xml:space="preserve">, </w:t>
      </w:r>
      <w:r w:rsidR="00621B07" w:rsidRPr="00090633">
        <w:rPr>
          <w:rFonts w:ascii="Times New Roman" w:hAnsi="Times New Roman" w:cs="Times New Roman"/>
          <w:sz w:val="28"/>
          <w:szCs w:val="28"/>
        </w:rPr>
        <w:t>2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к Регламенту. </w:t>
      </w:r>
    </w:p>
    <w:p w:rsidR="00A731AB" w:rsidRPr="00090633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>Разрешение</w:t>
      </w:r>
      <w:r w:rsidR="00714D0B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Pr="0009063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14D0B" w:rsidRPr="00090633">
        <w:rPr>
          <w:rFonts w:ascii="Times New Roman" w:hAnsi="Times New Roman" w:cs="Times New Roman"/>
          <w:sz w:val="28"/>
          <w:szCs w:val="28"/>
        </w:rPr>
        <w:t>Министром</w:t>
      </w:r>
      <w:r w:rsidRPr="00090633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090633">
        <w:rPr>
          <w:rFonts w:ascii="Times New Roman" w:hAnsi="Times New Roman" w:cs="Times New Roman"/>
          <w:sz w:val="28"/>
          <w:szCs w:val="28"/>
        </w:rPr>
        <w:t xml:space="preserve"> Подписанное разрешение направляется в Отдел, где ответственный исполнитель осуществляет его регистрацию в </w:t>
      </w:r>
      <w:r w:rsidR="00FE385B" w:rsidRPr="00090633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A731AB" w:rsidRPr="00090633">
        <w:rPr>
          <w:rFonts w:ascii="Times New Roman" w:hAnsi="Times New Roman" w:cs="Times New Roman"/>
          <w:sz w:val="28"/>
          <w:szCs w:val="28"/>
        </w:rPr>
        <w:t xml:space="preserve">журнале регистрации выдачи разрешений и информирует по телефону Заявителя о времени выдачи разрешения либо направляет Заявителю результат </w:t>
      </w:r>
      <w:r w:rsidR="00D76B1D" w:rsidRPr="00090633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 w:rsidRPr="0009063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76B1D" w:rsidRPr="00090633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090633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при подаче заявления.</w:t>
      </w:r>
    </w:p>
    <w:p w:rsidR="00E51B81" w:rsidRPr="00090633" w:rsidRDefault="00E51B81" w:rsidP="00E51B8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Разрешение оформляется в двух экземплярах, один из которых выдается Заявителю, а второй хранится в Министерстве </w:t>
      </w:r>
      <w:r w:rsidR="00B27C44" w:rsidRPr="00090633">
        <w:rPr>
          <w:rFonts w:ascii="Times New Roman" w:hAnsi="Times New Roman" w:cs="Times New Roman"/>
          <w:sz w:val="28"/>
          <w:szCs w:val="28"/>
        </w:rPr>
        <w:t>в соответствии со сроками, определенными номенклатурой дел</w:t>
      </w:r>
      <w:r w:rsidRPr="00090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B81" w:rsidRPr="00090633" w:rsidRDefault="00E51B81" w:rsidP="00E51B8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Оформленное разрешение выдается ответственным исполнителем Заявителю либо его представителю по доверенности. </w:t>
      </w:r>
    </w:p>
    <w:p w:rsidR="005F46BF" w:rsidRDefault="005F46BF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Результатом действия является выдача Министерством разрешения Заявителю. </w:t>
      </w:r>
    </w:p>
    <w:p w:rsidR="00E51B81" w:rsidRPr="00090633" w:rsidRDefault="00B42BD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1B81" w:rsidRPr="00090633">
        <w:rPr>
          <w:rFonts w:ascii="Times New Roman" w:hAnsi="Times New Roman" w:cs="Times New Roman"/>
          <w:sz w:val="28"/>
          <w:szCs w:val="28"/>
        </w:rPr>
        <w:t xml:space="preserve"> Мотивированный отказ в </w:t>
      </w:r>
      <w:r w:rsidR="00F749F2" w:rsidRPr="00090633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165966" w:rsidRPr="00090633">
        <w:rPr>
          <w:rFonts w:ascii="Times New Roman" w:hAnsi="Times New Roman" w:cs="Times New Roman"/>
          <w:sz w:val="28"/>
          <w:szCs w:val="28"/>
        </w:rPr>
        <w:t>.</w:t>
      </w:r>
    </w:p>
    <w:p w:rsidR="00C12B10" w:rsidRDefault="00C12B10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B10">
        <w:rPr>
          <w:rFonts w:ascii="Times New Roman" w:hAnsi="Times New Roman" w:cs="Times New Roman"/>
          <w:sz w:val="28"/>
          <w:szCs w:val="28"/>
        </w:rPr>
        <w:t>Основанием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отказа является принятие решения об отказе.</w:t>
      </w:r>
    </w:p>
    <w:p w:rsidR="00AE178B" w:rsidRPr="00090633" w:rsidRDefault="00E51B81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отказывается </w:t>
      </w:r>
      <w:r w:rsidR="00AE178B" w:rsidRPr="00090633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2.10.1 части 2.10 настоящего Регламента.</w:t>
      </w:r>
    </w:p>
    <w:p w:rsidR="00AE178B" w:rsidRPr="00090633" w:rsidRDefault="00AE178B" w:rsidP="00AE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B27C44" w:rsidRPr="00090633">
        <w:rPr>
          <w:rFonts w:ascii="Times New Roman" w:hAnsi="Times New Roman" w:cs="Times New Roman"/>
          <w:sz w:val="28"/>
          <w:szCs w:val="28"/>
        </w:rPr>
        <w:t>1</w:t>
      </w:r>
      <w:r w:rsidRPr="000906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27C44" w:rsidRPr="00090633">
        <w:rPr>
          <w:rFonts w:ascii="Times New Roman" w:hAnsi="Times New Roman" w:cs="Times New Roman"/>
          <w:sz w:val="28"/>
          <w:szCs w:val="28"/>
        </w:rPr>
        <w:t>его</w:t>
      </w:r>
      <w:r w:rsidRPr="00090633">
        <w:rPr>
          <w:rFonts w:ascii="Times New Roman" w:hAnsi="Times New Roman" w:cs="Times New Roman"/>
          <w:sz w:val="28"/>
          <w:szCs w:val="28"/>
        </w:rPr>
        <w:t xml:space="preserve"> дн</w:t>
      </w:r>
      <w:r w:rsidR="00B27C44" w:rsidRPr="00090633">
        <w:rPr>
          <w:rFonts w:ascii="Times New Roman" w:hAnsi="Times New Roman" w:cs="Times New Roman"/>
          <w:sz w:val="28"/>
          <w:szCs w:val="28"/>
        </w:rPr>
        <w:t>я</w:t>
      </w:r>
      <w:r w:rsidRPr="00090633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A824D2">
        <w:rPr>
          <w:rFonts w:ascii="Times New Roman" w:hAnsi="Times New Roman" w:cs="Times New Roman"/>
          <w:sz w:val="28"/>
          <w:szCs w:val="28"/>
        </w:rPr>
        <w:t>уведомления</w:t>
      </w:r>
      <w:r w:rsidR="00BA30D0" w:rsidRPr="00090633">
        <w:rPr>
          <w:rFonts w:ascii="Times New Roman" w:hAnsi="Times New Roman" w:cs="Times New Roman"/>
          <w:sz w:val="28"/>
          <w:szCs w:val="28"/>
        </w:rPr>
        <w:t xml:space="preserve"> о</w:t>
      </w:r>
      <w:r w:rsidR="00A55955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Pr="00090633">
        <w:rPr>
          <w:rFonts w:ascii="Times New Roman" w:hAnsi="Times New Roman" w:cs="Times New Roman"/>
          <w:sz w:val="28"/>
          <w:szCs w:val="28"/>
        </w:rPr>
        <w:t>мотивированно</w:t>
      </w:r>
      <w:r w:rsidR="00A55955" w:rsidRPr="00090633">
        <w:rPr>
          <w:rFonts w:ascii="Times New Roman" w:hAnsi="Times New Roman" w:cs="Times New Roman"/>
          <w:sz w:val="28"/>
          <w:szCs w:val="28"/>
        </w:rPr>
        <w:t>м</w:t>
      </w:r>
      <w:r w:rsidRPr="0009063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55955" w:rsidRPr="00090633">
        <w:rPr>
          <w:rFonts w:ascii="Times New Roman" w:hAnsi="Times New Roman" w:cs="Times New Roman"/>
          <w:sz w:val="28"/>
          <w:szCs w:val="28"/>
        </w:rPr>
        <w:t>е</w:t>
      </w:r>
      <w:r w:rsidRPr="0009063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55955" w:rsidRPr="00090633">
        <w:rPr>
          <w:rFonts w:ascii="Times New Roman" w:hAnsi="Times New Roman" w:cs="Times New Roman"/>
          <w:sz w:val="28"/>
          <w:szCs w:val="28"/>
        </w:rPr>
        <w:t>3</w:t>
      </w:r>
      <w:r w:rsidRPr="00090633">
        <w:rPr>
          <w:rFonts w:ascii="Times New Roman" w:hAnsi="Times New Roman" w:cs="Times New Roman"/>
          <w:sz w:val="28"/>
          <w:szCs w:val="28"/>
        </w:rPr>
        <w:t>.</w:t>
      </w:r>
    </w:p>
    <w:p w:rsidR="00504445" w:rsidRPr="00090633" w:rsidRDefault="00EA6C1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851DEE" w:rsidRPr="00090633">
        <w:rPr>
          <w:rFonts w:ascii="Times New Roman" w:hAnsi="Times New Roman" w:cs="Times New Roman"/>
          <w:sz w:val="28"/>
          <w:szCs w:val="28"/>
        </w:rPr>
        <w:t>подписывается Министром либо лицом, его замещающим, регистрируется специалистом Министерства, ответственным за прием и регистрацию документов, в электронной регистрационной системе, и направляется Заявителю одним из способов, указанных Заявителем при подаче заявления, в срок, не превышающи</w:t>
      </w:r>
      <w:r w:rsidR="00785C6C" w:rsidRPr="00090633">
        <w:rPr>
          <w:rFonts w:ascii="Times New Roman" w:hAnsi="Times New Roman" w:cs="Times New Roman"/>
          <w:sz w:val="28"/>
          <w:szCs w:val="28"/>
        </w:rPr>
        <w:t>й</w:t>
      </w:r>
      <w:r w:rsidR="00851DEE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9B7029" w:rsidRPr="00090633">
        <w:rPr>
          <w:rFonts w:ascii="Times New Roman" w:hAnsi="Times New Roman" w:cs="Times New Roman"/>
          <w:sz w:val="28"/>
          <w:szCs w:val="28"/>
        </w:rPr>
        <w:t>1</w:t>
      </w:r>
      <w:r w:rsidR="00851DEE" w:rsidRPr="0009063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 w:rsidRPr="00090633">
        <w:rPr>
          <w:rFonts w:ascii="Times New Roman" w:hAnsi="Times New Roman" w:cs="Times New Roman"/>
          <w:sz w:val="28"/>
          <w:szCs w:val="28"/>
        </w:rPr>
        <w:t>его</w:t>
      </w:r>
      <w:r w:rsidR="00851DEE" w:rsidRPr="00090633"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 w:rsidRPr="00090633">
        <w:rPr>
          <w:rFonts w:ascii="Times New Roman" w:hAnsi="Times New Roman" w:cs="Times New Roman"/>
          <w:sz w:val="28"/>
          <w:szCs w:val="28"/>
        </w:rPr>
        <w:t>я</w:t>
      </w:r>
      <w:r w:rsidR="00851DEE" w:rsidRPr="0009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DEE" w:rsidRPr="0009063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51DEE" w:rsidRPr="00090633">
        <w:rPr>
          <w:rFonts w:ascii="Times New Roman" w:hAnsi="Times New Roman" w:cs="Times New Roman"/>
          <w:sz w:val="28"/>
          <w:szCs w:val="28"/>
        </w:rPr>
        <w:t xml:space="preserve"> мотивированного отказа.</w:t>
      </w:r>
    </w:p>
    <w:p w:rsidR="007272AD" w:rsidRPr="00090633" w:rsidRDefault="00E51B81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>К</w:t>
      </w:r>
      <w:r w:rsidR="00E12B2C" w:rsidRPr="00090633">
        <w:rPr>
          <w:rFonts w:ascii="Times New Roman" w:hAnsi="Times New Roman" w:cs="Times New Roman"/>
          <w:sz w:val="28"/>
          <w:szCs w:val="28"/>
        </w:rPr>
        <w:t>опи</w:t>
      </w:r>
      <w:r w:rsidR="008C01AD" w:rsidRPr="00090633">
        <w:rPr>
          <w:rFonts w:ascii="Times New Roman" w:hAnsi="Times New Roman" w:cs="Times New Roman"/>
          <w:sz w:val="28"/>
          <w:szCs w:val="28"/>
        </w:rPr>
        <w:t>я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B34505" w:rsidRPr="00090633">
        <w:rPr>
          <w:rFonts w:ascii="Times New Roman" w:hAnsi="Times New Roman" w:cs="Times New Roman"/>
          <w:sz w:val="28"/>
          <w:szCs w:val="28"/>
        </w:rPr>
        <w:t>мотивированного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 w:rsidRPr="00090633">
        <w:rPr>
          <w:rFonts w:ascii="Times New Roman" w:hAnsi="Times New Roman" w:cs="Times New Roman"/>
          <w:sz w:val="28"/>
          <w:szCs w:val="28"/>
        </w:rPr>
        <w:t>а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8C01AD" w:rsidRPr="00090633">
        <w:rPr>
          <w:rFonts w:ascii="Times New Roman" w:hAnsi="Times New Roman" w:cs="Times New Roman"/>
          <w:sz w:val="28"/>
          <w:szCs w:val="28"/>
        </w:rPr>
        <w:t>прилага</w:t>
      </w:r>
      <w:r w:rsidRPr="00090633">
        <w:rPr>
          <w:rFonts w:ascii="Times New Roman" w:hAnsi="Times New Roman" w:cs="Times New Roman"/>
          <w:sz w:val="28"/>
          <w:szCs w:val="28"/>
        </w:rPr>
        <w:t>е</w:t>
      </w:r>
      <w:r w:rsidR="008C01AD" w:rsidRPr="00090633">
        <w:rPr>
          <w:rFonts w:ascii="Times New Roman" w:hAnsi="Times New Roman" w:cs="Times New Roman"/>
          <w:sz w:val="28"/>
          <w:szCs w:val="28"/>
        </w:rPr>
        <w:t>тся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к </w:t>
      </w:r>
      <w:r w:rsidR="00A34D93" w:rsidRPr="00090633">
        <w:rPr>
          <w:rFonts w:ascii="Times New Roman" w:hAnsi="Times New Roman" w:cs="Times New Roman"/>
          <w:sz w:val="28"/>
          <w:szCs w:val="28"/>
        </w:rPr>
        <w:t>заявлению</w:t>
      </w:r>
      <w:r w:rsidR="00E12B2C" w:rsidRPr="00090633">
        <w:rPr>
          <w:rFonts w:ascii="Times New Roman" w:hAnsi="Times New Roman" w:cs="Times New Roman"/>
          <w:sz w:val="28"/>
          <w:szCs w:val="28"/>
        </w:rPr>
        <w:t>, котор</w:t>
      </w:r>
      <w:r w:rsidR="00A34D93" w:rsidRPr="00090633">
        <w:rPr>
          <w:rFonts w:ascii="Times New Roman" w:hAnsi="Times New Roman" w:cs="Times New Roman"/>
          <w:sz w:val="28"/>
          <w:szCs w:val="28"/>
        </w:rPr>
        <w:t>ое</w:t>
      </w:r>
      <w:r w:rsidR="00E12B2C" w:rsidRPr="00090633">
        <w:rPr>
          <w:rFonts w:ascii="Times New Roman" w:hAnsi="Times New Roman" w:cs="Times New Roman"/>
          <w:sz w:val="28"/>
          <w:szCs w:val="28"/>
        </w:rPr>
        <w:t xml:space="preserve"> </w:t>
      </w:r>
      <w:r w:rsidR="007272AD" w:rsidRPr="00090633">
        <w:rPr>
          <w:rFonts w:ascii="Times New Roman" w:hAnsi="Times New Roman" w:cs="Times New Roman"/>
          <w:sz w:val="28"/>
          <w:szCs w:val="28"/>
        </w:rPr>
        <w:t>хранятся в Министерстве в соответствии со сроками, определенными номенклатурой дел.</w:t>
      </w:r>
    </w:p>
    <w:p w:rsidR="00F75931" w:rsidRDefault="00706C55" w:rsidP="00C37A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33">
        <w:rPr>
          <w:rFonts w:ascii="Times New Roman" w:hAnsi="Times New Roman" w:cs="Times New Roman"/>
          <w:sz w:val="28"/>
          <w:szCs w:val="28"/>
        </w:rPr>
        <w:t xml:space="preserve">Результатом действия является направление Заявителю мотивированного отказа. 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4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t>3.</w:t>
      </w:r>
      <w:r w:rsidR="0097239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4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Министерство заявления об исправлении опечаток и (или) ошибок, допущенных в выданных в результате предоставления государственной услуги документах (далее – Заявление об исправлении ошибок), или выявление должностным лицом Министерства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72396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6141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об исправлении ошибок осуществляется в порядке и в сроки, установленные </w:t>
      </w:r>
      <w:r w:rsidRPr="006148DF">
        <w:rPr>
          <w:rFonts w:ascii="Times New Roman" w:hAnsi="Times New Roman" w:cs="Times New Roman"/>
          <w:sz w:val="28"/>
          <w:szCs w:val="28"/>
        </w:rPr>
        <w:t>частью 3.</w:t>
      </w:r>
      <w:r w:rsidR="006148DF" w:rsidRPr="006148DF">
        <w:rPr>
          <w:rFonts w:ascii="Times New Roman" w:hAnsi="Times New Roman" w:cs="Times New Roman"/>
          <w:sz w:val="28"/>
          <w:szCs w:val="28"/>
        </w:rPr>
        <w:t>1.4</w:t>
      </w:r>
      <w:r w:rsidRPr="006148DF">
        <w:rPr>
          <w:rFonts w:ascii="Times New Roman" w:hAnsi="Times New Roman" w:cs="Times New Roman"/>
          <w:sz w:val="28"/>
          <w:szCs w:val="28"/>
        </w:rPr>
        <w:t xml:space="preserve"> </w:t>
      </w:r>
      <w:r w:rsidR="007375ED">
        <w:rPr>
          <w:rFonts w:ascii="Times New Roman" w:hAnsi="Times New Roman" w:cs="Times New Roman"/>
          <w:sz w:val="28"/>
          <w:szCs w:val="28"/>
        </w:rPr>
        <w:t>настоящего Р</w:t>
      </w:r>
      <w:r w:rsidRPr="00461416">
        <w:rPr>
          <w:rFonts w:ascii="Times New Roman" w:hAnsi="Times New Roman" w:cs="Times New Roman"/>
          <w:sz w:val="28"/>
          <w:szCs w:val="28"/>
        </w:rPr>
        <w:t>егламента.</w:t>
      </w:r>
    </w:p>
    <w:p w:rsidR="00461416" w:rsidRPr="00461416" w:rsidRDefault="006148DF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461416" w:rsidRPr="00461416">
        <w:rPr>
          <w:rFonts w:ascii="Times New Roman" w:hAnsi="Times New Roman" w:cs="Times New Roman"/>
          <w:sz w:val="28"/>
          <w:szCs w:val="28"/>
        </w:rPr>
        <w:t>Специалист Министерства, ответственный за предоставление государственной услуги, рассматривает Заявление об исправлении ошибок, допущенных в выданных в результате предоставления государственной услуги документах, представленное заявителем, и проводит проверку указанных в Заявлении сведений в срок, не превышающий 5 рабочих дней с даты регистрации соответствующего заявления.</w:t>
      </w:r>
      <w:proofErr w:type="gramEnd"/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461416">
        <w:rPr>
          <w:rFonts w:ascii="Times New Roman" w:hAnsi="Times New Roman" w:cs="Times New Roman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 осуществляет исправление путем внесения исправлений в ранее выданный документ, являющийся  результатом предоставления государственной услуги, в </w:t>
      </w:r>
      <w:proofErr w:type="gramStart"/>
      <w:r w:rsidRPr="0046141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61416"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 с даты регистрации соответствующего Заявления. 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t>3.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61416">
        <w:rPr>
          <w:rFonts w:ascii="Times New Roman" w:hAnsi="Times New Roman" w:cs="Times New Roman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государственной услуги, должностное лицо Министерства,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46141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6141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61416">
        <w:rPr>
          <w:rFonts w:ascii="Times New Roman" w:hAnsi="Times New Roman" w:cs="Times New Roman"/>
          <w:sz w:val="28"/>
          <w:szCs w:val="28"/>
        </w:rPr>
        <w:t xml:space="preserve"> Специалист Министерства, ответственный за делопроизводство, в срок не позднее 1 рабочего дня, следующего за днем подписания уведомления об отсутствии опечаток и (или) ошибок в документах, выданных в результате предоставления государственной услуги, регистрирует такое уведомление в журнале исходящей корреспонденции.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t>3.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6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416">
        <w:rPr>
          <w:rFonts w:ascii="Times New Roman" w:hAnsi="Times New Roman" w:cs="Times New Roman"/>
          <w:sz w:val="28"/>
          <w:szCs w:val="28"/>
        </w:rPr>
        <w:t>Исправленные разрешения, являющиеся  результатом предоставления государственной услуги, или подписанное уведомление об отсутствии опечаток и (или) ошибок в документах передаются заявителю специалистом Министерства, ответственным за предоставление государственной услуги, или направляются в адрес заявителя почтовым отправлением с уведомлением о вручении специалистом Министерства, ответственным за делопроизводство, в срок не позднее 1 рабочего дня со дня внесения исправлений в документы, выданных в результате предоставления</w:t>
      </w:r>
      <w:proofErr w:type="gramEnd"/>
      <w:r w:rsidRPr="00461416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461416" w:rsidRPr="00461416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t>3.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6141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внесение </w:t>
      </w:r>
      <w:proofErr w:type="spellStart"/>
      <w:proofErr w:type="gramStart"/>
      <w:r w:rsidRPr="0046141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61416">
        <w:rPr>
          <w:rFonts w:ascii="Times New Roman" w:hAnsi="Times New Roman" w:cs="Times New Roman"/>
          <w:sz w:val="28"/>
          <w:szCs w:val="28"/>
        </w:rPr>
        <w:t>-правлений</w:t>
      </w:r>
      <w:proofErr w:type="gramEnd"/>
      <w:r w:rsidRPr="00461416">
        <w:rPr>
          <w:rFonts w:ascii="Times New Roman" w:hAnsi="Times New Roman" w:cs="Times New Roman"/>
          <w:sz w:val="28"/>
          <w:szCs w:val="28"/>
        </w:rPr>
        <w:t xml:space="preserve"> в ранее выданный документ, являющийся результатом предоставления государственной услуги, или уведомления об отсутствии таких опечаток и (или) ошибок.</w:t>
      </w:r>
    </w:p>
    <w:p w:rsidR="00461416" w:rsidRPr="00090633" w:rsidRDefault="00461416" w:rsidP="00461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16">
        <w:rPr>
          <w:rFonts w:ascii="Times New Roman" w:hAnsi="Times New Roman" w:cs="Times New Roman"/>
          <w:sz w:val="28"/>
          <w:szCs w:val="28"/>
        </w:rPr>
        <w:t>3.</w:t>
      </w:r>
      <w:r w:rsidR="006148DF">
        <w:rPr>
          <w:rFonts w:ascii="Times New Roman" w:hAnsi="Times New Roman" w:cs="Times New Roman"/>
          <w:sz w:val="28"/>
          <w:szCs w:val="28"/>
        </w:rPr>
        <w:t>2</w:t>
      </w:r>
      <w:r w:rsidRPr="0046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461416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составляет 6 рабочих дней дня со дня поступления Заявления об исправлении ошибок.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</w:rPr>
      </w:pPr>
      <w:r w:rsidRPr="006148DF">
        <w:rPr>
          <w:rFonts w:ascii="Times New Roman" w:eastAsia="Times New Roman" w:hAnsi="Times New Roman" w:cs="Arial"/>
          <w:spacing w:val="2"/>
          <w:sz w:val="28"/>
          <w:szCs w:val="28"/>
        </w:rPr>
        <w:t>3.</w:t>
      </w:r>
      <w:r w:rsidR="006148DF" w:rsidRPr="006148DF">
        <w:rPr>
          <w:rFonts w:ascii="Times New Roman" w:eastAsia="Times New Roman" w:hAnsi="Times New Roman" w:cs="Arial"/>
          <w:spacing w:val="2"/>
          <w:sz w:val="28"/>
          <w:szCs w:val="28"/>
        </w:rPr>
        <w:t>3</w:t>
      </w:r>
      <w:r w:rsidRPr="006148DF">
        <w:rPr>
          <w:rFonts w:ascii="Times New Roman" w:eastAsia="Times New Roman" w:hAnsi="Times New Roman" w:cs="Arial"/>
          <w:spacing w:val="2"/>
          <w:sz w:val="28"/>
          <w:szCs w:val="28"/>
        </w:rPr>
        <w:t>.</w:t>
      </w:r>
      <w:r w:rsidRPr="00090633">
        <w:rPr>
          <w:rFonts w:ascii="Times New Roman" w:eastAsia="Times New Roman" w:hAnsi="Times New Roman" w:cs="Arial"/>
          <w:spacing w:val="2"/>
          <w:sz w:val="28"/>
          <w:szCs w:val="28"/>
        </w:rPr>
        <w:t xml:space="preserve"> Порядок исполнения административных процедур (действий) в электронной форме, в том числе с использованием РПГУ, ЕПГУ.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.1. Запись на прием в Министерство для подачи заявления о предоставлении государственной услуги.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Запись на прием проводится посредством ЕПГУ, РПГУ</w:t>
      </w:r>
      <w:r w:rsidRPr="00090633">
        <w:rPr>
          <w:rFonts w:ascii="Arial" w:eastAsia="Times New Roman" w:hAnsi="Arial" w:cs="Arial"/>
          <w:sz w:val="20"/>
          <w:szCs w:val="20"/>
        </w:rPr>
        <w:t xml:space="preserve"> 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и страницы Министерства. 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Осуществить запись на прием по предварительной записи могут заявители, указанные в части 1.</w:t>
      </w:r>
      <w:r w:rsidR="007D049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настоящего </w:t>
      </w:r>
      <w:r w:rsidR="00253361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proofErr w:type="gramStart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 адресу в информационно-телекоммуникационной сети «Интернет»: https://esia.gosuslugi.ru (далее - ЕСИА) в соответствии с нормативными правовыми актами Российской Федерации</w:t>
      </w:r>
      <w:proofErr w:type="gramEnd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49C1" w:rsidRPr="00090633" w:rsidRDefault="00DF49C1" w:rsidP="00BB5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.2. Министерст</w:t>
      </w:r>
      <w:r w:rsidR="00A34D93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во обеспечивает прием заявления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, направленн</w:t>
      </w:r>
      <w:r w:rsidR="00A34D93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ого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через РПГУ, для предоставления государственной услуги, а также</w:t>
      </w:r>
      <w:r w:rsidRPr="00090633">
        <w:rPr>
          <w:rFonts w:ascii="Arial" w:eastAsia="Times New Roman" w:hAnsi="Arial" w:cs="Arial"/>
          <w:sz w:val="20"/>
          <w:szCs w:val="20"/>
        </w:rPr>
        <w:t xml:space="preserve"> 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запроса об исправлении допущенных опечаток и ошибок в выданных в результате предоставления государственной услуги документах через РПГУ.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.3. При предоставлении государственной услуги в электронной форме заявителю направляется: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а) уведомление о приеме и регистрации заявления, содержащее сведения о факте приема заявления;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услуги, о начале процедуры предоставления государственной услуги, а также сведения о дате окончания предоставления государственной услуги;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в) уведомление о мотивированном отказе в предоставлении государственной услуги по основаниям, предусмотренным частью 2.</w:t>
      </w:r>
      <w:r w:rsidR="00253361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10.1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настоящего </w:t>
      </w:r>
      <w:r w:rsidR="00253361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.4. Уведомление о завершении выполнения Министерством предусмотренных действий направляется заявителю в срок, не превышающий </w:t>
      </w:r>
      <w:r w:rsidR="00B27C44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ЕПГУ и РПГУ в личный кабинет по выбору заявителя.</w:t>
      </w:r>
    </w:p>
    <w:p w:rsidR="0025336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.5. Для получения разрешения в форме электронного документа заявитель направляет соответствующее заявление в электронной форме с использованием РПГУ. 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.6. Формирование заявления на РПГУ осуществляется посредством заполнения электронной формы заявления. На РПГУ и странице 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Министерства размещаются образцы заполнения электронной формы заявления.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При формировании заявления обеспечивается: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а) возможность копирования и сохранения заявления;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и РПГУ, в части, касающейся сведений, отсутствующих в ЕСИА;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потери</w:t>
      </w:r>
      <w:proofErr w:type="gramEnd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ранее введенной информации.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.7. В заявлении, направленном в электронной форме, указывается один из следующих способов получения разрешения: 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в) в виде электронного документа, подписанного усиленной квалифицированной электронной подписью должностного лица Министерства, которые направляются заявителю посредством электронной почты либо в личный кабинет.</w:t>
      </w:r>
    </w:p>
    <w:p w:rsidR="00DF49C1" w:rsidRPr="00090633" w:rsidRDefault="00DF49C1" w:rsidP="00542C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Заявление, поданное через РПГУ, считается подписанным простой электронной подписью.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Сформированное и подписанное заявление, направля</w:t>
      </w:r>
      <w:r w:rsidR="004E2142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тся в Министерство посредством РПГУ.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.9. Административные процедуры по предоставлению государственной услуги начинаются с момента приема и реги</w:t>
      </w:r>
      <w:r w:rsidR="004B38A8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страции Министерством электронного заявления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поступивших на адрес электронной почты Министерства.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Прием и регистрация заявления осуществляются специалистом Министерства, ответственным за прием и регистрацию документов, в 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электронной регистрационной системе в день поступления заявления, а в случае  поступления заявления в нерабочее время, в нерабочие и праздничные дни – в первый рабочий день, следующий за днем поступления заявления.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После регистрации заявление направляется в отдел охраны окружающей среды и государственной экологической экспертизы.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При получении заявления в электронной форме специалист Министерства, ответственный за предоставление государственной услуги, осуществляет действия, предусмотренные пункт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ом 3.1.5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част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и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 и частью 3.2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настоящего </w:t>
      </w:r>
      <w:r w:rsidR="00542C77"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егламента, с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уведомлением заявителя в порядке и срок, предусмотрен</w:t>
      </w:r>
      <w:r w:rsidR="0054175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ные настоящим Р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егламентом.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 (заявления).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О </w:t>
      </w:r>
      <w:proofErr w:type="gramStart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результатах</w:t>
      </w:r>
      <w:proofErr w:type="gramEnd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проверки.</w:t>
      </w:r>
    </w:p>
    <w:p w:rsidR="00DF49C1" w:rsidRPr="00090633" w:rsidRDefault="00DF49C1" w:rsidP="00DF49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В случае принятия заявления его статус в личном кабинете заявителя (представителя заявителя) на ЕПГУ и РПГУ обновляется ответственным исполнителем до статуса «принято». </w:t>
      </w:r>
    </w:p>
    <w:p w:rsidR="00DF49C1" w:rsidRPr="00090633" w:rsidRDefault="00DF49C1" w:rsidP="004147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.10. В качестве результата предоставления государственной услуги заявитель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F49C1" w:rsidRPr="00090633" w:rsidRDefault="00DF49C1" w:rsidP="004147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</w:t>
      </w:r>
    </w:p>
    <w:p w:rsidR="00DF49C1" w:rsidRPr="00090633" w:rsidRDefault="00DF49C1" w:rsidP="004147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3.</w:t>
      </w:r>
      <w:r w:rsidR="006148D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</w:t>
      </w:r>
      <w:r w:rsidRPr="00090633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.11. Заявителям обеспечивается возможность оценить доступность и качество государственной услуги на ЕПГУ и РПГУ.</w:t>
      </w:r>
    </w:p>
    <w:p w:rsidR="005541FF" w:rsidRPr="00D51E88" w:rsidRDefault="005541FF" w:rsidP="005541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2A2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Порядок и формы </w:t>
      </w:r>
      <w:proofErr w:type="gramStart"/>
      <w:r w:rsidRPr="008032A2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032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предоставлением государственной услуги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4.1.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Контроль за</w:t>
      </w:r>
      <w:proofErr w:type="gramEnd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 осуществляется в форме текущего контроля, плановых и внеплановых проверок.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4.2. Текущий контроль осуществляется в целях обеспечения своевременного и качественного исполнения поручений по обращению заявителей,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4.3. Текущий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контроль за</w:t>
      </w:r>
      <w:proofErr w:type="gramEnd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соблюдением и исполнением ответственными специалистами Министерства положений настоящего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егламента и иных нормативных правовых актов, устанавливающих требования к 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 xml:space="preserve">предоставлению государственной услуги, а также принятием ими решений (далее - текущий контроль) в Министерстве осуществляет Министр (лицо его замещающее), заместитель Министра, курирующий соответствующее направление деятельности Министерства,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 соответствии с настоящим 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егламентом.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4.4. Текущий контроль включает: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постановку поручений по испо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лнению настоящего 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 на контроль;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2) сбор и обработку информации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о ходе исполнения настоящего 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3) подготовку оперативных запросов исполнителям о ходе и состоянии исполнения настоящего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4) подготовку и обобщение данных о сроках исполнения поручений по исполнению настоящего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4.5. Текущий контроль должен быть постоянным, всесторонним и объективным.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4.6. Заместитель Министра, курирующий соответствующее направление деятельности Министерства, должен регулярно проверять состояние исполнительской дисциплины, рассматривать случаи нарушения установленных законодательством Российской Федерации сроков предоставления государственной услуги, принимать меры по устранению причин нарушений.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4.7. Нарушения порядка предоставления государственной услуги, установленного настоящим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егламентом, неправомерный отказ в предоставлении государственной услуги, затягивание сроков предоставления государственной услуги влекут в отношении виновных специалистов </w:t>
      </w:r>
      <w:r w:rsidR="004406C5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Министерства 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ответственность в соответствии с законодательством Российской Федерации и должностным регламентом.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4.8. Полнота и качество предоставления государственной услуги контролируются посредством проведения плановых и внеплановых проверок.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4.9. Плановые проверки проводятся: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Министром (лицом его замещающим);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заместителем Министра, курирующим соответствующее направление деятельности Министерства;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лицами, назначенными Министром (лицом его замещающим) для проведения проверки.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4.10. Плановая проверка проводится не реже одного раза в год.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4.11.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егламента. Проведение внеплановых проверок осуществляется по мере поступления жалоб от заявителей на действия (бездействие) Министерства, его специалистов. Внеплановая проверка проводится Министром (лицом его замечающим).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4.12.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4.13. Специалисты Министерства несут ответственность за решения и действия (бездействие), принимаемые (осуществляемые) ими в процессе предоставления государственной услуги, в соответствии с законодательством Российской Федерации.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4.14. Заявители вправе контролировать предоставление государственной услуги путем получения информации по телефону, по письменным обращениям, по электронной почте, на странице Министерства.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предусмотренных настоящим </w:t>
      </w:r>
      <w:r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егламентом.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2D2D2D"/>
          <w:spacing w:val="2"/>
          <w:sz w:val="28"/>
          <w:szCs w:val="28"/>
        </w:rPr>
      </w:pP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Arial"/>
          <w:sz w:val="28"/>
          <w:szCs w:val="28"/>
        </w:rPr>
      </w:pPr>
      <w:r w:rsidRPr="008032A2">
        <w:rPr>
          <w:rFonts w:ascii="Times New Roman" w:eastAsia="Times New Roman" w:hAnsi="Times New Roman" w:cs="Arial"/>
          <w:sz w:val="28"/>
          <w:szCs w:val="28"/>
        </w:rPr>
        <w:t>5. Досудебный (внесудебный) порядок обжалования решений и действий (бездействия) Министерства, предоставляющего государственную услугу, а также его должностных лиц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5.1. Заявитель может обратиться с жалобой, в том числе в следующих случаях: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нарушение срока предоставления государственной услуги;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 для предоставления государственной услуги;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и Камчатского края для предоставления услуги, у заявителя;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Камчатского края;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7) 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032A2" w:rsidRPr="008032A2" w:rsidRDefault="008032A2" w:rsidP="008032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032A2" w:rsidRPr="008032A2" w:rsidRDefault="008032A2" w:rsidP="008032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bookmarkStart w:id="5" w:name="dst225"/>
      <w:bookmarkEnd w:id="5"/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  <w:proofErr w:type="gramEnd"/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</w:t>
      </w:r>
      <w:r w:rsidRPr="008032A2">
        <w:rPr>
          <w:rFonts w:ascii="Times New Roman" w:eastAsia="Times New Roman" w:hAnsi="Times New Roman" w:cs="Arial"/>
          <w:spacing w:val="2"/>
          <w:sz w:val="28"/>
          <w:szCs w:val="28"/>
        </w:rPr>
        <w:t xml:space="preserve">первоначальном отказе 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в предоставлении государственной услуги, за исключением случаев, предусмотренных </w:t>
      </w:r>
      <w:hyperlink r:id="rId12" w:anchor="dst290" w:history="1">
        <w:r w:rsidRPr="008032A2">
          <w:rPr>
            <w:rFonts w:ascii="Times New Roman" w:eastAsia="Times New Roman" w:hAnsi="Times New Roman" w:cs="Arial"/>
            <w:color w:val="000000"/>
            <w:spacing w:val="2"/>
            <w:sz w:val="28"/>
            <w:szCs w:val="28"/>
          </w:rPr>
          <w:t>пунктом 4 части 1 статьи 7</w:t>
        </w:r>
      </w:hyperlink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5.2. Жалоба должна содержать: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5.3. Жалоба подается в Министерство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5.6. Жалоба может быть подана заявителем в электронной форме посредством: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страницы Министерства;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2) ЕПГУ;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РПГУ.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5.7. При подаче жалобы в электронной форме документы, указанные в части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Возможность подачи жалобы через ЕПГУ и РПГУ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После регистрации в ЕСИА заявитель получает доступ к «личному кабинету» пользователя на РПГУ и возможность направления документов, необходимых для подачи жалобы.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5.8.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 случае если обжалуются решения Министра (лица его замещающего),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</w:t>
      </w:r>
      <w:proofErr w:type="gramEnd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 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</w:t>
      </w:r>
      <w:r w:rsidR="00D9458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ной 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постановлением Правительства Камчатского края от 28.07.2008 № 230-П.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5.9. Министр (лицо его замещающее) обеспечивает: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прием и рассмотрение жалоб в соответствии с требованиями настоящего раздела</w:t>
      </w:r>
      <w:r w:rsidR="00D9458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Регламента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направление жалобы в уполномоченный на ее рассмотрение иной орган в случае, предусмотренном частью 5.10 настоящего раздела.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5.10. Министерство обеспечивает: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оснащение мест приема жалоб;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информирование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посредством размещения информации на стендах в месте предоставления государственной услуги, на официальном сайте;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консультирование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 xml:space="preserve">5.11.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 случае если жалоба подана заявителем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5.13 и пунктом 5.14.2 части 5.14 настоящего раздела.</w:t>
      </w:r>
      <w:proofErr w:type="gramEnd"/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5.12. Жалоба, поступившая в Министерство в письменной форме на бумажном носителе, подлежит обязательной регистрации в журнале учета жалоб на решения и действия (бездействие) Министерства,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5.13. Жалоба подлежит рассмотрению </w:t>
      </w:r>
      <w:r w:rsidR="00D9458F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Министром</w:t>
      </w: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либо уполномоченным им должностным лицом (далее - уполномоченное лицо) в течение 15 рабочих дней со дня ее регистрации.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В случае обжалования отказа Министерства,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5.14. Министр либо уполномоченное лицо вправе оставить жалобу без ответа в следующих случаях: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Министерства,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2) если в жалобе не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указаны</w:t>
      </w:r>
      <w:proofErr w:type="gramEnd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фамилия, имя, отчество (последнее - при наличии), почтовый адрес заявителя;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5.15. Министр либо уполномоченное лицо отказывает в удовлетворении жалобы в следующих случаях: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5.16. По результатам рассмотрения жалобы принимается одно из следующих решений: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  <w:proofErr w:type="gramEnd"/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отказ в удовлетворении жалобы.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5.18. В ответе по результатам рассмотрения жалобы указываются: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1) наименование исполнительного органа государственной власти Камчатского края, фамилия, имя, отчество (последнее - при наличии) Министра либо уполномоченного лица с указанием должности.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4) основания для принятия решения по жалобе;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5) принятое по жалобе решение;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7) сведения о порядке обжалования принятого по жалобе решения.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5.19. Ответ по результатам рассмотрения жалобы подписывается Министром либо уполномоченным лицом.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5.20.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либо уполномоченного лица, вид которой установлен законодательством Российской Федерации.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t xml:space="preserve"> или признаков состава преступления Министр (лицо его замещающее) незамедлительно направляет соответствующие материалы в органы прокуратуры.</w:t>
      </w:r>
    </w:p>
    <w:p w:rsidR="008032A2" w:rsidRPr="008032A2" w:rsidRDefault="008032A2" w:rsidP="008032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</w:pPr>
      <w:r w:rsidRPr="008032A2">
        <w:rPr>
          <w:rFonts w:ascii="Times New Roman" w:eastAsia="Times New Roman" w:hAnsi="Times New Roman" w:cs="Arial"/>
          <w:color w:val="000000"/>
          <w:spacing w:val="2"/>
          <w:sz w:val="28"/>
          <w:szCs w:val="28"/>
        </w:rPr>
        <w:lastRenderedPageBreak/>
        <w:t>5.22.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постановление Правительства Камчатского края от 01.04.2008 № 81-П «О </w:t>
      </w:r>
      <w:proofErr w:type="gramStart"/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досудебного обжалования действий (бездействий), решений исполнительных органов государственной власти Камчатского края, их должностных лиц»;</w:t>
      </w:r>
    </w:p>
    <w:p w:rsidR="008032A2" w:rsidRPr="008032A2" w:rsidRDefault="008032A2" w:rsidP="00803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 постановление Правительства Камчатского края 28.07.2008 № 230-П «О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лиц;</w:t>
      </w:r>
    </w:p>
    <w:p w:rsidR="008032A2" w:rsidRPr="008032A2" w:rsidRDefault="008032A2" w:rsidP="00803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3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 постановление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FE11CA" w:rsidRDefault="00FE11CA" w:rsidP="00FE11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66A5" w:rsidRDefault="008566A5" w:rsidP="00FE11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66A5" w:rsidRPr="00FE11CA" w:rsidRDefault="008566A5" w:rsidP="00FE11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p w:rsidR="00F355F8" w:rsidRDefault="00F355F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F23E41" w:rsidRPr="000C6FCD" w:rsidTr="00DF49C1">
        <w:tc>
          <w:tcPr>
            <w:tcW w:w="4077" w:type="dxa"/>
          </w:tcPr>
          <w:p w:rsidR="00F23E41" w:rsidRPr="000C6FCD" w:rsidRDefault="00F23E41" w:rsidP="00DF49C1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23E41" w:rsidRPr="000C6FCD" w:rsidRDefault="00F23E41" w:rsidP="00DF49C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23E41" w:rsidRPr="000C6FCD" w:rsidRDefault="0054175F" w:rsidP="005417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F23E41" w:rsidRPr="000C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егламенту предоставления Министерством природных ресурсов и экологии Камчатского края государственной услуги по выдаче разрешений </w:t>
            </w:r>
            <w:r w:rsidR="00F23E41" w:rsidRPr="000C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      </w:r>
            <w:r w:rsidR="00F2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физических лиц)</w:t>
            </w:r>
          </w:p>
        </w:tc>
      </w:tr>
    </w:tbl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E41">
        <w:rPr>
          <w:rFonts w:ascii="Times New Roman" w:eastAsia="Times New Roman" w:hAnsi="Times New Roman" w:cs="Times New Roman"/>
          <w:color w:val="000000"/>
        </w:rPr>
        <w:t>ФОРМА</w:t>
      </w:r>
    </w:p>
    <w:p w:rsidR="00F23E41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3E41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307FF" w:rsidRPr="000C6FCD" w:rsidRDefault="008307FF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3E41" w:rsidRPr="008B0788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  <w:r w:rsidRPr="008B0788">
        <w:rPr>
          <w:rFonts w:ascii="Courier New" w:eastAsia="Times New Roman" w:hAnsi="Courier New" w:cs="Courier New"/>
          <w:b/>
          <w:color w:val="000000"/>
        </w:rPr>
        <w:t>РАЗРЕШЕНИЕ</w:t>
      </w:r>
    </w:p>
    <w:p w:rsidR="00F23E41" w:rsidRPr="008B0788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  <w:r w:rsidRPr="008B0788">
        <w:rPr>
          <w:rFonts w:ascii="Courier New" w:eastAsia="Times New Roman" w:hAnsi="Courier New" w:cs="Courier New"/>
          <w:color w:val="000000"/>
          <w:sz w:val="24"/>
          <w:szCs w:val="24"/>
        </w:rPr>
        <w:t>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FCD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0C6FCD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Выдано: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отчество)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Разрешается нахождение на территории: 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8834A7">
        <w:rPr>
          <w:rFonts w:ascii="Courier New" w:hAnsi="Courier New" w:cs="Courier New"/>
          <w:sz w:val="20"/>
          <w:szCs w:val="20"/>
        </w:rPr>
        <w:t>(наименование особо охраняемой</w:t>
      </w:r>
      <w:proofErr w:type="gramEnd"/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                 природной территории)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с целью: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     (цель посещения)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с несовершеннолетни</w:t>
      </w:r>
      <w:proofErr w:type="gramStart"/>
      <w:r w:rsidRPr="008834A7">
        <w:rPr>
          <w:rFonts w:ascii="Courier New" w:hAnsi="Courier New" w:cs="Courier New"/>
          <w:sz w:val="20"/>
          <w:szCs w:val="20"/>
        </w:rPr>
        <w:t>м</w:t>
      </w:r>
      <w:r w:rsidR="0091703D">
        <w:rPr>
          <w:rFonts w:ascii="Courier New" w:hAnsi="Courier New" w:cs="Courier New"/>
          <w:sz w:val="20"/>
          <w:szCs w:val="20"/>
        </w:rPr>
        <w:t>(</w:t>
      </w:r>
      <w:proofErr w:type="gramEnd"/>
      <w:r w:rsidR="0091703D">
        <w:rPr>
          <w:rFonts w:ascii="Courier New" w:hAnsi="Courier New" w:cs="Courier New"/>
          <w:sz w:val="20"/>
          <w:szCs w:val="20"/>
        </w:rPr>
        <w:t>ними)</w:t>
      </w:r>
      <w:r w:rsidRPr="008834A7">
        <w:rPr>
          <w:rFonts w:ascii="Courier New" w:hAnsi="Courier New" w:cs="Courier New"/>
          <w:sz w:val="20"/>
          <w:szCs w:val="20"/>
        </w:rPr>
        <w:t xml:space="preserve"> ______________________</w:t>
      </w:r>
      <w:r w:rsidR="0091703D">
        <w:rPr>
          <w:rFonts w:ascii="Courier New" w:hAnsi="Courier New" w:cs="Courier New"/>
          <w:sz w:val="20"/>
          <w:szCs w:val="20"/>
        </w:rPr>
        <w:t>_______________________________</w:t>
      </w:r>
    </w:p>
    <w:p w:rsidR="00F23E41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(ФИО несовершеннолетнег</w:t>
      </w:r>
      <w:proofErr w:type="gramStart"/>
      <w:r w:rsidRPr="008834A7">
        <w:rPr>
          <w:rFonts w:ascii="Courier New" w:hAnsi="Courier New" w:cs="Courier New"/>
          <w:sz w:val="20"/>
          <w:szCs w:val="20"/>
        </w:rPr>
        <w:t>о</w:t>
      </w:r>
      <w:r w:rsidR="007B0EFA">
        <w:rPr>
          <w:rFonts w:ascii="Courier New" w:hAnsi="Courier New" w:cs="Courier New"/>
          <w:sz w:val="20"/>
          <w:szCs w:val="20"/>
        </w:rPr>
        <w:t>(</w:t>
      </w:r>
      <w:proofErr w:type="gramEnd"/>
      <w:r w:rsidR="007B0EFA">
        <w:rPr>
          <w:rFonts w:ascii="Courier New" w:hAnsi="Courier New" w:cs="Courier New"/>
          <w:sz w:val="20"/>
          <w:szCs w:val="20"/>
        </w:rPr>
        <w:t>них)</w:t>
      </w:r>
      <w:r w:rsidRPr="008834A7">
        <w:rPr>
          <w:rFonts w:ascii="Courier New" w:hAnsi="Courier New" w:cs="Courier New"/>
          <w:sz w:val="20"/>
          <w:szCs w:val="20"/>
        </w:rPr>
        <w:t xml:space="preserve"> в возрасте до 14 лет)</w:t>
      </w:r>
    </w:p>
    <w:p w:rsidR="0065417B" w:rsidRPr="0065417B" w:rsidRDefault="0065417B" w:rsidP="0065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5417B">
        <w:rPr>
          <w:rFonts w:ascii="Courier New" w:hAnsi="Courier New" w:cs="Courier New"/>
          <w:sz w:val="20"/>
          <w:szCs w:val="20"/>
        </w:rPr>
        <w:t>с использованием транспортного средства ________________________________________</w:t>
      </w:r>
    </w:p>
    <w:p w:rsidR="0065417B" w:rsidRPr="008834A7" w:rsidRDefault="0065417B" w:rsidP="00654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5417B">
        <w:rPr>
          <w:rFonts w:ascii="Courier New" w:hAnsi="Courier New" w:cs="Courier New"/>
          <w:sz w:val="20"/>
          <w:szCs w:val="20"/>
        </w:rPr>
        <w:t>(тип, марка, модель, государственный регистрационный номер транспортного средства)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при обязательном условии соблюдения режима особой охраны </w:t>
      </w:r>
      <w:r>
        <w:rPr>
          <w:rFonts w:ascii="Courier New" w:hAnsi="Courier New" w:cs="Courier New"/>
          <w:sz w:val="20"/>
          <w:szCs w:val="20"/>
        </w:rPr>
        <w:t>вышеуказанной особо охраняемой природной территории регионального значения Камчатского</w:t>
      </w:r>
      <w:r w:rsidR="008B0788">
        <w:rPr>
          <w:rFonts w:ascii="Courier New" w:hAnsi="Courier New" w:cs="Courier New"/>
          <w:sz w:val="20"/>
          <w:szCs w:val="20"/>
        </w:rPr>
        <w:t xml:space="preserve"> края</w:t>
      </w:r>
      <w:r>
        <w:rPr>
          <w:rFonts w:ascii="Courier New" w:hAnsi="Courier New" w:cs="Courier New"/>
          <w:sz w:val="20"/>
          <w:szCs w:val="20"/>
        </w:rPr>
        <w:t>.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Срок действия разрешения: с "__" _________ 20__ г. по "__" ________ 20__ г.</w:t>
      </w:r>
    </w:p>
    <w:p w:rsidR="00F23E41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EFA" w:rsidRDefault="007B0EFA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EFA" w:rsidRPr="008834A7" w:rsidRDefault="007B0EFA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Pr="00AE6A9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839">
        <w:rPr>
          <w:rFonts w:ascii="Courier New" w:hAnsi="Courier New" w:cs="Courier New"/>
          <w:sz w:val="20"/>
          <w:szCs w:val="20"/>
        </w:rPr>
        <w:t>Министр</w:t>
      </w:r>
      <w:r w:rsidRPr="00AE6A9D">
        <w:rPr>
          <w:rFonts w:ascii="Courier New" w:hAnsi="Courier New" w:cs="Courier New"/>
          <w:sz w:val="20"/>
          <w:szCs w:val="20"/>
        </w:rPr>
        <w:t xml:space="preserve"> природных ресурсов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6A9D">
        <w:rPr>
          <w:rFonts w:ascii="Courier New" w:hAnsi="Courier New" w:cs="Courier New"/>
          <w:sz w:val="20"/>
          <w:szCs w:val="20"/>
        </w:rPr>
        <w:t xml:space="preserve">и экологии Камчатского края </w:t>
      </w:r>
      <w:r w:rsidRPr="008834A7">
        <w:rPr>
          <w:rFonts w:ascii="Courier New" w:hAnsi="Courier New" w:cs="Courier New"/>
          <w:sz w:val="20"/>
          <w:szCs w:val="20"/>
        </w:rPr>
        <w:t>_______________ 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     (подпись)              (Ф.И.О.)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 xml:space="preserve">                                             М.П.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34A7">
        <w:rPr>
          <w:rFonts w:ascii="Courier New" w:hAnsi="Courier New" w:cs="Courier New"/>
          <w:sz w:val="20"/>
          <w:szCs w:val="20"/>
        </w:rPr>
        <w:t>Дата выдачи "__" ___________ 20__ г.</w:t>
      </w:r>
    </w:p>
    <w:p w:rsidR="00F23E41" w:rsidRPr="008834A7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0788" w:rsidRPr="000C6FCD" w:rsidRDefault="008B0788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3E41" w:rsidRPr="008307FF" w:rsidRDefault="0065417B" w:rsidP="0065417B">
      <w:pPr>
        <w:pStyle w:val="ConsPlusNormal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8307FF">
        <w:rPr>
          <w:rFonts w:ascii="Times New Roman" w:hAnsi="Times New Roman" w:cs="Times New Roman"/>
          <w:b/>
          <w:color w:val="000000"/>
          <w:szCs w:val="22"/>
        </w:rPr>
        <w:t>Примечание:</w:t>
      </w:r>
    </w:p>
    <w:p w:rsidR="00196D62" w:rsidRPr="008307FF" w:rsidRDefault="00196D62" w:rsidP="00BE18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:rsidR="00BE1839" w:rsidRPr="008307FF" w:rsidRDefault="003D7F9E" w:rsidP="00BE1839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8307FF">
        <w:rPr>
          <w:rFonts w:ascii="Times New Roman" w:hAnsi="Times New Roman" w:cs="Times New Roman"/>
          <w:color w:val="000000"/>
          <w:sz w:val="20"/>
        </w:rPr>
        <w:t>Х</w:t>
      </w:r>
      <w:r w:rsidR="00196D62" w:rsidRPr="008307FF">
        <w:rPr>
          <w:rFonts w:ascii="Times New Roman" w:hAnsi="Times New Roman" w:cs="Times New Roman"/>
          <w:color w:val="000000"/>
          <w:sz w:val="20"/>
        </w:rPr>
        <w:t>озяйственн</w:t>
      </w:r>
      <w:r w:rsidRPr="008307FF">
        <w:rPr>
          <w:rFonts w:ascii="Times New Roman" w:hAnsi="Times New Roman" w:cs="Times New Roman"/>
          <w:color w:val="000000"/>
          <w:sz w:val="20"/>
        </w:rPr>
        <w:t>ая</w:t>
      </w:r>
      <w:r w:rsidR="00196D62" w:rsidRPr="008307FF">
        <w:rPr>
          <w:rFonts w:ascii="Times New Roman" w:hAnsi="Times New Roman" w:cs="Times New Roman"/>
          <w:color w:val="000000"/>
          <w:sz w:val="20"/>
        </w:rPr>
        <w:t xml:space="preserve"> и ин</w:t>
      </w:r>
      <w:r w:rsidRPr="008307FF">
        <w:rPr>
          <w:rFonts w:ascii="Times New Roman" w:hAnsi="Times New Roman" w:cs="Times New Roman"/>
          <w:color w:val="000000"/>
          <w:sz w:val="20"/>
        </w:rPr>
        <w:t>ая</w:t>
      </w:r>
      <w:r w:rsidR="00196D62" w:rsidRPr="008307FF">
        <w:rPr>
          <w:rFonts w:ascii="Times New Roman" w:hAnsi="Times New Roman" w:cs="Times New Roman"/>
          <w:color w:val="000000"/>
          <w:sz w:val="20"/>
        </w:rPr>
        <w:t xml:space="preserve"> деятельност</w:t>
      </w:r>
      <w:r w:rsidRPr="008307FF">
        <w:rPr>
          <w:rFonts w:ascii="Times New Roman" w:hAnsi="Times New Roman" w:cs="Times New Roman"/>
          <w:color w:val="000000"/>
          <w:sz w:val="20"/>
        </w:rPr>
        <w:t>ь</w:t>
      </w:r>
      <w:r w:rsidR="0065417B" w:rsidRPr="008307FF">
        <w:rPr>
          <w:rFonts w:ascii="Times New Roman" w:hAnsi="Times New Roman" w:cs="Times New Roman"/>
          <w:color w:val="000000"/>
          <w:sz w:val="20"/>
        </w:rPr>
        <w:t xml:space="preserve"> </w:t>
      </w:r>
      <w:r w:rsidR="00196D62" w:rsidRPr="008307FF">
        <w:rPr>
          <w:rFonts w:ascii="Times New Roman" w:hAnsi="Times New Roman" w:cs="Times New Roman"/>
          <w:color w:val="000000"/>
          <w:sz w:val="20"/>
        </w:rPr>
        <w:t xml:space="preserve">в границах </w:t>
      </w:r>
      <w:proofErr w:type="spellStart"/>
      <w:r w:rsidR="00BE1839" w:rsidRPr="008307FF">
        <w:rPr>
          <w:rFonts w:ascii="Times New Roman" w:hAnsi="Times New Roman" w:cs="Times New Roman"/>
          <w:sz w:val="20"/>
        </w:rPr>
        <w:t>в</w:t>
      </w:r>
      <w:r w:rsidR="00BE1839" w:rsidRPr="008307FF">
        <w:rPr>
          <w:rFonts w:ascii="Times New Roman" w:hAnsi="Times New Roman" w:cs="Times New Roman"/>
          <w:color w:val="000000"/>
          <w:sz w:val="20"/>
        </w:rPr>
        <w:t>одоохранных</w:t>
      </w:r>
      <w:proofErr w:type="spellEnd"/>
      <w:r w:rsidR="00BE1839" w:rsidRPr="008307FF">
        <w:rPr>
          <w:rFonts w:ascii="Times New Roman" w:hAnsi="Times New Roman" w:cs="Times New Roman"/>
          <w:color w:val="000000"/>
          <w:sz w:val="20"/>
        </w:rPr>
        <w:t xml:space="preserve"> зон и прибрежных защитных полос</w:t>
      </w:r>
      <w:r w:rsidR="00BE1839" w:rsidRPr="008307FF">
        <w:rPr>
          <w:rFonts w:ascii="Times New Roman" w:hAnsi="Times New Roman" w:cs="Times New Roman"/>
          <w:sz w:val="20"/>
        </w:rPr>
        <w:t xml:space="preserve"> </w:t>
      </w:r>
      <w:r w:rsidRPr="008307FF">
        <w:rPr>
          <w:rFonts w:ascii="Times New Roman" w:hAnsi="Times New Roman" w:cs="Times New Roman"/>
          <w:sz w:val="20"/>
        </w:rPr>
        <w:t xml:space="preserve">водных объектов </w:t>
      </w:r>
      <w:r w:rsidR="00BE1839" w:rsidRPr="008307FF">
        <w:rPr>
          <w:rFonts w:ascii="Times New Roman" w:hAnsi="Times New Roman" w:cs="Times New Roman"/>
          <w:color w:val="000000"/>
          <w:sz w:val="20"/>
        </w:rPr>
        <w:t>осуществляется по согласованию с федеральным органом исполнительной власти в области рыболовства на основании требований статьи 65 Водного кодекса Российской Федерации и статьи 50</w:t>
      </w:r>
      <w:r w:rsidR="0065417B" w:rsidRPr="008307FF">
        <w:rPr>
          <w:rFonts w:ascii="Times New Roman" w:hAnsi="Times New Roman" w:cs="Times New Roman"/>
          <w:color w:val="000000"/>
          <w:sz w:val="20"/>
        </w:rPr>
        <w:t xml:space="preserve"> </w:t>
      </w:r>
      <w:r w:rsidR="008B0788" w:rsidRPr="008307FF">
        <w:rPr>
          <w:rFonts w:ascii="Times New Roman" w:hAnsi="Times New Roman" w:cs="Times New Roman"/>
          <w:color w:val="000000"/>
          <w:sz w:val="20"/>
        </w:rPr>
        <w:t>Ф</w:t>
      </w:r>
      <w:r w:rsidR="00BE1839" w:rsidRPr="008307FF">
        <w:rPr>
          <w:rFonts w:ascii="Times New Roman" w:hAnsi="Times New Roman" w:cs="Times New Roman"/>
          <w:color w:val="000000"/>
          <w:sz w:val="20"/>
        </w:rPr>
        <w:t>едерального закона от 20.12.2004 № 166-ФЗ «О рыболовстве и сохранении водных биологических ресурсов».</w:t>
      </w:r>
    </w:p>
    <w:p w:rsidR="00196D62" w:rsidRPr="008307FF" w:rsidRDefault="00196D62" w:rsidP="00BE1839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65417B" w:rsidRPr="008307FF" w:rsidRDefault="00196D62" w:rsidP="00BE1839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8307FF">
        <w:rPr>
          <w:rFonts w:ascii="Times New Roman" w:hAnsi="Times New Roman" w:cs="Times New Roman"/>
          <w:color w:val="000000"/>
          <w:sz w:val="20"/>
        </w:rPr>
        <w:t>Соблюдение Правил пожарной безопасности в лесах, утвержденных постановлением Правительства Российской Федерации от 30.06.2007 № 417,</w:t>
      </w:r>
      <w:r w:rsidRPr="008307FF">
        <w:rPr>
          <w:rFonts w:ascii="Times New Roman" w:hAnsi="Times New Roman" w:cs="Times New Roman"/>
        </w:rPr>
        <w:t xml:space="preserve"> </w:t>
      </w:r>
      <w:r w:rsidRPr="008307FF">
        <w:rPr>
          <w:rFonts w:ascii="Times New Roman" w:hAnsi="Times New Roman" w:cs="Times New Roman"/>
          <w:color w:val="000000"/>
          <w:sz w:val="20"/>
        </w:rPr>
        <w:t>является обязательным</w:t>
      </w:r>
      <w:r w:rsidRPr="008307FF">
        <w:rPr>
          <w:rFonts w:ascii="Times New Roman" w:hAnsi="Times New Roman" w:cs="Times New Roman"/>
        </w:rPr>
        <w:t xml:space="preserve"> п</w:t>
      </w:r>
      <w:r w:rsidRPr="008307FF">
        <w:rPr>
          <w:rFonts w:ascii="Times New Roman" w:hAnsi="Times New Roman" w:cs="Times New Roman"/>
          <w:color w:val="000000"/>
          <w:sz w:val="20"/>
        </w:rPr>
        <w:t>ри пребывании граждан в лесах</w:t>
      </w:r>
      <w:r w:rsidR="00505E65" w:rsidRPr="008307FF">
        <w:rPr>
          <w:rFonts w:ascii="Times New Roman" w:hAnsi="Times New Roman" w:cs="Times New Roman"/>
          <w:color w:val="000000"/>
          <w:sz w:val="20"/>
        </w:rPr>
        <w:t>, в том числе при осуществлении рекреационной деятельности.</w:t>
      </w:r>
    </w:p>
    <w:p w:rsidR="002C7ADF" w:rsidRDefault="002C7ADF" w:rsidP="00F23E4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8307FF" w:rsidRDefault="008307FF" w:rsidP="00F23E4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F23E41" w:rsidRPr="00E50BBC" w:rsidTr="00DF49C1">
        <w:tc>
          <w:tcPr>
            <w:tcW w:w="4077" w:type="dxa"/>
          </w:tcPr>
          <w:p w:rsidR="00F23E41" w:rsidRPr="00E50BBC" w:rsidRDefault="00F23E41" w:rsidP="00DF49C1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23E41" w:rsidRPr="00E50BBC" w:rsidRDefault="00F23E41" w:rsidP="00DF49C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23E41" w:rsidRPr="00E50BBC" w:rsidRDefault="00F23E41" w:rsidP="005417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541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0BBC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егламенту</w:t>
            </w:r>
            <w:r w:rsidR="005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Министерством природных ресурсов и экологии Камчатского края государственной услуги по выдаче разрешений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      </w:r>
            <w:r w:rsidR="00F3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5F8" w:rsidRPr="00F3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юридических лиц и индивидуальных предпринимателей)</w:t>
            </w:r>
          </w:p>
        </w:tc>
      </w:tr>
    </w:tbl>
    <w:p w:rsidR="00F23E41" w:rsidRPr="00F23E41" w:rsidRDefault="00F23E41" w:rsidP="00F23E41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F23E41">
        <w:rPr>
          <w:rFonts w:ascii="Times New Roman" w:hAnsi="Times New Roman" w:cs="Times New Roman"/>
          <w:color w:val="000000"/>
          <w:szCs w:val="22"/>
        </w:rPr>
        <w:t>ФОРМА</w:t>
      </w:r>
    </w:p>
    <w:p w:rsidR="00F23E41" w:rsidRPr="008B0788" w:rsidRDefault="00F23E41" w:rsidP="00F23E41">
      <w:pPr>
        <w:pStyle w:val="ConsPlusNormal"/>
        <w:jc w:val="center"/>
        <w:rPr>
          <w:rFonts w:ascii="Courier New" w:hAnsi="Courier New" w:cs="Courier New"/>
          <w:b/>
          <w:color w:val="000000"/>
          <w:szCs w:val="22"/>
        </w:rPr>
      </w:pPr>
      <w:r w:rsidRPr="008B0788">
        <w:rPr>
          <w:rFonts w:ascii="Courier New" w:hAnsi="Courier New" w:cs="Courier New"/>
          <w:b/>
          <w:color w:val="000000"/>
          <w:szCs w:val="22"/>
        </w:rPr>
        <w:t>РАЗРЕШЕНИЕ</w:t>
      </w:r>
    </w:p>
    <w:p w:rsidR="00F23E41" w:rsidRPr="0091225C" w:rsidRDefault="00F23E41" w:rsidP="00F23E41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8B0788">
        <w:rPr>
          <w:rFonts w:ascii="Courier New" w:hAnsi="Courier New" w:cs="Courier New"/>
          <w:color w:val="000000"/>
          <w:szCs w:val="22"/>
        </w:rPr>
        <w:t>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</w:t>
      </w:r>
      <w:r w:rsidRPr="0091225C">
        <w:rPr>
          <w:rFonts w:ascii="Times New Roman" w:hAnsi="Times New Roman" w:cs="Times New Roman"/>
          <w:color w:val="000000"/>
          <w:szCs w:val="22"/>
        </w:rPr>
        <w:t>)</w:t>
      </w:r>
    </w:p>
    <w:p w:rsidR="00F23E41" w:rsidRDefault="00F23E41" w:rsidP="00F23E4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FCD">
        <w:rPr>
          <w:rFonts w:ascii="Times New Roman" w:eastAsia="Times New Roman" w:hAnsi="Times New Roman" w:cs="Times New Roman"/>
          <w:b/>
          <w:sz w:val="20"/>
          <w:szCs w:val="20"/>
        </w:rPr>
        <w:t>№ ____________________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C6FCD">
        <w:rPr>
          <w:rFonts w:ascii="Courier New" w:eastAsia="Times New Roman" w:hAnsi="Courier New" w:cs="Courier New"/>
          <w:sz w:val="20"/>
          <w:szCs w:val="20"/>
        </w:rPr>
        <w:t>Выдано</w:t>
      </w:r>
      <w:r>
        <w:rPr>
          <w:rFonts w:ascii="Courier New" w:eastAsia="Times New Roman" w:hAnsi="Courier New" w:cs="Courier New"/>
          <w:sz w:val="20"/>
          <w:szCs w:val="20"/>
        </w:rPr>
        <w:t>:___________________________________________________________________</w:t>
      </w:r>
      <w:r w:rsidRPr="000C6FC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</w:t>
      </w:r>
      <w:r w:rsidRPr="000C6FCD">
        <w:rPr>
          <w:rFonts w:ascii="Courier New" w:eastAsia="Times New Roman" w:hAnsi="Courier New" w:cs="Courier New"/>
          <w:sz w:val="20"/>
          <w:szCs w:val="20"/>
        </w:rPr>
        <w:t xml:space="preserve"> (для юридического лица: полное наименование, организационно-правовая форма</w:t>
      </w:r>
      <w:proofErr w:type="gramEnd"/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6FC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6FCD">
        <w:rPr>
          <w:rFonts w:ascii="Courier New" w:eastAsia="Times New Roman" w:hAnsi="Courier New" w:cs="Courier New"/>
          <w:sz w:val="20"/>
          <w:szCs w:val="20"/>
        </w:rPr>
        <w:t xml:space="preserve"> местонахождение, ИНН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6FCD">
        <w:rPr>
          <w:rFonts w:ascii="Courier New" w:eastAsia="Times New Roman" w:hAnsi="Courier New" w:cs="Courier New"/>
          <w:sz w:val="20"/>
          <w:szCs w:val="20"/>
        </w:rPr>
        <w:t>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</w:t>
      </w:r>
      <w:r w:rsidRPr="000C6FCD">
        <w:rPr>
          <w:rFonts w:ascii="Courier New" w:eastAsia="Times New Roman" w:hAnsi="Courier New" w:cs="Courier New"/>
          <w:sz w:val="20"/>
          <w:szCs w:val="20"/>
        </w:rPr>
        <w:t>________________</w:t>
      </w:r>
    </w:p>
    <w:p w:rsidR="00F23E41" w:rsidRPr="000C6FCD" w:rsidRDefault="00F23E41" w:rsidP="00F23E4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6FCD">
        <w:rPr>
          <w:rFonts w:ascii="Courier New" w:eastAsia="Times New Roman" w:hAnsi="Courier New" w:cs="Courier New"/>
          <w:sz w:val="20"/>
          <w:szCs w:val="20"/>
        </w:rPr>
        <w:t xml:space="preserve">для индивидуального предпринимателя: </w:t>
      </w:r>
      <w:proofErr w:type="gramStart"/>
      <w:r w:rsidRPr="000C6FCD">
        <w:rPr>
          <w:rFonts w:ascii="Courier New" w:eastAsia="Times New Roman" w:hAnsi="Courier New" w:cs="Courier New"/>
          <w:sz w:val="20"/>
          <w:szCs w:val="20"/>
        </w:rPr>
        <w:t xml:space="preserve">ФИО, адрес проживания, ИНН, </w:t>
      </w:r>
      <w:r w:rsidR="00B21054" w:rsidRPr="00B21054">
        <w:rPr>
          <w:rFonts w:ascii="Courier New" w:eastAsia="Times New Roman" w:hAnsi="Courier New" w:cs="Courier New"/>
          <w:sz w:val="20"/>
          <w:szCs w:val="20"/>
        </w:rPr>
        <w:t>ОГРНИП</w:t>
      </w:r>
      <w:r w:rsidRPr="000C6FCD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F23E41" w:rsidRPr="0091225C" w:rsidRDefault="00F23E41" w:rsidP="00F23E41">
      <w:pPr>
        <w:pStyle w:val="ConsPlusNormal"/>
        <w:jc w:val="center"/>
        <w:rPr>
          <w:rFonts w:ascii="Courier New" w:hAnsi="Courier New" w:cs="Courier New"/>
          <w:b/>
          <w:color w:val="000000"/>
          <w:szCs w:val="22"/>
        </w:rPr>
      </w:pP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>Разрешается нахождение ____________ челове</w:t>
      </w:r>
      <w:proofErr w:type="gramStart"/>
      <w:r w:rsidRPr="000C6FCD">
        <w:rPr>
          <w:rFonts w:ascii="Courier New" w:hAnsi="Courier New" w:cs="Courier New"/>
          <w:sz w:val="20"/>
          <w:szCs w:val="20"/>
        </w:rPr>
        <w:t>к(</w:t>
      </w:r>
      <w:proofErr w:type="gramEnd"/>
      <w:r w:rsidRPr="000C6FCD">
        <w:rPr>
          <w:rFonts w:ascii="Courier New" w:hAnsi="Courier New" w:cs="Courier New"/>
          <w:sz w:val="20"/>
          <w:szCs w:val="20"/>
        </w:rPr>
        <w:t>а) 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                       (количество)</w:t>
      </w:r>
    </w:p>
    <w:p w:rsidR="00B21054" w:rsidRDefault="00B21054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сопровождающим группу лицом__________________________________________________</w:t>
      </w:r>
    </w:p>
    <w:p w:rsidR="00B21054" w:rsidRDefault="00B21054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(ФИО)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>на территории: 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                   (наименование особо охраняемой природной территории)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>с целью: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F23E41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                                  (цель посещения)</w:t>
      </w:r>
    </w:p>
    <w:p w:rsidR="0086796D" w:rsidRPr="0086796D" w:rsidRDefault="0086796D" w:rsidP="0086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96D">
        <w:rPr>
          <w:rFonts w:ascii="Courier New" w:hAnsi="Courier New" w:cs="Courier New"/>
          <w:sz w:val="20"/>
          <w:szCs w:val="20"/>
        </w:rPr>
        <w:t>с использованием транспортного средства ________________________________________</w:t>
      </w:r>
    </w:p>
    <w:p w:rsidR="0086796D" w:rsidRDefault="0086796D" w:rsidP="0086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6796D">
        <w:rPr>
          <w:rFonts w:ascii="Courier New" w:hAnsi="Courier New" w:cs="Courier New"/>
          <w:sz w:val="20"/>
          <w:szCs w:val="20"/>
        </w:rPr>
        <w:t>(тип, марка, модель, государственный регистрационный номер транспортного средства)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при обязательном условии соблюдения режима особой охраны  </w:t>
      </w:r>
      <w:r w:rsidRPr="00BA0192">
        <w:rPr>
          <w:rFonts w:ascii="Courier New" w:hAnsi="Courier New" w:cs="Courier New"/>
          <w:sz w:val="20"/>
          <w:szCs w:val="20"/>
        </w:rPr>
        <w:t>особой охраны вышеуказанной особо охраняемой природной территории регионального значения Камчатского</w:t>
      </w:r>
      <w:r w:rsidR="008B0788">
        <w:rPr>
          <w:rFonts w:ascii="Courier New" w:hAnsi="Courier New" w:cs="Courier New"/>
          <w:sz w:val="20"/>
          <w:szCs w:val="20"/>
        </w:rPr>
        <w:t xml:space="preserve"> края.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>Срок действия разрешения: с "__" _________ 20__ г. по "__" ________ 20__ г.</w:t>
      </w:r>
    </w:p>
    <w:p w:rsidR="00F23E41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1054" w:rsidRDefault="00B21054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1054" w:rsidRPr="000C6FCD" w:rsidRDefault="00B21054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E41" w:rsidRPr="00BA0192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0192">
        <w:rPr>
          <w:rFonts w:ascii="Courier New" w:hAnsi="Courier New" w:cs="Courier New"/>
          <w:sz w:val="20"/>
          <w:szCs w:val="20"/>
        </w:rPr>
        <w:t>Министр природных ресурсов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0192">
        <w:rPr>
          <w:rFonts w:ascii="Courier New" w:hAnsi="Courier New" w:cs="Courier New"/>
          <w:sz w:val="20"/>
          <w:szCs w:val="20"/>
        </w:rPr>
        <w:t xml:space="preserve">и экологии Камчатского края </w:t>
      </w:r>
      <w:r w:rsidRPr="000C6FCD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0C6FCD">
        <w:rPr>
          <w:rFonts w:ascii="Courier New" w:hAnsi="Courier New" w:cs="Courier New"/>
          <w:sz w:val="20"/>
          <w:szCs w:val="20"/>
        </w:rPr>
        <w:t>__ ____________________________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                                  (подпись)              (Ф.И.О.)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 xml:space="preserve">                                             М.П.</w:t>
      </w:r>
    </w:p>
    <w:p w:rsidR="00F23E41" w:rsidRPr="000C6FCD" w:rsidRDefault="00F23E41" w:rsidP="00F2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FCD">
        <w:rPr>
          <w:rFonts w:ascii="Courier New" w:hAnsi="Courier New" w:cs="Courier New"/>
          <w:sz w:val="20"/>
          <w:szCs w:val="20"/>
        </w:rPr>
        <w:t>Дата выдачи "__" ___________ 20__ г.</w:t>
      </w:r>
    </w:p>
    <w:p w:rsidR="00F23E41" w:rsidRDefault="00F23E41" w:rsidP="00F23E4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F31104" w:rsidRPr="008307FF" w:rsidRDefault="00F31104" w:rsidP="008307FF">
      <w:pPr>
        <w:pStyle w:val="ConsPlusNormal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8307FF">
        <w:rPr>
          <w:rFonts w:ascii="Times New Roman" w:hAnsi="Times New Roman" w:cs="Times New Roman"/>
          <w:b/>
          <w:color w:val="000000"/>
          <w:szCs w:val="22"/>
        </w:rPr>
        <w:t>Примечание:</w:t>
      </w:r>
    </w:p>
    <w:p w:rsidR="008307FF" w:rsidRDefault="008307FF" w:rsidP="008307FF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8B0788" w:rsidRPr="008307FF" w:rsidRDefault="008B0788" w:rsidP="008307FF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8307FF">
        <w:rPr>
          <w:rFonts w:ascii="Times New Roman" w:hAnsi="Times New Roman" w:cs="Times New Roman"/>
          <w:color w:val="000000"/>
          <w:sz w:val="20"/>
        </w:rPr>
        <w:t xml:space="preserve">Хозяйственная и иная деятельность в границах </w:t>
      </w:r>
      <w:proofErr w:type="spellStart"/>
      <w:r w:rsidRPr="008307FF">
        <w:rPr>
          <w:rFonts w:ascii="Times New Roman" w:hAnsi="Times New Roman" w:cs="Times New Roman"/>
          <w:color w:val="000000"/>
          <w:sz w:val="20"/>
        </w:rPr>
        <w:t>водоохранных</w:t>
      </w:r>
      <w:proofErr w:type="spellEnd"/>
      <w:r w:rsidRPr="008307FF">
        <w:rPr>
          <w:rFonts w:ascii="Times New Roman" w:hAnsi="Times New Roman" w:cs="Times New Roman"/>
          <w:color w:val="000000"/>
          <w:sz w:val="20"/>
        </w:rPr>
        <w:t xml:space="preserve"> зон и прибрежных защитных полос водных объектов осуществляется по согласованию с федеральным органом исполнительной власти в области рыболовства на основании требований статьи 65 Водного кодекса Российской Федерации и статьи 50 Федерального закона от 20.12.2004 № 166-ФЗ «О рыболовстве и сохранении водных биологических ресурсов».</w:t>
      </w:r>
    </w:p>
    <w:p w:rsidR="008307FF" w:rsidRDefault="008307FF" w:rsidP="008307FF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F23E41" w:rsidRPr="008307FF" w:rsidRDefault="008B0788" w:rsidP="008307F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307FF">
        <w:rPr>
          <w:rFonts w:ascii="Times New Roman" w:hAnsi="Times New Roman" w:cs="Times New Roman"/>
          <w:color w:val="000000"/>
          <w:sz w:val="20"/>
        </w:rPr>
        <w:t>Соблюдение Правил пожарной безопасности в лесах, утвержденных постановлением Правительства Российской Федерации от 30.06.2007 № 417, является обязательным при пребывании в лесах, в том числе при осуществлении рекреационной деятельности.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2C7ADF" w:rsidTr="00DF49C1">
        <w:tc>
          <w:tcPr>
            <w:tcW w:w="4077" w:type="dxa"/>
            <w:shd w:val="clear" w:color="auto" w:fill="auto"/>
          </w:tcPr>
          <w:p w:rsidR="002C7ADF" w:rsidRDefault="002C7ADF" w:rsidP="00DF49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2C7ADF" w:rsidRPr="001D3E7E" w:rsidRDefault="002C7ADF" w:rsidP="00DF49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ADF" w:rsidRPr="001D3E7E" w:rsidRDefault="0054175F" w:rsidP="00541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2C7ADF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егламенту </w:t>
            </w:r>
            <w:r w:rsidR="002C7AD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2C7ADF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2C7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C7ADF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2C7ADF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посещение особо охраняемых природных тер</w:t>
            </w:r>
            <w:r w:rsidR="002C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регионального значения (</w:t>
            </w:r>
            <w:r w:rsidR="002C7ADF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природных парков и государственных природных заказников регионального значения</w:t>
            </w:r>
            <w:r w:rsidR="002C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C7ADF" w:rsidRPr="001C3246" w:rsidRDefault="002C7ADF" w:rsidP="002C7ADF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DF" w:rsidRPr="001C3246" w:rsidRDefault="002C7ADF" w:rsidP="002C7A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>Бланк Министерства                                                                                 Наименование Заявителя</w:t>
      </w:r>
    </w:p>
    <w:p w:rsidR="002C7ADF" w:rsidRPr="001C3246" w:rsidRDefault="002C7ADF" w:rsidP="002C7ADF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2C7ADF" w:rsidRPr="001C3246" w:rsidRDefault="002C7ADF" w:rsidP="002C7A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A824D2" w:rsidP="002C7AD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7ADF" w:rsidRPr="001C3246" w:rsidRDefault="002C7ADF" w:rsidP="002C7AD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ADF" w:rsidRPr="00132BEF" w:rsidRDefault="002C7ADF" w:rsidP="002C7ADF">
      <w:pPr>
        <w:spacing w:after="0" w:line="240" w:lineRule="auto"/>
        <w:ind w:right="552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32BEF"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 xml:space="preserve">мотивированном </w:t>
      </w:r>
      <w:proofErr w:type="gramStart"/>
      <w:r w:rsidRPr="00132BEF">
        <w:rPr>
          <w:rFonts w:ascii="Courier New" w:hAnsi="Courier New" w:cs="Courier New"/>
          <w:sz w:val="20"/>
          <w:szCs w:val="20"/>
        </w:rPr>
        <w:t>отказе</w:t>
      </w:r>
      <w:proofErr w:type="gramEnd"/>
      <w:r w:rsidRPr="00132BEF">
        <w:rPr>
          <w:rFonts w:ascii="Courier New" w:hAnsi="Courier New" w:cs="Courier New"/>
          <w:sz w:val="20"/>
          <w:szCs w:val="20"/>
        </w:rPr>
        <w:t xml:space="preserve"> в выдаче разрешения на </w:t>
      </w:r>
      <w:r w:rsidRPr="00132BEF">
        <w:rPr>
          <w:rFonts w:ascii="Courier New" w:eastAsia="Times New Roman" w:hAnsi="Courier New" w:cs="Courier New"/>
          <w:sz w:val="20"/>
          <w:szCs w:val="20"/>
        </w:rPr>
        <w:t>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</w:p>
    <w:p w:rsidR="002C7ADF" w:rsidRPr="00132BEF" w:rsidRDefault="002C7ADF" w:rsidP="002C7ADF">
      <w:pPr>
        <w:pStyle w:val="ConsPlusTitle"/>
        <w:jc w:val="center"/>
        <w:rPr>
          <w:rFonts w:ascii="Courier New" w:hAnsi="Courier New" w:cs="Courier New"/>
          <w:sz w:val="20"/>
        </w:rPr>
      </w:pPr>
    </w:p>
    <w:p w:rsidR="002C7ADF" w:rsidRPr="00132BEF" w:rsidRDefault="002C7ADF" w:rsidP="002C7ADF">
      <w:pPr>
        <w:pStyle w:val="ConsPlusNonformat"/>
        <w:ind w:firstLine="708"/>
        <w:jc w:val="both"/>
      </w:pPr>
    </w:p>
    <w:p w:rsidR="002C7ADF" w:rsidRPr="00132BEF" w:rsidRDefault="002C7ADF" w:rsidP="002C7ADF">
      <w:pPr>
        <w:pStyle w:val="ConsPlusNonformat"/>
        <w:ind w:firstLine="708"/>
        <w:jc w:val="both"/>
      </w:pPr>
    </w:p>
    <w:p w:rsidR="002C7ADF" w:rsidRPr="00132BEF" w:rsidRDefault="002C7ADF" w:rsidP="002C7ADF">
      <w:pPr>
        <w:pStyle w:val="ConsPlusNonformat"/>
        <w:ind w:firstLine="708"/>
        <w:jc w:val="both"/>
      </w:pPr>
      <w:r w:rsidRPr="00132BEF">
        <w:t xml:space="preserve">Настоящим информирую, что принято решение об отказе в выдаче разрешения на </w:t>
      </w:r>
      <w:r w:rsidRPr="00132BEF">
        <w:rPr>
          <w:color w:val="000000"/>
        </w:rPr>
        <w:t>посещение особо охраняемых природных те</w:t>
      </w:r>
      <w:r>
        <w:rPr>
          <w:color w:val="000000"/>
        </w:rPr>
        <w:t>рриторий регионального значения</w:t>
      </w:r>
      <w:r w:rsidRPr="00132BEF">
        <w:rPr>
          <w:color w:val="000000"/>
        </w:rPr>
        <w:t xml:space="preserve"> </w:t>
      </w:r>
      <w:r>
        <w:rPr>
          <w:color w:val="000000"/>
        </w:rPr>
        <w:t>(</w:t>
      </w:r>
      <w:r w:rsidRPr="00132BEF">
        <w:rPr>
          <w:color w:val="000000"/>
        </w:rPr>
        <w:t>за исключением природных парков и государственных природных заказников регионального значения</w:t>
      </w:r>
      <w:r>
        <w:rPr>
          <w:color w:val="000000"/>
        </w:rPr>
        <w:t>)</w:t>
      </w:r>
      <w:r w:rsidRPr="00132BEF">
        <w:rPr>
          <w:color w:val="000000"/>
        </w:rPr>
        <w:t xml:space="preserve">, </w:t>
      </w:r>
      <w:proofErr w:type="gramStart"/>
      <w:r w:rsidRPr="00132BEF">
        <w:t>по</w:t>
      </w:r>
      <w:proofErr w:type="gramEnd"/>
      <w:r w:rsidRPr="00132BEF">
        <w:t xml:space="preserve"> </w:t>
      </w:r>
      <w:proofErr w:type="gramStart"/>
      <w:r w:rsidRPr="00132BEF">
        <w:t>следующим</w:t>
      </w:r>
      <w:proofErr w:type="gramEnd"/>
      <w:r w:rsidRPr="00132BEF">
        <w:t xml:space="preserve"> основаниям: _______________________________________________________________________________________________________________________________________________________________.</w:t>
      </w:r>
    </w:p>
    <w:p w:rsidR="002C7ADF" w:rsidRPr="00132BEF" w:rsidRDefault="002C7ADF" w:rsidP="002C7ADF">
      <w:pPr>
        <w:pStyle w:val="ConsPlusNonformat"/>
        <w:jc w:val="center"/>
      </w:pPr>
      <w:r w:rsidRPr="00132BEF">
        <w:t>(перечисление конкретных оснований для отказа</w:t>
      </w:r>
      <w:r w:rsidR="008307FF">
        <w:t xml:space="preserve"> в соответствии с настоящим Регламентом)</w:t>
      </w:r>
    </w:p>
    <w:p w:rsidR="002C7ADF" w:rsidRPr="00132BEF" w:rsidRDefault="002C7ADF" w:rsidP="002C7ADF">
      <w:pPr>
        <w:pStyle w:val="ConsPlusNonformat"/>
        <w:jc w:val="both"/>
      </w:pPr>
    </w:p>
    <w:p w:rsidR="002C7ADF" w:rsidRPr="00132BEF" w:rsidRDefault="002C7ADF" w:rsidP="002C7ADF">
      <w:pPr>
        <w:pStyle w:val="ConsPlusNonformat"/>
        <w:jc w:val="both"/>
      </w:pPr>
    </w:p>
    <w:p w:rsidR="002C7ADF" w:rsidRPr="00132BEF" w:rsidRDefault="002C7ADF" w:rsidP="002C7ADF">
      <w:pPr>
        <w:pStyle w:val="ConsPlusNonformat"/>
        <w:jc w:val="both"/>
      </w:pPr>
    </w:p>
    <w:p w:rsidR="002C7ADF" w:rsidRPr="00132BEF" w:rsidRDefault="002C7ADF" w:rsidP="002C7ADF">
      <w:pPr>
        <w:pStyle w:val="ConsPlusTitle"/>
        <w:jc w:val="both"/>
        <w:rPr>
          <w:rFonts w:ascii="Courier New" w:hAnsi="Courier New" w:cs="Courier New"/>
          <w:b w:val="0"/>
          <w:sz w:val="20"/>
        </w:rPr>
      </w:pPr>
      <w:r w:rsidRPr="00132BEF">
        <w:rPr>
          <w:rFonts w:ascii="Courier New" w:hAnsi="Courier New" w:cs="Courier New"/>
          <w:b w:val="0"/>
          <w:sz w:val="20"/>
        </w:rPr>
        <w:t>Министр природных ресурсов</w:t>
      </w:r>
    </w:p>
    <w:p w:rsidR="002C7ADF" w:rsidRPr="00132BEF" w:rsidRDefault="002C7ADF" w:rsidP="002C7ADF">
      <w:pPr>
        <w:pStyle w:val="ConsPlusTitle"/>
        <w:jc w:val="both"/>
        <w:rPr>
          <w:rFonts w:ascii="Courier New" w:hAnsi="Courier New" w:cs="Courier New"/>
          <w:b w:val="0"/>
          <w:sz w:val="20"/>
        </w:rPr>
      </w:pPr>
      <w:r w:rsidRPr="00132BEF">
        <w:rPr>
          <w:rFonts w:ascii="Courier New" w:hAnsi="Courier New" w:cs="Courier New"/>
          <w:b w:val="0"/>
          <w:sz w:val="20"/>
        </w:rPr>
        <w:t>и экологии Камчатского края________________    _________________________________</w:t>
      </w:r>
    </w:p>
    <w:p w:rsidR="002C7ADF" w:rsidRPr="00132BEF" w:rsidRDefault="002C7ADF" w:rsidP="002C7ADF">
      <w:pPr>
        <w:pStyle w:val="ConsPlusTitle"/>
        <w:jc w:val="both"/>
        <w:rPr>
          <w:rFonts w:ascii="Courier New" w:hAnsi="Courier New" w:cs="Courier New"/>
          <w:b w:val="0"/>
          <w:sz w:val="20"/>
        </w:rPr>
      </w:pPr>
      <w:r w:rsidRPr="00132BEF">
        <w:rPr>
          <w:rFonts w:ascii="Courier New" w:hAnsi="Courier New" w:cs="Courier New"/>
          <w:b w:val="0"/>
          <w:sz w:val="20"/>
        </w:rPr>
        <w:t xml:space="preserve">                                                                           (подпись)                                                (Ф.И.О.)</w:t>
      </w:r>
    </w:p>
    <w:p w:rsidR="002C7ADF" w:rsidRPr="00132BEF" w:rsidRDefault="002C7ADF" w:rsidP="002C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C7ADF" w:rsidRPr="00132BEF" w:rsidRDefault="002C7ADF" w:rsidP="002C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C7ADF" w:rsidRPr="00132BEF" w:rsidRDefault="002C7ADF" w:rsidP="002C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32BEF">
        <w:rPr>
          <w:rFonts w:ascii="Courier New" w:eastAsia="Calibri" w:hAnsi="Courier New" w:cs="Courier New"/>
          <w:sz w:val="20"/>
          <w:szCs w:val="20"/>
        </w:rPr>
        <w:t>Исполнитель (Ф.И.О.), телефон</w:t>
      </w:r>
    </w:p>
    <w:p w:rsidR="002C7ADF" w:rsidRPr="00132BEF" w:rsidRDefault="002C7ADF" w:rsidP="002C7ADF">
      <w:pPr>
        <w:pStyle w:val="ConsPlusNormal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2C7ADF" w:rsidRPr="00132BEF" w:rsidRDefault="002C7ADF" w:rsidP="002C7ADF">
      <w:pPr>
        <w:pStyle w:val="ConsPlusNormal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2C7ADF" w:rsidRPr="00132BE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2C7ADF" w:rsidRPr="00132BE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54175F" w:rsidRDefault="0054175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54175F" w:rsidRDefault="0054175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54175F" w:rsidRDefault="0054175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C7ADF" w:rsidRDefault="002C7ADF" w:rsidP="002C7ADF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1D3E7E" w:rsidRDefault="003F1764" w:rsidP="00B915E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79143E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C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143E" w:rsidRPr="001D3E7E" w:rsidRDefault="0054175F" w:rsidP="00541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764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764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егламенту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3F1764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F1764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9458CE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посещение особо охраняемых природных территорий регионального значения</w:t>
            </w:r>
            <w:r w:rsidR="0093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</w:t>
            </w:r>
            <w:r w:rsidR="009458CE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исключением природных парков и государственных природных заказников регионального значения</w:t>
            </w:r>
            <w:r w:rsidR="0093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F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физических лиц)</w:t>
            </w:r>
          </w:p>
        </w:tc>
      </w:tr>
    </w:tbl>
    <w:p w:rsidR="00193BD1" w:rsidRDefault="00193BD1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0EA5" w:rsidRDefault="007510C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386"/>
      </w:tblGrid>
      <w:tr w:rsidR="0079143E" w:rsidRPr="003274EE" w:rsidTr="0079143E">
        <w:tc>
          <w:tcPr>
            <w:tcW w:w="4926" w:type="dxa"/>
          </w:tcPr>
          <w:p w:rsidR="00193BD1" w:rsidRPr="003274EE" w:rsidRDefault="00193BD1" w:rsidP="00945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7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74EE">
              <w:rPr>
                <w:rFonts w:ascii="Times New Roman" w:hAnsi="Times New Roman" w:cs="Times New Roman"/>
                <w:szCs w:val="22"/>
              </w:rPr>
              <w:t>Министру природных ресурсов и экологии Камчатского края</w:t>
            </w:r>
          </w:p>
          <w:p w:rsidR="009458CE" w:rsidRPr="009458CE" w:rsidRDefault="009458CE" w:rsidP="00945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58CE">
              <w:rPr>
                <w:rFonts w:ascii="Times New Roman" w:hAnsi="Times New Roman" w:cs="Times New Roman"/>
                <w:szCs w:val="22"/>
              </w:rPr>
              <w:t>от ___________________________________________</w:t>
            </w:r>
          </w:p>
          <w:p w:rsidR="009458CE" w:rsidRDefault="009458CE" w:rsidP="009458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58CE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</w:t>
            </w:r>
            <w:r w:rsidRPr="009458CE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  <w:p w:rsidR="009458CE" w:rsidRPr="009458CE" w:rsidRDefault="009458CE" w:rsidP="00945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58CE">
              <w:rPr>
                <w:rFonts w:ascii="Times New Roman" w:hAnsi="Times New Roman" w:cs="Times New Roman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9458CE" w:rsidRPr="003274EE" w:rsidRDefault="009458CE" w:rsidP="00945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58CE">
              <w:rPr>
                <w:rFonts w:ascii="Times New Roman" w:hAnsi="Times New Roman" w:cs="Times New Roman"/>
                <w:sz w:val="20"/>
              </w:rPr>
              <w:t xml:space="preserve">                             контактный телефон</w:t>
            </w:r>
            <w:r w:rsidRPr="009458CE">
              <w:rPr>
                <w:rFonts w:ascii="Times New Roman" w:hAnsi="Times New Roman" w:cs="Times New Roman"/>
                <w:szCs w:val="22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____________________</w:t>
            </w:r>
          </w:p>
          <w:p w:rsidR="0079143E" w:rsidRPr="009458CE" w:rsidRDefault="009458CE" w:rsidP="007914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6E99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9458CE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  <w:r w:rsidR="00206E99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  <w:p w:rsidR="00193BD1" w:rsidRPr="003274EE" w:rsidRDefault="00193BD1" w:rsidP="00791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85147" w:rsidRDefault="00204696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3274EE">
        <w:rPr>
          <w:rFonts w:ascii="Times New Roman" w:hAnsi="Times New Roman" w:cs="Times New Roman"/>
          <w:b/>
          <w:szCs w:val="22"/>
        </w:rPr>
        <w:t xml:space="preserve">Заявление на выдачу </w:t>
      </w:r>
      <w:r w:rsidR="001D3E7E" w:rsidRPr="003274EE">
        <w:rPr>
          <w:rFonts w:ascii="Times New Roman" w:hAnsi="Times New Roman" w:cs="Times New Roman"/>
          <w:b/>
          <w:szCs w:val="22"/>
        </w:rPr>
        <w:t xml:space="preserve">разрешения </w:t>
      </w:r>
      <w:r w:rsidR="001D3E7E" w:rsidRPr="003274EE">
        <w:rPr>
          <w:rFonts w:ascii="Times New Roman" w:hAnsi="Times New Roman" w:cs="Times New Roman"/>
          <w:b/>
          <w:color w:val="000000"/>
          <w:szCs w:val="22"/>
        </w:rPr>
        <w:t xml:space="preserve">на </w:t>
      </w:r>
      <w:r w:rsidR="009458CE" w:rsidRPr="009458CE">
        <w:rPr>
          <w:rFonts w:ascii="Times New Roman" w:hAnsi="Times New Roman" w:cs="Times New Roman"/>
          <w:b/>
          <w:color w:val="000000"/>
          <w:szCs w:val="22"/>
        </w:rPr>
        <w:t>посещение особо охраняемых природных территорий регионального значения</w:t>
      </w:r>
      <w:r w:rsidR="00931C5B">
        <w:rPr>
          <w:rFonts w:ascii="Times New Roman" w:hAnsi="Times New Roman" w:cs="Times New Roman"/>
          <w:b/>
          <w:color w:val="000000"/>
          <w:szCs w:val="22"/>
        </w:rPr>
        <w:t xml:space="preserve"> (</w:t>
      </w:r>
      <w:r w:rsidR="009458CE" w:rsidRPr="009458CE">
        <w:rPr>
          <w:rFonts w:ascii="Times New Roman" w:hAnsi="Times New Roman" w:cs="Times New Roman"/>
          <w:b/>
          <w:color w:val="000000"/>
          <w:szCs w:val="22"/>
        </w:rPr>
        <w:t>за исключением природных парков и государственных природных заказников регионального значения</w:t>
      </w:r>
      <w:r w:rsidR="00931C5B">
        <w:rPr>
          <w:rFonts w:ascii="Times New Roman" w:hAnsi="Times New Roman" w:cs="Times New Roman"/>
          <w:b/>
          <w:color w:val="000000"/>
          <w:szCs w:val="22"/>
        </w:rPr>
        <w:t>)</w:t>
      </w:r>
    </w:p>
    <w:p w:rsidR="00A85147" w:rsidRDefault="00A85147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B70DDA" w:rsidRDefault="00B70DDA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 xml:space="preserve">    Прошу   выдать  разрешение  на  посещение  особо охраняемых  природных</w:t>
      </w:r>
      <w:r w:rsidR="00221AC1">
        <w:rPr>
          <w:rFonts w:ascii="Courier New" w:hAnsi="Courier New" w:cs="Courier New"/>
          <w:sz w:val="20"/>
          <w:szCs w:val="20"/>
        </w:rPr>
        <w:t xml:space="preserve"> </w:t>
      </w:r>
      <w:r w:rsidRPr="00F63975">
        <w:rPr>
          <w:rFonts w:ascii="Courier New" w:hAnsi="Courier New" w:cs="Courier New"/>
          <w:sz w:val="20"/>
          <w:szCs w:val="20"/>
        </w:rPr>
        <w:t xml:space="preserve">территорий регионального значения </w:t>
      </w:r>
      <w:r>
        <w:rPr>
          <w:rFonts w:ascii="Courier New" w:hAnsi="Courier New" w:cs="Courier New"/>
          <w:sz w:val="20"/>
          <w:szCs w:val="20"/>
        </w:rPr>
        <w:t>Камчатского края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221AC1">
        <w:rPr>
          <w:rFonts w:ascii="Courier New" w:hAnsi="Courier New" w:cs="Courier New"/>
          <w:sz w:val="20"/>
          <w:szCs w:val="20"/>
        </w:rPr>
        <w:t>_____</w:t>
      </w:r>
      <w:r w:rsidR="00C235C6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F63975">
        <w:rPr>
          <w:rFonts w:ascii="Courier New" w:hAnsi="Courier New" w:cs="Courier New"/>
          <w:sz w:val="20"/>
          <w:szCs w:val="20"/>
        </w:rPr>
        <w:t>(указать наименование особо охраняемой природной территории</w:t>
      </w:r>
      <w:r w:rsidR="00FC2779">
        <w:rPr>
          <w:rFonts w:ascii="Courier New" w:hAnsi="Courier New" w:cs="Courier New"/>
          <w:sz w:val="20"/>
          <w:szCs w:val="20"/>
        </w:rPr>
        <w:t xml:space="preserve"> регионального значения Камчатского края</w:t>
      </w:r>
      <w:r w:rsidRPr="00F63975">
        <w:rPr>
          <w:rFonts w:ascii="Courier New" w:hAnsi="Courier New" w:cs="Courier New"/>
          <w:sz w:val="20"/>
          <w:szCs w:val="20"/>
        </w:rPr>
        <w:t>)</w:t>
      </w:r>
    </w:p>
    <w:p w:rsidR="00221AC1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с целью ___________________________________________________________________</w:t>
      </w:r>
      <w:r w:rsidR="00221AC1">
        <w:rPr>
          <w:rFonts w:ascii="Courier New" w:hAnsi="Courier New" w:cs="Courier New"/>
          <w:sz w:val="20"/>
          <w:szCs w:val="20"/>
        </w:rPr>
        <w:t>_____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(указывается цель посещения)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на срок с "___" ________________ 20___ г. по "___" ________________ 20__ г.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 xml:space="preserve">                            (указать срок посещения)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с присутствием несовершеннолетнег</w:t>
      </w:r>
      <w:proofErr w:type="gramStart"/>
      <w:r w:rsidRPr="00F63975">
        <w:rPr>
          <w:rFonts w:ascii="Courier New" w:hAnsi="Courier New" w:cs="Courier New"/>
          <w:sz w:val="20"/>
          <w:szCs w:val="20"/>
        </w:rPr>
        <w:t>о</w:t>
      </w:r>
      <w:r w:rsidR="00A7649A">
        <w:rPr>
          <w:rFonts w:ascii="Courier New" w:hAnsi="Courier New" w:cs="Courier New"/>
          <w:sz w:val="20"/>
          <w:szCs w:val="20"/>
        </w:rPr>
        <w:t>(</w:t>
      </w:r>
      <w:proofErr w:type="gramEnd"/>
      <w:r w:rsidR="00A7649A">
        <w:rPr>
          <w:rFonts w:ascii="Courier New" w:hAnsi="Courier New" w:cs="Courier New"/>
          <w:sz w:val="20"/>
          <w:szCs w:val="20"/>
        </w:rPr>
        <w:t>них)</w:t>
      </w:r>
      <w:r w:rsidRPr="00F63975">
        <w:rPr>
          <w:rFonts w:ascii="Courier New" w:hAnsi="Courier New" w:cs="Courier New"/>
          <w:sz w:val="20"/>
          <w:szCs w:val="20"/>
        </w:rPr>
        <w:t>: _______________________________________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C235C6">
        <w:rPr>
          <w:rFonts w:ascii="Courier New" w:hAnsi="Courier New" w:cs="Courier New"/>
          <w:sz w:val="20"/>
          <w:szCs w:val="20"/>
        </w:rPr>
        <w:t>_____</w:t>
      </w:r>
    </w:p>
    <w:p w:rsid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 xml:space="preserve">          (фамилия, имя, отчество несовершеннолетнег</w:t>
      </w:r>
      <w:proofErr w:type="gramStart"/>
      <w:r w:rsidRPr="00F63975">
        <w:rPr>
          <w:rFonts w:ascii="Courier New" w:hAnsi="Courier New" w:cs="Courier New"/>
          <w:sz w:val="20"/>
          <w:szCs w:val="20"/>
        </w:rPr>
        <w:t>о</w:t>
      </w:r>
      <w:r w:rsidR="00A7649A">
        <w:rPr>
          <w:rFonts w:ascii="Courier New" w:hAnsi="Courier New" w:cs="Courier New"/>
          <w:sz w:val="20"/>
          <w:szCs w:val="20"/>
        </w:rPr>
        <w:t>(</w:t>
      </w:r>
      <w:proofErr w:type="gramEnd"/>
      <w:r w:rsidR="00A7649A">
        <w:rPr>
          <w:rFonts w:ascii="Courier New" w:hAnsi="Courier New" w:cs="Courier New"/>
          <w:sz w:val="20"/>
          <w:szCs w:val="20"/>
        </w:rPr>
        <w:t>них)</w:t>
      </w:r>
      <w:r w:rsidRPr="00F63975">
        <w:rPr>
          <w:rFonts w:ascii="Courier New" w:hAnsi="Courier New" w:cs="Courier New"/>
          <w:sz w:val="20"/>
          <w:szCs w:val="20"/>
        </w:rPr>
        <w:t xml:space="preserve"> до 14 лет)</w:t>
      </w:r>
    </w:p>
    <w:p w:rsidR="00B53211" w:rsidRDefault="00B53211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использованием транспортного средства ________________________________________</w:t>
      </w:r>
    </w:p>
    <w:p w:rsidR="00B53211" w:rsidRPr="00F63975" w:rsidRDefault="00ED627E" w:rsidP="00ED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ED627E">
        <w:rPr>
          <w:rFonts w:ascii="Courier New" w:hAnsi="Courier New" w:cs="Courier New"/>
          <w:sz w:val="20"/>
          <w:szCs w:val="20"/>
        </w:rPr>
        <w:t>тип, марка, модель, государственный регистрационный номер транспортного средства</w:t>
      </w:r>
      <w:r>
        <w:rPr>
          <w:rFonts w:ascii="Courier New" w:hAnsi="Courier New" w:cs="Courier New"/>
          <w:sz w:val="20"/>
          <w:szCs w:val="20"/>
        </w:rPr>
        <w:t>)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Способ получения разрешения _______________________________________________</w:t>
      </w:r>
    </w:p>
    <w:p w:rsid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 xml:space="preserve">(почтовым отправлением, лично, </w:t>
      </w:r>
      <w:r w:rsidR="009458CE">
        <w:rPr>
          <w:rFonts w:ascii="Courier New" w:hAnsi="Courier New" w:cs="Courier New"/>
          <w:sz w:val="20"/>
          <w:szCs w:val="20"/>
        </w:rPr>
        <w:t>ч</w:t>
      </w:r>
      <w:r w:rsidRPr="00F63975">
        <w:rPr>
          <w:rFonts w:ascii="Courier New" w:hAnsi="Courier New" w:cs="Courier New"/>
          <w:sz w:val="20"/>
          <w:szCs w:val="20"/>
        </w:rPr>
        <w:t>ерез доверенное лицо,</w:t>
      </w:r>
      <w:r w:rsidR="009458CE">
        <w:rPr>
          <w:rFonts w:ascii="Courier New" w:hAnsi="Courier New" w:cs="Courier New"/>
          <w:sz w:val="20"/>
          <w:szCs w:val="20"/>
        </w:rPr>
        <w:t xml:space="preserve"> через личный кабинет РГПУ</w:t>
      </w:r>
      <w:r w:rsidRPr="00F63975">
        <w:rPr>
          <w:rFonts w:ascii="Courier New" w:hAnsi="Courier New" w:cs="Courier New"/>
          <w:sz w:val="20"/>
          <w:szCs w:val="20"/>
        </w:rPr>
        <w:t>)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Согласе</w:t>
      </w:r>
      <w:proofErr w:type="gramStart"/>
      <w:r w:rsidRPr="00F63975">
        <w:rPr>
          <w:rFonts w:ascii="Courier New" w:hAnsi="Courier New" w:cs="Courier New"/>
          <w:sz w:val="20"/>
          <w:szCs w:val="20"/>
        </w:rPr>
        <w:t>н(</w:t>
      </w:r>
      <w:proofErr w:type="gramEnd"/>
      <w:r w:rsidRPr="00F63975">
        <w:rPr>
          <w:rFonts w:ascii="Courier New" w:hAnsi="Courier New" w:cs="Courier New"/>
          <w:sz w:val="20"/>
          <w:szCs w:val="20"/>
        </w:rPr>
        <w:t>а) на обработку персональных данных</w:t>
      </w:r>
      <w:r w:rsidR="00B70DDA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B70DDA" w:rsidRDefault="00B70DDA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(подпись, ФИО)</w:t>
      </w:r>
    </w:p>
    <w:p w:rsidR="00B70DDA" w:rsidRPr="00B70DDA" w:rsidRDefault="00B70DDA" w:rsidP="00B7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70DDA">
        <w:rPr>
          <w:rFonts w:ascii="Courier New" w:hAnsi="Courier New" w:cs="Courier New"/>
          <w:sz w:val="20"/>
          <w:szCs w:val="20"/>
        </w:rPr>
        <w:t>Подписывая данн</w:t>
      </w:r>
      <w:r>
        <w:rPr>
          <w:rFonts w:ascii="Courier New" w:hAnsi="Courier New" w:cs="Courier New"/>
          <w:sz w:val="20"/>
          <w:szCs w:val="20"/>
        </w:rPr>
        <w:t>ое</w:t>
      </w:r>
      <w:r w:rsidRPr="00B70DDA">
        <w:rPr>
          <w:rFonts w:ascii="Courier New" w:hAnsi="Courier New" w:cs="Courier New"/>
          <w:sz w:val="20"/>
          <w:szCs w:val="20"/>
        </w:rPr>
        <w:t xml:space="preserve"> заяв</w:t>
      </w:r>
      <w:r>
        <w:rPr>
          <w:rFonts w:ascii="Courier New" w:hAnsi="Courier New" w:cs="Courier New"/>
          <w:sz w:val="20"/>
          <w:szCs w:val="20"/>
        </w:rPr>
        <w:t>ление</w:t>
      </w:r>
      <w:r w:rsidRPr="00B70DDA">
        <w:rPr>
          <w:rFonts w:ascii="Courier New" w:hAnsi="Courier New" w:cs="Courier New"/>
          <w:sz w:val="20"/>
          <w:szCs w:val="20"/>
        </w:rPr>
        <w:t>, я даю</w:t>
      </w:r>
      <w:r>
        <w:rPr>
          <w:rFonts w:ascii="Courier New" w:hAnsi="Courier New" w:cs="Courier New"/>
          <w:sz w:val="20"/>
          <w:szCs w:val="20"/>
        </w:rPr>
        <w:t xml:space="preserve"> Министерству природных ресурсов и экологии Камчатского края</w:t>
      </w:r>
      <w:r w:rsidRPr="00B70DDA">
        <w:rPr>
          <w:rFonts w:ascii="Courier New" w:hAnsi="Courier New" w:cs="Courier New"/>
          <w:sz w:val="20"/>
          <w:szCs w:val="20"/>
        </w:rPr>
        <w:t xml:space="preserve"> согласие на обработку вышеуказанных данных, а именно: сбор, запись, систематизацию, накопление хранение, уточнение, (обновление, изменение), извлечение, использование, блокирование, удаление, уничтожение персональных данных, в том числе с использование средств автоматизации.</w:t>
      </w:r>
      <w:proofErr w:type="gramEnd"/>
      <w:r w:rsidRPr="00B70DDA">
        <w:rPr>
          <w:rFonts w:ascii="Courier New" w:hAnsi="Courier New" w:cs="Courier New"/>
          <w:sz w:val="20"/>
          <w:szCs w:val="20"/>
        </w:rPr>
        <w:t xml:space="preserve"> Настоящие согласие дается с целью получения разрешения и мотивированного отказа в получении разрешения на посещения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 Камчатского края, и действует в течени</w:t>
      </w:r>
      <w:proofErr w:type="gramStart"/>
      <w:r w:rsidRPr="00B70DDA">
        <w:rPr>
          <w:rFonts w:ascii="Courier New" w:hAnsi="Courier New" w:cs="Courier New"/>
          <w:sz w:val="20"/>
          <w:szCs w:val="20"/>
        </w:rPr>
        <w:t>и</w:t>
      </w:r>
      <w:proofErr w:type="gramEnd"/>
      <w:r w:rsidRPr="00B70DDA">
        <w:rPr>
          <w:rFonts w:ascii="Courier New" w:hAnsi="Courier New" w:cs="Courier New"/>
          <w:sz w:val="20"/>
          <w:szCs w:val="20"/>
        </w:rPr>
        <w:t xml:space="preserve"> </w:t>
      </w:r>
      <w:r w:rsidRPr="00DD302C">
        <w:rPr>
          <w:rFonts w:ascii="Courier New" w:hAnsi="Courier New" w:cs="Courier New"/>
          <w:sz w:val="20"/>
          <w:szCs w:val="20"/>
        </w:rPr>
        <w:t xml:space="preserve">50 (пятидесяти) </w:t>
      </w:r>
      <w:r w:rsidRPr="00B70DDA">
        <w:rPr>
          <w:rFonts w:ascii="Courier New" w:hAnsi="Courier New" w:cs="Courier New"/>
          <w:sz w:val="20"/>
          <w:szCs w:val="20"/>
        </w:rPr>
        <w:t xml:space="preserve">рабочих дней с момента получения </w:t>
      </w:r>
      <w:r>
        <w:rPr>
          <w:rFonts w:ascii="Courier New" w:hAnsi="Courier New" w:cs="Courier New"/>
          <w:sz w:val="20"/>
          <w:szCs w:val="20"/>
        </w:rPr>
        <w:t xml:space="preserve">Министерством природных ресурсов и экологии Камчатского края </w:t>
      </w:r>
      <w:r w:rsidRPr="00B70DDA">
        <w:rPr>
          <w:rFonts w:ascii="Courier New" w:hAnsi="Courier New" w:cs="Courier New"/>
          <w:sz w:val="20"/>
          <w:szCs w:val="20"/>
        </w:rPr>
        <w:t>данного заявления.</w:t>
      </w:r>
    </w:p>
    <w:p w:rsidR="00B70DDA" w:rsidRPr="00B70DDA" w:rsidRDefault="00B70DDA" w:rsidP="00B7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DA">
        <w:rPr>
          <w:rFonts w:ascii="Courier New" w:hAnsi="Courier New" w:cs="Courier New"/>
          <w:sz w:val="20"/>
          <w:szCs w:val="20"/>
        </w:rPr>
        <w:t xml:space="preserve">Настоящие согласие действует на обработку персональных данных, осуществляемую </w:t>
      </w:r>
      <w:r w:rsidRPr="00DD302C">
        <w:rPr>
          <w:rFonts w:ascii="Courier New" w:hAnsi="Courier New" w:cs="Courier New"/>
          <w:sz w:val="20"/>
          <w:szCs w:val="20"/>
        </w:rPr>
        <w:t>без использования средств автоматизации</w:t>
      </w:r>
      <w:r w:rsidR="00242BB3">
        <w:rPr>
          <w:rFonts w:ascii="Courier New" w:hAnsi="Courier New" w:cs="Courier New"/>
          <w:sz w:val="20"/>
          <w:szCs w:val="20"/>
        </w:rPr>
        <w:t>.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>"___" _____________ 20___ г.         _____________/_______________________/</w:t>
      </w:r>
    </w:p>
    <w:p w:rsidR="00F63975" w:rsidRPr="00F63975" w:rsidRDefault="00F63975" w:rsidP="00F6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3975">
        <w:rPr>
          <w:rFonts w:ascii="Courier New" w:hAnsi="Courier New" w:cs="Courier New"/>
          <w:sz w:val="20"/>
          <w:szCs w:val="20"/>
        </w:rPr>
        <w:t xml:space="preserve">                                        подпись      расшифровка подписи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D3F90" w:rsidTr="00931C5B">
        <w:tc>
          <w:tcPr>
            <w:tcW w:w="4077" w:type="dxa"/>
          </w:tcPr>
          <w:p w:rsidR="004D3F90" w:rsidRDefault="004D3F90" w:rsidP="00931C5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D3F90" w:rsidRPr="001D3E7E" w:rsidRDefault="004D3F90" w:rsidP="00931C5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Приложение </w:t>
            </w:r>
            <w:r w:rsidR="002C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3F90" w:rsidRPr="001D3E7E" w:rsidRDefault="0054175F" w:rsidP="00541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4D3F90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егламенту </w:t>
            </w:r>
            <w:r w:rsidR="004D3F9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D3F90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4D3F9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D3F90" w:rsidRPr="001D3E7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="004D3F90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посещение особо охраняемых природных тер</w:t>
            </w:r>
            <w:r w:rsidR="0093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регионального значения (</w:t>
            </w:r>
            <w:r w:rsidR="004D3F90" w:rsidRPr="0094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природных парков и государственных природных заказников регионального значения</w:t>
            </w:r>
            <w:r w:rsidR="0093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F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</w:tr>
    </w:tbl>
    <w:p w:rsidR="00A85147" w:rsidRDefault="007510CE" w:rsidP="007510CE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7510CE">
        <w:rPr>
          <w:rFonts w:ascii="Times New Roman" w:hAnsi="Times New Roman" w:cs="Times New Roman"/>
          <w:color w:val="000000"/>
          <w:szCs w:val="22"/>
        </w:rPr>
        <w:t>ФОРМА</w:t>
      </w:r>
    </w:p>
    <w:p w:rsidR="004F4C2E" w:rsidRDefault="004F4C2E" w:rsidP="007510CE">
      <w:pPr>
        <w:pStyle w:val="ConsPlusNormal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4C2E" w:rsidRPr="004F4C2E" w:rsidTr="00931C5B">
        <w:tc>
          <w:tcPr>
            <w:tcW w:w="4926" w:type="dxa"/>
          </w:tcPr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F4C2E">
              <w:rPr>
                <w:rFonts w:ascii="Times New Roman" w:eastAsia="Times New Roman" w:hAnsi="Times New Roman" w:cs="Times New Roman"/>
              </w:rPr>
              <w:t>Исх. №_____</w:t>
            </w:r>
          </w:p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F4C2E">
              <w:rPr>
                <w:rFonts w:ascii="Times New Roman" w:eastAsia="Times New Roman" w:hAnsi="Times New Roman" w:cs="Times New Roman"/>
              </w:rPr>
              <w:t xml:space="preserve"> «__»____________20__г.</w:t>
            </w:r>
          </w:p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F4C2E">
              <w:rPr>
                <w:rFonts w:ascii="Times New Roman" w:eastAsia="Times New Roman" w:hAnsi="Times New Roman" w:cs="Times New Roman"/>
              </w:rPr>
              <w:t>Министру природных ресурсов и экологии Камчатского края</w:t>
            </w:r>
          </w:p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4F4C2E" w:rsidRPr="004F4C2E" w:rsidRDefault="004F4C2E" w:rsidP="004F4C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4C2E" w:rsidRPr="007510CE" w:rsidRDefault="004F4C2E" w:rsidP="007510CE">
      <w:pPr>
        <w:pStyle w:val="ConsPlusNormal"/>
        <w:rPr>
          <w:rFonts w:ascii="Times New Roman" w:hAnsi="Times New Roman" w:cs="Times New Roman"/>
          <w:color w:val="000000"/>
          <w:szCs w:val="22"/>
        </w:rPr>
      </w:pPr>
    </w:p>
    <w:p w:rsidR="00A85147" w:rsidRDefault="00A85147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85147" w:rsidRDefault="006F271F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6F271F">
        <w:rPr>
          <w:rFonts w:ascii="Times New Roman" w:hAnsi="Times New Roman" w:cs="Times New Roman"/>
          <w:b/>
          <w:color w:val="000000"/>
          <w:szCs w:val="22"/>
        </w:rPr>
        <w:t xml:space="preserve">Заявление на выдачу разрешения на посещение особо охраняемых природных территорий регионального значения </w:t>
      </w:r>
      <w:r w:rsidR="00931C5B">
        <w:rPr>
          <w:rFonts w:ascii="Times New Roman" w:hAnsi="Times New Roman" w:cs="Times New Roman"/>
          <w:b/>
          <w:color w:val="000000"/>
          <w:szCs w:val="22"/>
        </w:rPr>
        <w:t>(</w:t>
      </w:r>
      <w:r w:rsidRPr="006F271F">
        <w:rPr>
          <w:rFonts w:ascii="Times New Roman" w:hAnsi="Times New Roman" w:cs="Times New Roman"/>
          <w:b/>
          <w:color w:val="000000"/>
          <w:szCs w:val="22"/>
        </w:rPr>
        <w:t>за исключением природных парков и государственных природных заказников регионального значения</w:t>
      </w:r>
      <w:r w:rsidR="00931C5B">
        <w:rPr>
          <w:rFonts w:ascii="Times New Roman" w:hAnsi="Times New Roman" w:cs="Times New Roman"/>
          <w:b/>
          <w:color w:val="000000"/>
          <w:szCs w:val="22"/>
        </w:rPr>
        <w:t>)</w:t>
      </w:r>
    </w:p>
    <w:p w:rsidR="00A85147" w:rsidRDefault="00A85147" w:rsidP="002046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85147" w:rsidRDefault="00A85147" w:rsidP="00F74896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7510CE" w:rsidRPr="00F74896" w:rsidRDefault="007510CE" w:rsidP="00F74896">
      <w:pPr>
        <w:spacing w:after="0"/>
        <w:rPr>
          <w:rFonts w:ascii="Courier New" w:hAnsi="Courier New" w:cs="Courier New"/>
          <w:sz w:val="20"/>
          <w:szCs w:val="20"/>
        </w:rPr>
      </w:pPr>
      <w:r w:rsidRPr="00F74896">
        <w:rPr>
          <w:rFonts w:ascii="Courier New" w:hAnsi="Courier New" w:cs="Courier New"/>
          <w:sz w:val="20"/>
          <w:szCs w:val="20"/>
        </w:rPr>
        <w:t>Данные о Заявителе:</w:t>
      </w:r>
    </w:p>
    <w:p w:rsidR="007510CE" w:rsidRPr="00F74896" w:rsidRDefault="007510CE" w:rsidP="00F7489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74896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F74896" w:rsidRPr="00F74896">
        <w:rPr>
          <w:rFonts w:ascii="Courier New" w:hAnsi="Courier New" w:cs="Courier New"/>
          <w:sz w:val="20"/>
          <w:szCs w:val="20"/>
        </w:rPr>
        <w:t>_______________________________</w:t>
      </w:r>
      <w:r w:rsidR="00F74896">
        <w:rPr>
          <w:rFonts w:ascii="Courier New" w:hAnsi="Courier New" w:cs="Courier New"/>
          <w:sz w:val="20"/>
          <w:szCs w:val="20"/>
        </w:rPr>
        <w:t>_</w:t>
      </w:r>
      <w:r w:rsidRPr="00F74896">
        <w:rPr>
          <w:rFonts w:ascii="Courier New" w:hAnsi="Courier New" w:cs="Courier New"/>
          <w:sz w:val="20"/>
          <w:szCs w:val="20"/>
        </w:rPr>
        <w:t>(для юридического лица: полное наименование, организационно-правовая форма</w:t>
      </w:r>
      <w:proofErr w:type="gramEnd"/>
    </w:p>
    <w:p w:rsidR="007510CE" w:rsidRPr="00F74896" w:rsidRDefault="007510CE" w:rsidP="00F74896">
      <w:pPr>
        <w:spacing w:after="0"/>
        <w:rPr>
          <w:rFonts w:ascii="Courier New" w:hAnsi="Courier New" w:cs="Courier New"/>
          <w:sz w:val="20"/>
          <w:szCs w:val="20"/>
        </w:rPr>
      </w:pPr>
      <w:r w:rsidRPr="00F74896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7510CE" w:rsidRPr="00F74896" w:rsidRDefault="007510CE" w:rsidP="00F7489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F74896">
        <w:rPr>
          <w:rFonts w:ascii="Courier New" w:hAnsi="Courier New" w:cs="Courier New"/>
          <w:sz w:val="20"/>
          <w:szCs w:val="20"/>
        </w:rPr>
        <w:t>местонахождение, ОГРН, ИНН, телефон, адрес электронной почты)</w:t>
      </w:r>
    </w:p>
    <w:p w:rsidR="007510CE" w:rsidRPr="00F74896" w:rsidRDefault="007510CE" w:rsidP="00F74896">
      <w:pPr>
        <w:spacing w:after="0"/>
        <w:rPr>
          <w:rFonts w:ascii="Courier New" w:hAnsi="Courier New" w:cs="Courier New"/>
          <w:sz w:val="20"/>
          <w:szCs w:val="20"/>
        </w:rPr>
      </w:pPr>
      <w:r w:rsidRPr="00F74896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7510CE" w:rsidRPr="00F74896" w:rsidRDefault="007510CE" w:rsidP="00F7489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74896">
        <w:rPr>
          <w:rFonts w:ascii="Courier New" w:hAnsi="Courier New" w:cs="Courier New"/>
          <w:sz w:val="20"/>
          <w:szCs w:val="20"/>
        </w:rPr>
        <w:t>(для индивидуального предпринимателя:</w:t>
      </w:r>
      <w:proofErr w:type="gramEnd"/>
      <w:r w:rsidRPr="00F7489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74896">
        <w:rPr>
          <w:rFonts w:ascii="Courier New" w:hAnsi="Courier New" w:cs="Courier New"/>
          <w:sz w:val="20"/>
          <w:szCs w:val="20"/>
        </w:rPr>
        <w:t>ФИО, адрес проживания, ОГРН, ИНН, телефон, адрес электронной почты)</w:t>
      </w:r>
      <w:proofErr w:type="gramEnd"/>
    </w:p>
    <w:p w:rsidR="006F271F" w:rsidRPr="006F271F" w:rsidRDefault="006F271F" w:rsidP="00094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74896">
        <w:rPr>
          <w:rFonts w:ascii="Courier New" w:hAnsi="Courier New" w:cs="Courier New"/>
          <w:sz w:val="20"/>
          <w:szCs w:val="20"/>
        </w:rPr>
        <w:t>Прошу выдать разрешение</w:t>
      </w:r>
      <w:r w:rsidRPr="006F271F">
        <w:rPr>
          <w:rFonts w:ascii="Courier New" w:hAnsi="Courier New" w:cs="Courier New"/>
          <w:sz w:val="20"/>
          <w:szCs w:val="20"/>
        </w:rPr>
        <w:t xml:space="preserve"> на право посещения особо охраняемых природных</w:t>
      </w:r>
      <w:r w:rsidR="000945CC">
        <w:rPr>
          <w:rFonts w:ascii="Courier New" w:hAnsi="Courier New" w:cs="Courier New"/>
          <w:sz w:val="20"/>
          <w:szCs w:val="20"/>
        </w:rPr>
        <w:t xml:space="preserve"> </w:t>
      </w:r>
      <w:r w:rsidRPr="006F271F">
        <w:rPr>
          <w:rFonts w:ascii="Courier New" w:hAnsi="Courier New" w:cs="Courier New"/>
          <w:sz w:val="20"/>
          <w:szCs w:val="20"/>
        </w:rPr>
        <w:t xml:space="preserve">территорий регионального значения </w:t>
      </w:r>
      <w:r w:rsidR="00F74896" w:rsidRPr="00F74896">
        <w:rPr>
          <w:rFonts w:ascii="Courier New" w:hAnsi="Courier New" w:cs="Courier New"/>
          <w:sz w:val="20"/>
          <w:szCs w:val="20"/>
        </w:rPr>
        <w:t>Камчатского края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74896">
        <w:rPr>
          <w:rFonts w:ascii="Courier New" w:hAnsi="Courier New" w:cs="Courier New"/>
          <w:sz w:val="20"/>
          <w:szCs w:val="20"/>
        </w:rPr>
        <w:t>_____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 xml:space="preserve">       (указать наименование особо охраняемой природной территории)</w:t>
      </w:r>
    </w:p>
    <w:p w:rsid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>с целью ___________________________________________________________________</w:t>
      </w:r>
      <w:r w:rsidR="00F74896">
        <w:rPr>
          <w:rFonts w:ascii="Courier New" w:hAnsi="Courier New" w:cs="Courier New"/>
          <w:sz w:val="20"/>
          <w:szCs w:val="20"/>
        </w:rPr>
        <w:t>_____</w:t>
      </w:r>
    </w:p>
    <w:p w:rsidR="00ED627E" w:rsidRDefault="00ED627E" w:rsidP="00ED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D627E">
        <w:rPr>
          <w:rFonts w:ascii="Courier New" w:hAnsi="Courier New" w:cs="Courier New"/>
          <w:sz w:val="20"/>
          <w:szCs w:val="20"/>
        </w:rPr>
        <w:t>(указать цель посещения)</w:t>
      </w:r>
    </w:p>
    <w:p w:rsidR="00ED627E" w:rsidRPr="00ED627E" w:rsidRDefault="00ED627E" w:rsidP="00ED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627E">
        <w:rPr>
          <w:rFonts w:ascii="Courier New" w:hAnsi="Courier New" w:cs="Courier New"/>
          <w:sz w:val="20"/>
          <w:szCs w:val="20"/>
        </w:rPr>
        <w:t>с использованием транспортного средства ________________________________________</w:t>
      </w:r>
    </w:p>
    <w:p w:rsidR="00ED627E" w:rsidRPr="006F271F" w:rsidRDefault="00ED627E" w:rsidP="00ED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D627E">
        <w:rPr>
          <w:rFonts w:ascii="Courier New" w:hAnsi="Courier New" w:cs="Courier New"/>
          <w:sz w:val="20"/>
          <w:szCs w:val="20"/>
        </w:rPr>
        <w:t>(тип, марка, модель, государственный регистрационный номер транспортного средства)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>на срок с "___" ________________ 20___ г. по "___" ________________ 20__ г.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 xml:space="preserve">                            (указать срок посещения)</w:t>
      </w:r>
    </w:p>
    <w:p w:rsidR="006F271F" w:rsidRDefault="00922CF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человек ____</w:t>
      </w:r>
      <w:r w:rsidR="006F271F" w:rsidRPr="006F271F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F74896">
        <w:rPr>
          <w:rFonts w:ascii="Courier New" w:hAnsi="Courier New" w:cs="Courier New"/>
          <w:sz w:val="20"/>
          <w:szCs w:val="20"/>
        </w:rPr>
        <w:t>_____</w:t>
      </w:r>
    </w:p>
    <w:p w:rsidR="00EC3E94" w:rsidRDefault="00EC3E94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сопровождающего лица________________________________________________________</w:t>
      </w:r>
    </w:p>
    <w:p w:rsidR="00ED627E" w:rsidRPr="006F271F" w:rsidRDefault="00ED627E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>Способ получения разрешения _______________________________________________</w:t>
      </w:r>
      <w:r w:rsidR="00F74896">
        <w:rPr>
          <w:rFonts w:ascii="Courier New" w:hAnsi="Courier New" w:cs="Courier New"/>
          <w:sz w:val="20"/>
          <w:szCs w:val="20"/>
        </w:rPr>
        <w:t>_____</w:t>
      </w:r>
    </w:p>
    <w:p w:rsidR="006F271F" w:rsidRPr="006F271F" w:rsidRDefault="00DF36B9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6F271F" w:rsidRPr="006F271F">
        <w:rPr>
          <w:rFonts w:ascii="Courier New" w:hAnsi="Courier New" w:cs="Courier New"/>
          <w:sz w:val="20"/>
          <w:szCs w:val="20"/>
        </w:rPr>
        <w:t>почтовым отправлением, лично, через доверенное лицо</w:t>
      </w:r>
      <w:r>
        <w:rPr>
          <w:rFonts w:ascii="Courier New" w:hAnsi="Courier New" w:cs="Courier New"/>
          <w:sz w:val="20"/>
          <w:szCs w:val="20"/>
        </w:rPr>
        <w:t>, через личный кабинет РПГУ</w:t>
      </w:r>
      <w:r w:rsidR="006F271F" w:rsidRPr="006F271F">
        <w:rPr>
          <w:rFonts w:ascii="Courier New" w:hAnsi="Courier New" w:cs="Courier New"/>
          <w:sz w:val="20"/>
          <w:szCs w:val="20"/>
        </w:rPr>
        <w:t>)</w:t>
      </w:r>
    </w:p>
    <w:p w:rsid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4896" w:rsidRDefault="00F74896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</w:t>
      </w:r>
      <w:r w:rsidRPr="00F74896">
        <w:rPr>
          <w:rFonts w:ascii="Courier New" w:hAnsi="Courier New" w:cs="Courier New"/>
          <w:sz w:val="20"/>
          <w:szCs w:val="20"/>
        </w:rPr>
        <w:t>"___" ____________ 20__ г.</w:t>
      </w:r>
    </w:p>
    <w:p w:rsidR="00F74896" w:rsidRDefault="00F74896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4896" w:rsidRDefault="00F74896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4896" w:rsidRPr="006F271F" w:rsidRDefault="00F74896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5CC" w:rsidRPr="000945CC" w:rsidRDefault="000945CC" w:rsidP="0009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45CC">
        <w:rPr>
          <w:rFonts w:ascii="Courier New" w:hAnsi="Courier New" w:cs="Courier New"/>
          <w:sz w:val="20"/>
          <w:szCs w:val="20"/>
        </w:rPr>
        <w:t>Министр природных ресурсов</w:t>
      </w:r>
    </w:p>
    <w:p w:rsidR="006F271F" w:rsidRPr="006F271F" w:rsidRDefault="000945CC" w:rsidP="0009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45CC">
        <w:rPr>
          <w:rFonts w:ascii="Courier New" w:hAnsi="Courier New" w:cs="Courier New"/>
          <w:sz w:val="20"/>
          <w:szCs w:val="20"/>
        </w:rPr>
        <w:t xml:space="preserve">и экологии Камчатского края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F271F" w:rsidRPr="006F271F">
        <w:rPr>
          <w:rFonts w:ascii="Courier New" w:hAnsi="Courier New" w:cs="Courier New"/>
          <w:sz w:val="20"/>
          <w:szCs w:val="20"/>
        </w:rPr>
        <w:t xml:space="preserve">подпись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F271F" w:rsidRPr="006F271F">
        <w:rPr>
          <w:rFonts w:ascii="Courier New" w:hAnsi="Courier New" w:cs="Courier New"/>
          <w:sz w:val="20"/>
          <w:szCs w:val="20"/>
        </w:rPr>
        <w:t xml:space="preserve">                </w:t>
      </w:r>
      <w:r w:rsidR="00F74896">
        <w:rPr>
          <w:rFonts w:ascii="Courier New" w:hAnsi="Courier New" w:cs="Courier New"/>
          <w:sz w:val="20"/>
          <w:szCs w:val="20"/>
        </w:rPr>
        <w:t xml:space="preserve">     </w:t>
      </w:r>
      <w:r w:rsidR="006F271F" w:rsidRPr="006F271F">
        <w:rPr>
          <w:rFonts w:ascii="Courier New" w:hAnsi="Courier New" w:cs="Courier New"/>
          <w:sz w:val="20"/>
          <w:szCs w:val="20"/>
        </w:rPr>
        <w:t xml:space="preserve">          ФИО</w:t>
      </w:r>
    </w:p>
    <w:p w:rsidR="006F271F" w:rsidRPr="006F271F" w:rsidRDefault="006F271F" w:rsidP="006F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271F">
        <w:rPr>
          <w:rFonts w:ascii="Courier New" w:hAnsi="Courier New" w:cs="Courier New"/>
          <w:sz w:val="20"/>
          <w:szCs w:val="20"/>
        </w:rPr>
        <w:t xml:space="preserve">                                     М.П.</w:t>
      </w:r>
    </w:p>
    <w:sectPr w:rsidR="006F271F" w:rsidRPr="006F271F" w:rsidSect="00F151D5">
      <w:footerReference w:type="default" r:id="rId13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A" w:rsidRDefault="0082335A" w:rsidP="00337194">
      <w:pPr>
        <w:spacing w:after="0" w:line="240" w:lineRule="auto"/>
      </w:pPr>
      <w:r>
        <w:separator/>
      </w:r>
    </w:p>
  </w:endnote>
  <w:endnote w:type="continuationSeparator" w:id="0">
    <w:p w:rsidR="0082335A" w:rsidRDefault="0082335A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96" w:rsidRDefault="009723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A" w:rsidRDefault="0082335A" w:rsidP="00337194">
      <w:pPr>
        <w:spacing w:after="0" w:line="240" w:lineRule="auto"/>
      </w:pPr>
      <w:r>
        <w:separator/>
      </w:r>
    </w:p>
  </w:footnote>
  <w:footnote w:type="continuationSeparator" w:id="0">
    <w:p w:rsidR="0082335A" w:rsidRDefault="0082335A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375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2C"/>
    <w:rsid w:val="00001376"/>
    <w:rsid w:val="00002BBA"/>
    <w:rsid w:val="00004117"/>
    <w:rsid w:val="00011BEF"/>
    <w:rsid w:val="00011C95"/>
    <w:rsid w:val="00017D25"/>
    <w:rsid w:val="000247E9"/>
    <w:rsid w:val="00024D0A"/>
    <w:rsid w:val="0002507E"/>
    <w:rsid w:val="000252D5"/>
    <w:rsid w:val="000256D0"/>
    <w:rsid w:val="00025D19"/>
    <w:rsid w:val="000308B5"/>
    <w:rsid w:val="00032865"/>
    <w:rsid w:val="00035693"/>
    <w:rsid w:val="00035E07"/>
    <w:rsid w:val="00037054"/>
    <w:rsid w:val="000374DC"/>
    <w:rsid w:val="000402B4"/>
    <w:rsid w:val="00043E96"/>
    <w:rsid w:val="00045296"/>
    <w:rsid w:val="000539AD"/>
    <w:rsid w:val="00056939"/>
    <w:rsid w:val="000575B0"/>
    <w:rsid w:val="00063556"/>
    <w:rsid w:val="00063D62"/>
    <w:rsid w:val="00065C24"/>
    <w:rsid w:val="00065DEA"/>
    <w:rsid w:val="0006739C"/>
    <w:rsid w:val="00072391"/>
    <w:rsid w:val="0007249E"/>
    <w:rsid w:val="00072C3C"/>
    <w:rsid w:val="00075E77"/>
    <w:rsid w:val="00077631"/>
    <w:rsid w:val="00081073"/>
    <w:rsid w:val="000838FA"/>
    <w:rsid w:val="000860A9"/>
    <w:rsid w:val="00090145"/>
    <w:rsid w:val="00090633"/>
    <w:rsid w:val="00090776"/>
    <w:rsid w:val="00093317"/>
    <w:rsid w:val="000934B6"/>
    <w:rsid w:val="000945CC"/>
    <w:rsid w:val="000951CB"/>
    <w:rsid w:val="00096EA0"/>
    <w:rsid w:val="000A7102"/>
    <w:rsid w:val="000B2BB9"/>
    <w:rsid w:val="000B3583"/>
    <w:rsid w:val="000B4822"/>
    <w:rsid w:val="000C02BB"/>
    <w:rsid w:val="000C43C5"/>
    <w:rsid w:val="000C6074"/>
    <w:rsid w:val="000C6FCD"/>
    <w:rsid w:val="000D1586"/>
    <w:rsid w:val="000D40E1"/>
    <w:rsid w:val="000D4B41"/>
    <w:rsid w:val="000E2488"/>
    <w:rsid w:val="000E2D17"/>
    <w:rsid w:val="000E3E1C"/>
    <w:rsid w:val="000E48B4"/>
    <w:rsid w:val="000E74CA"/>
    <w:rsid w:val="000F09D1"/>
    <w:rsid w:val="000F16D9"/>
    <w:rsid w:val="000F71A5"/>
    <w:rsid w:val="000F7E4E"/>
    <w:rsid w:val="00100CDB"/>
    <w:rsid w:val="0010253E"/>
    <w:rsid w:val="00103CB1"/>
    <w:rsid w:val="00103CD6"/>
    <w:rsid w:val="00103E61"/>
    <w:rsid w:val="00104159"/>
    <w:rsid w:val="00107374"/>
    <w:rsid w:val="00107E8B"/>
    <w:rsid w:val="00111362"/>
    <w:rsid w:val="00112A44"/>
    <w:rsid w:val="0011484B"/>
    <w:rsid w:val="00121D62"/>
    <w:rsid w:val="00122E1F"/>
    <w:rsid w:val="00123E0A"/>
    <w:rsid w:val="00125D41"/>
    <w:rsid w:val="001277C4"/>
    <w:rsid w:val="00132BEF"/>
    <w:rsid w:val="00132D7C"/>
    <w:rsid w:val="001340E1"/>
    <w:rsid w:val="00136F4C"/>
    <w:rsid w:val="00140636"/>
    <w:rsid w:val="00141029"/>
    <w:rsid w:val="0014311E"/>
    <w:rsid w:val="00144BA3"/>
    <w:rsid w:val="00147332"/>
    <w:rsid w:val="00151209"/>
    <w:rsid w:val="00157DB9"/>
    <w:rsid w:val="001600CB"/>
    <w:rsid w:val="00162864"/>
    <w:rsid w:val="00165966"/>
    <w:rsid w:val="00165D89"/>
    <w:rsid w:val="001669D3"/>
    <w:rsid w:val="00166B2C"/>
    <w:rsid w:val="00167AB6"/>
    <w:rsid w:val="001738EE"/>
    <w:rsid w:val="001749BA"/>
    <w:rsid w:val="00174D22"/>
    <w:rsid w:val="00177F1A"/>
    <w:rsid w:val="001816E5"/>
    <w:rsid w:val="001850A0"/>
    <w:rsid w:val="00190992"/>
    <w:rsid w:val="00193BD1"/>
    <w:rsid w:val="00194BE0"/>
    <w:rsid w:val="00196D62"/>
    <w:rsid w:val="00197708"/>
    <w:rsid w:val="001A0393"/>
    <w:rsid w:val="001A6F02"/>
    <w:rsid w:val="001B05AF"/>
    <w:rsid w:val="001B0EB1"/>
    <w:rsid w:val="001B1FEE"/>
    <w:rsid w:val="001B29CF"/>
    <w:rsid w:val="001B4D83"/>
    <w:rsid w:val="001C166D"/>
    <w:rsid w:val="001C3246"/>
    <w:rsid w:val="001C4E1E"/>
    <w:rsid w:val="001C71DA"/>
    <w:rsid w:val="001C7A66"/>
    <w:rsid w:val="001D1806"/>
    <w:rsid w:val="001D23B3"/>
    <w:rsid w:val="001D3E7E"/>
    <w:rsid w:val="001D4FF9"/>
    <w:rsid w:val="001E0466"/>
    <w:rsid w:val="001E089E"/>
    <w:rsid w:val="001E6197"/>
    <w:rsid w:val="001F1A5A"/>
    <w:rsid w:val="001F57EA"/>
    <w:rsid w:val="001F6217"/>
    <w:rsid w:val="001F7200"/>
    <w:rsid w:val="00203A1C"/>
    <w:rsid w:val="0020435D"/>
    <w:rsid w:val="00204696"/>
    <w:rsid w:val="002047F8"/>
    <w:rsid w:val="002048B9"/>
    <w:rsid w:val="00206E99"/>
    <w:rsid w:val="00207346"/>
    <w:rsid w:val="00207E30"/>
    <w:rsid w:val="0021014B"/>
    <w:rsid w:val="0021034D"/>
    <w:rsid w:val="00212228"/>
    <w:rsid w:val="00213230"/>
    <w:rsid w:val="0021463D"/>
    <w:rsid w:val="00215A03"/>
    <w:rsid w:val="00215D52"/>
    <w:rsid w:val="00221AC1"/>
    <w:rsid w:val="00224745"/>
    <w:rsid w:val="00225483"/>
    <w:rsid w:val="0022789A"/>
    <w:rsid w:val="0023396F"/>
    <w:rsid w:val="00236727"/>
    <w:rsid w:val="00236C62"/>
    <w:rsid w:val="00242BB3"/>
    <w:rsid w:val="00244269"/>
    <w:rsid w:val="00245714"/>
    <w:rsid w:val="00251593"/>
    <w:rsid w:val="00252963"/>
    <w:rsid w:val="00253361"/>
    <w:rsid w:val="00256F6F"/>
    <w:rsid w:val="002578BA"/>
    <w:rsid w:val="002618F8"/>
    <w:rsid w:val="00261F64"/>
    <w:rsid w:val="00262838"/>
    <w:rsid w:val="00262895"/>
    <w:rsid w:val="002637CC"/>
    <w:rsid w:val="002638A7"/>
    <w:rsid w:val="00265B88"/>
    <w:rsid w:val="002675A6"/>
    <w:rsid w:val="002705F9"/>
    <w:rsid w:val="00271441"/>
    <w:rsid w:val="00271888"/>
    <w:rsid w:val="00276874"/>
    <w:rsid w:val="0027779B"/>
    <w:rsid w:val="00283975"/>
    <w:rsid w:val="00283C6E"/>
    <w:rsid w:val="00285CBF"/>
    <w:rsid w:val="00285DFA"/>
    <w:rsid w:val="00292271"/>
    <w:rsid w:val="00292DED"/>
    <w:rsid w:val="0029651F"/>
    <w:rsid w:val="00296B1B"/>
    <w:rsid w:val="002A08BC"/>
    <w:rsid w:val="002A17B6"/>
    <w:rsid w:val="002A283E"/>
    <w:rsid w:val="002A4D52"/>
    <w:rsid w:val="002A75BF"/>
    <w:rsid w:val="002B3135"/>
    <w:rsid w:val="002B5461"/>
    <w:rsid w:val="002C471A"/>
    <w:rsid w:val="002C4A3F"/>
    <w:rsid w:val="002C64F7"/>
    <w:rsid w:val="002C71A5"/>
    <w:rsid w:val="002C7ADF"/>
    <w:rsid w:val="002D1326"/>
    <w:rsid w:val="002D3E0D"/>
    <w:rsid w:val="002E0ABF"/>
    <w:rsid w:val="002E22BB"/>
    <w:rsid w:val="002E264C"/>
    <w:rsid w:val="002E2FE6"/>
    <w:rsid w:val="002E4CA8"/>
    <w:rsid w:val="002E4DB0"/>
    <w:rsid w:val="002E5D5B"/>
    <w:rsid w:val="002F4CF9"/>
    <w:rsid w:val="002F7041"/>
    <w:rsid w:val="003018B7"/>
    <w:rsid w:val="0030397A"/>
    <w:rsid w:val="00303C22"/>
    <w:rsid w:val="00304DD3"/>
    <w:rsid w:val="00305A7C"/>
    <w:rsid w:val="00305B67"/>
    <w:rsid w:val="00307B0E"/>
    <w:rsid w:val="00310763"/>
    <w:rsid w:val="003110CB"/>
    <w:rsid w:val="00311591"/>
    <w:rsid w:val="00314515"/>
    <w:rsid w:val="00316382"/>
    <w:rsid w:val="00316DC1"/>
    <w:rsid w:val="003222CA"/>
    <w:rsid w:val="00322630"/>
    <w:rsid w:val="00324058"/>
    <w:rsid w:val="0032573E"/>
    <w:rsid w:val="0032576C"/>
    <w:rsid w:val="003274EE"/>
    <w:rsid w:val="00331E46"/>
    <w:rsid w:val="00337194"/>
    <w:rsid w:val="00337E82"/>
    <w:rsid w:val="003412E6"/>
    <w:rsid w:val="00343DDF"/>
    <w:rsid w:val="003448F0"/>
    <w:rsid w:val="00350D23"/>
    <w:rsid w:val="003528E9"/>
    <w:rsid w:val="00352D79"/>
    <w:rsid w:val="00355201"/>
    <w:rsid w:val="003569E6"/>
    <w:rsid w:val="00357DAF"/>
    <w:rsid w:val="0036452E"/>
    <w:rsid w:val="00365798"/>
    <w:rsid w:val="00365B90"/>
    <w:rsid w:val="00367F2F"/>
    <w:rsid w:val="003737E0"/>
    <w:rsid w:val="003769D0"/>
    <w:rsid w:val="00377FC6"/>
    <w:rsid w:val="003813D0"/>
    <w:rsid w:val="003862DA"/>
    <w:rsid w:val="003A06C1"/>
    <w:rsid w:val="003A0B4C"/>
    <w:rsid w:val="003A0D6D"/>
    <w:rsid w:val="003A3CEB"/>
    <w:rsid w:val="003A465D"/>
    <w:rsid w:val="003A508E"/>
    <w:rsid w:val="003A60AE"/>
    <w:rsid w:val="003A7D4B"/>
    <w:rsid w:val="003B2700"/>
    <w:rsid w:val="003B337E"/>
    <w:rsid w:val="003B3E82"/>
    <w:rsid w:val="003B431A"/>
    <w:rsid w:val="003C0709"/>
    <w:rsid w:val="003C10AB"/>
    <w:rsid w:val="003C29D3"/>
    <w:rsid w:val="003C50A5"/>
    <w:rsid w:val="003D0FD4"/>
    <w:rsid w:val="003D4909"/>
    <w:rsid w:val="003D6C7A"/>
    <w:rsid w:val="003D7F9E"/>
    <w:rsid w:val="003E0966"/>
    <w:rsid w:val="003E25CD"/>
    <w:rsid w:val="003E27E9"/>
    <w:rsid w:val="003E404C"/>
    <w:rsid w:val="003E4A4F"/>
    <w:rsid w:val="003E5EDB"/>
    <w:rsid w:val="003F1764"/>
    <w:rsid w:val="003F2399"/>
    <w:rsid w:val="003F2E65"/>
    <w:rsid w:val="003F4A1A"/>
    <w:rsid w:val="003F593D"/>
    <w:rsid w:val="003F6482"/>
    <w:rsid w:val="003F7126"/>
    <w:rsid w:val="003F746E"/>
    <w:rsid w:val="00401E8E"/>
    <w:rsid w:val="00402F8E"/>
    <w:rsid w:val="0040604D"/>
    <w:rsid w:val="0040795D"/>
    <w:rsid w:val="00414566"/>
    <w:rsid w:val="00414786"/>
    <w:rsid w:val="004149C1"/>
    <w:rsid w:val="0041677C"/>
    <w:rsid w:val="00417365"/>
    <w:rsid w:val="0042245F"/>
    <w:rsid w:val="00422B34"/>
    <w:rsid w:val="00425B07"/>
    <w:rsid w:val="004263EC"/>
    <w:rsid w:val="004320F8"/>
    <w:rsid w:val="00432434"/>
    <w:rsid w:val="004376DE"/>
    <w:rsid w:val="004406C5"/>
    <w:rsid w:val="004407DB"/>
    <w:rsid w:val="00442420"/>
    <w:rsid w:val="00442C62"/>
    <w:rsid w:val="00443DFE"/>
    <w:rsid w:val="00444EC7"/>
    <w:rsid w:val="00445C91"/>
    <w:rsid w:val="004504B6"/>
    <w:rsid w:val="004508C7"/>
    <w:rsid w:val="004531A3"/>
    <w:rsid w:val="0045433D"/>
    <w:rsid w:val="00457665"/>
    <w:rsid w:val="00461416"/>
    <w:rsid w:val="00462A40"/>
    <w:rsid w:val="004659BA"/>
    <w:rsid w:val="004660B9"/>
    <w:rsid w:val="0046668C"/>
    <w:rsid w:val="0047178E"/>
    <w:rsid w:val="00474BAC"/>
    <w:rsid w:val="004754ED"/>
    <w:rsid w:val="00481A74"/>
    <w:rsid w:val="0048209D"/>
    <w:rsid w:val="0048263A"/>
    <w:rsid w:val="004836B0"/>
    <w:rsid w:val="004842A1"/>
    <w:rsid w:val="00484317"/>
    <w:rsid w:val="0048682A"/>
    <w:rsid w:val="00487140"/>
    <w:rsid w:val="00491433"/>
    <w:rsid w:val="0049178C"/>
    <w:rsid w:val="004921FA"/>
    <w:rsid w:val="00492CC6"/>
    <w:rsid w:val="004940E5"/>
    <w:rsid w:val="00495753"/>
    <w:rsid w:val="0049603A"/>
    <w:rsid w:val="004A1155"/>
    <w:rsid w:val="004A15EB"/>
    <w:rsid w:val="004A4676"/>
    <w:rsid w:val="004A697A"/>
    <w:rsid w:val="004A6FE5"/>
    <w:rsid w:val="004A7428"/>
    <w:rsid w:val="004B0F3B"/>
    <w:rsid w:val="004B25B9"/>
    <w:rsid w:val="004B3368"/>
    <w:rsid w:val="004B38A8"/>
    <w:rsid w:val="004B72DF"/>
    <w:rsid w:val="004C0AB4"/>
    <w:rsid w:val="004C0B37"/>
    <w:rsid w:val="004C5EA0"/>
    <w:rsid w:val="004C726A"/>
    <w:rsid w:val="004D0781"/>
    <w:rsid w:val="004D3F90"/>
    <w:rsid w:val="004D4261"/>
    <w:rsid w:val="004D4462"/>
    <w:rsid w:val="004D44DB"/>
    <w:rsid w:val="004D52D2"/>
    <w:rsid w:val="004D5717"/>
    <w:rsid w:val="004D6B0B"/>
    <w:rsid w:val="004E0BD1"/>
    <w:rsid w:val="004E2142"/>
    <w:rsid w:val="004E2B1A"/>
    <w:rsid w:val="004E35C9"/>
    <w:rsid w:val="004E3F66"/>
    <w:rsid w:val="004F260D"/>
    <w:rsid w:val="004F2E0E"/>
    <w:rsid w:val="004F4C2E"/>
    <w:rsid w:val="004F5AE2"/>
    <w:rsid w:val="004F6A07"/>
    <w:rsid w:val="004F7960"/>
    <w:rsid w:val="004F7DB6"/>
    <w:rsid w:val="00504445"/>
    <w:rsid w:val="0050594A"/>
    <w:rsid w:val="00505E65"/>
    <w:rsid w:val="00507401"/>
    <w:rsid w:val="00512D72"/>
    <w:rsid w:val="00516556"/>
    <w:rsid w:val="00516A97"/>
    <w:rsid w:val="00522556"/>
    <w:rsid w:val="00524565"/>
    <w:rsid w:val="005307DC"/>
    <w:rsid w:val="00530F95"/>
    <w:rsid w:val="00531338"/>
    <w:rsid w:val="00531D38"/>
    <w:rsid w:val="00532475"/>
    <w:rsid w:val="00537C0B"/>
    <w:rsid w:val="0054175F"/>
    <w:rsid w:val="00542C77"/>
    <w:rsid w:val="005459EF"/>
    <w:rsid w:val="00546919"/>
    <w:rsid w:val="0054738A"/>
    <w:rsid w:val="0055182F"/>
    <w:rsid w:val="00551B8D"/>
    <w:rsid w:val="005541FF"/>
    <w:rsid w:val="00554477"/>
    <w:rsid w:val="005548DC"/>
    <w:rsid w:val="005554D7"/>
    <w:rsid w:val="005562DB"/>
    <w:rsid w:val="0056004E"/>
    <w:rsid w:val="0056347E"/>
    <w:rsid w:val="00564F16"/>
    <w:rsid w:val="00565569"/>
    <w:rsid w:val="00565EEE"/>
    <w:rsid w:val="00566887"/>
    <w:rsid w:val="00570986"/>
    <w:rsid w:val="005712E6"/>
    <w:rsid w:val="00572EDB"/>
    <w:rsid w:val="0057303E"/>
    <w:rsid w:val="00573365"/>
    <w:rsid w:val="00580A54"/>
    <w:rsid w:val="00582C4C"/>
    <w:rsid w:val="00583BE0"/>
    <w:rsid w:val="00583D55"/>
    <w:rsid w:val="00584C9A"/>
    <w:rsid w:val="00586FDB"/>
    <w:rsid w:val="00592209"/>
    <w:rsid w:val="0059447E"/>
    <w:rsid w:val="005A07DA"/>
    <w:rsid w:val="005A44F1"/>
    <w:rsid w:val="005A57EE"/>
    <w:rsid w:val="005B1F84"/>
    <w:rsid w:val="005B2758"/>
    <w:rsid w:val="005B6FBA"/>
    <w:rsid w:val="005C098F"/>
    <w:rsid w:val="005C0B2E"/>
    <w:rsid w:val="005C192B"/>
    <w:rsid w:val="005C5C13"/>
    <w:rsid w:val="005C6640"/>
    <w:rsid w:val="005D0B7E"/>
    <w:rsid w:val="005D4487"/>
    <w:rsid w:val="005D55FC"/>
    <w:rsid w:val="005D56F4"/>
    <w:rsid w:val="005D6381"/>
    <w:rsid w:val="005D7773"/>
    <w:rsid w:val="005D78CF"/>
    <w:rsid w:val="005E06B5"/>
    <w:rsid w:val="005E0C4A"/>
    <w:rsid w:val="005E3131"/>
    <w:rsid w:val="005E4FD3"/>
    <w:rsid w:val="005E51CE"/>
    <w:rsid w:val="005E6278"/>
    <w:rsid w:val="005F0FE0"/>
    <w:rsid w:val="005F1AB0"/>
    <w:rsid w:val="005F30ED"/>
    <w:rsid w:val="005F3F40"/>
    <w:rsid w:val="005F4066"/>
    <w:rsid w:val="005F46BF"/>
    <w:rsid w:val="005F49D5"/>
    <w:rsid w:val="005F62BA"/>
    <w:rsid w:val="0060060B"/>
    <w:rsid w:val="00603171"/>
    <w:rsid w:val="006067AD"/>
    <w:rsid w:val="00612BD0"/>
    <w:rsid w:val="0061391B"/>
    <w:rsid w:val="006148DF"/>
    <w:rsid w:val="0061647B"/>
    <w:rsid w:val="00620368"/>
    <w:rsid w:val="00621B07"/>
    <w:rsid w:val="0062596E"/>
    <w:rsid w:val="006348E0"/>
    <w:rsid w:val="0063492F"/>
    <w:rsid w:val="00634E33"/>
    <w:rsid w:val="006355B7"/>
    <w:rsid w:val="00635CA4"/>
    <w:rsid w:val="00637098"/>
    <w:rsid w:val="00637231"/>
    <w:rsid w:val="006402AF"/>
    <w:rsid w:val="00640F26"/>
    <w:rsid w:val="00641C6D"/>
    <w:rsid w:val="00642976"/>
    <w:rsid w:val="00644279"/>
    <w:rsid w:val="0064539F"/>
    <w:rsid w:val="00645546"/>
    <w:rsid w:val="00646E2C"/>
    <w:rsid w:val="00647046"/>
    <w:rsid w:val="00651607"/>
    <w:rsid w:val="00653296"/>
    <w:rsid w:val="0065417B"/>
    <w:rsid w:val="00655213"/>
    <w:rsid w:val="00655C27"/>
    <w:rsid w:val="0065670F"/>
    <w:rsid w:val="00661C6E"/>
    <w:rsid w:val="00662220"/>
    <w:rsid w:val="006647A1"/>
    <w:rsid w:val="00665551"/>
    <w:rsid w:val="006667F1"/>
    <w:rsid w:val="00666BF0"/>
    <w:rsid w:val="006725D6"/>
    <w:rsid w:val="00674932"/>
    <w:rsid w:val="00675D57"/>
    <w:rsid w:val="006816DE"/>
    <w:rsid w:val="0068290B"/>
    <w:rsid w:val="00685587"/>
    <w:rsid w:val="0068738E"/>
    <w:rsid w:val="00697096"/>
    <w:rsid w:val="006A011B"/>
    <w:rsid w:val="006A0669"/>
    <w:rsid w:val="006A08D1"/>
    <w:rsid w:val="006A463F"/>
    <w:rsid w:val="006A608A"/>
    <w:rsid w:val="006A7158"/>
    <w:rsid w:val="006A7D4B"/>
    <w:rsid w:val="006B2AE9"/>
    <w:rsid w:val="006B33E8"/>
    <w:rsid w:val="006B487A"/>
    <w:rsid w:val="006B548B"/>
    <w:rsid w:val="006C1049"/>
    <w:rsid w:val="006C408B"/>
    <w:rsid w:val="006C4BF8"/>
    <w:rsid w:val="006C575B"/>
    <w:rsid w:val="006C7331"/>
    <w:rsid w:val="006C7CF3"/>
    <w:rsid w:val="006E1DDE"/>
    <w:rsid w:val="006E3441"/>
    <w:rsid w:val="006E52F5"/>
    <w:rsid w:val="006F1CD2"/>
    <w:rsid w:val="006F271F"/>
    <w:rsid w:val="006F3316"/>
    <w:rsid w:val="006F7257"/>
    <w:rsid w:val="006F7BB5"/>
    <w:rsid w:val="007006D4"/>
    <w:rsid w:val="00701BB3"/>
    <w:rsid w:val="00704C79"/>
    <w:rsid w:val="007065D0"/>
    <w:rsid w:val="00706C55"/>
    <w:rsid w:val="00712FE9"/>
    <w:rsid w:val="00714D0B"/>
    <w:rsid w:val="00716D5D"/>
    <w:rsid w:val="007228B8"/>
    <w:rsid w:val="00723EF1"/>
    <w:rsid w:val="00725C9F"/>
    <w:rsid w:val="00726454"/>
    <w:rsid w:val="007272AD"/>
    <w:rsid w:val="00727B4F"/>
    <w:rsid w:val="0073019E"/>
    <w:rsid w:val="00730239"/>
    <w:rsid w:val="00735DFB"/>
    <w:rsid w:val="007375ED"/>
    <w:rsid w:val="00742C4D"/>
    <w:rsid w:val="00743840"/>
    <w:rsid w:val="00746553"/>
    <w:rsid w:val="00747A00"/>
    <w:rsid w:val="007510BE"/>
    <w:rsid w:val="007510CE"/>
    <w:rsid w:val="007536E9"/>
    <w:rsid w:val="007537DA"/>
    <w:rsid w:val="00754723"/>
    <w:rsid w:val="00754E82"/>
    <w:rsid w:val="00754F58"/>
    <w:rsid w:val="00755D57"/>
    <w:rsid w:val="00757EEB"/>
    <w:rsid w:val="0076286E"/>
    <w:rsid w:val="00764B8A"/>
    <w:rsid w:val="0076679C"/>
    <w:rsid w:val="007704F9"/>
    <w:rsid w:val="007707C2"/>
    <w:rsid w:val="007719A9"/>
    <w:rsid w:val="0077577E"/>
    <w:rsid w:val="007767A6"/>
    <w:rsid w:val="0077711F"/>
    <w:rsid w:val="007807AD"/>
    <w:rsid w:val="00781560"/>
    <w:rsid w:val="007815C1"/>
    <w:rsid w:val="00781717"/>
    <w:rsid w:val="00782D79"/>
    <w:rsid w:val="00784049"/>
    <w:rsid w:val="00784D21"/>
    <w:rsid w:val="00785C6C"/>
    <w:rsid w:val="0078626F"/>
    <w:rsid w:val="00790FF0"/>
    <w:rsid w:val="0079143E"/>
    <w:rsid w:val="00791A31"/>
    <w:rsid w:val="0079352E"/>
    <w:rsid w:val="00794708"/>
    <w:rsid w:val="0079473D"/>
    <w:rsid w:val="00794815"/>
    <w:rsid w:val="007A059D"/>
    <w:rsid w:val="007A539C"/>
    <w:rsid w:val="007A5F54"/>
    <w:rsid w:val="007A6B12"/>
    <w:rsid w:val="007B0EFA"/>
    <w:rsid w:val="007B2000"/>
    <w:rsid w:val="007B22AA"/>
    <w:rsid w:val="007B2856"/>
    <w:rsid w:val="007B338B"/>
    <w:rsid w:val="007B3BD9"/>
    <w:rsid w:val="007C099B"/>
    <w:rsid w:val="007C385F"/>
    <w:rsid w:val="007C392D"/>
    <w:rsid w:val="007C3F4F"/>
    <w:rsid w:val="007C6664"/>
    <w:rsid w:val="007D0492"/>
    <w:rsid w:val="007D3538"/>
    <w:rsid w:val="007D3798"/>
    <w:rsid w:val="007D7899"/>
    <w:rsid w:val="007D790B"/>
    <w:rsid w:val="007D79FE"/>
    <w:rsid w:val="007E53C6"/>
    <w:rsid w:val="007E64EC"/>
    <w:rsid w:val="007E75B6"/>
    <w:rsid w:val="007F07A6"/>
    <w:rsid w:val="007F305C"/>
    <w:rsid w:val="007F485F"/>
    <w:rsid w:val="007F71E4"/>
    <w:rsid w:val="008006E8"/>
    <w:rsid w:val="00801ADB"/>
    <w:rsid w:val="008032A2"/>
    <w:rsid w:val="00805333"/>
    <w:rsid w:val="008076BA"/>
    <w:rsid w:val="008102C5"/>
    <w:rsid w:val="0081156F"/>
    <w:rsid w:val="00813808"/>
    <w:rsid w:val="008138CE"/>
    <w:rsid w:val="008228F0"/>
    <w:rsid w:val="0082335A"/>
    <w:rsid w:val="0082408E"/>
    <w:rsid w:val="00825A34"/>
    <w:rsid w:val="00825A37"/>
    <w:rsid w:val="00825D2D"/>
    <w:rsid w:val="008261E6"/>
    <w:rsid w:val="008300C2"/>
    <w:rsid w:val="008307FF"/>
    <w:rsid w:val="00832FAF"/>
    <w:rsid w:val="00835B1C"/>
    <w:rsid w:val="008379DC"/>
    <w:rsid w:val="00840F80"/>
    <w:rsid w:val="008411E4"/>
    <w:rsid w:val="00841BE6"/>
    <w:rsid w:val="008455D3"/>
    <w:rsid w:val="00850F1E"/>
    <w:rsid w:val="00851DEE"/>
    <w:rsid w:val="00851E64"/>
    <w:rsid w:val="0085262C"/>
    <w:rsid w:val="008566A5"/>
    <w:rsid w:val="00860620"/>
    <w:rsid w:val="008612C1"/>
    <w:rsid w:val="00863D6C"/>
    <w:rsid w:val="0086796D"/>
    <w:rsid w:val="00873779"/>
    <w:rsid w:val="008834A7"/>
    <w:rsid w:val="0088539D"/>
    <w:rsid w:val="00885B92"/>
    <w:rsid w:val="00887E17"/>
    <w:rsid w:val="0089536F"/>
    <w:rsid w:val="0089549B"/>
    <w:rsid w:val="00896C2F"/>
    <w:rsid w:val="008A0084"/>
    <w:rsid w:val="008A3326"/>
    <w:rsid w:val="008A3F9A"/>
    <w:rsid w:val="008A4E72"/>
    <w:rsid w:val="008A50CE"/>
    <w:rsid w:val="008A591E"/>
    <w:rsid w:val="008B011D"/>
    <w:rsid w:val="008B0788"/>
    <w:rsid w:val="008B5CDE"/>
    <w:rsid w:val="008B6407"/>
    <w:rsid w:val="008C01AD"/>
    <w:rsid w:val="008C38DA"/>
    <w:rsid w:val="008D16AD"/>
    <w:rsid w:val="008D192E"/>
    <w:rsid w:val="008D458E"/>
    <w:rsid w:val="008D490B"/>
    <w:rsid w:val="008D4939"/>
    <w:rsid w:val="008E2091"/>
    <w:rsid w:val="008E2F8A"/>
    <w:rsid w:val="008E340F"/>
    <w:rsid w:val="008E4D6B"/>
    <w:rsid w:val="008F0155"/>
    <w:rsid w:val="008F22E6"/>
    <w:rsid w:val="008F251E"/>
    <w:rsid w:val="008F26E9"/>
    <w:rsid w:val="008F478A"/>
    <w:rsid w:val="00902996"/>
    <w:rsid w:val="00903159"/>
    <w:rsid w:val="0090328A"/>
    <w:rsid w:val="0090500B"/>
    <w:rsid w:val="0090547B"/>
    <w:rsid w:val="00910B45"/>
    <w:rsid w:val="0091225C"/>
    <w:rsid w:val="00914F96"/>
    <w:rsid w:val="009150F5"/>
    <w:rsid w:val="0091703D"/>
    <w:rsid w:val="00922CFF"/>
    <w:rsid w:val="009242A1"/>
    <w:rsid w:val="00924BAA"/>
    <w:rsid w:val="00927821"/>
    <w:rsid w:val="00927EDE"/>
    <w:rsid w:val="00930CC6"/>
    <w:rsid w:val="00931C5B"/>
    <w:rsid w:val="00933516"/>
    <w:rsid w:val="00935FE1"/>
    <w:rsid w:val="0093634A"/>
    <w:rsid w:val="00937364"/>
    <w:rsid w:val="00941169"/>
    <w:rsid w:val="009458CE"/>
    <w:rsid w:val="00946ECC"/>
    <w:rsid w:val="00952A40"/>
    <w:rsid w:val="00952E00"/>
    <w:rsid w:val="009539D9"/>
    <w:rsid w:val="00960134"/>
    <w:rsid w:val="00960227"/>
    <w:rsid w:val="00960EDF"/>
    <w:rsid w:val="009610E3"/>
    <w:rsid w:val="0097123B"/>
    <w:rsid w:val="00972396"/>
    <w:rsid w:val="009729C4"/>
    <w:rsid w:val="00973490"/>
    <w:rsid w:val="009741CF"/>
    <w:rsid w:val="00975BB5"/>
    <w:rsid w:val="009842E3"/>
    <w:rsid w:val="00984D94"/>
    <w:rsid w:val="00986B55"/>
    <w:rsid w:val="0098736D"/>
    <w:rsid w:val="00990BEE"/>
    <w:rsid w:val="00993677"/>
    <w:rsid w:val="0099439D"/>
    <w:rsid w:val="009960A9"/>
    <w:rsid w:val="009A020A"/>
    <w:rsid w:val="009A27B7"/>
    <w:rsid w:val="009A2A82"/>
    <w:rsid w:val="009A478D"/>
    <w:rsid w:val="009B418D"/>
    <w:rsid w:val="009B7029"/>
    <w:rsid w:val="009B7540"/>
    <w:rsid w:val="009C141E"/>
    <w:rsid w:val="009C15F3"/>
    <w:rsid w:val="009C1978"/>
    <w:rsid w:val="009C19A3"/>
    <w:rsid w:val="009C3C9B"/>
    <w:rsid w:val="009C49AD"/>
    <w:rsid w:val="009C548C"/>
    <w:rsid w:val="009D01C3"/>
    <w:rsid w:val="009D2FA7"/>
    <w:rsid w:val="009D5437"/>
    <w:rsid w:val="009D5C3E"/>
    <w:rsid w:val="009D70FF"/>
    <w:rsid w:val="009E2377"/>
    <w:rsid w:val="009E2B5D"/>
    <w:rsid w:val="009F390E"/>
    <w:rsid w:val="009F3EB6"/>
    <w:rsid w:val="009F784B"/>
    <w:rsid w:val="00A02BDD"/>
    <w:rsid w:val="00A05BA8"/>
    <w:rsid w:val="00A0606C"/>
    <w:rsid w:val="00A1270D"/>
    <w:rsid w:val="00A129E4"/>
    <w:rsid w:val="00A16575"/>
    <w:rsid w:val="00A17CDC"/>
    <w:rsid w:val="00A24D54"/>
    <w:rsid w:val="00A27248"/>
    <w:rsid w:val="00A27D2D"/>
    <w:rsid w:val="00A34D93"/>
    <w:rsid w:val="00A3560C"/>
    <w:rsid w:val="00A36A02"/>
    <w:rsid w:val="00A36B48"/>
    <w:rsid w:val="00A41EBB"/>
    <w:rsid w:val="00A43277"/>
    <w:rsid w:val="00A43DD1"/>
    <w:rsid w:val="00A4473D"/>
    <w:rsid w:val="00A52681"/>
    <w:rsid w:val="00A52FAB"/>
    <w:rsid w:val="00A55955"/>
    <w:rsid w:val="00A566FB"/>
    <w:rsid w:val="00A608CA"/>
    <w:rsid w:val="00A63DB5"/>
    <w:rsid w:val="00A654AA"/>
    <w:rsid w:val="00A67C12"/>
    <w:rsid w:val="00A72321"/>
    <w:rsid w:val="00A731AB"/>
    <w:rsid w:val="00A7649A"/>
    <w:rsid w:val="00A76EA8"/>
    <w:rsid w:val="00A77882"/>
    <w:rsid w:val="00A805CB"/>
    <w:rsid w:val="00A824D2"/>
    <w:rsid w:val="00A83C48"/>
    <w:rsid w:val="00A85147"/>
    <w:rsid w:val="00A87E99"/>
    <w:rsid w:val="00A90174"/>
    <w:rsid w:val="00A92C62"/>
    <w:rsid w:val="00A94BF3"/>
    <w:rsid w:val="00A955F9"/>
    <w:rsid w:val="00A96133"/>
    <w:rsid w:val="00AA08C7"/>
    <w:rsid w:val="00AA1EE9"/>
    <w:rsid w:val="00AA3ED0"/>
    <w:rsid w:val="00AA4B20"/>
    <w:rsid w:val="00AA667E"/>
    <w:rsid w:val="00AA71AF"/>
    <w:rsid w:val="00AB0E8D"/>
    <w:rsid w:val="00AB20E6"/>
    <w:rsid w:val="00AB3A56"/>
    <w:rsid w:val="00AB6201"/>
    <w:rsid w:val="00AC209B"/>
    <w:rsid w:val="00AC2CF2"/>
    <w:rsid w:val="00AC2D62"/>
    <w:rsid w:val="00AC2DDE"/>
    <w:rsid w:val="00AC3D60"/>
    <w:rsid w:val="00AC4D46"/>
    <w:rsid w:val="00AC56C4"/>
    <w:rsid w:val="00AC592F"/>
    <w:rsid w:val="00AC5EA9"/>
    <w:rsid w:val="00AC776C"/>
    <w:rsid w:val="00AD02E8"/>
    <w:rsid w:val="00AD0BBB"/>
    <w:rsid w:val="00AD0BFC"/>
    <w:rsid w:val="00AD45E4"/>
    <w:rsid w:val="00AD46B8"/>
    <w:rsid w:val="00AD4A4F"/>
    <w:rsid w:val="00AE178B"/>
    <w:rsid w:val="00AE3169"/>
    <w:rsid w:val="00AE5473"/>
    <w:rsid w:val="00AE6A9D"/>
    <w:rsid w:val="00AE6F6A"/>
    <w:rsid w:val="00AF0FB3"/>
    <w:rsid w:val="00AF11CD"/>
    <w:rsid w:val="00AF36C1"/>
    <w:rsid w:val="00AF3E3B"/>
    <w:rsid w:val="00AF5183"/>
    <w:rsid w:val="00AF580E"/>
    <w:rsid w:val="00B023FB"/>
    <w:rsid w:val="00B02C60"/>
    <w:rsid w:val="00B0328F"/>
    <w:rsid w:val="00B035DC"/>
    <w:rsid w:val="00B04676"/>
    <w:rsid w:val="00B04E8D"/>
    <w:rsid w:val="00B05891"/>
    <w:rsid w:val="00B101F1"/>
    <w:rsid w:val="00B114F8"/>
    <w:rsid w:val="00B119CA"/>
    <w:rsid w:val="00B2021B"/>
    <w:rsid w:val="00B21054"/>
    <w:rsid w:val="00B21583"/>
    <w:rsid w:val="00B23BF2"/>
    <w:rsid w:val="00B2408C"/>
    <w:rsid w:val="00B24FE6"/>
    <w:rsid w:val="00B27C44"/>
    <w:rsid w:val="00B33B73"/>
    <w:rsid w:val="00B34505"/>
    <w:rsid w:val="00B3491D"/>
    <w:rsid w:val="00B4192C"/>
    <w:rsid w:val="00B41D16"/>
    <w:rsid w:val="00B42BDE"/>
    <w:rsid w:val="00B42FF4"/>
    <w:rsid w:val="00B43A63"/>
    <w:rsid w:val="00B462B0"/>
    <w:rsid w:val="00B513C4"/>
    <w:rsid w:val="00B5294B"/>
    <w:rsid w:val="00B53211"/>
    <w:rsid w:val="00B5501D"/>
    <w:rsid w:val="00B5636F"/>
    <w:rsid w:val="00B56C22"/>
    <w:rsid w:val="00B5772C"/>
    <w:rsid w:val="00B60BB2"/>
    <w:rsid w:val="00B63DD7"/>
    <w:rsid w:val="00B63E87"/>
    <w:rsid w:val="00B64B29"/>
    <w:rsid w:val="00B66A9E"/>
    <w:rsid w:val="00B70D06"/>
    <w:rsid w:val="00B70DDA"/>
    <w:rsid w:val="00B72359"/>
    <w:rsid w:val="00B7307E"/>
    <w:rsid w:val="00B73A65"/>
    <w:rsid w:val="00B7416A"/>
    <w:rsid w:val="00B76F1D"/>
    <w:rsid w:val="00B77404"/>
    <w:rsid w:val="00B8776E"/>
    <w:rsid w:val="00B87F87"/>
    <w:rsid w:val="00B915EF"/>
    <w:rsid w:val="00B95305"/>
    <w:rsid w:val="00B95A11"/>
    <w:rsid w:val="00BA0192"/>
    <w:rsid w:val="00BA30D0"/>
    <w:rsid w:val="00BA3614"/>
    <w:rsid w:val="00BA5EDC"/>
    <w:rsid w:val="00BA6142"/>
    <w:rsid w:val="00BB3520"/>
    <w:rsid w:val="00BB5E33"/>
    <w:rsid w:val="00BC1EE6"/>
    <w:rsid w:val="00BC33E4"/>
    <w:rsid w:val="00BC5442"/>
    <w:rsid w:val="00BC5BC9"/>
    <w:rsid w:val="00BC6B30"/>
    <w:rsid w:val="00BC70B3"/>
    <w:rsid w:val="00BD043E"/>
    <w:rsid w:val="00BD1684"/>
    <w:rsid w:val="00BD2715"/>
    <w:rsid w:val="00BD2770"/>
    <w:rsid w:val="00BD2D8C"/>
    <w:rsid w:val="00BD3E1A"/>
    <w:rsid w:val="00BD5CFF"/>
    <w:rsid w:val="00BD7C01"/>
    <w:rsid w:val="00BE084C"/>
    <w:rsid w:val="00BE0C6A"/>
    <w:rsid w:val="00BE1839"/>
    <w:rsid w:val="00BE3682"/>
    <w:rsid w:val="00BE3AE6"/>
    <w:rsid w:val="00BE484F"/>
    <w:rsid w:val="00BE588B"/>
    <w:rsid w:val="00BE6F1C"/>
    <w:rsid w:val="00BE7C96"/>
    <w:rsid w:val="00BF0FFC"/>
    <w:rsid w:val="00BF1C86"/>
    <w:rsid w:val="00BF2314"/>
    <w:rsid w:val="00BF70DB"/>
    <w:rsid w:val="00C00B9E"/>
    <w:rsid w:val="00C01FE1"/>
    <w:rsid w:val="00C022C4"/>
    <w:rsid w:val="00C03A58"/>
    <w:rsid w:val="00C0467D"/>
    <w:rsid w:val="00C052FE"/>
    <w:rsid w:val="00C10A8D"/>
    <w:rsid w:val="00C11D12"/>
    <w:rsid w:val="00C12B10"/>
    <w:rsid w:val="00C145EF"/>
    <w:rsid w:val="00C15263"/>
    <w:rsid w:val="00C154CC"/>
    <w:rsid w:val="00C20BB4"/>
    <w:rsid w:val="00C23206"/>
    <w:rsid w:val="00C235C6"/>
    <w:rsid w:val="00C23B33"/>
    <w:rsid w:val="00C33338"/>
    <w:rsid w:val="00C3400D"/>
    <w:rsid w:val="00C348C0"/>
    <w:rsid w:val="00C37AAE"/>
    <w:rsid w:val="00C40613"/>
    <w:rsid w:val="00C4188F"/>
    <w:rsid w:val="00C425A8"/>
    <w:rsid w:val="00C453B6"/>
    <w:rsid w:val="00C470A2"/>
    <w:rsid w:val="00C50272"/>
    <w:rsid w:val="00C506A4"/>
    <w:rsid w:val="00C50E66"/>
    <w:rsid w:val="00C52427"/>
    <w:rsid w:val="00C54205"/>
    <w:rsid w:val="00C55777"/>
    <w:rsid w:val="00C5675B"/>
    <w:rsid w:val="00C61ED0"/>
    <w:rsid w:val="00C6543B"/>
    <w:rsid w:val="00C67A20"/>
    <w:rsid w:val="00C71EF5"/>
    <w:rsid w:val="00C762CB"/>
    <w:rsid w:val="00C76F12"/>
    <w:rsid w:val="00C77D33"/>
    <w:rsid w:val="00C81FE3"/>
    <w:rsid w:val="00C828FA"/>
    <w:rsid w:val="00C83337"/>
    <w:rsid w:val="00C85083"/>
    <w:rsid w:val="00C85AFA"/>
    <w:rsid w:val="00C9144C"/>
    <w:rsid w:val="00C91DAE"/>
    <w:rsid w:val="00C974C8"/>
    <w:rsid w:val="00CA06E6"/>
    <w:rsid w:val="00CA60B0"/>
    <w:rsid w:val="00CA6FFC"/>
    <w:rsid w:val="00CB02C9"/>
    <w:rsid w:val="00CB2EBF"/>
    <w:rsid w:val="00CC110E"/>
    <w:rsid w:val="00CC1BDB"/>
    <w:rsid w:val="00CC2F34"/>
    <w:rsid w:val="00CC304F"/>
    <w:rsid w:val="00CC53DB"/>
    <w:rsid w:val="00CC65E2"/>
    <w:rsid w:val="00CC74E8"/>
    <w:rsid w:val="00CD113C"/>
    <w:rsid w:val="00CD36C4"/>
    <w:rsid w:val="00CD52F6"/>
    <w:rsid w:val="00CD535E"/>
    <w:rsid w:val="00CD6341"/>
    <w:rsid w:val="00CE02BB"/>
    <w:rsid w:val="00CE37CA"/>
    <w:rsid w:val="00CE60F8"/>
    <w:rsid w:val="00CE7F0C"/>
    <w:rsid w:val="00CF0341"/>
    <w:rsid w:val="00CF3D1F"/>
    <w:rsid w:val="00CF44FE"/>
    <w:rsid w:val="00CF49B8"/>
    <w:rsid w:val="00CF6AE6"/>
    <w:rsid w:val="00CF6EDB"/>
    <w:rsid w:val="00D0254D"/>
    <w:rsid w:val="00D03062"/>
    <w:rsid w:val="00D04648"/>
    <w:rsid w:val="00D0514E"/>
    <w:rsid w:val="00D10991"/>
    <w:rsid w:val="00D13E52"/>
    <w:rsid w:val="00D14628"/>
    <w:rsid w:val="00D208F3"/>
    <w:rsid w:val="00D24860"/>
    <w:rsid w:val="00D2505D"/>
    <w:rsid w:val="00D25F69"/>
    <w:rsid w:val="00D3057B"/>
    <w:rsid w:val="00D3097C"/>
    <w:rsid w:val="00D31D49"/>
    <w:rsid w:val="00D3522F"/>
    <w:rsid w:val="00D3556B"/>
    <w:rsid w:val="00D37345"/>
    <w:rsid w:val="00D41061"/>
    <w:rsid w:val="00D42D12"/>
    <w:rsid w:val="00D4381B"/>
    <w:rsid w:val="00D46145"/>
    <w:rsid w:val="00D463CB"/>
    <w:rsid w:val="00D50A96"/>
    <w:rsid w:val="00D51E88"/>
    <w:rsid w:val="00D52C1C"/>
    <w:rsid w:val="00D5350A"/>
    <w:rsid w:val="00D56E45"/>
    <w:rsid w:val="00D57016"/>
    <w:rsid w:val="00D6051D"/>
    <w:rsid w:val="00D61214"/>
    <w:rsid w:val="00D6189F"/>
    <w:rsid w:val="00D64939"/>
    <w:rsid w:val="00D67AED"/>
    <w:rsid w:val="00D728E9"/>
    <w:rsid w:val="00D76B1D"/>
    <w:rsid w:val="00D76E11"/>
    <w:rsid w:val="00D80BCA"/>
    <w:rsid w:val="00D86674"/>
    <w:rsid w:val="00D866D2"/>
    <w:rsid w:val="00D87E4E"/>
    <w:rsid w:val="00D91758"/>
    <w:rsid w:val="00D93881"/>
    <w:rsid w:val="00D939EC"/>
    <w:rsid w:val="00D9458F"/>
    <w:rsid w:val="00DA02B3"/>
    <w:rsid w:val="00DA13B4"/>
    <w:rsid w:val="00DA73DB"/>
    <w:rsid w:val="00DA7AA6"/>
    <w:rsid w:val="00DB05AF"/>
    <w:rsid w:val="00DB2901"/>
    <w:rsid w:val="00DB29CF"/>
    <w:rsid w:val="00DB7673"/>
    <w:rsid w:val="00DB7E77"/>
    <w:rsid w:val="00DC10B5"/>
    <w:rsid w:val="00DC1860"/>
    <w:rsid w:val="00DC27FA"/>
    <w:rsid w:val="00DC336B"/>
    <w:rsid w:val="00DC3923"/>
    <w:rsid w:val="00DC4CFC"/>
    <w:rsid w:val="00DD302C"/>
    <w:rsid w:val="00DD615C"/>
    <w:rsid w:val="00DD6AF8"/>
    <w:rsid w:val="00DD6E63"/>
    <w:rsid w:val="00DE04D4"/>
    <w:rsid w:val="00DE0998"/>
    <w:rsid w:val="00DE1D84"/>
    <w:rsid w:val="00DE3C9F"/>
    <w:rsid w:val="00DE40F6"/>
    <w:rsid w:val="00DF0338"/>
    <w:rsid w:val="00DF0982"/>
    <w:rsid w:val="00DF1251"/>
    <w:rsid w:val="00DF15B6"/>
    <w:rsid w:val="00DF36B9"/>
    <w:rsid w:val="00DF4021"/>
    <w:rsid w:val="00DF49C1"/>
    <w:rsid w:val="00DF5D53"/>
    <w:rsid w:val="00DF64AF"/>
    <w:rsid w:val="00DF6B7C"/>
    <w:rsid w:val="00E00574"/>
    <w:rsid w:val="00E00EBE"/>
    <w:rsid w:val="00E012A3"/>
    <w:rsid w:val="00E02903"/>
    <w:rsid w:val="00E03B06"/>
    <w:rsid w:val="00E064E6"/>
    <w:rsid w:val="00E12B2C"/>
    <w:rsid w:val="00E130E6"/>
    <w:rsid w:val="00E13239"/>
    <w:rsid w:val="00E149AB"/>
    <w:rsid w:val="00E1759E"/>
    <w:rsid w:val="00E2133D"/>
    <w:rsid w:val="00E24109"/>
    <w:rsid w:val="00E30BEF"/>
    <w:rsid w:val="00E3103D"/>
    <w:rsid w:val="00E33727"/>
    <w:rsid w:val="00E34B10"/>
    <w:rsid w:val="00E365AC"/>
    <w:rsid w:val="00E37AC9"/>
    <w:rsid w:val="00E42C22"/>
    <w:rsid w:val="00E50BBC"/>
    <w:rsid w:val="00E51B81"/>
    <w:rsid w:val="00E5299E"/>
    <w:rsid w:val="00E529F1"/>
    <w:rsid w:val="00E540E3"/>
    <w:rsid w:val="00E56944"/>
    <w:rsid w:val="00E57706"/>
    <w:rsid w:val="00E57B31"/>
    <w:rsid w:val="00E612A7"/>
    <w:rsid w:val="00E6161B"/>
    <w:rsid w:val="00E61818"/>
    <w:rsid w:val="00E61A15"/>
    <w:rsid w:val="00E6377D"/>
    <w:rsid w:val="00E64A27"/>
    <w:rsid w:val="00E66E93"/>
    <w:rsid w:val="00E734F8"/>
    <w:rsid w:val="00E76D39"/>
    <w:rsid w:val="00E77F6C"/>
    <w:rsid w:val="00E8004C"/>
    <w:rsid w:val="00E81FB4"/>
    <w:rsid w:val="00E8303A"/>
    <w:rsid w:val="00E85439"/>
    <w:rsid w:val="00E85C99"/>
    <w:rsid w:val="00E8681A"/>
    <w:rsid w:val="00E878CC"/>
    <w:rsid w:val="00E907B0"/>
    <w:rsid w:val="00E919AE"/>
    <w:rsid w:val="00E9485B"/>
    <w:rsid w:val="00E95C70"/>
    <w:rsid w:val="00EA24A3"/>
    <w:rsid w:val="00EA365F"/>
    <w:rsid w:val="00EA41F4"/>
    <w:rsid w:val="00EA4979"/>
    <w:rsid w:val="00EA5B8B"/>
    <w:rsid w:val="00EA6C1E"/>
    <w:rsid w:val="00EB38C6"/>
    <w:rsid w:val="00EB6B08"/>
    <w:rsid w:val="00EC297B"/>
    <w:rsid w:val="00EC3E3A"/>
    <w:rsid w:val="00EC3E94"/>
    <w:rsid w:val="00EC4AD8"/>
    <w:rsid w:val="00EC564F"/>
    <w:rsid w:val="00EC7281"/>
    <w:rsid w:val="00EC7593"/>
    <w:rsid w:val="00EC7E80"/>
    <w:rsid w:val="00ED0C0B"/>
    <w:rsid w:val="00ED47A0"/>
    <w:rsid w:val="00ED4922"/>
    <w:rsid w:val="00ED627E"/>
    <w:rsid w:val="00EE5959"/>
    <w:rsid w:val="00EE682E"/>
    <w:rsid w:val="00EE78CF"/>
    <w:rsid w:val="00EF00D5"/>
    <w:rsid w:val="00EF2221"/>
    <w:rsid w:val="00EF3991"/>
    <w:rsid w:val="00EF3DDA"/>
    <w:rsid w:val="00EF69C8"/>
    <w:rsid w:val="00EF7241"/>
    <w:rsid w:val="00EF7745"/>
    <w:rsid w:val="00F009BA"/>
    <w:rsid w:val="00F011F5"/>
    <w:rsid w:val="00F01866"/>
    <w:rsid w:val="00F0341E"/>
    <w:rsid w:val="00F06E23"/>
    <w:rsid w:val="00F070D2"/>
    <w:rsid w:val="00F07D5C"/>
    <w:rsid w:val="00F12CD0"/>
    <w:rsid w:val="00F151D5"/>
    <w:rsid w:val="00F17006"/>
    <w:rsid w:val="00F2012D"/>
    <w:rsid w:val="00F20ADF"/>
    <w:rsid w:val="00F20C4E"/>
    <w:rsid w:val="00F236F3"/>
    <w:rsid w:val="00F23E41"/>
    <w:rsid w:val="00F254D5"/>
    <w:rsid w:val="00F305D8"/>
    <w:rsid w:val="00F30EFD"/>
    <w:rsid w:val="00F31104"/>
    <w:rsid w:val="00F31D98"/>
    <w:rsid w:val="00F32A66"/>
    <w:rsid w:val="00F33BD3"/>
    <w:rsid w:val="00F346B5"/>
    <w:rsid w:val="00F34BD1"/>
    <w:rsid w:val="00F355F8"/>
    <w:rsid w:val="00F36689"/>
    <w:rsid w:val="00F37205"/>
    <w:rsid w:val="00F4248F"/>
    <w:rsid w:val="00F50340"/>
    <w:rsid w:val="00F51616"/>
    <w:rsid w:val="00F51E8F"/>
    <w:rsid w:val="00F52CA6"/>
    <w:rsid w:val="00F53885"/>
    <w:rsid w:val="00F53F30"/>
    <w:rsid w:val="00F55F16"/>
    <w:rsid w:val="00F56D41"/>
    <w:rsid w:val="00F6099E"/>
    <w:rsid w:val="00F61C6F"/>
    <w:rsid w:val="00F61EE5"/>
    <w:rsid w:val="00F63975"/>
    <w:rsid w:val="00F6555F"/>
    <w:rsid w:val="00F657B1"/>
    <w:rsid w:val="00F7221B"/>
    <w:rsid w:val="00F74896"/>
    <w:rsid w:val="00F749F2"/>
    <w:rsid w:val="00F74B33"/>
    <w:rsid w:val="00F75634"/>
    <w:rsid w:val="00F75931"/>
    <w:rsid w:val="00F802E3"/>
    <w:rsid w:val="00F827A2"/>
    <w:rsid w:val="00F84C2C"/>
    <w:rsid w:val="00F91DA1"/>
    <w:rsid w:val="00F93586"/>
    <w:rsid w:val="00F94090"/>
    <w:rsid w:val="00F9493A"/>
    <w:rsid w:val="00FA0BE2"/>
    <w:rsid w:val="00FA0EA5"/>
    <w:rsid w:val="00FA2380"/>
    <w:rsid w:val="00FA4CF8"/>
    <w:rsid w:val="00FA631A"/>
    <w:rsid w:val="00FB00BF"/>
    <w:rsid w:val="00FB43DE"/>
    <w:rsid w:val="00FB5D41"/>
    <w:rsid w:val="00FB7ABF"/>
    <w:rsid w:val="00FC2144"/>
    <w:rsid w:val="00FC2779"/>
    <w:rsid w:val="00FC4FDA"/>
    <w:rsid w:val="00FD0E71"/>
    <w:rsid w:val="00FD3AF3"/>
    <w:rsid w:val="00FD5DFE"/>
    <w:rsid w:val="00FE0BBF"/>
    <w:rsid w:val="00FE119F"/>
    <w:rsid w:val="00FE11AB"/>
    <w:rsid w:val="00FE11CA"/>
    <w:rsid w:val="00FE385B"/>
    <w:rsid w:val="00FE3B42"/>
    <w:rsid w:val="00FE4330"/>
    <w:rsid w:val="00FE6CD1"/>
    <w:rsid w:val="00FF2549"/>
    <w:rsid w:val="00FF2DB9"/>
    <w:rsid w:val="00FF39E4"/>
    <w:rsid w:val="00FF5E63"/>
    <w:rsid w:val="00FF60DB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D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D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3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D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D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1522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658E2FB13ED9F704FD1B98B2513753133693F6329D6DDAF1F8F341A5BDF4D0525CF6EF00F8FBF673DA059C047APC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58E2FB13ED9F704FD1B98B2513753133790F63E916DDAF1F8F341A5BDF4D0525CF6EF00F8FBF673DA059C047APC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73C1-D994-4EE2-A8F4-6075741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29</Pages>
  <Words>10202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Борцова Олеся Петровна</cp:lastModifiedBy>
  <cp:revision>62</cp:revision>
  <cp:lastPrinted>2018-06-21T03:28:00Z</cp:lastPrinted>
  <dcterms:created xsi:type="dcterms:W3CDTF">2019-12-09T04:36:00Z</dcterms:created>
  <dcterms:modified xsi:type="dcterms:W3CDTF">2019-12-18T02:08:00Z</dcterms:modified>
</cp:coreProperties>
</file>