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:rsidTr="00BA0B5D">
        <w:tc>
          <w:tcPr>
            <w:tcW w:w="4145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в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BA0B5D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BA0B5D">
              <w:rPr>
                <w:szCs w:val="28"/>
              </w:rPr>
              <w:t>«</w:t>
            </w:r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BA0B5D" w:rsidRPr="00FD3007" w:rsidRDefault="00BA0B5D" w:rsidP="00BA0B5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C72AC2" w:rsidRPr="00FD3007">
        <w:rPr>
          <w:color w:val="000000" w:themeColor="text1"/>
          <w:szCs w:val="28"/>
        </w:rPr>
        <w:t xml:space="preserve">Внести </w:t>
      </w:r>
      <w:r w:rsidRPr="00FD3007">
        <w:rPr>
          <w:color w:val="000000" w:themeColor="text1"/>
          <w:szCs w:val="28"/>
        </w:rPr>
        <w:t xml:space="preserve">в </w:t>
      </w:r>
      <w:r w:rsidR="00E31BE6" w:rsidRPr="00FD3007">
        <w:rPr>
          <w:color w:val="000000" w:themeColor="text1"/>
          <w:szCs w:val="28"/>
        </w:rPr>
        <w:t xml:space="preserve">Перечень рыболовных участков на территории Камчатского края, утвержденный </w:t>
      </w:r>
      <w:r w:rsidRPr="00FD3007">
        <w:rPr>
          <w:color w:val="000000" w:themeColor="text1"/>
          <w:szCs w:val="28"/>
        </w:rPr>
        <w:t>постановление</w:t>
      </w:r>
      <w:r w:rsidR="00E31BE6" w:rsidRPr="00FD3007">
        <w:rPr>
          <w:color w:val="000000" w:themeColor="text1"/>
          <w:szCs w:val="28"/>
        </w:rPr>
        <w:t>м</w:t>
      </w:r>
      <w:r w:rsidRPr="00FD3007">
        <w:rPr>
          <w:color w:val="000000" w:themeColor="text1"/>
          <w:szCs w:val="28"/>
        </w:rPr>
        <w:t xml:space="preserve"> Правительства Камчатского края </w:t>
      </w:r>
      <w:r w:rsidR="00E31BE6" w:rsidRPr="00FD3007">
        <w:rPr>
          <w:color w:val="000000" w:themeColor="text1"/>
          <w:szCs w:val="28"/>
        </w:rPr>
        <w:t>от 20.02.2020 № 66-П, изменени</w:t>
      </w:r>
      <w:r w:rsidR="00FD3007" w:rsidRPr="00FD3007">
        <w:rPr>
          <w:color w:val="000000" w:themeColor="text1"/>
          <w:szCs w:val="28"/>
        </w:rPr>
        <w:t>я</w:t>
      </w:r>
      <w:r w:rsidR="00E31BE6" w:rsidRPr="00FD3007">
        <w:rPr>
          <w:color w:val="000000" w:themeColor="text1"/>
          <w:szCs w:val="28"/>
        </w:rPr>
        <w:t xml:space="preserve"> согласно прилож</w:t>
      </w:r>
      <w:bookmarkStart w:id="0" w:name="_GoBack"/>
      <w:bookmarkEnd w:id="0"/>
      <w:r w:rsidR="00E31BE6" w:rsidRPr="00FD3007">
        <w:rPr>
          <w:color w:val="000000" w:themeColor="text1"/>
          <w:szCs w:val="28"/>
        </w:rPr>
        <w:t>ению к настоящему постановлению.</w:t>
      </w:r>
    </w:p>
    <w:p w:rsidR="00E3162B" w:rsidRPr="00FD3007" w:rsidRDefault="00C72AC2" w:rsidP="00BA0B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AB6D69" w:rsidP="001229C6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1229C6">
              <w:rPr>
                <w:rFonts w:ascii="Times New Roman" w:hAnsi="Times New Roman"/>
                <w:sz w:val="28"/>
              </w:rPr>
              <w:t>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EB3439" w:rsidRPr="001E6FE1">
              <w:rPr>
                <w:rFonts w:ascii="Times New Roman" w:hAnsi="Times New Roman"/>
                <w:sz w:val="28"/>
              </w:rPr>
              <w:t>ерв</w:t>
            </w:r>
            <w:r w:rsidR="001229C6">
              <w:rPr>
                <w:rFonts w:ascii="Times New Roman" w:hAnsi="Times New Roman"/>
                <w:sz w:val="28"/>
              </w:rPr>
              <w:t>ый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</w:t>
            </w:r>
            <w:r>
              <w:rPr>
                <w:rFonts w:ascii="Times New Roman" w:hAnsi="Times New Roman"/>
                <w:sz w:val="28"/>
              </w:rPr>
              <w:t>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1229C6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А.О. Кузнецов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BA0B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D38F2" w:rsidRPr="008D13CF" w:rsidTr="00FD3007">
        <w:tc>
          <w:tcPr>
            <w:tcW w:w="4678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Pr="00BA0B5D" w:rsidRDefault="000D38F2" w:rsidP="00830915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</w:tc>
      </w:tr>
    </w:tbl>
    <w:p w:rsidR="000D38F2" w:rsidRPr="00BA0B5D" w:rsidRDefault="000D38F2" w:rsidP="000D38F2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 xml:space="preserve">Изменение в </w:t>
      </w:r>
      <w:r w:rsidRPr="008D1C75">
        <w:rPr>
          <w:szCs w:val="28"/>
        </w:rPr>
        <w:t>Перечень рыболовных участков на территории Камчатского края, утвержденный постановлением Правительства Камчатского края от 20.02.2020 № 66-П</w:t>
      </w: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D38F2" w:rsidRDefault="000D38F2" w:rsidP="000D38F2">
      <w:pPr>
        <w:ind w:firstLine="709"/>
        <w:jc w:val="both"/>
        <w:rPr>
          <w:szCs w:val="20"/>
        </w:rPr>
      </w:pPr>
      <w:r>
        <w:t xml:space="preserve">Включить </w:t>
      </w:r>
      <w:r>
        <w:rPr>
          <w:szCs w:val="28"/>
        </w:rPr>
        <w:t xml:space="preserve">в Перечень рыболовных участков на территории Камчатского края </w:t>
      </w:r>
      <w:r>
        <w:t>следующи</w:t>
      </w:r>
      <w:r w:rsidR="00FD3007">
        <w:t>е</w:t>
      </w:r>
      <w:r>
        <w:t xml:space="preserve"> рыболовны</w:t>
      </w:r>
      <w:r w:rsidR="00FD3007">
        <w:t>е</w:t>
      </w:r>
      <w:r>
        <w:t xml:space="preserve"> участк</w:t>
      </w:r>
      <w:r w:rsidR="00FD3007">
        <w:t>и</w:t>
      </w:r>
      <w:r>
        <w:t>:</w:t>
      </w:r>
    </w:p>
    <w:p w:rsidR="000D38F2" w:rsidRDefault="000D38F2" w:rsidP="000D38F2">
      <w:pPr>
        <w:ind w:firstLine="709"/>
        <w:jc w:val="both"/>
        <w:rPr>
          <w:szCs w:val="28"/>
        </w:rPr>
      </w:pPr>
      <w:r>
        <w:rPr>
          <w:sz w:val="24"/>
        </w:rPr>
        <w:t>«</w:t>
      </w:r>
    </w:p>
    <w:tbl>
      <w:tblPr>
        <w:tblW w:w="14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2784"/>
        <w:gridCol w:w="2256"/>
        <w:gridCol w:w="3001"/>
        <w:gridCol w:w="3543"/>
        <w:gridCol w:w="1965"/>
      </w:tblGrid>
      <w:tr w:rsidR="00BF564A" w:rsidTr="00942CDF">
        <w:tc>
          <w:tcPr>
            <w:tcW w:w="14547" w:type="dxa"/>
            <w:gridSpan w:val="6"/>
            <w:shd w:val="clear" w:color="auto" w:fill="auto"/>
          </w:tcPr>
          <w:p w:rsidR="00BF564A" w:rsidRDefault="00BF564A" w:rsidP="00942CDF">
            <w:pPr>
              <w:jc w:val="center"/>
              <w:rPr>
                <w:bCs/>
                <w:sz w:val="24"/>
              </w:rPr>
            </w:pPr>
          </w:p>
          <w:p w:rsidR="00BF564A" w:rsidRPr="00BF564A" w:rsidRDefault="00BF564A" w:rsidP="00942CDF">
            <w:pPr>
              <w:jc w:val="center"/>
              <w:rPr>
                <w:bCs/>
                <w:szCs w:val="28"/>
              </w:rPr>
            </w:pPr>
            <w:r w:rsidRPr="00BF564A">
              <w:rPr>
                <w:bCs/>
                <w:szCs w:val="28"/>
              </w:rPr>
              <w:t>Рыболовные участки, расположенные во внутренних водах, за исключением внутренних морских вод</w:t>
            </w:r>
          </w:p>
          <w:p w:rsidR="00BF564A" w:rsidRPr="00C16C01" w:rsidRDefault="00BF564A" w:rsidP="00942CDF">
            <w:pPr>
              <w:jc w:val="center"/>
              <w:rPr>
                <w:sz w:val="24"/>
              </w:rPr>
            </w:pPr>
          </w:p>
        </w:tc>
      </w:tr>
      <w:tr w:rsidR="00BF564A" w:rsidTr="00942CDF">
        <w:tc>
          <w:tcPr>
            <w:tcW w:w="998" w:type="dxa"/>
            <w:shd w:val="clear" w:color="auto" w:fill="auto"/>
            <w:vAlign w:val="center"/>
          </w:tcPr>
          <w:p w:rsidR="00BF564A" w:rsidRPr="00C16C01" w:rsidRDefault="00BF564A" w:rsidP="00BF564A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№ участка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Размеры участка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F564A" w:rsidRPr="00C16C01" w:rsidRDefault="00BF564A" w:rsidP="00BF564A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Границы участка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F564A" w:rsidRPr="00C16C01" w:rsidRDefault="00BF564A" w:rsidP="00942CDF">
            <w:pPr>
              <w:ind w:firstLine="27"/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Вид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 xml:space="preserve">Виды водных биоресурсов, </w:t>
            </w:r>
            <w:r w:rsidRPr="00C16C01">
              <w:rPr>
                <w:rFonts w:eastAsia="Calibri"/>
                <w:sz w:val="24"/>
              </w:rPr>
              <w:t>обитающих в границах рыболовного участка</w:t>
            </w:r>
          </w:p>
        </w:tc>
      </w:tr>
      <w:tr w:rsidR="00BF564A" w:rsidTr="00942CDF">
        <w:tc>
          <w:tcPr>
            <w:tcW w:w="998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2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6</w:t>
            </w:r>
          </w:p>
        </w:tc>
      </w:tr>
      <w:tr w:rsidR="00BF564A" w:rsidTr="00942CDF">
        <w:trPr>
          <w:trHeight w:val="267"/>
        </w:trPr>
        <w:tc>
          <w:tcPr>
            <w:tcW w:w="14547" w:type="dxa"/>
            <w:gridSpan w:val="6"/>
            <w:shd w:val="clear" w:color="auto" w:fill="auto"/>
            <w:vAlign w:val="center"/>
          </w:tcPr>
          <w:p w:rsidR="00BF564A" w:rsidRDefault="00BF564A" w:rsidP="00942CDF">
            <w:pPr>
              <w:jc w:val="center"/>
              <w:rPr>
                <w:sz w:val="24"/>
              </w:rPr>
            </w:pPr>
          </w:p>
          <w:p w:rsidR="00BF564A" w:rsidRPr="00BF564A" w:rsidRDefault="00BF564A" w:rsidP="00942CDF">
            <w:pPr>
              <w:jc w:val="center"/>
              <w:rPr>
                <w:szCs w:val="28"/>
              </w:rPr>
            </w:pPr>
            <w:r w:rsidRPr="00BF564A">
              <w:rPr>
                <w:szCs w:val="28"/>
              </w:rPr>
              <w:t>Западно-Камчатская подзона, Пенжинский муниципальный район</w:t>
            </w:r>
          </w:p>
          <w:p w:rsidR="00BF564A" w:rsidRPr="00C16C01" w:rsidRDefault="00BF564A" w:rsidP="00942CDF">
            <w:pPr>
              <w:jc w:val="center"/>
              <w:rPr>
                <w:sz w:val="24"/>
              </w:rPr>
            </w:pPr>
          </w:p>
        </w:tc>
      </w:tr>
      <w:tr w:rsidR="00BF564A" w:rsidTr="00942CDF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1147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река Оклан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F564A" w:rsidRPr="00C16C01" w:rsidRDefault="00BF564A" w:rsidP="00942CDF">
            <w:pPr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>
              <w:rPr>
                <w:sz w:val="24"/>
              </w:rPr>
              <w:t>6,0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BF564A" w:rsidRPr="00CA6651" w:rsidRDefault="00BF564A" w:rsidP="00942CDF">
            <w:pPr>
              <w:jc w:val="both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600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BF564A" w:rsidRPr="00C16C01" w:rsidRDefault="00BF564A" w:rsidP="00942CDF">
            <w:pPr>
              <w:rPr>
                <w:sz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BF564A" w:rsidRPr="000D3E0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 xml:space="preserve">1. нижняя граница рыболовного участка на удалении </w:t>
            </w:r>
            <w:r>
              <w:rPr>
                <w:sz w:val="24"/>
              </w:rPr>
              <w:t>32500</w:t>
            </w:r>
            <w:r w:rsidRPr="000D3E0A">
              <w:rPr>
                <w:sz w:val="24"/>
              </w:rPr>
              <w:t xml:space="preserve"> м от устья р. </w:t>
            </w:r>
            <w:r>
              <w:rPr>
                <w:sz w:val="24"/>
              </w:rPr>
              <w:t>Оклан</w:t>
            </w:r>
            <w:r w:rsidRPr="000D3E0A">
              <w:rPr>
                <w:sz w:val="24"/>
              </w:rPr>
              <w:t>;</w:t>
            </w:r>
          </w:p>
          <w:p w:rsidR="00BF564A" w:rsidRPr="000D3E0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 xml:space="preserve">2. верхняя граница рыболовного участка на удалении </w:t>
            </w:r>
            <w:r>
              <w:rPr>
                <w:sz w:val="24"/>
              </w:rPr>
              <w:t>33100</w:t>
            </w:r>
            <w:r w:rsidRPr="000D3E0A">
              <w:rPr>
                <w:sz w:val="24"/>
              </w:rPr>
              <w:t xml:space="preserve"> м от устья р. </w:t>
            </w:r>
            <w:r>
              <w:rPr>
                <w:sz w:val="24"/>
              </w:rPr>
              <w:t>Оклан</w:t>
            </w:r>
            <w:r w:rsidRPr="000D3E0A">
              <w:rPr>
                <w:sz w:val="24"/>
              </w:rPr>
              <w:t>;</w:t>
            </w:r>
          </w:p>
          <w:p w:rsidR="00BF564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 xml:space="preserve">3. </w:t>
            </w:r>
            <w:r>
              <w:rPr>
                <w:sz w:val="24"/>
              </w:rPr>
              <w:t>О</w:t>
            </w:r>
            <w:r w:rsidRPr="000D3E0A">
              <w:rPr>
                <w:sz w:val="24"/>
              </w:rPr>
              <w:t>ба берега.</w:t>
            </w:r>
          </w:p>
          <w:p w:rsidR="00BF564A" w:rsidRPr="00C16C01" w:rsidRDefault="00BF564A" w:rsidP="00BF564A">
            <w:pPr>
              <w:outlineLvl w:val="0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F564A" w:rsidRDefault="00BF564A" w:rsidP="00942CDF">
            <w:pPr>
              <w:jc w:val="center"/>
              <w:rPr>
                <w:sz w:val="24"/>
              </w:rPr>
            </w:pPr>
            <w:r w:rsidRPr="00B168B8">
              <w:rPr>
                <w:sz w:val="24"/>
              </w:rPr>
              <w:t xml:space="preserve">рыболовство в целях обеспечения традиционного образа жизни и осуществления традиционной хозяйственной деятельности коренных малочисленных </w:t>
            </w:r>
            <w:hyperlink r:id="rId9" w:history="1">
              <w:r w:rsidRPr="00B168B8">
                <w:rPr>
                  <w:sz w:val="24"/>
                </w:rPr>
                <w:t>народов</w:t>
              </w:r>
            </w:hyperlink>
            <w:r w:rsidRPr="00B168B8">
              <w:rPr>
                <w:sz w:val="24"/>
              </w:rPr>
              <w:t xml:space="preserve"> Севера, Сибири и Дальнего Востока Российской Федерации</w:t>
            </w:r>
          </w:p>
          <w:p w:rsidR="00BF564A" w:rsidRPr="00B168B8" w:rsidRDefault="00BF564A" w:rsidP="00942CDF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sz w:val="24"/>
              </w:rPr>
            </w:pPr>
            <w:r w:rsidRPr="000D3E0A">
              <w:rPr>
                <w:sz w:val="24"/>
              </w:rPr>
              <w:t>чавыча, кижуч, горбуша, нерка, кета</w:t>
            </w:r>
            <w:r>
              <w:rPr>
                <w:sz w:val="24"/>
              </w:rPr>
              <w:t>, гольцы</w:t>
            </w:r>
          </w:p>
        </w:tc>
      </w:tr>
      <w:tr w:rsidR="00BF564A" w:rsidTr="00942CDF">
        <w:trPr>
          <w:trHeight w:val="515"/>
        </w:trPr>
        <w:tc>
          <w:tcPr>
            <w:tcW w:w="14547" w:type="dxa"/>
            <w:gridSpan w:val="6"/>
            <w:shd w:val="clear" w:color="auto" w:fill="auto"/>
            <w:vAlign w:val="center"/>
          </w:tcPr>
          <w:p w:rsidR="00BF564A" w:rsidRDefault="00BF564A" w:rsidP="00942CDF">
            <w:pPr>
              <w:jc w:val="center"/>
              <w:rPr>
                <w:sz w:val="24"/>
              </w:rPr>
            </w:pPr>
          </w:p>
          <w:p w:rsidR="00BF564A" w:rsidRPr="00BF564A" w:rsidRDefault="00BF564A" w:rsidP="00942CDF">
            <w:pPr>
              <w:jc w:val="center"/>
              <w:rPr>
                <w:szCs w:val="28"/>
              </w:rPr>
            </w:pPr>
            <w:r w:rsidRPr="00BF564A">
              <w:rPr>
                <w:szCs w:val="28"/>
              </w:rPr>
              <w:t>Западно-Камчатская подзона, Тигильский муниципальный район</w:t>
            </w:r>
          </w:p>
          <w:p w:rsidR="00BF564A" w:rsidRPr="000D3E0A" w:rsidRDefault="00BF564A" w:rsidP="00942CDF">
            <w:pPr>
              <w:jc w:val="center"/>
              <w:rPr>
                <w:sz w:val="24"/>
              </w:rPr>
            </w:pPr>
          </w:p>
        </w:tc>
      </w:tr>
      <w:tr w:rsidR="00BF564A" w:rsidTr="00942CDF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1148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река Напана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F564A" w:rsidRPr="00C16C01" w:rsidRDefault="00BF564A" w:rsidP="00942CDF">
            <w:pPr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BF564A" w:rsidRPr="00CA6651" w:rsidRDefault="00BF564A" w:rsidP="00942CDF">
            <w:pPr>
              <w:jc w:val="both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300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BF564A" w:rsidRPr="00C16C01" w:rsidRDefault="00BF564A" w:rsidP="00942CDF">
            <w:pPr>
              <w:rPr>
                <w:sz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BF564A" w:rsidRDefault="00BF564A" w:rsidP="00BF564A">
            <w:pPr>
              <w:outlineLvl w:val="0"/>
              <w:rPr>
                <w:sz w:val="24"/>
              </w:rPr>
            </w:pPr>
          </w:p>
          <w:p w:rsidR="00BF564A" w:rsidRPr="000D3E0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 xml:space="preserve">1. нижняя граница рыболовного участка на удалении </w:t>
            </w:r>
            <w:r>
              <w:rPr>
                <w:sz w:val="24"/>
              </w:rPr>
              <w:t>9000</w:t>
            </w:r>
            <w:r w:rsidRPr="000D3E0A">
              <w:rPr>
                <w:sz w:val="24"/>
              </w:rPr>
              <w:t xml:space="preserve"> м от устья р. </w:t>
            </w:r>
            <w:r>
              <w:rPr>
                <w:sz w:val="24"/>
              </w:rPr>
              <w:t>Напана</w:t>
            </w:r>
            <w:r w:rsidRPr="000D3E0A">
              <w:rPr>
                <w:sz w:val="24"/>
              </w:rPr>
              <w:t>;</w:t>
            </w:r>
          </w:p>
          <w:p w:rsidR="00BF564A" w:rsidRPr="000D3E0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 xml:space="preserve">2. верхняя граница рыболовного участка на удалении </w:t>
            </w:r>
            <w:r>
              <w:rPr>
                <w:sz w:val="24"/>
              </w:rPr>
              <w:t>9300</w:t>
            </w:r>
            <w:r w:rsidRPr="000D3E0A">
              <w:rPr>
                <w:sz w:val="24"/>
              </w:rPr>
              <w:t xml:space="preserve"> м от устья р. </w:t>
            </w:r>
            <w:r>
              <w:rPr>
                <w:sz w:val="24"/>
              </w:rPr>
              <w:t>Напана</w:t>
            </w:r>
            <w:r w:rsidRPr="000D3E0A">
              <w:rPr>
                <w:sz w:val="24"/>
              </w:rPr>
              <w:t>;</w:t>
            </w:r>
          </w:p>
          <w:p w:rsidR="00BF564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>3. оба берега.</w:t>
            </w:r>
          </w:p>
          <w:p w:rsidR="00BF564A" w:rsidRPr="00C16C01" w:rsidRDefault="00BF564A" w:rsidP="00942CDF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F564A" w:rsidRPr="007778AE" w:rsidRDefault="00BF564A" w:rsidP="00942CDF">
            <w:pPr>
              <w:jc w:val="center"/>
              <w:rPr>
                <w:sz w:val="24"/>
              </w:rPr>
            </w:pPr>
            <w:r w:rsidRPr="007778AE">
              <w:rPr>
                <w:sz w:val="24"/>
              </w:rPr>
              <w:t xml:space="preserve">осуществление рыболовства в целях обеспечения традиционного образа жизни и осуществления традиционной хозяйственной деятельности коренных малочисленных </w:t>
            </w:r>
            <w:hyperlink r:id="rId10" w:history="1">
              <w:r w:rsidRPr="007778AE">
                <w:rPr>
                  <w:sz w:val="24"/>
                </w:rPr>
                <w:t>народов</w:t>
              </w:r>
            </w:hyperlink>
            <w:r w:rsidRPr="007778AE">
              <w:rPr>
                <w:sz w:val="24"/>
              </w:rPr>
              <w:t xml:space="preserve"> Севера, Сибири и Дальнего Востока Российской Федерации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564A" w:rsidRPr="00C16C01" w:rsidRDefault="00BF564A" w:rsidP="00942CDF">
            <w:pPr>
              <w:jc w:val="center"/>
              <w:rPr>
                <w:sz w:val="24"/>
              </w:rPr>
            </w:pPr>
            <w:r w:rsidRPr="000D3E0A">
              <w:rPr>
                <w:sz w:val="24"/>
              </w:rPr>
              <w:t>чавыча, кижуч, горбуша, нерка, кета</w:t>
            </w:r>
            <w:r>
              <w:rPr>
                <w:sz w:val="24"/>
              </w:rPr>
              <w:t>, гольцы, корюшка азиатская зубастая</w:t>
            </w:r>
          </w:p>
        </w:tc>
      </w:tr>
      <w:tr w:rsidR="00BF564A" w:rsidTr="00942CDF">
        <w:trPr>
          <w:trHeight w:val="3053"/>
        </w:trPr>
        <w:tc>
          <w:tcPr>
            <w:tcW w:w="998" w:type="dxa"/>
            <w:shd w:val="clear" w:color="auto" w:fill="auto"/>
            <w:vAlign w:val="center"/>
          </w:tcPr>
          <w:p w:rsidR="00BF564A" w:rsidRDefault="00BF564A" w:rsidP="00942CD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1149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F564A" w:rsidRPr="00F336E4" w:rsidRDefault="00BF564A" w:rsidP="00942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река Напана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F564A" w:rsidRPr="00C16C01" w:rsidRDefault="00BF564A" w:rsidP="00942CDF">
            <w:pPr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>
              <w:rPr>
                <w:sz w:val="24"/>
              </w:rPr>
              <w:t>2,9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BF564A" w:rsidRPr="00CA6651" w:rsidRDefault="00BF564A" w:rsidP="00942CDF">
            <w:pPr>
              <w:jc w:val="both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300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BF564A" w:rsidRPr="00C16C01" w:rsidRDefault="00BF564A" w:rsidP="00942CDF">
            <w:pPr>
              <w:rPr>
                <w:color w:val="000000"/>
                <w:sz w:val="24"/>
              </w:rPr>
            </w:pPr>
          </w:p>
          <w:p w:rsidR="00BF564A" w:rsidRPr="00C16C01" w:rsidRDefault="00BF564A" w:rsidP="00942CDF">
            <w:pPr>
              <w:rPr>
                <w:sz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BF564A" w:rsidRPr="000D3E0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 xml:space="preserve">1. нижняя граница рыболовного участка на удалении </w:t>
            </w:r>
            <w:r>
              <w:rPr>
                <w:sz w:val="24"/>
              </w:rPr>
              <w:t>21200</w:t>
            </w:r>
            <w:r w:rsidRPr="000D3E0A">
              <w:rPr>
                <w:sz w:val="24"/>
              </w:rPr>
              <w:t xml:space="preserve"> м от устья р. </w:t>
            </w:r>
            <w:r>
              <w:rPr>
                <w:sz w:val="24"/>
              </w:rPr>
              <w:t>Напана</w:t>
            </w:r>
            <w:r w:rsidRPr="000D3E0A">
              <w:rPr>
                <w:sz w:val="24"/>
              </w:rPr>
              <w:t>;</w:t>
            </w:r>
          </w:p>
          <w:p w:rsidR="00BF564A" w:rsidRPr="000D3E0A" w:rsidRDefault="00BF564A" w:rsidP="00BF564A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 xml:space="preserve">2. верхняя граница рыболовного участка на удалении </w:t>
            </w:r>
            <w:r>
              <w:rPr>
                <w:sz w:val="24"/>
              </w:rPr>
              <w:t>21500</w:t>
            </w:r>
            <w:r w:rsidRPr="000D3E0A">
              <w:rPr>
                <w:sz w:val="24"/>
              </w:rPr>
              <w:t xml:space="preserve"> м от устья р. </w:t>
            </w:r>
            <w:r>
              <w:rPr>
                <w:sz w:val="24"/>
              </w:rPr>
              <w:t>Напана</w:t>
            </w:r>
            <w:r w:rsidRPr="000D3E0A">
              <w:rPr>
                <w:sz w:val="24"/>
              </w:rPr>
              <w:t>;</w:t>
            </w:r>
          </w:p>
          <w:p w:rsidR="00BF564A" w:rsidRPr="00C16C01" w:rsidRDefault="00BF564A" w:rsidP="00BF564A">
            <w:pPr>
              <w:rPr>
                <w:sz w:val="24"/>
              </w:rPr>
            </w:pPr>
            <w:r w:rsidRPr="000D3E0A">
              <w:rPr>
                <w:sz w:val="24"/>
              </w:rPr>
              <w:t>3. оба берега.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F564A" w:rsidRPr="007778AE" w:rsidRDefault="00BF564A" w:rsidP="00942CDF">
            <w:pPr>
              <w:jc w:val="center"/>
              <w:rPr>
                <w:sz w:val="24"/>
              </w:rPr>
            </w:pPr>
            <w:r w:rsidRPr="007778AE">
              <w:rPr>
                <w:sz w:val="24"/>
              </w:rPr>
              <w:t xml:space="preserve">осуществление рыболовства в целях обеспечения традиционного образа жизни и осуществления традиционной хозяйственной деятельности коренных малочисленных </w:t>
            </w:r>
            <w:hyperlink r:id="rId11" w:history="1">
              <w:r w:rsidRPr="007778AE">
                <w:rPr>
                  <w:sz w:val="24"/>
                </w:rPr>
                <w:t>народов</w:t>
              </w:r>
            </w:hyperlink>
            <w:r w:rsidRPr="007778AE">
              <w:rPr>
                <w:sz w:val="24"/>
              </w:rPr>
              <w:t xml:space="preserve"> Севера, Сибири и Дальнего Востока Российской Федерации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564A" w:rsidRPr="000D3E0A" w:rsidRDefault="00BF564A" w:rsidP="00942CDF">
            <w:pPr>
              <w:jc w:val="center"/>
              <w:rPr>
                <w:sz w:val="24"/>
              </w:rPr>
            </w:pPr>
            <w:r w:rsidRPr="000D3E0A">
              <w:rPr>
                <w:sz w:val="24"/>
              </w:rPr>
              <w:t>чавыча, кижуч, горбуша, нерка, кета</w:t>
            </w:r>
            <w:r>
              <w:rPr>
                <w:sz w:val="24"/>
              </w:rPr>
              <w:t>, гольцы, корюшка азиатская зубастая</w:t>
            </w:r>
          </w:p>
        </w:tc>
      </w:tr>
    </w:tbl>
    <w:p w:rsidR="000D38F2" w:rsidRDefault="000D38F2" w:rsidP="000D38F2">
      <w:pPr>
        <w:ind w:left="13451" w:firstLine="709"/>
        <w:jc w:val="both"/>
        <w:rPr>
          <w:szCs w:val="20"/>
        </w:rPr>
      </w:pPr>
      <w:r>
        <w:rPr>
          <w:sz w:val="24"/>
        </w:rPr>
        <w:t>».</w:t>
      </w:r>
    </w:p>
    <w:p w:rsidR="000D38F2" w:rsidRPr="00C1626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  <w:lang w:val="en-US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sectPr w:rsidR="000D38F2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6E" w:rsidRDefault="007B2A6E" w:rsidP="00342D13">
      <w:r>
        <w:separator/>
      </w:r>
    </w:p>
  </w:endnote>
  <w:endnote w:type="continuationSeparator" w:id="0">
    <w:p w:rsidR="007B2A6E" w:rsidRDefault="007B2A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6E" w:rsidRDefault="007B2A6E" w:rsidP="00342D13">
      <w:r>
        <w:separator/>
      </w:r>
    </w:p>
  </w:footnote>
  <w:footnote w:type="continuationSeparator" w:id="0">
    <w:p w:rsidR="007B2A6E" w:rsidRDefault="007B2A6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3329F"/>
    <w:rsid w:val="00035C9A"/>
    <w:rsid w:val="00043D5D"/>
    <w:rsid w:val="00044126"/>
    <w:rsid w:val="000545B3"/>
    <w:rsid w:val="0005789A"/>
    <w:rsid w:val="00073F2B"/>
    <w:rsid w:val="000829FE"/>
    <w:rsid w:val="00090A0C"/>
    <w:rsid w:val="000A6579"/>
    <w:rsid w:val="000C1841"/>
    <w:rsid w:val="000C61B0"/>
    <w:rsid w:val="000D38F2"/>
    <w:rsid w:val="000D49DC"/>
    <w:rsid w:val="00120A39"/>
    <w:rsid w:val="00120C39"/>
    <w:rsid w:val="001229C6"/>
    <w:rsid w:val="0014450D"/>
    <w:rsid w:val="00153E0E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63FC"/>
    <w:rsid w:val="001E0B39"/>
    <w:rsid w:val="001E62AB"/>
    <w:rsid w:val="001E6FE1"/>
    <w:rsid w:val="001F475A"/>
    <w:rsid w:val="00200564"/>
    <w:rsid w:val="002141E5"/>
    <w:rsid w:val="00223D68"/>
    <w:rsid w:val="0022780B"/>
    <w:rsid w:val="00230F4D"/>
    <w:rsid w:val="00232A85"/>
    <w:rsid w:val="002722F0"/>
    <w:rsid w:val="00282090"/>
    <w:rsid w:val="00282B75"/>
    <w:rsid w:val="00296585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20C0"/>
    <w:rsid w:val="003B5BA5"/>
    <w:rsid w:val="003B5F96"/>
    <w:rsid w:val="003C24B9"/>
    <w:rsid w:val="003C2A43"/>
    <w:rsid w:val="003C2C18"/>
    <w:rsid w:val="003D2B0C"/>
    <w:rsid w:val="003D3BEC"/>
    <w:rsid w:val="003D6F0D"/>
    <w:rsid w:val="003E2C40"/>
    <w:rsid w:val="003E38BA"/>
    <w:rsid w:val="003E4EBB"/>
    <w:rsid w:val="003E67DF"/>
    <w:rsid w:val="004239CB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D074A"/>
    <w:rsid w:val="004D492F"/>
    <w:rsid w:val="004D79DB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246FD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20E9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B2A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35374"/>
    <w:rsid w:val="0094147D"/>
    <w:rsid w:val="00941FB5"/>
    <w:rsid w:val="009523AA"/>
    <w:rsid w:val="00953AD5"/>
    <w:rsid w:val="00970B2B"/>
    <w:rsid w:val="00984C8F"/>
    <w:rsid w:val="00986C6A"/>
    <w:rsid w:val="00992A9B"/>
    <w:rsid w:val="00993DFD"/>
    <w:rsid w:val="009974B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11E4E"/>
    <w:rsid w:val="00A16406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14418"/>
    <w:rsid w:val="00B14C1A"/>
    <w:rsid w:val="00B261EF"/>
    <w:rsid w:val="00B440AB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A0B5D"/>
    <w:rsid w:val="00BA2CFB"/>
    <w:rsid w:val="00BA2D9F"/>
    <w:rsid w:val="00BA3B60"/>
    <w:rsid w:val="00BB1750"/>
    <w:rsid w:val="00BB3B33"/>
    <w:rsid w:val="00BD29AD"/>
    <w:rsid w:val="00BD3083"/>
    <w:rsid w:val="00BE3F03"/>
    <w:rsid w:val="00BF2309"/>
    <w:rsid w:val="00BF3927"/>
    <w:rsid w:val="00BF5293"/>
    <w:rsid w:val="00BF564A"/>
    <w:rsid w:val="00C00871"/>
    <w:rsid w:val="00C22E48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4A09"/>
    <w:rsid w:val="00CD5B21"/>
    <w:rsid w:val="00CE5360"/>
    <w:rsid w:val="00D03AEB"/>
    <w:rsid w:val="00D04C82"/>
    <w:rsid w:val="00D174F1"/>
    <w:rsid w:val="00D23436"/>
    <w:rsid w:val="00D348F2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BB1"/>
    <w:rsid w:val="00DD3F53"/>
    <w:rsid w:val="00DE0328"/>
    <w:rsid w:val="00DF0767"/>
    <w:rsid w:val="00E0636D"/>
    <w:rsid w:val="00E21006"/>
    <w:rsid w:val="00E24ECE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72A5"/>
    <w:rsid w:val="00E94805"/>
    <w:rsid w:val="00EB0BCF"/>
    <w:rsid w:val="00EB3439"/>
    <w:rsid w:val="00EC4622"/>
    <w:rsid w:val="00EE0DFD"/>
    <w:rsid w:val="00EE60C2"/>
    <w:rsid w:val="00EE6F1E"/>
    <w:rsid w:val="00EF4338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AD4EAF77C0C98C51E9A735B3CDA2B16D154D2B7AF8EF12BB61EE27AD52D8BF30F3F5B9D3D20B9E10C601681EA014E51770DDA71CFF6D60O03D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D4EAF77C0C98C51E9A735B3CDA2B16D154D2B7AF8EF12BB61EE27AD52D8BF30F3F5B9D3D20B9E10C601681EA014E51770DDA71CFF6D60O03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D4EAF77C0C98C51E9A735B3CDA2B16D154D2B7AF8EF12BB61EE27AD52D8BF30F3F5B9D3D20B9E10C601681EA014E51770DDA71CFF6D60O03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2602-C554-4BDB-BF14-DFB81A9F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3508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2020-11-04T21:51:00Z</cp:lastPrinted>
  <dcterms:created xsi:type="dcterms:W3CDTF">2021-05-17T22:32:00Z</dcterms:created>
  <dcterms:modified xsi:type="dcterms:W3CDTF">2021-05-17T22:32:00Z</dcterms:modified>
</cp:coreProperties>
</file>