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CB2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B2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FE" w:rsidRDefault="0021438C" w:rsidP="00B042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42FE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B042FE"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="00B042F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 w:rsidR="00CE5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2F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 w:rsidR="00B0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2F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B042FE">
        <w:rPr>
          <w:rFonts w:ascii="Times New Roman" w:eastAsia="Calibri" w:hAnsi="Times New Roman" w:cs="Times New Roman"/>
          <w:sz w:val="28"/>
          <w:szCs w:val="28"/>
        </w:rPr>
        <w:t xml:space="preserve">, изменение, </w:t>
      </w:r>
      <w:r w:rsidR="00B042FE">
        <w:rPr>
          <w:rFonts w:ascii="Times New Roman" w:hAnsi="Times New Roman" w:cs="Times New Roman"/>
          <w:sz w:val="28"/>
          <w:szCs w:val="28"/>
        </w:rPr>
        <w:t xml:space="preserve">дополнив кодом бюджетной классификации Российской Федерации </w:t>
      </w:r>
      <w:r w:rsidR="0080576C" w:rsidRPr="00B66932">
        <w:rPr>
          <w:rFonts w:ascii="Times New Roman" w:hAnsi="Times New Roman" w:cs="Times New Roman"/>
          <w:sz w:val="28"/>
          <w:szCs w:val="28"/>
        </w:rPr>
        <w:t>2 18 02030 02 0000 150</w:t>
      </w:r>
      <w:r w:rsidR="00B042FE">
        <w:rPr>
          <w:rFonts w:ascii="Times New Roman" w:hAnsi="Times New Roman" w:cs="Times New Roman"/>
          <w:sz w:val="28"/>
          <w:szCs w:val="28"/>
        </w:rPr>
        <w:t xml:space="preserve"> «</w:t>
      </w:r>
      <w:r w:rsidR="0080576C" w:rsidRPr="00B66932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иными организациями остатков субсидий прошлых лет</w:t>
      </w:r>
      <w:r w:rsidR="00B042F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42FE" w:rsidRDefault="00B042FE" w:rsidP="00B042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</w:t>
      </w:r>
      <w:r w:rsidR="00FA44B4">
        <w:rPr>
          <w:rFonts w:ascii="Times New Roman" w:hAnsi="Times New Roman" w:cs="Times New Roman"/>
          <w:sz w:val="28"/>
          <w:szCs w:val="28"/>
        </w:rPr>
        <w:t>М</w:t>
      </w:r>
      <w:r w:rsidR="00CE51FD">
        <w:rPr>
          <w:rFonts w:ascii="Times New Roman" w:hAnsi="Times New Roman" w:cs="Times New Roman"/>
          <w:sz w:val="28"/>
          <w:szCs w:val="28"/>
        </w:rPr>
        <w:t xml:space="preserve">инистерство цифрового развития </w:t>
      </w:r>
      <w:r w:rsidRPr="00F63D2D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FA44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Default="00AB1DA6" w:rsidP="007C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_GoBack"/>
      <w:bookmarkEnd w:id="3"/>
    </w:p>
    <w:sectPr w:rsidR="00AB1DA6" w:rsidSect="0034607A">
      <w:headerReference w:type="default" r:id="rId8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7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2403"/>
    <w:rsid w:val="00033533"/>
    <w:rsid w:val="00034FFE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4724"/>
    <w:rsid w:val="001E413D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4607A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6567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6A63"/>
    <w:rsid w:val="003E6CB4"/>
    <w:rsid w:val="003E759C"/>
    <w:rsid w:val="003F156D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4F4A49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06C3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54F2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718E0"/>
    <w:rsid w:val="0078032C"/>
    <w:rsid w:val="007957F3"/>
    <w:rsid w:val="007A0DC9"/>
    <w:rsid w:val="007A72A3"/>
    <w:rsid w:val="007B3851"/>
    <w:rsid w:val="007B4A85"/>
    <w:rsid w:val="007C20C5"/>
    <w:rsid w:val="007C37FE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0576C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8798C"/>
    <w:rsid w:val="0089042F"/>
    <w:rsid w:val="00894735"/>
    <w:rsid w:val="008A2ECC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C43A7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2973"/>
    <w:rsid w:val="00AE45A1"/>
    <w:rsid w:val="00AE5BDF"/>
    <w:rsid w:val="00AF251E"/>
    <w:rsid w:val="00B042FE"/>
    <w:rsid w:val="00B06068"/>
    <w:rsid w:val="00B11806"/>
    <w:rsid w:val="00B121F4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66932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1E95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1806"/>
    <w:rsid w:val="00CB2F90"/>
    <w:rsid w:val="00CC343C"/>
    <w:rsid w:val="00CD6094"/>
    <w:rsid w:val="00CD7352"/>
    <w:rsid w:val="00CE51FD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06F25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6C58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20F2C"/>
    <w:rsid w:val="00F34E08"/>
    <w:rsid w:val="00F37C42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44B4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D8B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3E70-E484-47B8-8024-52423E26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36</cp:revision>
  <cp:lastPrinted>2021-12-23T21:48:00Z</cp:lastPrinted>
  <dcterms:created xsi:type="dcterms:W3CDTF">2022-09-27T22:50:00Z</dcterms:created>
  <dcterms:modified xsi:type="dcterms:W3CDTF">2023-03-13T04:26:00Z</dcterms:modified>
</cp:coreProperties>
</file>