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47E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47E9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447E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47E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CF48A2" w:rsidRDefault="0022234A" w:rsidP="00CF48A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8A2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B87F90" w:rsidRDefault="00033533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CF48A2" w:rsidTr="00B87F90">
        <w:tc>
          <w:tcPr>
            <w:tcW w:w="4678" w:type="dxa"/>
          </w:tcPr>
          <w:p w:rsidR="006E593A" w:rsidRPr="00CF48A2" w:rsidRDefault="001072DB" w:rsidP="00B934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Камчатского края</w:t>
            </w:r>
          </w:p>
        </w:tc>
      </w:tr>
    </w:tbl>
    <w:p w:rsidR="004549E8" w:rsidRPr="00CF48A2" w:rsidRDefault="004549E8" w:rsidP="00CF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CF48A2" w:rsidRDefault="00033533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2DB" w:rsidRPr="00063241" w:rsidRDefault="00B9342C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соответствии с 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част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>ью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 статьи 35 Федерального закона от 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>0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5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>.04.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2013</w:t>
      </w:r>
      <w:r w:rsidR="00083B8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</w:t>
      </w:r>
      <w:r w:rsidR="001072DB"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1072D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(далее – Федеральный закон № 44-ФЗ)</w:t>
      </w:r>
    </w:p>
    <w:p w:rsidR="001072DB" w:rsidRDefault="001072DB" w:rsidP="0010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DB" w:rsidRDefault="001072DB" w:rsidP="001072D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241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9342C" w:rsidRPr="00063241" w:rsidRDefault="00B9342C" w:rsidP="001072D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2DB" w:rsidRPr="00063241" w:rsidRDefault="00B9342C" w:rsidP="00107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2DB" w:rsidRPr="00063241">
        <w:rPr>
          <w:rFonts w:ascii="Times New Roman" w:hAnsi="Times New Roman" w:cs="Times New Roman"/>
          <w:sz w:val="28"/>
          <w:szCs w:val="28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Камчатского края, а также бюджетных учреждений, государственных унитарных предприятий либо иных юридических лиц в соответствии с </w:t>
      </w:r>
      <w:hyperlink r:id="rId9" w:history="1">
        <w:r w:rsidR="001072DB" w:rsidRPr="00063241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1072DB" w:rsidRPr="000632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072DB" w:rsidRPr="00063241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1072DB" w:rsidRPr="000632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072DB" w:rsidRPr="0006324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072DB" w:rsidRPr="000632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1072DB" w:rsidRPr="00063241">
          <w:rPr>
            <w:rFonts w:ascii="Times New Roman" w:hAnsi="Times New Roman" w:cs="Times New Roman"/>
            <w:sz w:val="28"/>
            <w:szCs w:val="28"/>
          </w:rPr>
          <w:t>5 статьи 15</w:t>
        </w:r>
      </w:hyperlink>
      <w:r w:rsidR="001072DB" w:rsidRPr="0006324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контракт)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№ 963 «Об осуществлении банковского сопровождения контрактов» (далее – Постановление № 963), при начальной (максимальной) цене контракта, цене контракта, заключаемого с единственным поставщиком (подрядчиком, исполнителем), максимальном значении цены контракта (в случае если количество поставляемых товаров, объем подлежащих выполнению работ, оказанию услуг невозможно определить):</w:t>
      </w:r>
    </w:p>
    <w:p w:rsidR="001072DB" w:rsidRPr="00063241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2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путем проведения мониторинга расчетов в рамках исполнения контракта, если начальная (максимальная) цена контракта не менее 200 миллионов рублей за исключением контрактов, предметом которых является оказание услуг по предоставлению кредита Камчатскому краю, оказание услуг по </w:t>
      </w:r>
      <w:proofErr w:type="spellStart"/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энергосервисным</w:t>
      </w:r>
      <w:proofErr w:type="spellEnd"/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договорам (контрактам);</w:t>
      </w:r>
    </w:p>
    <w:p w:rsidR="001072DB" w:rsidRPr="00063241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6324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путем расширенного банковского сопровождения контракта при начальной (максимальной) цене контракта не менее </w:t>
      </w:r>
      <w:r w:rsidR="004F5952">
        <w:rPr>
          <w:rFonts w:ascii="Times New Roman" w:hAnsi="Times New Roman" w:cs="Times New Roman"/>
          <w:sz w:val="28"/>
          <w:szCs w:val="28"/>
          <w:shd w:val="clear" w:color="auto" w:fill="F9F9F9"/>
        </w:rPr>
        <w:t>3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миллиард</w:t>
      </w:r>
      <w:r w:rsidR="00083B8D">
        <w:rPr>
          <w:rFonts w:ascii="Times New Roman" w:hAnsi="Times New Roman" w:cs="Times New Roman"/>
          <w:sz w:val="28"/>
          <w:szCs w:val="28"/>
          <w:shd w:val="clear" w:color="auto" w:fill="F9F9F9"/>
        </w:rPr>
        <w:t>ов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рублей. </w:t>
      </w:r>
    </w:p>
    <w:p w:rsidR="001072DB" w:rsidRPr="00063241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2. </w:t>
      </w: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Установить, что привлечение банка в целях банковского сопровождения контракта осуществляется в соответствии с Правилами осуществления банковского сопровождения контрактов, утверждёнными Постановлением № 963, в отношении сопровождаемого контракта: </w:t>
      </w:r>
    </w:p>
    <w:p w:rsidR="001072DB" w:rsidRPr="00063241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а) поставщиком - в случаях, предусмотренных </w:t>
      </w:r>
      <w:bookmarkStart w:id="2" w:name="_GoBack"/>
      <w:bookmarkEnd w:id="2"/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подпунктом «а» пункта 1 настоящего постановления; </w:t>
      </w:r>
    </w:p>
    <w:p w:rsidR="001072DB" w:rsidRDefault="001072DB" w:rsidP="001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63241">
        <w:rPr>
          <w:rFonts w:ascii="Times New Roman" w:hAnsi="Times New Roman" w:cs="Times New Roman"/>
          <w:sz w:val="28"/>
          <w:szCs w:val="28"/>
          <w:shd w:val="clear" w:color="auto" w:fill="F9F9F9"/>
        </w:rPr>
        <w:t>б) заказчиком - в случаях, предусмотренных подпунктом «б» пун</w:t>
      </w:r>
      <w:r w:rsidR="00595893">
        <w:rPr>
          <w:rFonts w:ascii="Times New Roman" w:hAnsi="Times New Roman" w:cs="Times New Roman"/>
          <w:sz w:val="28"/>
          <w:szCs w:val="28"/>
          <w:shd w:val="clear" w:color="auto" w:fill="F9F9F9"/>
        </w:rPr>
        <w:t>кта 1 настоящего постановления.</w:t>
      </w:r>
    </w:p>
    <w:p w:rsidR="001072DB" w:rsidRPr="00260CC4" w:rsidRDefault="001072DB" w:rsidP="00107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CC4">
        <w:rPr>
          <w:sz w:val="28"/>
          <w:szCs w:val="28"/>
        </w:rPr>
        <w:t xml:space="preserve">3. В случаях, если предметом контрактов являются поставки товаров, выполнение работ, оказание услуг для нужд Камчатского края, источником финансового обеспечения расходных обязательств которых в том числе являются межбюджетные трансферты, имеющие целевое назначение, предоставляемые из федерального бюджета бюджету Камчатского края на </w:t>
      </w:r>
      <w:proofErr w:type="spellStart"/>
      <w:r w:rsidRPr="00260CC4">
        <w:rPr>
          <w:sz w:val="28"/>
          <w:szCs w:val="28"/>
        </w:rPr>
        <w:t>софинансирование</w:t>
      </w:r>
      <w:proofErr w:type="spellEnd"/>
      <w:r w:rsidRPr="00260CC4">
        <w:rPr>
          <w:sz w:val="28"/>
          <w:szCs w:val="28"/>
        </w:rPr>
        <w:t xml:space="preserve"> капитальных вложений в объекты государственной собственности Камчатского края (муниципальной собственности), такие контракты не подлежат банковскому сопровождению.</w:t>
      </w:r>
    </w:p>
    <w:p w:rsidR="001072DB" w:rsidRDefault="001072DB" w:rsidP="00107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0CC4">
        <w:rPr>
          <w:sz w:val="28"/>
          <w:szCs w:val="28"/>
        </w:rPr>
        <w:t>В случаях, предусмотренных настоящим пунктом, осуществляется казначейское сопровождение контрактов в соответствии с законодательством Российской Федерации.</w:t>
      </w:r>
    </w:p>
    <w:p w:rsidR="00453523" w:rsidRDefault="004F5952" w:rsidP="00EC51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53523">
        <w:rPr>
          <w:sz w:val="28"/>
          <w:szCs w:val="28"/>
        </w:rPr>
        <w:t xml:space="preserve">. Признать утратившим силу </w:t>
      </w:r>
      <w:r w:rsidR="00453523">
        <w:rPr>
          <w:bCs/>
          <w:sz w:val="28"/>
          <w:szCs w:val="28"/>
        </w:rPr>
        <w:t>п</w:t>
      </w:r>
      <w:r w:rsidR="00453523" w:rsidRPr="00063241">
        <w:rPr>
          <w:sz w:val="28"/>
          <w:szCs w:val="28"/>
        </w:rPr>
        <w:t>остановление Правительства</w:t>
      </w:r>
      <w:r w:rsidR="00453523">
        <w:rPr>
          <w:sz w:val="28"/>
          <w:szCs w:val="28"/>
        </w:rPr>
        <w:t xml:space="preserve"> Камчатского края от 28.11.2018 </w:t>
      </w:r>
      <w:r w:rsidR="00453523" w:rsidRPr="00063241">
        <w:rPr>
          <w:sz w:val="28"/>
          <w:szCs w:val="28"/>
        </w:rPr>
        <w:t>№ 488-П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Камчатского края»</w:t>
      </w:r>
      <w:r w:rsidR="00453523">
        <w:rPr>
          <w:sz w:val="28"/>
          <w:szCs w:val="28"/>
        </w:rPr>
        <w:t>.</w:t>
      </w:r>
    </w:p>
    <w:p w:rsidR="004F5952" w:rsidRDefault="004F5952" w:rsidP="004F5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1 сентября 2022 года.</w:t>
      </w:r>
    </w:p>
    <w:p w:rsidR="00EC5178" w:rsidRDefault="00453523" w:rsidP="00EC51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EC5178">
        <w:rPr>
          <w:sz w:val="28"/>
          <w:szCs w:val="28"/>
        </w:rPr>
        <w:t>. Контроль исполнения настоящего постановления возложить на министра финансов Камчатского края.</w:t>
      </w:r>
    </w:p>
    <w:p w:rsidR="001072DB" w:rsidRDefault="001072DB" w:rsidP="001072DB">
      <w:pPr>
        <w:autoSpaceDE w:val="0"/>
        <w:autoSpaceDN w:val="0"/>
        <w:spacing w:before="40" w:after="40" w:line="240" w:lineRule="auto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1072DB" w:rsidRDefault="001072DB" w:rsidP="001072DB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1984"/>
      </w:tblGrid>
      <w:tr w:rsidR="00AB5BCD" w:rsidRPr="00076132" w:rsidTr="006C3417">
        <w:trPr>
          <w:trHeight w:val="1256"/>
        </w:trPr>
        <w:tc>
          <w:tcPr>
            <w:tcW w:w="4111" w:type="dxa"/>
            <w:shd w:val="clear" w:color="auto" w:fill="auto"/>
          </w:tcPr>
          <w:p w:rsidR="00AB5BCD" w:rsidRDefault="00AB5BCD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AB5BCD" w:rsidRPr="00033533" w:rsidRDefault="00AB5BCD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1" w:type="dxa"/>
            <w:shd w:val="clear" w:color="auto" w:fill="auto"/>
          </w:tcPr>
          <w:p w:rsidR="00AB5BCD" w:rsidRPr="00076132" w:rsidRDefault="00AB5BCD" w:rsidP="002622B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B5BCD" w:rsidRPr="00076132" w:rsidRDefault="00AB5BCD" w:rsidP="002622B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B5BCD" w:rsidRDefault="00AB5BCD" w:rsidP="002622B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CD" w:rsidRPr="002F3844" w:rsidRDefault="00AB5BCD" w:rsidP="002622B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C3417" w:rsidRDefault="006C3417" w:rsidP="00453523">
      <w:pPr>
        <w:spacing w:after="0" w:line="240" w:lineRule="auto"/>
        <w:ind w:firstLine="709"/>
        <w:jc w:val="both"/>
      </w:pPr>
    </w:p>
    <w:sectPr w:rsidR="006C3417" w:rsidSect="00B36C89">
      <w:headerReference w:type="default" r:id="rId13"/>
      <w:pgSz w:w="11906" w:h="16838"/>
      <w:pgMar w:top="851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BC" w:rsidRDefault="00F83BBC" w:rsidP="0031799B">
      <w:pPr>
        <w:spacing w:after="0" w:line="240" w:lineRule="auto"/>
      </w:pPr>
      <w:r>
        <w:separator/>
      </w:r>
    </w:p>
  </w:endnote>
  <w:endnote w:type="continuationSeparator" w:id="0">
    <w:p w:rsidR="00F83BBC" w:rsidRDefault="00F83BB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BC" w:rsidRDefault="00F83BBC" w:rsidP="0031799B">
      <w:pPr>
        <w:spacing w:after="0" w:line="240" w:lineRule="auto"/>
      </w:pPr>
      <w:r>
        <w:separator/>
      </w:r>
    </w:p>
  </w:footnote>
  <w:footnote w:type="continuationSeparator" w:id="0">
    <w:p w:rsidR="00F83BBC" w:rsidRDefault="00F83BB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170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7E91" w:rsidRPr="007305A2" w:rsidRDefault="00447E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5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5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58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7E91" w:rsidRDefault="00447E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107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912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31AA6"/>
    <w:multiLevelType w:val="hybridMultilevel"/>
    <w:tmpl w:val="3DD21D28"/>
    <w:lvl w:ilvl="0" w:tplc="76F06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B482C"/>
    <w:multiLevelType w:val="hybridMultilevel"/>
    <w:tmpl w:val="F2540140"/>
    <w:lvl w:ilvl="0" w:tplc="138E7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1A41F5"/>
    <w:multiLevelType w:val="hybridMultilevel"/>
    <w:tmpl w:val="2A101E5C"/>
    <w:lvl w:ilvl="0" w:tplc="2C34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E4C9F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5D0EF4"/>
    <w:multiLevelType w:val="hybridMultilevel"/>
    <w:tmpl w:val="C6C04342"/>
    <w:lvl w:ilvl="0" w:tplc="32AE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774B4"/>
    <w:multiLevelType w:val="hybridMultilevel"/>
    <w:tmpl w:val="A9744D30"/>
    <w:lvl w:ilvl="0" w:tplc="36A81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6C2AC4"/>
    <w:multiLevelType w:val="hybridMultilevel"/>
    <w:tmpl w:val="D160E872"/>
    <w:lvl w:ilvl="0" w:tplc="CA16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C2"/>
    <w:rsid w:val="000179ED"/>
    <w:rsid w:val="000272D4"/>
    <w:rsid w:val="00033533"/>
    <w:rsid w:val="00042CA0"/>
    <w:rsid w:val="00045111"/>
    <w:rsid w:val="00045304"/>
    <w:rsid w:val="00053869"/>
    <w:rsid w:val="00066C50"/>
    <w:rsid w:val="000679DA"/>
    <w:rsid w:val="0007025D"/>
    <w:rsid w:val="00076132"/>
    <w:rsid w:val="00077162"/>
    <w:rsid w:val="00082619"/>
    <w:rsid w:val="00083B8D"/>
    <w:rsid w:val="00095795"/>
    <w:rsid w:val="000A0087"/>
    <w:rsid w:val="000A40F0"/>
    <w:rsid w:val="000B1239"/>
    <w:rsid w:val="000B15D8"/>
    <w:rsid w:val="000C7139"/>
    <w:rsid w:val="000E3634"/>
    <w:rsid w:val="000E53EF"/>
    <w:rsid w:val="00103EA5"/>
    <w:rsid w:val="001072DB"/>
    <w:rsid w:val="001125EB"/>
    <w:rsid w:val="00112C1A"/>
    <w:rsid w:val="001208AF"/>
    <w:rsid w:val="00126EFA"/>
    <w:rsid w:val="00135AAA"/>
    <w:rsid w:val="00140E22"/>
    <w:rsid w:val="0017147E"/>
    <w:rsid w:val="001778BF"/>
    <w:rsid w:val="00177C5C"/>
    <w:rsid w:val="00180140"/>
    <w:rsid w:val="00181702"/>
    <w:rsid w:val="00181A55"/>
    <w:rsid w:val="001A1F15"/>
    <w:rsid w:val="001A45A2"/>
    <w:rsid w:val="001A54FB"/>
    <w:rsid w:val="001C15D6"/>
    <w:rsid w:val="001D00F5"/>
    <w:rsid w:val="001D4724"/>
    <w:rsid w:val="001D6DBB"/>
    <w:rsid w:val="001F1DD5"/>
    <w:rsid w:val="001F67A9"/>
    <w:rsid w:val="00221EB4"/>
    <w:rsid w:val="0022234A"/>
    <w:rsid w:val="00225F0E"/>
    <w:rsid w:val="00227117"/>
    <w:rsid w:val="00233FCB"/>
    <w:rsid w:val="00235AED"/>
    <w:rsid w:val="0024385A"/>
    <w:rsid w:val="00257670"/>
    <w:rsid w:val="002855DF"/>
    <w:rsid w:val="00295AC8"/>
    <w:rsid w:val="002979D6"/>
    <w:rsid w:val="002A0D45"/>
    <w:rsid w:val="002A4935"/>
    <w:rsid w:val="002C2B5A"/>
    <w:rsid w:val="002D5D0F"/>
    <w:rsid w:val="002E144D"/>
    <w:rsid w:val="002E4E87"/>
    <w:rsid w:val="002F20B0"/>
    <w:rsid w:val="002F3844"/>
    <w:rsid w:val="0030022E"/>
    <w:rsid w:val="00301B39"/>
    <w:rsid w:val="00313CF4"/>
    <w:rsid w:val="0031799B"/>
    <w:rsid w:val="00324563"/>
    <w:rsid w:val="00327B6F"/>
    <w:rsid w:val="003332D6"/>
    <w:rsid w:val="003415AB"/>
    <w:rsid w:val="003435A1"/>
    <w:rsid w:val="00365255"/>
    <w:rsid w:val="00365993"/>
    <w:rsid w:val="00374C3C"/>
    <w:rsid w:val="0038403D"/>
    <w:rsid w:val="00397C94"/>
    <w:rsid w:val="003A0097"/>
    <w:rsid w:val="003B0709"/>
    <w:rsid w:val="003B52E1"/>
    <w:rsid w:val="003B55E1"/>
    <w:rsid w:val="003B56F4"/>
    <w:rsid w:val="003B5BAC"/>
    <w:rsid w:val="003B5ED9"/>
    <w:rsid w:val="003B7D3B"/>
    <w:rsid w:val="003C30E0"/>
    <w:rsid w:val="003D6E7C"/>
    <w:rsid w:val="003F77E9"/>
    <w:rsid w:val="003F78FF"/>
    <w:rsid w:val="0043251D"/>
    <w:rsid w:val="004348C7"/>
    <w:rsid w:val="0043505F"/>
    <w:rsid w:val="004351FE"/>
    <w:rsid w:val="004415AF"/>
    <w:rsid w:val="00443919"/>
    <w:rsid w:val="004440D5"/>
    <w:rsid w:val="00447E91"/>
    <w:rsid w:val="00453523"/>
    <w:rsid w:val="004549E8"/>
    <w:rsid w:val="00464949"/>
    <w:rsid w:val="00466B97"/>
    <w:rsid w:val="00467556"/>
    <w:rsid w:val="00490785"/>
    <w:rsid w:val="00495BF7"/>
    <w:rsid w:val="004B1A69"/>
    <w:rsid w:val="004B221A"/>
    <w:rsid w:val="004C1C88"/>
    <w:rsid w:val="004E00B2"/>
    <w:rsid w:val="004E554E"/>
    <w:rsid w:val="004E6A87"/>
    <w:rsid w:val="004F5952"/>
    <w:rsid w:val="00503FC3"/>
    <w:rsid w:val="005163CE"/>
    <w:rsid w:val="00524E70"/>
    <w:rsid w:val="005271B3"/>
    <w:rsid w:val="0053462B"/>
    <w:rsid w:val="00536AFF"/>
    <w:rsid w:val="00545E3F"/>
    <w:rsid w:val="0054790F"/>
    <w:rsid w:val="005578C9"/>
    <w:rsid w:val="00563B33"/>
    <w:rsid w:val="00576D34"/>
    <w:rsid w:val="005846D7"/>
    <w:rsid w:val="0058579A"/>
    <w:rsid w:val="00595893"/>
    <w:rsid w:val="00596823"/>
    <w:rsid w:val="005A29B1"/>
    <w:rsid w:val="005C1324"/>
    <w:rsid w:val="005D2494"/>
    <w:rsid w:val="005D6D03"/>
    <w:rsid w:val="005E58D0"/>
    <w:rsid w:val="005F11A7"/>
    <w:rsid w:val="005F1BCC"/>
    <w:rsid w:val="005F1F7D"/>
    <w:rsid w:val="0060278F"/>
    <w:rsid w:val="00604A5F"/>
    <w:rsid w:val="006129CC"/>
    <w:rsid w:val="00616B6F"/>
    <w:rsid w:val="0062298C"/>
    <w:rsid w:val="00625C04"/>
    <w:rsid w:val="006271E6"/>
    <w:rsid w:val="00631037"/>
    <w:rsid w:val="00644EE1"/>
    <w:rsid w:val="00650CAB"/>
    <w:rsid w:val="00656446"/>
    <w:rsid w:val="00663D27"/>
    <w:rsid w:val="00665AE1"/>
    <w:rsid w:val="006664BC"/>
    <w:rsid w:val="00666CDB"/>
    <w:rsid w:val="00681BFE"/>
    <w:rsid w:val="0068479B"/>
    <w:rsid w:val="00694A16"/>
    <w:rsid w:val="0069601C"/>
    <w:rsid w:val="006A541B"/>
    <w:rsid w:val="006A5F1B"/>
    <w:rsid w:val="006A6FD9"/>
    <w:rsid w:val="006B115E"/>
    <w:rsid w:val="006B7C24"/>
    <w:rsid w:val="006C3417"/>
    <w:rsid w:val="006C38FE"/>
    <w:rsid w:val="006E1AC5"/>
    <w:rsid w:val="006E593A"/>
    <w:rsid w:val="006F204C"/>
    <w:rsid w:val="006F5D44"/>
    <w:rsid w:val="00700248"/>
    <w:rsid w:val="00701628"/>
    <w:rsid w:val="00711A85"/>
    <w:rsid w:val="00711EB9"/>
    <w:rsid w:val="00725A0F"/>
    <w:rsid w:val="007305A2"/>
    <w:rsid w:val="00732A0F"/>
    <w:rsid w:val="007355AF"/>
    <w:rsid w:val="0074156B"/>
    <w:rsid w:val="00744B7F"/>
    <w:rsid w:val="00761453"/>
    <w:rsid w:val="0077037B"/>
    <w:rsid w:val="0079031C"/>
    <w:rsid w:val="0079279D"/>
    <w:rsid w:val="007968C0"/>
    <w:rsid w:val="00796B9B"/>
    <w:rsid w:val="007A6308"/>
    <w:rsid w:val="007B17AA"/>
    <w:rsid w:val="007B3851"/>
    <w:rsid w:val="007C58EE"/>
    <w:rsid w:val="007D28F1"/>
    <w:rsid w:val="007D746A"/>
    <w:rsid w:val="007E7ADA"/>
    <w:rsid w:val="007F0218"/>
    <w:rsid w:val="007F3D5B"/>
    <w:rsid w:val="00800FBB"/>
    <w:rsid w:val="00810AA8"/>
    <w:rsid w:val="00812B9A"/>
    <w:rsid w:val="0085037F"/>
    <w:rsid w:val="0085578D"/>
    <w:rsid w:val="00860C71"/>
    <w:rsid w:val="00861588"/>
    <w:rsid w:val="008708D4"/>
    <w:rsid w:val="00887C7A"/>
    <w:rsid w:val="00890234"/>
    <w:rsid w:val="0089042F"/>
    <w:rsid w:val="00894735"/>
    <w:rsid w:val="0089699B"/>
    <w:rsid w:val="008A35BF"/>
    <w:rsid w:val="008A6563"/>
    <w:rsid w:val="008A6CA8"/>
    <w:rsid w:val="008B1995"/>
    <w:rsid w:val="008B262E"/>
    <w:rsid w:val="008B668F"/>
    <w:rsid w:val="008C0054"/>
    <w:rsid w:val="008D1DF5"/>
    <w:rsid w:val="008D4AE0"/>
    <w:rsid w:val="008D6646"/>
    <w:rsid w:val="008D7127"/>
    <w:rsid w:val="008F0F18"/>
    <w:rsid w:val="008F1A38"/>
    <w:rsid w:val="008F1B54"/>
    <w:rsid w:val="008F2635"/>
    <w:rsid w:val="008F2776"/>
    <w:rsid w:val="0090254C"/>
    <w:rsid w:val="00907229"/>
    <w:rsid w:val="00914429"/>
    <w:rsid w:val="0091585A"/>
    <w:rsid w:val="00916264"/>
    <w:rsid w:val="00924326"/>
    <w:rsid w:val="00925E4D"/>
    <w:rsid w:val="009277F0"/>
    <w:rsid w:val="00930D29"/>
    <w:rsid w:val="00930DB5"/>
    <w:rsid w:val="0093395B"/>
    <w:rsid w:val="0094073A"/>
    <w:rsid w:val="00943D67"/>
    <w:rsid w:val="0095264E"/>
    <w:rsid w:val="0095344D"/>
    <w:rsid w:val="009549C7"/>
    <w:rsid w:val="00962575"/>
    <w:rsid w:val="00966312"/>
    <w:rsid w:val="0096751B"/>
    <w:rsid w:val="00972822"/>
    <w:rsid w:val="00997377"/>
    <w:rsid w:val="00997969"/>
    <w:rsid w:val="009A471F"/>
    <w:rsid w:val="009A7B6B"/>
    <w:rsid w:val="009B508E"/>
    <w:rsid w:val="009B71C4"/>
    <w:rsid w:val="009D4419"/>
    <w:rsid w:val="009D7BFD"/>
    <w:rsid w:val="009E603D"/>
    <w:rsid w:val="009F320C"/>
    <w:rsid w:val="00A12175"/>
    <w:rsid w:val="00A14771"/>
    <w:rsid w:val="00A34EDF"/>
    <w:rsid w:val="00A43195"/>
    <w:rsid w:val="00A47E09"/>
    <w:rsid w:val="00A639A3"/>
    <w:rsid w:val="00A67411"/>
    <w:rsid w:val="00A747DD"/>
    <w:rsid w:val="00A80D5C"/>
    <w:rsid w:val="00A80EB1"/>
    <w:rsid w:val="00A8227F"/>
    <w:rsid w:val="00A834AC"/>
    <w:rsid w:val="00A84370"/>
    <w:rsid w:val="00AB0F55"/>
    <w:rsid w:val="00AB3ECC"/>
    <w:rsid w:val="00AB5BCD"/>
    <w:rsid w:val="00AC6E43"/>
    <w:rsid w:val="00AD2881"/>
    <w:rsid w:val="00AD4B67"/>
    <w:rsid w:val="00AE7481"/>
    <w:rsid w:val="00AE7B70"/>
    <w:rsid w:val="00AF4409"/>
    <w:rsid w:val="00AF5E43"/>
    <w:rsid w:val="00B11806"/>
    <w:rsid w:val="00B12F65"/>
    <w:rsid w:val="00B178B4"/>
    <w:rsid w:val="00B17A8B"/>
    <w:rsid w:val="00B2653C"/>
    <w:rsid w:val="00B36C89"/>
    <w:rsid w:val="00B42D0B"/>
    <w:rsid w:val="00B54171"/>
    <w:rsid w:val="00B5772A"/>
    <w:rsid w:val="00B64060"/>
    <w:rsid w:val="00B70E0C"/>
    <w:rsid w:val="00B759EC"/>
    <w:rsid w:val="00B75E4C"/>
    <w:rsid w:val="00B81EC3"/>
    <w:rsid w:val="00B831E8"/>
    <w:rsid w:val="00B833C0"/>
    <w:rsid w:val="00B87711"/>
    <w:rsid w:val="00B87F90"/>
    <w:rsid w:val="00B9342C"/>
    <w:rsid w:val="00BA6DC7"/>
    <w:rsid w:val="00BB478D"/>
    <w:rsid w:val="00BD13FF"/>
    <w:rsid w:val="00BD1F5C"/>
    <w:rsid w:val="00BE1E47"/>
    <w:rsid w:val="00BF3269"/>
    <w:rsid w:val="00C016A7"/>
    <w:rsid w:val="00C22F2F"/>
    <w:rsid w:val="00C35D26"/>
    <w:rsid w:val="00C366DA"/>
    <w:rsid w:val="00C37B1E"/>
    <w:rsid w:val="00C442AB"/>
    <w:rsid w:val="00C46725"/>
    <w:rsid w:val="00C502D0"/>
    <w:rsid w:val="00C5596B"/>
    <w:rsid w:val="00C73DCC"/>
    <w:rsid w:val="00C77B91"/>
    <w:rsid w:val="00C80B98"/>
    <w:rsid w:val="00C81239"/>
    <w:rsid w:val="00C90D3D"/>
    <w:rsid w:val="00C9606B"/>
    <w:rsid w:val="00CB0344"/>
    <w:rsid w:val="00CB3C2E"/>
    <w:rsid w:val="00CB707A"/>
    <w:rsid w:val="00CD40DE"/>
    <w:rsid w:val="00CE3784"/>
    <w:rsid w:val="00CF40D4"/>
    <w:rsid w:val="00CF48A2"/>
    <w:rsid w:val="00CF7DDD"/>
    <w:rsid w:val="00D0348B"/>
    <w:rsid w:val="00D165F4"/>
    <w:rsid w:val="00D16B35"/>
    <w:rsid w:val="00D206A1"/>
    <w:rsid w:val="00D31705"/>
    <w:rsid w:val="00D330ED"/>
    <w:rsid w:val="00D47CEF"/>
    <w:rsid w:val="00D50172"/>
    <w:rsid w:val="00D51DAE"/>
    <w:rsid w:val="00D73E1B"/>
    <w:rsid w:val="00D92F73"/>
    <w:rsid w:val="00D97FE5"/>
    <w:rsid w:val="00DA0B35"/>
    <w:rsid w:val="00DC189A"/>
    <w:rsid w:val="00DD019E"/>
    <w:rsid w:val="00DD3A94"/>
    <w:rsid w:val="00DF3901"/>
    <w:rsid w:val="00DF3A35"/>
    <w:rsid w:val="00DF633A"/>
    <w:rsid w:val="00E05881"/>
    <w:rsid w:val="00E0619C"/>
    <w:rsid w:val="00E1217D"/>
    <w:rsid w:val="00E123F7"/>
    <w:rsid w:val="00E159EE"/>
    <w:rsid w:val="00E21060"/>
    <w:rsid w:val="00E23FD9"/>
    <w:rsid w:val="00E27CD2"/>
    <w:rsid w:val="00E40D0A"/>
    <w:rsid w:val="00E43CC4"/>
    <w:rsid w:val="00E512DF"/>
    <w:rsid w:val="00E60260"/>
    <w:rsid w:val="00E61A8D"/>
    <w:rsid w:val="00E72DA7"/>
    <w:rsid w:val="00E754A8"/>
    <w:rsid w:val="00E8524F"/>
    <w:rsid w:val="00E92746"/>
    <w:rsid w:val="00E93B7A"/>
    <w:rsid w:val="00EA2E6B"/>
    <w:rsid w:val="00EA5E92"/>
    <w:rsid w:val="00EC2DBB"/>
    <w:rsid w:val="00EC5178"/>
    <w:rsid w:val="00ED39E0"/>
    <w:rsid w:val="00EF524F"/>
    <w:rsid w:val="00F148B5"/>
    <w:rsid w:val="00F254EC"/>
    <w:rsid w:val="00F30835"/>
    <w:rsid w:val="00F42807"/>
    <w:rsid w:val="00F42F6B"/>
    <w:rsid w:val="00F46EC1"/>
    <w:rsid w:val="00F515BC"/>
    <w:rsid w:val="00F52709"/>
    <w:rsid w:val="00F54AAF"/>
    <w:rsid w:val="00F63133"/>
    <w:rsid w:val="00F80163"/>
    <w:rsid w:val="00F81A81"/>
    <w:rsid w:val="00F83BBC"/>
    <w:rsid w:val="00F84859"/>
    <w:rsid w:val="00F95A5D"/>
    <w:rsid w:val="00FA7AA6"/>
    <w:rsid w:val="00FB47AC"/>
    <w:rsid w:val="00FE0846"/>
    <w:rsid w:val="00FE5AE9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A174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2D4"/>
    <w:pPr>
      <w:ind w:left="720"/>
      <w:contextualSpacing/>
    </w:pPr>
  </w:style>
  <w:style w:type="paragraph" w:customStyle="1" w:styleId="ConsPlusNormal">
    <w:name w:val="ConsPlusNormal"/>
    <w:rsid w:val="007A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0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79BB37323F8156C8C0C3EE4699608CCD3F9F6B0213D73FAB3429DD46554F2CA5E49299CB2D3E159164B7E874E3021BAB613F34872Es51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79BB37323F8156C8C0C3EE4699608CCD3F9F6B0213D73FAB3429DD46554F2CA5E4929ACD2B334A9471A6B07BE31E05AD79233685s21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79BB37323F8156C8C0C3EE4699608CCD3F9F6B0213D73FAB3429DD46554F2CA5E49299CA2B3D159164B7E874E3021BAB613F34872Es51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D3F9F6B0213D73FAB3429DD46554F2CA5E49299CA2C391CC63EA7EC3DB40D07A9792130992E5FDCsC1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0EC9-0BD2-4310-BA09-0F078DB2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Баркова Светлана Александровна</cp:lastModifiedBy>
  <cp:revision>5</cp:revision>
  <cp:lastPrinted>2022-06-02T22:14:00Z</cp:lastPrinted>
  <dcterms:created xsi:type="dcterms:W3CDTF">2022-06-29T04:30:00Z</dcterms:created>
  <dcterms:modified xsi:type="dcterms:W3CDTF">2022-07-04T05:28:00Z</dcterms:modified>
</cp:coreProperties>
</file>