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  <w:bookmarkEnd w:id="2"/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27.12.2022 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B744F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7C20C5" w:rsidRDefault="008F5C8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8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кодом бюджетной классификации </w:t>
      </w:r>
      <w:r w:rsidR="00083E23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083E23">
        <w:rPr>
          <w:rFonts w:ascii="Times New Roman" w:hAnsi="Times New Roman" w:cs="Times New Roman"/>
          <w:sz w:val="28"/>
          <w:szCs w:val="28"/>
        </w:rPr>
        <w:t xml:space="preserve"> </w:t>
      </w:r>
      <w:r w:rsidR="00097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3E23">
        <w:rPr>
          <w:rFonts w:ascii="Times New Roman" w:hAnsi="Times New Roman" w:cs="Times New Roman"/>
          <w:sz w:val="28"/>
          <w:szCs w:val="28"/>
        </w:rPr>
        <w:t>«</w:t>
      </w:r>
      <w:r w:rsidR="008D636F">
        <w:rPr>
          <w:rFonts w:ascii="Times New Roman" w:hAnsi="Times New Roman" w:cs="Times New Roman"/>
          <w:sz w:val="28"/>
          <w:szCs w:val="28"/>
        </w:rPr>
        <w:t>2 19 45136 02 0000 150</w:t>
      </w:r>
      <w:r w:rsidR="0008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6F">
        <w:rPr>
          <w:rFonts w:ascii="Times New Roman" w:hAnsi="Times New Roman" w:cs="Times New Roman"/>
          <w:sz w:val="28"/>
          <w:szCs w:val="28"/>
        </w:rPr>
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</w:r>
      <w:r w:rsidR="0008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C20C5" w:rsidRDefault="007C20C5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код бюджетной классификации </w:t>
      </w:r>
      <w:r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>
        <w:rPr>
          <w:rFonts w:ascii="Times New Roman" w:hAnsi="Times New Roman" w:cs="Times New Roman"/>
          <w:sz w:val="28"/>
          <w:szCs w:val="28"/>
        </w:rPr>
        <w:t>2 19 51360 02 0000 150 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Федерации».</w:t>
      </w:r>
    </w:p>
    <w:p w:rsidR="00083E23" w:rsidRDefault="00083E2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BC0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81</w:t>
      </w:r>
      <w:r w:rsidR="008D6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88F" w:rsidRPr="00185566" w:rsidRDefault="00083E23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8F5C87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E8488F">
        <w:rPr>
          <w:rFonts w:ascii="Times New Roman" w:eastAsia="Calibri" w:hAnsi="Times New Roman" w:cs="Times New Roman"/>
          <w:sz w:val="28"/>
          <w:szCs w:val="28"/>
        </w:rPr>
        <w:t>кодами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D2631D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1D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D2631D">
        <w:rPr>
          <w:rFonts w:ascii="Times New Roman" w:eastAsia="Calibri" w:hAnsi="Times New Roman" w:cs="Times New Roman"/>
          <w:sz w:val="28"/>
          <w:szCs w:val="28"/>
        </w:rPr>
        <w:t>его содержания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38C" w:rsidRDefault="00433AF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1 16 10056 02 0000 140</w:t>
      </w:r>
      <w:r w:rsidRPr="0043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Федерации)»;</w:t>
      </w:r>
    </w:p>
    <w:p w:rsidR="00C76E33" w:rsidRDefault="007E5E6F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1 16 10076 02 0000 140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25FF" w:rsidRDefault="00552EE1" w:rsidP="002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2 02 45354 02 0000 150</w:t>
      </w:r>
      <w:r w:rsidRPr="0055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«122»»;</w:t>
      </w:r>
    </w:p>
    <w:p w:rsidR="00312118" w:rsidRDefault="00A82041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118">
        <w:rPr>
          <w:rFonts w:ascii="Times New Roman" w:hAnsi="Times New Roman" w:cs="Times New Roman"/>
          <w:sz w:val="28"/>
          <w:szCs w:val="28"/>
        </w:rPr>
        <w:t>2 18 02020 02 0000 150 Доходы бюджетов субъектов Российской Федерации от возврата автономными учреждениями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4777" w:rsidRDefault="00A31EF2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34C" w:rsidRPr="001034CB">
        <w:rPr>
          <w:rFonts w:ascii="Times New Roman" w:hAnsi="Times New Roman" w:cs="Times New Roman"/>
          <w:sz w:val="28"/>
          <w:szCs w:val="28"/>
        </w:rPr>
        <w:t>2 18 60010 02 0000 150 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7C53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1E8E" w:rsidRDefault="00381E8E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18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184B04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184B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«</w:t>
      </w:r>
      <w:r w:rsidR="00184B04">
        <w:rPr>
          <w:rFonts w:ascii="Times New Roman" w:hAnsi="Times New Roman" w:cs="Times New Roman"/>
          <w:sz w:val="28"/>
          <w:szCs w:val="28"/>
        </w:rPr>
        <w:t>1 13 02062 02 0000 130 Доходы, поступающие в порядке возмещения расходов, понесенных в связи с эксплуатацией имущества субъектов Российской Федерации»</w:t>
      </w:r>
      <w:r w:rsidR="00FC212A">
        <w:rPr>
          <w:rFonts w:ascii="Times New Roman" w:hAnsi="Times New Roman" w:cs="Times New Roman"/>
          <w:sz w:val="28"/>
          <w:szCs w:val="28"/>
        </w:rPr>
        <w:t>.</w:t>
      </w:r>
    </w:p>
    <w:p w:rsid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1B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5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7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36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</w:t>
      </w:r>
      <w:r w:rsidR="007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51D5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9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3666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5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6F" w:rsidRDefault="0026158E" w:rsidP="00DE4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DE416F">
        <w:rPr>
          <w:rFonts w:ascii="Times New Roman" w:eastAsia="Calibri" w:hAnsi="Times New Roman" w:cs="Times New Roman"/>
          <w:sz w:val="28"/>
          <w:szCs w:val="28"/>
        </w:rPr>
        <w:t>ть кодами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DE416F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6F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DE416F">
        <w:rPr>
          <w:rFonts w:ascii="Times New Roman" w:eastAsia="Calibri" w:hAnsi="Times New Roman" w:cs="Times New Roman"/>
          <w:sz w:val="28"/>
          <w:szCs w:val="28"/>
        </w:rPr>
        <w:t>его содержания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416F" w:rsidRDefault="008B2333" w:rsidP="00DE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C33">
        <w:rPr>
          <w:rFonts w:ascii="Times New Roman" w:hAnsi="Times New Roman" w:cs="Times New Roman"/>
          <w:sz w:val="28"/>
          <w:szCs w:val="28"/>
        </w:rPr>
        <w:t>1 16 01205 01 0000 140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Федерации»;</w:t>
      </w:r>
    </w:p>
    <w:p w:rsidR="008B2333" w:rsidRDefault="00F860A2" w:rsidP="00DE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 16 07010 02 0000 140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субъекта Российской Федерации, казенным учреждением субъекта Российской Федерации»;</w:t>
      </w:r>
    </w:p>
    <w:p w:rsidR="00F860A2" w:rsidRDefault="00F860A2" w:rsidP="00DE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16 07090 02 0000 140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Федерации»;</w:t>
      </w:r>
    </w:p>
    <w:p w:rsidR="0072753A" w:rsidRDefault="0072753A" w:rsidP="0072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1 16 10056 02 0000 140</w:t>
      </w:r>
      <w:r w:rsidRPr="0043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Федерации)»;</w:t>
      </w:r>
    </w:p>
    <w:p w:rsidR="00F860A2" w:rsidRPr="0072753A" w:rsidRDefault="0072753A" w:rsidP="0072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1 16 10076 02 0000 140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416F" w:rsidRDefault="00DE416F" w:rsidP="00DE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5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D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рыбного хозяйства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80</w:t>
      </w:r>
      <w:r w:rsidR="00BD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3D3" w:rsidRDefault="00680B77" w:rsidP="0017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кодом бюджетной классификации </w:t>
      </w:r>
      <w:r w:rsidR="001773D3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1773D3">
        <w:rPr>
          <w:rFonts w:ascii="Times New Roman" w:hAnsi="Times New Roman" w:cs="Times New Roman"/>
          <w:sz w:val="28"/>
          <w:szCs w:val="28"/>
        </w:rPr>
        <w:t xml:space="preserve"> «</w:t>
      </w:r>
      <w:r w:rsidR="00E92398">
        <w:rPr>
          <w:rFonts w:ascii="Times New Roman" w:hAnsi="Times New Roman" w:cs="Times New Roman"/>
          <w:sz w:val="28"/>
          <w:szCs w:val="28"/>
        </w:rPr>
        <w:t xml:space="preserve">2 03 02099 02 0000 150 </w:t>
      </w:r>
      <w:r w:rsidR="004E402B">
        <w:rPr>
          <w:rFonts w:ascii="Times New Roman" w:hAnsi="Times New Roman" w:cs="Times New Roman"/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773D3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536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1773D3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6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1773D3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642FD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77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76EF9" w:rsidRPr="00076132" w:rsidTr="00462F1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126A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096D2A" w:rsidRPr="002F3844" w:rsidRDefault="00126A40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7157D3" w:rsidRPr="00033533" w:rsidRDefault="007157D3" w:rsidP="007C5578">
      <w:pPr>
        <w:spacing w:after="0" w:line="240" w:lineRule="auto"/>
        <w:ind w:firstLine="709"/>
        <w:jc w:val="both"/>
      </w:pPr>
    </w:p>
    <w:sectPr w:rsidR="007157D3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58" w:rsidRDefault="005E4F58" w:rsidP="0031799B">
      <w:pPr>
        <w:spacing w:after="0" w:line="240" w:lineRule="auto"/>
      </w:pPr>
      <w:r>
        <w:separator/>
      </w:r>
    </w:p>
  </w:endnote>
  <w:endnote w:type="continuationSeparator" w:id="0">
    <w:p w:rsidR="005E4F58" w:rsidRDefault="005E4F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58" w:rsidRDefault="005E4F58" w:rsidP="0031799B">
      <w:pPr>
        <w:spacing w:after="0" w:line="240" w:lineRule="auto"/>
      </w:pPr>
      <w:r>
        <w:separator/>
      </w:r>
    </w:p>
  </w:footnote>
  <w:footnote w:type="continuationSeparator" w:id="0">
    <w:p w:rsidR="005E4F58" w:rsidRDefault="005E4F5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F84"/>
    <w:rsid w:val="00095795"/>
    <w:rsid w:val="00096D2A"/>
    <w:rsid w:val="000971A4"/>
    <w:rsid w:val="00097504"/>
    <w:rsid w:val="000B1239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63071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E00B2"/>
    <w:rsid w:val="004E1446"/>
    <w:rsid w:val="004E402B"/>
    <w:rsid w:val="004E554E"/>
    <w:rsid w:val="004E6A87"/>
    <w:rsid w:val="00503FC3"/>
    <w:rsid w:val="00506A1C"/>
    <w:rsid w:val="00507E0C"/>
    <w:rsid w:val="005152D5"/>
    <w:rsid w:val="005271B3"/>
    <w:rsid w:val="00536200"/>
    <w:rsid w:val="00552EE1"/>
    <w:rsid w:val="005578C9"/>
    <w:rsid w:val="00563B33"/>
    <w:rsid w:val="00565F42"/>
    <w:rsid w:val="00576D34"/>
    <w:rsid w:val="005846D7"/>
    <w:rsid w:val="005A46F6"/>
    <w:rsid w:val="005D2494"/>
    <w:rsid w:val="005E4F58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1753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91780"/>
    <w:rsid w:val="00CC343C"/>
    <w:rsid w:val="00CD6094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71DB7"/>
    <w:rsid w:val="00F76EF9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BCAA-A910-4056-8E84-E48EE4D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2021-12-23T21:48:00Z</cp:lastPrinted>
  <dcterms:created xsi:type="dcterms:W3CDTF">2022-03-01T03:04:00Z</dcterms:created>
  <dcterms:modified xsi:type="dcterms:W3CDTF">2022-03-01T03:04:00Z</dcterms:modified>
</cp:coreProperties>
</file>