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1E4E" w:rsidRDefault="00692C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</w:p>
    <w:p w:rsidR="009B1E4E" w:rsidRDefault="009B1E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1E4E" w:rsidRDefault="009B1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1E4E" w:rsidRDefault="009B1E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1E4E" w:rsidRDefault="0069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9B1E4E" w:rsidRDefault="009B1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E4E" w:rsidRDefault="0069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9B1E4E" w:rsidRDefault="0069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9B1E4E" w:rsidRDefault="009B1E4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B1E4E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B1E4E" w:rsidRDefault="00692C5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</w:tcPr>
          <w:p w:rsidR="009B1E4E" w:rsidRDefault="00692C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B1E4E" w:rsidRDefault="00692C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9B1E4E" w:rsidRDefault="00692C59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9B1E4E" w:rsidRDefault="009B1E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B1E4E">
        <w:tc>
          <w:tcPr>
            <w:tcW w:w="4820" w:type="dxa"/>
          </w:tcPr>
          <w:p w:rsidR="009B1E4E" w:rsidRDefault="00692C5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постановлений Правительства Камчатского края </w:t>
            </w:r>
          </w:p>
        </w:tc>
      </w:tr>
    </w:tbl>
    <w:p w:rsidR="009B1E4E" w:rsidRDefault="009B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4E" w:rsidRDefault="009B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4E" w:rsidRDefault="00692C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9B1E4E" w:rsidRDefault="009B1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E4E" w:rsidRDefault="00692C59">
      <w:pPr>
        <w:pStyle w:val="af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 отдельные постановления Правительства Камчатского края по перечню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</w:p>
    <w:p w:rsidR="009B1E4E" w:rsidRDefault="00692C59">
      <w:pPr>
        <w:pStyle w:val="af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B1E4E" w:rsidRDefault="009B1E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E4E" w:rsidRDefault="009B1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E4E" w:rsidRDefault="009B1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9B1E4E">
        <w:trPr>
          <w:trHeight w:val="1256"/>
        </w:trPr>
        <w:tc>
          <w:tcPr>
            <w:tcW w:w="3713" w:type="dxa"/>
            <w:shd w:val="clear" w:color="auto" w:fill="auto"/>
          </w:tcPr>
          <w:p w:rsidR="009B1E4E" w:rsidRDefault="00692C5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тского края</w:t>
            </w:r>
          </w:p>
        </w:tc>
        <w:tc>
          <w:tcPr>
            <w:tcW w:w="3402" w:type="dxa"/>
            <w:shd w:val="clear" w:color="auto" w:fill="auto"/>
          </w:tcPr>
          <w:p w:rsidR="009B1E4E" w:rsidRDefault="00692C5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9B1E4E" w:rsidRDefault="009B1E4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9B1E4E" w:rsidRDefault="009B1E4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4E" w:rsidRDefault="00692C59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9B1E4E" w:rsidRDefault="009B1E4E"/>
    <w:p w:rsidR="009B1E4E" w:rsidRDefault="009B1E4E"/>
    <w:p w:rsidR="009B1E4E" w:rsidRDefault="009B1E4E"/>
    <w:p w:rsidR="009B1E4E" w:rsidRDefault="009B1E4E"/>
    <w:p w:rsidR="009B1E4E" w:rsidRDefault="009B1E4E"/>
    <w:p w:rsidR="009B1E4E" w:rsidRDefault="009B1E4E"/>
    <w:p w:rsidR="009B1E4E" w:rsidRDefault="009B1E4E"/>
    <w:p w:rsidR="009B1E4E" w:rsidRDefault="009B1E4E"/>
    <w:p w:rsidR="009B1E4E" w:rsidRDefault="009B1E4E"/>
    <w:p w:rsidR="009B1E4E" w:rsidRDefault="009B1E4E"/>
    <w:p w:rsidR="009B1E4E" w:rsidRDefault="00692C59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 к постановлению</w:t>
      </w:r>
    </w:p>
    <w:p w:rsidR="009B1E4E" w:rsidRDefault="00692C59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f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9B1E4E">
        <w:tc>
          <w:tcPr>
            <w:tcW w:w="480" w:type="dxa"/>
          </w:tcPr>
          <w:p w:rsidR="009B1E4E" w:rsidRDefault="00692C59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 w:rsidR="009B1E4E" w:rsidRDefault="00692C59">
            <w:pPr>
              <w:spacing w:after="6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</w:tcPr>
          <w:p w:rsidR="009B1E4E" w:rsidRDefault="00692C59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B1E4E" w:rsidRDefault="00692C59">
            <w:pPr>
              <w:spacing w:after="6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9B1E4E" w:rsidRDefault="009B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4E" w:rsidRDefault="00692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B1E4E" w:rsidRDefault="00692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утративших силу постановлений Правительства Камчатского края</w:t>
      </w:r>
    </w:p>
    <w:p w:rsidR="009B1E4E" w:rsidRDefault="009B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E4E" w:rsidRDefault="00692C59">
      <w:pPr>
        <w:pStyle w:val="af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04.02.2014 № 55-П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экономического развития и торговли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1E4E" w:rsidRDefault="00692C59">
      <w:pPr>
        <w:pStyle w:val="afd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26.05.2017 № 216-П «О внесении изменений в Постановление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  <w:t>от 04.02.2014 № 55-П «</w:t>
      </w:r>
      <w:r>
        <w:rPr>
          <w:rFonts w:ascii="Times New Roman" w:hAnsi="Times New Roman" w:cs="Times New Roman"/>
          <w:sz w:val="28"/>
          <w:szCs w:val="28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экономического развития, предпринимательства и торговли Камчатского края».</w:t>
      </w:r>
    </w:p>
    <w:p w:rsidR="009B1E4E" w:rsidRDefault="00692C59">
      <w:pPr>
        <w:pStyle w:val="afd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03.08.2017 № 325</w:t>
      </w:r>
      <w:r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  <w:t>от 04.02.2014 № 55-П «Об утверждении Примерного положения о системе оплаты труда работников краевых государственных учреждений, подведомственных Министерству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развития, предпринимательства и торговли Камчатского края».</w:t>
      </w:r>
    </w:p>
    <w:p w:rsidR="009B1E4E" w:rsidRDefault="00692C59">
      <w:pPr>
        <w:pStyle w:val="afd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19.03.2020 № 88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  <w:t>от 04.02.2014 № 55-П «Об утверждении Примерного по</w:t>
      </w:r>
      <w:r>
        <w:rPr>
          <w:rFonts w:ascii="Times New Roman" w:hAnsi="Times New Roman" w:cs="Times New Roman"/>
          <w:sz w:val="28"/>
          <w:szCs w:val="28"/>
        </w:rPr>
        <w:t>ложения о системе оплаты труда работников краевых государственных учреждений, подведомственных Министерству экономического развития, предпринимательства и торговли Камчатского края».</w:t>
      </w:r>
    </w:p>
    <w:p w:rsidR="009B1E4E" w:rsidRDefault="00692C59">
      <w:pPr>
        <w:pStyle w:val="afd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27.10.2020 № 439</w:t>
      </w:r>
      <w:r>
        <w:rPr>
          <w:rFonts w:ascii="Times New Roman" w:hAnsi="Times New Roman" w:cs="Times New Roman"/>
          <w:sz w:val="28"/>
          <w:szCs w:val="28"/>
        </w:rPr>
        <w:t>-П «О вне</w:t>
      </w:r>
      <w:r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  <w:t>от 04.02.2014 № 55-П «Об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экономического развития, предприни</w:t>
      </w:r>
      <w:r>
        <w:rPr>
          <w:rFonts w:ascii="Times New Roman" w:hAnsi="Times New Roman" w:cs="Times New Roman"/>
          <w:sz w:val="28"/>
          <w:szCs w:val="28"/>
        </w:rPr>
        <w:t>мательства и торговли Камчатского края».</w:t>
      </w:r>
    </w:p>
    <w:p w:rsidR="009B1E4E" w:rsidRDefault="00692C59">
      <w:pPr>
        <w:pStyle w:val="afd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02.06.2021 № 221</w:t>
      </w:r>
      <w:r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  <w:t>от 04.02.2014 № 55-П «Об утверждении Примерного положения о системе оплаты тру</w:t>
      </w:r>
      <w:r>
        <w:rPr>
          <w:rFonts w:ascii="Times New Roman" w:hAnsi="Times New Roman" w:cs="Times New Roman"/>
          <w:sz w:val="28"/>
          <w:szCs w:val="28"/>
        </w:rPr>
        <w:t>да работников краевых государственных учреждений, подведомственных Министерству экономического развития, предпринимательства и торговли Камчатского края».</w:t>
      </w:r>
    </w:p>
    <w:p w:rsidR="009B1E4E" w:rsidRDefault="009B1E4E">
      <w:pPr>
        <w:tabs>
          <w:tab w:val="left" w:pos="709"/>
          <w:tab w:val="left" w:pos="993"/>
        </w:tabs>
        <w:ind w:firstLine="709"/>
      </w:pPr>
    </w:p>
    <w:sectPr w:rsidR="009B1E4E">
      <w:headerReference w:type="default" r:id="rId12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4E" w:rsidRDefault="00692C59">
      <w:pPr>
        <w:spacing w:after="0" w:line="240" w:lineRule="auto"/>
      </w:pPr>
      <w:r>
        <w:separator/>
      </w:r>
    </w:p>
  </w:endnote>
  <w:endnote w:type="continuationSeparator" w:id="0">
    <w:p w:rsidR="009B1E4E" w:rsidRDefault="0069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4E" w:rsidRDefault="00692C59">
      <w:pPr>
        <w:spacing w:after="0" w:line="240" w:lineRule="auto"/>
      </w:pPr>
      <w:r>
        <w:separator/>
      </w:r>
    </w:p>
  </w:footnote>
  <w:footnote w:type="continuationSeparator" w:id="0">
    <w:p w:rsidR="009B1E4E" w:rsidRDefault="0069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26893"/>
      <w:docPartObj>
        <w:docPartGallery w:val="Page Numbers (Top of Page)"/>
        <w:docPartUnique/>
      </w:docPartObj>
    </w:sdtPr>
    <w:sdtEndPr/>
    <w:sdtContent>
      <w:p w:rsidR="009B1E4E" w:rsidRDefault="00692C5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1E4E" w:rsidRDefault="009B1E4E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B35"/>
    <w:multiLevelType w:val="hybridMultilevel"/>
    <w:tmpl w:val="38B62E3E"/>
    <w:lvl w:ilvl="0" w:tplc="8E0A9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84BAA0">
      <w:start w:val="1"/>
      <w:numFmt w:val="lowerLetter"/>
      <w:lvlText w:val="%2."/>
      <w:lvlJc w:val="left"/>
      <w:pPr>
        <w:ind w:left="1440" w:hanging="360"/>
      </w:pPr>
    </w:lvl>
    <w:lvl w:ilvl="2" w:tplc="35FEAA70">
      <w:start w:val="1"/>
      <w:numFmt w:val="lowerRoman"/>
      <w:lvlText w:val="%3."/>
      <w:lvlJc w:val="right"/>
      <w:pPr>
        <w:ind w:left="2160" w:hanging="180"/>
      </w:pPr>
    </w:lvl>
    <w:lvl w:ilvl="3" w:tplc="190C464A">
      <w:start w:val="1"/>
      <w:numFmt w:val="decimal"/>
      <w:lvlText w:val="%4."/>
      <w:lvlJc w:val="left"/>
      <w:pPr>
        <w:ind w:left="2880" w:hanging="360"/>
      </w:pPr>
    </w:lvl>
    <w:lvl w:ilvl="4" w:tplc="FD5C5BE2">
      <w:start w:val="1"/>
      <w:numFmt w:val="lowerLetter"/>
      <w:lvlText w:val="%5."/>
      <w:lvlJc w:val="left"/>
      <w:pPr>
        <w:ind w:left="3600" w:hanging="360"/>
      </w:pPr>
    </w:lvl>
    <w:lvl w:ilvl="5" w:tplc="50322850">
      <w:start w:val="1"/>
      <w:numFmt w:val="lowerRoman"/>
      <w:lvlText w:val="%6."/>
      <w:lvlJc w:val="right"/>
      <w:pPr>
        <w:ind w:left="4320" w:hanging="180"/>
      </w:pPr>
    </w:lvl>
    <w:lvl w:ilvl="6" w:tplc="E996BCF6">
      <w:start w:val="1"/>
      <w:numFmt w:val="decimal"/>
      <w:lvlText w:val="%7."/>
      <w:lvlJc w:val="left"/>
      <w:pPr>
        <w:ind w:left="5040" w:hanging="360"/>
      </w:pPr>
    </w:lvl>
    <w:lvl w:ilvl="7" w:tplc="CCA8D670">
      <w:start w:val="1"/>
      <w:numFmt w:val="lowerLetter"/>
      <w:lvlText w:val="%8."/>
      <w:lvlJc w:val="left"/>
      <w:pPr>
        <w:ind w:left="5760" w:hanging="360"/>
      </w:pPr>
    </w:lvl>
    <w:lvl w:ilvl="8" w:tplc="3A7889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1C9"/>
    <w:multiLevelType w:val="hybridMultilevel"/>
    <w:tmpl w:val="0ADA88DE"/>
    <w:lvl w:ilvl="0" w:tplc="28048A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B280F92">
      <w:start w:val="1"/>
      <w:numFmt w:val="lowerLetter"/>
      <w:lvlText w:val="%2."/>
      <w:lvlJc w:val="left"/>
      <w:pPr>
        <w:ind w:left="2149" w:hanging="360"/>
      </w:pPr>
    </w:lvl>
    <w:lvl w:ilvl="2" w:tplc="93768BD0">
      <w:start w:val="1"/>
      <w:numFmt w:val="lowerRoman"/>
      <w:lvlText w:val="%3."/>
      <w:lvlJc w:val="right"/>
      <w:pPr>
        <w:ind w:left="2869" w:hanging="180"/>
      </w:pPr>
    </w:lvl>
    <w:lvl w:ilvl="3" w:tplc="4F12D8A8">
      <w:start w:val="1"/>
      <w:numFmt w:val="decimal"/>
      <w:lvlText w:val="%4."/>
      <w:lvlJc w:val="left"/>
      <w:pPr>
        <w:ind w:left="3589" w:hanging="360"/>
      </w:pPr>
    </w:lvl>
    <w:lvl w:ilvl="4" w:tplc="55D42EEA">
      <w:start w:val="1"/>
      <w:numFmt w:val="lowerLetter"/>
      <w:lvlText w:val="%5."/>
      <w:lvlJc w:val="left"/>
      <w:pPr>
        <w:ind w:left="4309" w:hanging="360"/>
      </w:pPr>
    </w:lvl>
    <w:lvl w:ilvl="5" w:tplc="3FC27974">
      <w:start w:val="1"/>
      <w:numFmt w:val="lowerRoman"/>
      <w:lvlText w:val="%6."/>
      <w:lvlJc w:val="right"/>
      <w:pPr>
        <w:ind w:left="5029" w:hanging="180"/>
      </w:pPr>
    </w:lvl>
    <w:lvl w:ilvl="6" w:tplc="DB7C9DC4">
      <w:start w:val="1"/>
      <w:numFmt w:val="decimal"/>
      <w:lvlText w:val="%7."/>
      <w:lvlJc w:val="left"/>
      <w:pPr>
        <w:ind w:left="5749" w:hanging="360"/>
      </w:pPr>
    </w:lvl>
    <w:lvl w:ilvl="7" w:tplc="CE24E7E4">
      <w:start w:val="1"/>
      <w:numFmt w:val="lowerLetter"/>
      <w:lvlText w:val="%8."/>
      <w:lvlJc w:val="left"/>
      <w:pPr>
        <w:ind w:left="6469" w:hanging="360"/>
      </w:pPr>
    </w:lvl>
    <w:lvl w:ilvl="8" w:tplc="CC4610E2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161338"/>
    <w:multiLevelType w:val="hybridMultilevel"/>
    <w:tmpl w:val="03C87F64"/>
    <w:lvl w:ilvl="0" w:tplc="B806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F27C30">
      <w:start w:val="1"/>
      <w:numFmt w:val="lowerLetter"/>
      <w:lvlText w:val="%2."/>
      <w:lvlJc w:val="left"/>
      <w:pPr>
        <w:ind w:left="1789" w:hanging="360"/>
      </w:pPr>
    </w:lvl>
    <w:lvl w:ilvl="2" w:tplc="CD167EE6">
      <w:start w:val="1"/>
      <w:numFmt w:val="lowerRoman"/>
      <w:lvlText w:val="%3."/>
      <w:lvlJc w:val="right"/>
      <w:pPr>
        <w:ind w:left="2509" w:hanging="180"/>
      </w:pPr>
    </w:lvl>
    <w:lvl w:ilvl="3" w:tplc="B038DF7A">
      <w:start w:val="1"/>
      <w:numFmt w:val="decimal"/>
      <w:lvlText w:val="%4."/>
      <w:lvlJc w:val="left"/>
      <w:pPr>
        <w:ind w:left="3229" w:hanging="360"/>
      </w:pPr>
    </w:lvl>
    <w:lvl w:ilvl="4" w:tplc="D0C46FB6">
      <w:start w:val="1"/>
      <w:numFmt w:val="lowerLetter"/>
      <w:lvlText w:val="%5."/>
      <w:lvlJc w:val="left"/>
      <w:pPr>
        <w:ind w:left="3949" w:hanging="360"/>
      </w:pPr>
    </w:lvl>
    <w:lvl w:ilvl="5" w:tplc="074AFC32">
      <w:start w:val="1"/>
      <w:numFmt w:val="lowerRoman"/>
      <w:lvlText w:val="%6."/>
      <w:lvlJc w:val="right"/>
      <w:pPr>
        <w:ind w:left="4669" w:hanging="180"/>
      </w:pPr>
    </w:lvl>
    <w:lvl w:ilvl="6" w:tplc="AFDE7662">
      <w:start w:val="1"/>
      <w:numFmt w:val="decimal"/>
      <w:lvlText w:val="%7."/>
      <w:lvlJc w:val="left"/>
      <w:pPr>
        <w:ind w:left="5389" w:hanging="360"/>
      </w:pPr>
    </w:lvl>
    <w:lvl w:ilvl="7" w:tplc="26BC8712">
      <w:start w:val="1"/>
      <w:numFmt w:val="lowerLetter"/>
      <w:lvlText w:val="%8."/>
      <w:lvlJc w:val="left"/>
      <w:pPr>
        <w:ind w:left="6109" w:hanging="360"/>
      </w:pPr>
    </w:lvl>
    <w:lvl w:ilvl="8" w:tplc="1F7C1C4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E75C48"/>
    <w:multiLevelType w:val="hybridMultilevel"/>
    <w:tmpl w:val="ED36CA26"/>
    <w:lvl w:ilvl="0" w:tplc="9C226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86C5EC">
      <w:start w:val="1"/>
      <w:numFmt w:val="lowerLetter"/>
      <w:lvlText w:val="%2."/>
      <w:lvlJc w:val="left"/>
      <w:pPr>
        <w:ind w:left="1789" w:hanging="360"/>
      </w:pPr>
    </w:lvl>
    <w:lvl w:ilvl="2" w:tplc="790C62B2">
      <w:start w:val="1"/>
      <w:numFmt w:val="lowerRoman"/>
      <w:lvlText w:val="%3."/>
      <w:lvlJc w:val="right"/>
      <w:pPr>
        <w:ind w:left="2509" w:hanging="180"/>
      </w:pPr>
    </w:lvl>
    <w:lvl w:ilvl="3" w:tplc="D896A7FA">
      <w:start w:val="1"/>
      <w:numFmt w:val="decimal"/>
      <w:lvlText w:val="%4."/>
      <w:lvlJc w:val="left"/>
      <w:pPr>
        <w:ind w:left="3229" w:hanging="360"/>
      </w:pPr>
    </w:lvl>
    <w:lvl w:ilvl="4" w:tplc="C15A0A4A">
      <w:start w:val="1"/>
      <w:numFmt w:val="lowerLetter"/>
      <w:lvlText w:val="%5."/>
      <w:lvlJc w:val="left"/>
      <w:pPr>
        <w:ind w:left="3949" w:hanging="360"/>
      </w:pPr>
    </w:lvl>
    <w:lvl w:ilvl="5" w:tplc="3AF2D8E2">
      <w:start w:val="1"/>
      <w:numFmt w:val="lowerRoman"/>
      <w:lvlText w:val="%6."/>
      <w:lvlJc w:val="right"/>
      <w:pPr>
        <w:ind w:left="4669" w:hanging="180"/>
      </w:pPr>
    </w:lvl>
    <w:lvl w:ilvl="6" w:tplc="14D8197A">
      <w:start w:val="1"/>
      <w:numFmt w:val="decimal"/>
      <w:lvlText w:val="%7."/>
      <w:lvlJc w:val="left"/>
      <w:pPr>
        <w:ind w:left="5389" w:hanging="360"/>
      </w:pPr>
    </w:lvl>
    <w:lvl w:ilvl="7" w:tplc="DFBE17EA">
      <w:start w:val="1"/>
      <w:numFmt w:val="lowerLetter"/>
      <w:lvlText w:val="%8."/>
      <w:lvlJc w:val="left"/>
      <w:pPr>
        <w:ind w:left="6109" w:hanging="360"/>
      </w:pPr>
    </w:lvl>
    <w:lvl w:ilvl="8" w:tplc="D7CAEFA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610C9E"/>
    <w:multiLevelType w:val="hybridMultilevel"/>
    <w:tmpl w:val="7C46F912"/>
    <w:lvl w:ilvl="0" w:tplc="DE002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667B44">
      <w:start w:val="1"/>
      <w:numFmt w:val="lowerLetter"/>
      <w:lvlText w:val="%2."/>
      <w:lvlJc w:val="left"/>
      <w:pPr>
        <w:ind w:left="1440" w:hanging="360"/>
      </w:pPr>
    </w:lvl>
    <w:lvl w:ilvl="2" w:tplc="7B481596">
      <w:start w:val="1"/>
      <w:numFmt w:val="lowerRoman"/>
      <w:lvlText w:val="%3."/>
      <w:lvlJc w:val="right"/>
      <w:pPr>
        <w:ind w:left="2160" w:hanging="180"/>
      </w:pPr>
    </w:lvl>
    <w:lvl w:ilvl="3" w:tplc="6D0A77AE">
      <w:start w:val="1"/>
      <w:numFmt w:val="decimal"/>
      <w:lvlText w:val="%4."/>
      <w:lvlJc w:val="left"/>
      <w:pPr>
        <w:ind w:left="2880" w:hanging="360"/>
      </w:pPr>
    </w:lvl>
    <w:lvl w:ilvl="4" w:tplc="D292C3C8">
      <w:start w:val="1"/>
      <w:numFmt w:val="lowerLetter"/>
      <w:lvlText w:val="%5."/>
      <w:lvlJc w:val="left"/>
      <w:pPr>
        <w:ind w:left="3600" w:hanging="360"/>
      </w:pPr>
    </w:lvl>
    <w:lvl w:ilvl="5" w:tplc="806876FE">
      <w:start w:val="1"/>
      <w:numFmt w:val="lowerRoman"/>
      <w:lvlText w:val="%6."/>
      <w:lvlJc w:val="right"/>
      <w:pPr>
        <w:ind w:left="4320" w:hanging="180"/>
      </w:pPr>
    </w:lvl>
    <w:lvl w:ilvl="6" w:tplc="4A2A910C">
      <w:start w:val="1"/>
      <w:numFmt w:val="decimal"/>
      <w:lvlText w:val="%7."/>
      <w:lvlJc w:val="left"/>
      <w:pPr>
        <w:ind w:left="5040" w:hanging="360"/>
      </w:pPr>
    </w:lvl>
    <w:lvl w:ilvl="7" w:tplc="F802E668">
      <w:start w:val="1"/>
      <w:numFmt w:val="lowerLetter"/>
      <w:lvlText w:val="%8."/>
      <w:lvlJc w:val="left"/>
      <w:pPr>
        <w:ind w:left="5760" w:hanging="360"/>
      </w:pPr>
    </w:lvl>
    <w:lvl w:ilvl="8" w:tplc="ABFA0E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4E"/>
    <w:rsid w:val="00692C59"/>
    <w:rsid w:val="009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1189A-2A4B-42D4-AA6B-863AC4D3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4AEBD74-7959-430F-932E-9AD69760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Симакова Юлия Андреевна</cp:lastModifiedBy>
  <cp:revision>2</cp:revision>
  <dcterms:created xsi:type="dcterms:W3CDTF">2023-05-04T02:43:00Z</dcterms:created>
  <dcterms:modified xsi:type="dcterms:W3CDTF">2023-05-04T02:43:00Z</dcterms:modified>
</cp:coreProperties>
</file>