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682FE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682FE2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682FE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682FE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8B58EC">
      <w:pPr>
        <w:spacing w:before="260" w:after="0" w:line="276" w:lineRule="auto"/>
        <w:ind w:right="552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8E0C02" w:rsidP="004E558F">
            <w:pPr>
              <w:ind w:lef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предоставления грантов в форме субсидий субъектам малого и среднего предпринимательства, включенным в реестр социальных предприятий </w:t>
            </w:r>
            <w:r w:rsidR="006E593A"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A635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58F" w:rsidRPr="00BD32AC" w:rsidRDefault="004E558F" w:rsidP="004D197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Pr="00BD32AC">
        <w:rPr>
          <w:rFonts w:ascii="Times New Roman" w:eastAsia="Times New Roman" w:hAnsi="Times New Roman" w:cs="Times New Roman"/>
          <w:sz w:val="28"/>
          <w:szCs w:val="28"/>
          <w:lang w:eastAsia="ru-RU"/>
        </w:rPr>
        <w:t>78 Бюджетного кодекса Российской Федерации</w:t>
      </w:r>
    </w:p>
    <w:p w:rsidR="00033533" w:rsidRDefault="00033533" w:rsidP="004D19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4D19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4D19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4E558F" w:rsidP="004D1974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2AC">
        <w:rPr>
          <w:rFonts w:ascii="Times New Roman" w:hAnsi="Times New Roman" w:cs="Times New Roman"/>
          <w:bCs/>
          <w:sz w:val="28"/>
          <w:szCs w:val="28"/>
        </w:rPr>
        <w:t>Утвердить Порядок</w:t>
      </w:r>
      <w:r w:rsidRPr="002D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грантов в форме субсидий субъектам малого и среднего предпринимательства, включенным в реестр социальных предприятий</w:t>
      </w:r>
      <w:r w:rsidRPr="00BD32AC">
        <w:rPr>
          <w:rFonts w:ascii="Times New Roman" w:hAnsi="Times New Roman" w:cs="Times New Roman"/>
          <w:bCs/>
          <w:sz w:val="28"/>
          <w:szCs w:val="28"/>
        </w:rPr>
        <w:t>.</w:t>
      </w:r>
    </w:p>
    <w:p w:rsidR="004E558F" w:rsidRPr="00BD32AC" w:rsidRDefault="004E558F" w:rsidP="004D1974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 утратившим силу постановления Правительства Камчатского края от 23.08.2021 № 369-П «</w:t>
      </w:r>
      <w:r w:rsidRPr="006D3BD5"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 грантов в форме субсидий субъект</w:t>
      </w:r>
      <w:r>
        <w:rPr>
          <w:rFonts w:ascii="Times New Roman" w:hAnsi="Times New Roman" w:cs="Times New Roman"/>
          <w:bCs/>
          <w:sz w:val="28"/>
          <w:szCs w:val="28"/>
        </w:rPr>
        <w:t>ам</w:t>
      </w:r>
      <w:r w:rsidRPr="006D3BD5">
        <w:rPr>
          <w:rFonts w:ascii="Times New Roman" w:hAnsi="Times New Roman" w:cs="Times New Roman"/>
          <w:bCs/>
          <w:sz w:val="28"/>
          <w:szCs w:val="28"/>
        </w:rPr>
        <w:t xml:space="preserve"> малого и среднего предпринимательства, включенны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6D3BD5">
        <w:rPr>
          <w:rFonts w:ascii="Times New Roman" w:hAnsi="Times New Roman" w:cs="Times New Roman"/>
          <w:bCs/>
          <w:sz w:val="28"/>
          <w:szCs w:val="28"/>
        </w:rPr>
        <w:t xml:space="preserve"> в реестр социальных предприятий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4E558F" w:rsidRPr="004E558F" w:rsidRDefault="004E558F" w:rsidP="004D1974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2AC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6664BC" w:rsidRDefault="006664BC" w:rsidP="004E55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4E55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617E6D">
            <w:pPr>
              <w:tabs>
                <w:tab w:val="left" w:pos="851"/>
              </w:tabs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 w:rsidR="004E558F"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4E55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4E558F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4E55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4E558F" w:rsidP="004E558F">
            <w:pPr>
              <w:tabs>
                <w:tab w:val="left" w:pos="1935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Е.А. Чекин</w:t>
            </w:r>
          </w:p>
        </w:tc>
      </w:tr>
    </w:tbl>
    <w:p w:rsidR="006664BC" w:rsidRDefault="006664BC" w:rsidP="002C2B5A"/>
    <w:p w:rsidR="00A635F3" w:rsidRDefault="00A635F3" w:rsidP="002C2B5A"/>
    <w:p w:rsidR="00682FE2" w:rsidRDefault="00682FE2" w:rsidP="002C2B5A"/>
    <w:p w:rsidR="00682FE2" w:rsidRDefault="00682FE2" w:rsidP="008D3158">
      <w:pPr>
        <w:tabs>
          <w:tab w:val="left" w:pos="5103"/>
        </w:tabs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682FE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682FE2" w:rsidRPr="00682FE2" w:rsidRDefault="00682FE2" w:rsidP="008D3158">
      <w:pPr>
        <w:tabs>
          <w:tab w:val="left" w:pos="5103"/>
        </w:tabs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682FE2">
        <w:rPr>
          <w:rFonts w:ascii="Times New Roman" w:eastAsia="Calibri" w:hAnsi="Times New Roman" w:cs="Times New Roman"/>
          <w:sz w:val="28"/>
          <w:szCs w:val="28"/>
        </w:rPr>
        <w:t>Правительства Камчатского края</w:t>
      </w:r>
    </w:p>
    <w:p w:rsidR="00682FE2" w:rsidRPr="00682FE2" w:rsidRDefault="00682FE2" w:rsidP="008D3158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682FE2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:rsidR="00682FE2" w:rsidRPr="00682FE2" w:rsidRDefault="00682FE2" w:rsidP="00682FE2">
      <w:pPr>
        <w:tabs>
          <w:tab w:val="left" w:pos="56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FE2" w:rsidRPr="00682FE2" w:rsidRDefault="00682FE2" w:rsidP="009F55E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грантов в форме субсидий</w:t>
      </w:r>
    </w:p>
    <w:p w:rsidR="00682FE2" w:rsidRPr="00682FE2" w:rsidRDefault="00682FE2" w:rsidP="009F55E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малого и среднего предпринимательства, включенным в реестр социальных предприятий</w:t>
      </w:r>
    </w:p>
    <w:p w:rsidR="00682FE2" w:rsidRPr="00682FE2" w:rsidRDefault="00682FE2" w:rsidP="00682F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FE2" w:rsidRPr="00682FE2" w:rsidRDefault="00682FE2" w:rsidP="009F55E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682FE2" w:rsidRPr="00682FE2" w:rsidRDefault="00682FE2" w:rsidP="00682F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FE2" w:rsidRPr="00682FE2" w:rsidRDefault="00682FE2" w:rsidP="00682FE2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регламентирует вопросы предоставления в 2022 году грантов в форме субсидий субъектам малого и среднего предпринимательства, включенным в реестр социальных предприятий (далее – Порядок, Субсидия</w:t>
      </w:r>
      <w:r w:rsidR="0086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(грант)</w:t>
      </w: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 финансовое обеспечение затрат, связанных с реализацией товаров, работ, услуг в сфере социального предпринимательства, в целях достижения результата основного мероприятия 2.3 </w:t>
      </w:r>
      <w:r w:rsidRPr="00682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82FE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682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Региональный проект «Создание условий для легкого старта и комфортного ведения бизнеса» </w:t>
      </w: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2 «Развитие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в Камчатском крае», утвержденной постановлением Правительства Камчатского края от 01.07.2021 № 277-П, и определяет цели, порядок</w:t>
      </w:r>
      <w:r w:rsidRPr="00682FE2">
        <w:rPr>
          <w:rFonts w:ascii="Times New Roman" w:hAnsi="Times New Roman" w:cs="Times New Roman"/>
          <w:bCs/>
          <w:sz w:val="28"/>
          <w:szCs w:val="28"/>
        </w:rPr>
        <w:t xml:space="preserve"> и условия предоставления грантов в форме субсидий субъектам малого и среднего предпринимательства, включенным в реестр социальных предприятий</w:t>
      </w: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СМСП-СП).</w:t>
      </w:r>
    </w:p>
    <w:p w:rsidR="00682FE2" w:rsidRPr="00682FE2" w:rsidRDefault="00682FE2" w:rsidP="00682FE2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E2">
        <w:rPr>
          <w:rFonts w:ascii="Times New Roman" w:eastAsia="Calibri" w:hAnsi="Times New Roman" w:cs="Times New Roman"/>
          <w:sz w:val="28"/>
          <w:szCs w:val="28"/>
        </w:rPr>
        <w:t>Субсидия носит целевой характер и не может быть израсходована на цели, не предусмотренные настоящим Порядком.</w:t>
      </w:r>
    </w:p>
    <w:p w:rsidR="00682FE2" w:rsidRPr="00682FE2" w:rsidRDefault="00682FE2" w:rsidP="00682FE2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E2">
        <w:rPr>
          <w:rFonts w:ascii="Times New Roman" w:eastAsia="Calibri" w:hAnsi="Times New Roman" w:cs="Times New Roman"/>
          <w:sz w:val="28"/>
          <w:szCs w:val="28"/>
        </w:rPr>
        <w:t>Министерство экономического развития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период.</w:t>
      </w:r>
    </w:p>
    <w:p w:rsidR="00547F50" w:rsidRDefault="00682FE2" w:rsidP="00547F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предоставляются Министерством в пределах лимитов бюджетных обязательств, доведенных до Министерства как получателя средств краевого бюджета на соответствующий финансовый год и плановый период в рамках реализации основного мероприятия 2.3 </w:t>
      </w:r>
      <w:r w:rsidRPr="00682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82FE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682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Региональный проект «Создание условий для легкого старта и комфортного ведения бизнеса» </w:t>
      </w: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2 «Развитие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в Камчатском крае», утвержденной постановлением Правительства Камчатского края от 01.07.2021 № 277-П.</w:t>
      </w:r>
    </w:p>
    <w:p w:rsidR="00547F50" w:rsidRPr="00682FE2" w:rsidRDefault="00547F50" w:rsidP="00547F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5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 СМСП</w:t>
      </w:r>
      <w:r w:rsidR="00C12565">
        <w:rPr>
          <w:rFonts w:ascii="Times New Roman" w:eastAsia="Times New Roman" w:hAnsi="Times New Roman" w:cs="Times New Roman"/>
          <w:sz w:val="28"/>
          <w:szCs w:val="28"/>
          <w:lang w:eastAsia="ru-RU"/>
        </w:rPr>
        <w:t>-СП</w:t>
      </w:r>
      <w:r w:rsidRPr="0054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однократно в полном объеме в целях реализации мероприятия «Субъектам МСП, включенным в реестр социальных предпринимателей, оказаны комплексные услуги и (или) </w:t>
      </w:r>
      <w:r w:rsidRPr="00547F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предоставлена финансовая поддержка в виде грантов (количество уникальных социальных предприятий, включенных в реестр, в том числе получивших комплексные услуги и (или) финансовую поддержку в виде гранта)» основного мероприятия 2.3 «I4 Региональный проект «Создание условий для легкого старта и комфортного ведения бизнеса» Подпрограммы 2.</w:t>
      </w:r>
    </w:p>
    <w:p w:rsidR="00682FE2" w:rsidRPr="00682FE2" w:rsidRDefault="00682FE2" w:rsidP="00682F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E2">
        <w:rPr>
          <w:rFonts w:ascii="Times New Roman" w:eastAsia="Calibri" w:hAnsi="Times New Roman" w:cs="Times New Roman"/>
          <w:sz w:val="28"/>
          <w:szCs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</w:t>
      </w:r>
      <w:r w:rsidR="00E92CF1">
        <w:rPr>
          <w:rFonts w:ascii="Times New Roman" w:eastAsia="Calibri" w:hAnsi="Times New Roman" w:cs="Times New Roman"/>
          <w:sz w:val="28"/>
          <w:szCs w:val="28"/>
        </w:rPr>
        <w:t xml:space="preserve">(далее – единый портал) </w:t>
      </w:r>
      <w:r w:rsidRPr="00682FE2">
        <w:rPr>
          <w:rFonts w:ascii="Times New Roman" w:eastAsia="Calibri" w:hAnsi="Times New Roman" w:cs="Times New Roman"/>
          <w:sz w:val="28"/>
          <w:szCs w:val="28"/>
        </w:rPr>
        <w:t xml:space="preserve">в разделе «Бюджет» при формировании проекта закона </w:t>
      </w:r>
      <w:r w:rsidR="0000408A">
        <w:rPr>
          <w:rFonts w:ascii="Times New Roman" w:eastAsia="Calibri" w:hAnsi="Times New Roman" w:cs="Times New Roman"/>
          <w:sz w:val="28"/>
          <w:szCs w:val="28"/>
        </w:rPr>
        <w:t xml:space="preserve">о бюджете (проекта закона </w:t>
      </w:r>
      <w:r w:rsidRPr="00682FE2">
        <w:rPr>
          <w:rFonts w:ascii="Times New Roman" w:eastAsia="Calibri" w:hAnsi="Times New Roman" w:cs="Times New Roman"/>
          <w:sz w:val="28"/>
          <w:szCs w:val="28"/>
        </w:rPr>
        <w:t>о внесении изменений в закон о бюджете</w:t>
      </w:r>
      <w:r w:rsidR="0000408A">
        <w:rPr>
          <w:rFonts w:ascii="Times New Roman" w:eastAsia="Calibri" w:hAnsi="Times New Roman" w:cs="Times New Roman"/>
          <w:sz w:val="28"/>
          <w:szCs w:val="28"/>
        </w:rPr>
        <w:t>) сведений о Субсидии</w:t>
      </w:r>
      <w:r w:rsidRPr="00682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2FE2" w:rsidRPr="00682FE2" w:rsidRDefault="00682FE2" w:rsidP="00682F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E2">
        <w:rPr>
          <w:rFonts w:ascii="Times New Roman" w:eastAsia="Calibri" w:hAnsi="Times New Roman" w:cs="Times New Roman"/>
          <w:sz w:val="28"/>
          <w:szCs w:val="28"/>
        </w:rPr>
        <w:t>4.</w:t>
      </w:r>
      <w:r w:rsidRPr="00682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целей настоящего Порядка используются следующие понятия:</w:t>
      </w:r>
    </w:p>
    <w:p w:rsidR="00682FE2" w:rsidRPr="00682FE2" w:rsidRDefault="00682FE2" w:rsidP="00682F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заявитель – индивидуальный предприниматель, глава крестьянского (фермерского) хозяйства или юридическое лицо, которые представили конкурсную заявку на участие в конкурсном отборе;</w:t>
      </w:r>
    </w:p>
    <w:p w:rsidR="00682FE2" w:rsidRPr="00682FE2" w:rsidRDefault="00682FE2" w:rsidP="005436C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конкурсный отбор, конкурс – конкурсный отбор заявителей для предоставления субсидий;</w:t>
      </w:r>
    </w:p>
    <w:p w:rsidR="00682FE2" w:rsidRPr="00682FE2" w:rsidRDefault="00682FE2" w:rsidP="00682F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конкурсная заявка, заявка – </w:t>
      </w: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об участии в конкурсном отборе СМСП-СП, для предоставления грантов в форме субсидий и прилагаемые к нему документы </w:t>
      </w:r>
      <w:r w:rsidRPr="00682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приложениями 1 и 2 к настоящему Порядку;</w:t>
      </w:r>
    </w:p>
    <w:p w:rsidR="00682FE2" w:rsidRPr="00682FE2" w:rsidRDefault="00682FE2" w:rsidP="00682F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организатор конкурса – Министерство</w:t>
      </w: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FE2" w:rsidRPr="00682FE2" w:rsidRDefault="00682FE2" w:rsidP="00617E6D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рабочая группа – коллегиальный орган, сформированный Министерством для определения участников конкурсного отбора;</w:t>
      </w:r>
    </w:p>
    <w:p w:rsidR="00682FE2" w:rsidRPr="00682FE2" w:rsidRDefault="00682FE2" w:rsidP="00682F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конкурсная комиссия – </w:t>
      </w: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коллегиальный орган,</w:t>
      </w:r>
      <w:r w:rsidRPr="00682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сформированный Министерством для определения победителей конкурсного отбора; </w:t>
      </w:r>
    </w:p>
    <w:p w:rsidR="00682FE2" w:rsidRPr="00682FE2" w:rsidRDefault="00682FE2" w:rsidP="00682F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участник конкурсного отбора – заявитель, соответствующий требованиям и условиям, предусмотренным настоящим Порядком, и отобранный конкурсной комиссией в соответствии с настоящим Порядком;</w:t>
      </w:r>
    </w:p>
    <w:p w:rsidR="00682FE2" w:rsidRPr="00682FE2" w:rsidRDefault="00682FE2" w:rsidP="00682F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победитель конкурсного отбора – участник конкурсного отбора, отобранный в соответствии с настоящим Порядком;</w:t>
      </w:r>
    </w:p>
    <w:p w:rsidR="00682FE2" w:rsidRPr="00682FE2" w:rsidRDefault="00682FE2" w:rsidP="00682F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9) проект – комплекс взаимосвязанных мероприятий, направленный на достижение поставленной заявителем цели в сфере предпринимательства;</w:t>
      </w:r>
    </w:p>
    <w:p w:rsidR="00682FE2" w:rsidRPr="00682FE2" w:rsidRDefault="00682FE2" w:rsidP="00682F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10) бизнес-план – документ, являющийся частью конкурсной заявки, в котором подробно изложена информация о реализации проекта;</w:t>
      </w:r>
    </w:p>
    <w:p w:rsidR="00682FE2" w:rsidRPr="00682FE2" w:rsidRDefault="00682FE2" w:rsidP="00682F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11) договор о предоставлении субсидии – соглашение между организатором конкурса и получателем субсидии, достигнутое в целях закрепления между ними порядка и условий предоставления субсидии;</w:t>
      </w:r>
    </w:p>
    <w:p w:rsidR="00E279CD" w:rsidRDefault="00682FE2" w:rsidP="00E27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12) журнал регистрации конкурсных заявок – документ, в котором зафиксированы все конкурсные заявки заяв</w:t>
      </w:r>
      <w:r w:rsidR="00E27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ителей в порядке их поступления;</w:t>
      </w:r>
    </w:p>
    <w:p w:rsidR="00682FE2" w:rsidRDefault="00E279CD" w:rsidP="00E27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13) </w:t>
      </w:r>
      <w:r w:rsidR="00682FE2" w:rsidRPr="00682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«социальное предприятие» и «социальное предпринимательство», используемые в настоящем Порядке, применяются в том же значении, что и в Федеральн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 законе от 24 июля 2007 года </w:t>
      </w:r>
      <w:r w:rsidR="00682FE2" w:rsidRPr="00682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209-ФЗ «О развитии малого и среднего предпринимательства в Российской Федерации» (далее – Федеральный закон «О развитии малого и среднего предпринимательства в Российской Федерации»).</w:t>
      </w:r>
    </w:p>
    <w:p w:rsidR="00580774" w:rsidRPr="00682FE2" w:rsidRDefault="00580774" w:rsidP="00580774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="005436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</w:t>
      </w: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определяется конкурсной комиссией </w:t>
      </w: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пропорционально размеру расходов субъекта малого и среднего предпринимательства, впервые признанного социальным предприятием, предусмотренных на реализацию нового проекта в сфере социального предпринимательства, или расходов субъекта малого и среднего предпринимательства, подтвердившего статус социального предприятия, на расширение своей деятельности при реализации ранее созданного проекта в сфере социального предпринимательства.</w:t>
      </w:r>
    </w:p>
    <w:p w:rsidR="00580774" w:rsidRPr="00682FE2" w:rsidRDefault="00580774" w:rsidP="005807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при условии </w:t>
      </w:r>
      <w:proofErr w:type="spellStart"/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СМСП-СП расходов, связанных с реализацией проекта в сфере социального предпринимательства, в размере не менее 25 процентов от размера расходов, преду</w:t>
      </w:r>
      <w:r w:rsidR="005436C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смотренных на реализацию проектов</w:t>
      </w: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указанных в части </w:t>
      </w:r>
      <w:r w:rsidR="005436C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580774" w:rsidRDefault="00580774" w:rsidP="005807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размер субсидии не превышает 500 тысяч рублей на одного получателя поддержки. Минимальный размер субсидии не может сост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авлять менее 100 тысяч рублей. </w:t>
      </w:r>
    </w:p>
    <w:p w:rsidR="00296859" w:rsidRPr="00296859" w:rsidRDefault="00296859" w:rsidP="002968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E2">
        <w:rPr>
          <w:rFonts w:ascii="Times New Roman" w:eastAsia="Calibri" w:hAnsi="Times New Roman" w:cs="Times New Roman"/>
          <w:sz w:val="28"/>
          <w:szCs w:val="28"/>
        </w:rPr>
        <w:t>Субсидия в виде гранта предоставляется однократно в полном объеме на конкурсной основе в соответствии с решением конкурсной комиссии, сформированной Камчатским краем, в состав которой включены представители некоммерческих организаций, выражающих интересы субъектов малого и среднего предпринимательства, по результатам оценки проектов в сфере с</w:t>
      </w:r>
      <w:r>
        <w:rPr>
          <w:rFonts w:ascii="Times New Roman" w:eastAsia="Calibri" w:hAnsi="Times New Roman" w:cs="Times New Roman"/>
          <w:sz w:val="28"/>
          <w:szCs w:val="28"/>
        </w:rPr>
        <w:t>оциального предпринимательства.</w:t>
      </w:r>
    </w:p>
    <w:p w:rsidR="00682FE2" w:rsidRPr="00682FE2" w:rsidRDefault="00580774" w:rsidP="00682FE2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Субсидии предоставляются СМСП-СП в целях финансового обеспечения следующих расходов, связанных с реализацией проекта в сфере социального предпринимательства:</w:t>
      </w:r>
    </w:p>
    <w:p w:rsidR="00682FE2" w:rsidRPr="00682FE2" w:rsidRDefault="00682FE2" w:rsidP="00682FE2">
      <w:pPr>
        <w:widowControl w:val="0"/>
        <w:tabs>
          <w:tab w:val="left" w:pos="851"/>
          <w:tab w:val="left" w:pos="993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1) аренда нежилого помещения;</w:t>
      </w:r>
    </w:p>
    <w:p w:rsidR="00682FE2" w:rsidRPr="00682FE2" w:rsidRDefault="00682FE2" w:rsidP="00682FE2">
      <w:pPr>
        <w:widowControl w:val="0"/>
        <w:tabs>
          <w:tab w:val="left" w:pos="851"/>
          <w:tab w:val="left" w:pos="993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ремонт нежилого помещения, включая приобретение строительных материалов, оборудования, необходимого для ремонта помещения;</w:t>
      </w:r>
    </w:p>
    <w:p w:rsidR="00682FE2" w:rsidRPr="00682FE2" w:rsidRDefault="00682FE2" w:rsidP="00682FE2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3) аренда и (или) приобретение оргтехники, оборудования (в том числе инвентаря, мебели);</w:t>
      </w:r>
    </w:p>
    <w:p w:rsidR="00682FE2" w:rsidRPr="00682FE2" w:rsidRDefault="00682FE2" w:rsidP="00682FE2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выплата по передаче прав на франшизу (паушальный платеж);</w:t>
      </w:r>
    </w:p>
    <w:p w:rsidR="00682FE2" w:rsidRPr="00682FE2" w:rsidRDefault="00682FE2" w:rsidP="004D7FDF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5) 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:rsidR="00682FE2" w:rsidRPr="00682FE2" w:rsidRDefault="00682FE2" w:rsidP="00682FE2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оплата коммунальных услуг и услуг электроснабжения;</w:t>
      </w:r>
    </w:p>
    <w:p w:rsidR="00682FE2" w:rsidRPr="00682FE2" w:rsidRDefault="00682FE2" w:rsidP="00682FE2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оформление результатов интеллектуальной деятельности;</w:t>
      </w:r>
    </w:p>
    <w:p w:rsidR="00682FE2" w:rsidRPr="00682FE2" w:rsidRDefault="00682FE2" w:rsidP="00682FE2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приобретение основных средств (за исключением приобретения зданий, сооружений, земельных участков, автомобилей);</w:t>
      </w:r>
    </w:p>
    <w:p w:rsidR="00682FE2" w:rsidRPr="00682FE2" w:rsidRDefault="00682FE2" w:rsidP="00682FE2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переоборудование транспортных средств для перевозки маломобильных групп населения, в том числе инвалидов;</w:t>
      </w:r>
    </w:p>
    <w:p w:rsidR="00682FE2" w:rsidRPr="00682FE2" w:rsidRDefault="00682FE2" w:rsidP="00682FE2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оплата услуг связи, в том числе информационно-телекоммуникационной сети «Интернет»;</w:t>
      </w:r>
    </w:p>
    <w:p w:rsidR="00682FE2" w:rsidRPr="00682FE2" w:rsidRDefault="00682FE2" w:rsidP="00682FE2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оплата услуг по созданию, технической поддержке, наполнению, развитию и продвижению проекта в средствах массовой информации и информационно-телекоммуникационной сети «Интернет» (услуги хостинга, расходы на регистрацию доменных имен в информационно- </w:t>
      </w: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телекоммуникационной сети «Интернет» и продление регистрации, расходы на поисковую оптимизацию, услуги/работы по модернизации сайта и аккаунтов в социальных сетях);</w:t>
      </w:r>
    </w:p>
    <w:p w:rsidR="00682FE2" w:rsidRPr="00682FE2" w:rsidRDefault="00682FE2" w:rsidP="00682FE2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обеспечения);</w:t>
      </w:r>
    </w:p>
    <w:p w:rsidR="00682FE2" w:rsidRPr="00682FE2" w:rsidRDefault="00682FE2" w:rsidP="00682FE2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13) приобретение сырья, расходных материалов, необходимых для производства продукции и оказания услуг;</w:t>
      </w:r>
    </w:p>
    <w:p w:rsidR="00682FE2" w:rsidRPr="00682FE2" w:rsidRDefault="00682FE2" w:rsidP="00682FE2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14) 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инвалидов;</w:t>
      </w:r>
    </w:p>
    <w:p w:rsidR="00682FE2" w:rsidRPr="00682FE2" w:rsidRDefault="00682FE2" w:rsidP="00682FE2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15) уплата первого взноса (аванса) при заключении договора лизинга и (или) лизинговых платежей;</w:t>
      </w:r>
    </w:p>
    <w:p w:rsidR="00682FE2" w:rsidRPr="00682FE2" w:rsidRDefault="00682FE2" w:rsidP="00682FE2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реализация мероприятий по профилактике новой </w:t>
      </w:r>
      <w:proofErr w:type="spellStart"/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включая мероприятия, связанные с обеспечением выполнения санитарно-эпидемиологических требований.</w:t>
      </w:r>
    </w:p>
    <w:p w:rsidR="00682FE2" w:rsidRPr="00682FE2" w:rsidRDefault="00745A4A" w:rsidP="00682FE2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направление гранта на финансирование затрат, связанных с уплатой налогов, сборов и иных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</w:t>
      </w:r>
      <w:proofErr w:type="spellStart"/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микрофинансовыми</w:t>
      </w:r>
      <w:proofErr w:type="spellEnd"/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организациями, а также по кредитам, привлеченным в кредитных организациях.</w:t>
      </w:r>
    </w:p>
    <w:p w:rsidR="00682FE2" w:rsidRPr="00682FE2" w:rsidRDefault="00745A4A" w:rsidP="00682F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D7FDF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категории получателей С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относятся социальные предприятия в соответствии с пунктами 7 и 8 статьи 3 Федерального закона «О развитии малого и среднего предпринимательства в Российской Федерации».</w:t>
      </w:r>
    </w:p>
    <w:p w:rsidR="008F2AA5" w:rsidRDefault="00745A4A" w:rsidP="00682F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682FE2" w:rsidRPr="00682FE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F2AA5">
        <w:rPr>
          <w:rFonts w:ascii="Times New Roman" w:eastAsia="Calibri" w:hAnsi="Times New Roman" w:cs="Times New Roman"/>
          <w:sz w:val="28"/>
          <w:szCs w:val="28"/>
        </w:rPr>
        <w:t>Отбор получателя Субсидии осуществляется на основании конкурса, исходя из наилучших условий достижения результатов, в целях достижения которых предоставляется Субсидия (далее – отбор, конкурс).</w:t>
      </w:r>
    </w:p>
    <w:p w:rsidR="00682FE2" w:rsidRPr="00682FE2" w:rsidRDefault="00682FE2" w:rsidP="00682F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Calibri" w:hAnsi="Times New Roman" w:cs="Times New Roman"/>
          <w:sz w:val="28"/>
          <w:szCs w:val="28"/>
        </w:rPr>
        <w:t>Конкурс является открытым. Информация о проведении конкурса размещается в средствах массовой информации, а также в сети Интернет по адресу</w:t>
      </w:r>
      <w:r w:rsidRPr="00682F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  <w:r w:rsidRPr="00682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682FE2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https://minecon.kamgov.ru/</w:t>
        </w:r>
      </w:hyperlink>
      <w:r w:rsidRPr="00682FE2">
        <w:rPr>
          <w:rFonts w:ascii="Times New Roman" w:eastAsia="Calibri" w:hAnsi="Times New Roman" w:cs="Times New Roman"/>
          <w:sz w:val="28"/>
          <w:szCs w:val="28"/>
        </w:rPr>
        <w:t xml:space="preserve"> и (или) https://мойбизнес41.рф/.</w:t>
      </w:r>
    </w:p>
    <w:p w:rsidR="00682FE2" w:rsidRPr="00682FE2" w:rsidRDefault="00682FE2" w:rsidP="00682FE2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FE2" w:rsidRPr="00682FE2" w:rsidRDefault="00682FE2" w:rsidP="00091052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2FE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682F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Требования к заявителям для признания их участниками конкурса</w:t>
      </w:r>
      <w:r w:rsidRPr="00682F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у</w:t>
      </w:r>
      <w:r w:rsidRPr="00682F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словия предоставления </w:t>
      </w:r>
      <w:r w:rsidRPr="00682FE2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финансовой поддержки</w:t>
      </w:r>
    </w:p>
    <w:p w:rsidR="00682FE2" w:rsidRPr="00682FE2" w:rsidRDefault="00682FE2" w:rsidP="00682FE2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FE2" w:rsidRPr="00745A4A" w:rsidRDefault="00682FE2" w:rsidP="007C1254">
      <w:pPr>
        <w:pStyle w:val="ad"/>
        <w:numPr>
          <w:ilvl w:val="0"/>
          <w:numId w:val="4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A4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участникам конкурсного отбора, которым должен соответствовать участник на первое число месяца, предшествующего месяцу, в котором планируется проведение конкурсного отбора:</w:t>
      </w:r>
    </w:p>
    <w:p w:rsidR="00682FE2" w:rsidRPr="00682FE2" w:rsidRDefault="00682FE2" w:rsidP="007C1254">
      <w:pPr>
        <w:widowControl w:val="0"/>
        <w:numPr>
          <w:ilvl w:val="0"/>
          <w:numId w:val="28"/>
        </w:numPr>
        <w:tabs>
          <w:tab w:val="left" w:pos="851"/>
          <w:tab w:val="left" w:pos="993"/>
          <w:tab w:val="left" w:pos="156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является субъектом малого и среднего предпринимательства признанным социальным предприятием в порядке, установленном в соответствии с частью 3 статьи 24.1 Федерального закона «О развитии малого и </w:t>
      </w: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среднего предпринимательства в Российской Федерации», внесены в единый реестр субъектов малого и среднего предпринимательства в период с 10 июля по 10 декабря текущего календарного года;</w:t>
      </w:r>
    </w:p>
    <w:p w:rsidR="00682FE2" w:rsidRPr="00682FE2" w:rsidRDefault="00682FE2" w:rsidP="007C1254">
      <w:pPr>
        <w:widowControl w:val="0"/>
        <w:numPr>
          <w:ilvl w:val="0"/>
          <w:numId w:val="28"/>
        </w:numPr>
        <w:tabs>
          <w:tab w:val="left" w:pos="851"/>
          <w:tab w:val="left" w:pos="993"/>
          <w:tab w:val="left" w:pos="156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малого и среднего предпринимательства, впервые признанный социальным предприятием, прошел обучение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предпринимательства, проведение которой организовано центрами поддержки предпринимательства, центрами инноваций социальной сферы или акционерным обществом «Федеральная корпорация по развитию малого и среднего предпринимательства», или субъект малого и среднего предпринимательства, подтвердивший статус социального предприятия, реализует ранее созданный проект в сфере социального предпринимательства;</w:t>
      </w:r>
    </w:p>
    <w:p w:rsidR="00682FE2" w:rsidRPr="00682FE2" w:rsidRDefault="00682FE2" w:rsidP="007C12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682FE2" w:rsidRPr="00682FE2" w:rsidRDefault="00682FE2" w:rsidP="007C12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заявитель не является участником соглашений о разделе продукции;</w:t>
      </w:r>
    </w:p>
    <w:p w:rsidR="00682FE2" w:rsidRPr="00682FE2" w:rsidRDefault="00682FE2" w:rsidP="007C12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заявитель не осуществляет предпринимательскую деятельность в сфере игорного бизнеса;</w:t>
      </w:r>
    </w:p>
    <w:p w:rsidR="00682FE2" w:rsidRPr="00682FE2" w:rsidRDefault="00682FE2" w:rsidP="007C12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:rsidR="00682FE2" w:rsidRPr="00682FE2" w:rsidRDefault="00682FE2" w:rsidP="007C12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7) заявитель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682FE2" w:rsidRPr="00682FE2" w:rsidRDefault="00682FE2" w:rsidP="007C12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8) заявитель осуществляет деятельность в сфере социального предпринимательства, в соответствии с которым заявитель признан социальным предприятием;</w:t>
      </w:r>
    </w:p>
    <w:p w:rsidR="00682FE2" w:rsidRPr="00682FE2" w:rsidRDefault="00682FE2" w:rsidP="007C12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682FE2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состоянию на любую дату в течение периода, равного 30 календарным дням, предшествующего дате подачи документов для получения гранта, у субъекта малого и среднего предпринимательства отсутствует просроченная задолженность по налогам, сборам и иным обязательным платежам в бюджеты бюджетной системы Российской Федер</w:t>
      </w:r>
      <w:r w:rsidR="00745A4A">
        <w:rPr>
          <w:rFonts w:ascii="Times New Roman" w:eastAsia="Times New Roman" w:hAnsi="Times New Roman" w:cs="Times New Roman"/>
          <w:sz w:val="28"/>
          <w:szCs w:val="28"/>
          <w:lang w:eastAsia="ar-SA"/>
        </w:rPr>
        <w:t>ации, превышающая 1 тыс. рублей;</w:t>
      </w:r>
    </w:p>
    <w:p w:rsidR="00682FE2" w:rsidRPr="00682FE2" w:rsidRDefault="00682FE2" w:rsidP="007C12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у заявителя отсутствует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</w:t>
      </w: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 (в случае, если такие требования предусмотрены правовым актом). </w:t>
      </w:r>
    </w:p>
    <w:p w:rsidR="00682FE2" w:rsidRPr="00682FE2" w:rsidRDefault="00682FE2" w:rsidP="007C12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указанного пункта приостановлено до 1 января 2023 года постановлением Правительства Российской Федерации от 05.04.2022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году»;</w:t>
      </w:r>
    </w:p>
    <w:p w:rsidR="00682FE2" w:rsidRPr="00682FE2" w:rsidRDefault="00682FE2" w:rsidP="007C12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11) заявитель –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Федерации, а заявитель – индивидуальный предприниматель не прекратил деятельность в качестве индивидуального предпринимателя;</w:t>
      </w:r>
    </w:p>
    <w:p w:rsidR="00682FE2" w:rsidRPr="00682FE2" w:rsidRDefault="00682FE2" w:rsidP="007C12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12)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отбора;</w:t>
      </w:r>
    </w:p>
    <w:p w:rsidR="00682FE2" w:rsidRPr="00682FE2" w:rsidRDefault="00682FE2" w:rsidP="007C12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13)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82FE2" w:rsidRPr="00682FE2" w:rsidRDefault="00682FE2" w:rsidP="007C12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14) заявитель не получает средства из бюджета Камчатского края на основании иных нормативных правовых актов или муниципальных правовых актов на цели, указанные в настоящем Порядке;</w:t>
      </w:r>
    </w:p>
    <w:p w:rsidR="00682FE2" w:rsidRPr="00682FE2" w:rsidRDefault="00682FE2" w:rsidP="007C12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15) заявитель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682FE2" w:rsidRPr="00682FE2" w:rsidRDefault="00682FE2" w:rsidP="007C12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заявитель осуществляет виды экономической деятельности, информация о которых содержится в выписке в отношении заявителя из единого </w:t>
      </w: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государственного реестра юридических лиц или единого государственного реестра индивидуальных предпринимателей, и соответствующие осуществляемым заявителем видам предпринимательской деятельности и реализуемому проекту;</w:t>
      </w:r>
    </w:p>
    <w:p w:rsidR="00682FE2" w:rsidRPr="00682FE2" w:rsidRDefault="00682FE2" w:rsidP="007C12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17) в отношении заявителя отсутствует решение об отказе в предоставлении государственной поддержки в связи с представлением им недостоверных документов и (или) сведений, принятое в течение трех лет, предшествующих дате подачи заявления о предоставлении субсидии и документов, прилагаемых к нему;</w:t>
      </w:r>
    </w:p>
    <w:p w:rsidR="00682FE2" w:rsidRPr="00682FE2" w:rsidRDefault="00682FE2" w:rsidP="007C12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18) заявитель имеет подтвержденное право на объект(ы) недвижимого имущества, предназначенный(</w:t>
      </w:r>
      <w:proofErr w:type="spellStart"/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ведения предпринимательской деятельности (при необходимости использования такого имущества для реализации проекта);</w:t>
      </w:r>
    </w:p>
    <w:p w:rsidR="00682FE2" w:rsidRPr="00682FE2" w:rsidRDefault="00682FE2" w:rsidP="007C12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19) заявитель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государственными,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:rsidR="00682FE2" w:rsidRPr="00682FE2" w:rsidRDefault="00E2162F" w:rsidP="007C12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682FE2" w:rsidRPr="00682FE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предоставления</w:t>
      </w:r>
      <w:r w:rsidR="007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убсидии:</w:t>
      </w:r>
    </w:p>
    <w:p w:rsidR="00682FE2" w:rsidRPr="00682FE2" w:rsidRDefault="00682FE2" w:rsidP="007C12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представление заявителем полного перечня докумен</w:t>
      </w:r>
      <w:r w:rsidR="0009105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необходимых для получения С</w:t>
      </w: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(для индивидуальных предпринимателей и глав крестьянских (фермерских) хозяйств – согласно приложению 1 к настоящему Порядку; для юридических лиц – согласно приложению 2 к настоящему Порядку).</w:t>
      </w:r>
    </w:p>
    <w:p w:rsidR="00682FE2" w:rsidRPr="00682FE2" w:rsidRDefault="00682FE2" w:rsidP="007C12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запрет приобретать заявителем</w:t>
      </w:r>
      <w:r w:rsidRPr="00682F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юридическим лицом, и иными юридическими лицами, получающими средства на основании договоров, заключенных с заявителем, иностранную валюту за счет полученных из краевого бюджета средств,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 (далее – запрет приобретения иностранной валюты);</w:t>
      </w:r>
    </w:p>
    <w:p w:rsidR="00682FE2" w:rsidRPr="00682FE2" w:rsidRDefault="00682FE2" w:rsidP="007C125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682FE2">
        <w:rPr>
          <w:rFonts w:ascii="Times New Roman" w:hAnsi="Times New Roman" w:cs="Times New Roman"/>
          <w:sz w:val="28"/>
          <w:szCs w:val="28"/>
        </w:rPr>
        <w:t xml:space="preserve"> соответствие </w:t>
      </w: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направлений расходования средств субсидии, указанных в бизнес-плане, целям, определенным настоящим Порядком;</w:t>
      </w:r>
    </w:p>
    <w:p w:rsidR="00682FE2" w:rsidRPr="00682FE2" w:rsidRDefault="00682FE2" w:rsidP="007C125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использование заявителем собственных средств в размере не менее 25 процентов от размера расходов, предусмотренных на реализацию проекта, на цели, указанные в настоящем Порядке (в качестве подтверждения использования заявителем собственных средств не принимаются расходы, произведенные по сделкам с физическими лицами, не зарегистрированными в качестве индивидуальных предпринимателей, и гражданами, не применяющими </w:t>
      </w:r>
      <w:r w:rsidRPr="00682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специальный налоговый режим «Налог на профессиональный доход»</w:t>
      </w: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расходы, произведенные до даты государственной регистрации заявителя).</w:t>
      </w:r>
    </w:p>
    <w:p w:rsidR="00682FE2" w:rsidRPr="00682FE2" w:rsidRDefault="00682FE2" w:rsidP="007C125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подтверждения </w:t>
      </w:r>
      <w:proofErr w:type="spellStart"/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расходов, связанных с реализацией проекта в сфере социального предпринимательства, заявленного на получение субсидии, учитываются расходы, произведенные заявителем не ранее 1 января года обращения за предоставлением субсидии, и (или) которые будут произведены не позднее 6 месяцев со дня предоставления субсидии или в срок использования субсидии, установленный в случае продления срока предоставления отчета о расходовании средств субсидии в соответствии с настоящим Порядком;</w:t>
      </w:r>
    </w:p>
    <w:p w:rsidR="00682FE2" w:rsidRPr="00682FE2" w:rsidRDefault="00682FE2" w:rsidP="007C125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отсутствие в отношении заявителя решения об отказе в предоставлении государственной поддержки в связи с представлением им недостоверных документов и (или) сведений, принятого в течение трех лет, предшествующих дате подачи заявления на предоставление субсидии и документов, прилагаемых к нему;</w:t>
      </w:r>
    </w:p>
    <w:p w:rsidR="00682FE2" w:rsidRPr="00682FE2" w:rsidRDefault="00682FE2" w:rsidP="007C125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отсутствие принятого ранее в отношении заявителя решения об оказании аналогичной поддержки (поддержки, условия оказания которой совпадают, включая форму, вид поддержки и цели ее оказания) и сроки оказания которой не истекли;</w:t>
      </w:r>
    </w:p>
    <w:p w:rsidR="00682FE2" w:rsidRPr="00682FE2" w:rsidRDefault="00682FE2" w:rsidP="007C125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представление заявителем бизнес-плана по форме, приведенной в приложении 4 к настоящему Порядку.</w:t>
      </w:r>
    </w:p>
    <w:p w:rsidR="00682FE2" w:rsidRPr="00682FE2" w:rsidRDefault="00682FE2" w:rsidP="00682FE2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FE2" w:rsidRPr="00682FE2" w:rsidRDefault="00682FE2" w:rsidP="00091052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2FE2">
        <w:rPr>
          <w:rFonts w:ascii="Times New Roman" w:eastAsia="Calibri" w:hAnsi="Times New Roman" w:cs="Times New Roman"/>
          <w:sz w:val="28"/>
          <w:szCs w:val="28"/>
        </w:rPr>
        <w:t>3. Порядок приема заявок на участие в конкурсном отборе</w:t>
      </w:r>
    </w:p>
    <w:p w:rsidR="00682FE2" w:rsidRPr="00682FE2" w:rsidRDefault="00682FE2" w:rsidP="00682FE2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FE2" w:rsidRPr="00682FE2" w:rsidRDefault="00E2162F" w:rsidP="009907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CF135C">
        <w:rPr>
          <w:rFonts w:ascii="Times New Roman" w:eastAsia="Calibri" w:hAnsi="Times New Roman" w:cs="Times New Roman"/>
          <w:sz w:val="28"/>
          <w:szCs w:val="28"/>
        </w:rPr>
        <w:t>.</w:t>
      </w:r>
      <w:r w:rsidR="00682FE2" w:rsidRPr="00682FE2">
        <w:rPr>
          <w:rFonts w:ascii="Times New Roman" w:eastAsia="Calibri" w:hAnsi="Times New Roman" w:cs="Times New Roman"/>
          <w:sz w:val="28"/>
          <w:szCs w:val="28"/>
        </w:rPr>
        <w:t xml:space="preserve"> Объявление о проведении отбора (далее – объявление) размещается на едином портале и</w:t>
      </w:r>
      <w:r w:rsidR="00E86582">
        <w:rPr>
          <w:rFonts w:ascii="Times New Roman" w:eastAsia="Calibri" w:hAnsi="Times New Roman" w:cs="Times New Roman"/>
          <w:sz w:val="28"/>
          <w:szCs w:val="28"/>
        </w:rPr>
        <w:t>ли</w:t>
      </w:r>
      <w:r w:rsidR="00682FE2" w:rsidRPr="00682FE2">
        <w:rPr>
          <w:rFonts w:ascii="Times New Roman" w:eastAsia="Calibri" w:hAnsi="Times New Roman" w:cs="Times New Roman"/>
          <w:sz w:val="28"/>
          <w:szCs w:val="28"/>
        </w:rPr>
        <w:t xml:space="preserve"> на странице Министерства на официальном сайте исполнительных органов государственной власти Камчатского края </w:t>
      </w:r>
      <w:r w:rsidR="00682FE2" w:rsidRPr="00682FE2">
        <w:rPr>
          <w:rFonts w:ascii="Times New Roman" w:hAnsi="Times New Roman" w:cs="Times New Roman"/>
          <w:sz w:val="28"/>
          <w:szCs w:val="28"/>
        </w:rPr>
        <w:t>(</w:t>
      </w:r>
      <w:r w:rsidR="00682FE2" w:rsidRPr="00682FE2">
        <w:rPr>
          <w:rFonts w:ascii="Times New Roman" w:eastAsia="Calibri" w:hAnsi="Times New Roman" w:cs="Times New Roman"/>
          <w:sz w:val="28"/>
          <w:szCs w:val="28"/>
        </w:rPr>
        <w:t>https://minecon.kamgov.ru/) в сети «Интернет» (далее – официальный сайт</w:t>
      </w:r>
      <w:r w:rsidR="00CF135C">
        <w:rPr>
          <w:rFonts w:ascii="Times New Roman" w:eastAsia="Calibri" w:hAnsi="Times New Roman" w:cs="Times New Roman"/>
          <w:sz w:val="28"/>
          <w:szCs w:val="28"/>
        </w:rPr>
        <w:t xml:space="preserve"> Министерства</w:t>
      </w:r>
      <w:r w:rsidR="00682FE2" w:rsidRPr="00682FE2">
        <w:rPr>
          <w:rFonts w:ascii="Times New Roman" w:eastAsia="Calibri" w:hAnsi="Times New Roman" w:cs="Times New Roman"/>
          <w:sz w:val="28"/>
          <w:szCs w:val="28"/>
        </w:rPr>
        <w:t>) не менее чем за 5 рабочих дней до начала приема заявлений о предоставлении субсидии и документов, прилагаемых к ним.</w:t>
      </w:r>
    </w:p>
    <w:p w:rsidR="00682FE2" w:rsidRPr="00682FE2" w:rsidRDefault="00E2162F" w:rsidP="009907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="00682FE2" w:rsidRPr="00682FE2">
        <w:rPr>
          <w:rFonts w:ascii="Times New Roman" w:eastAsia="Calibri" w:hAnsi="Times New Roman" w:cs="Times New Roman"/>
          <w:sz w:val="28"/>
          <w:szCs w:val="28"/>
        </w:rPr>
        <w:t>. Объявление о проведении конкурсного отбора содержит следующую информацию:</w:t>
      </w:r>
    </w:p>
    <w:p w:rsidR="00682FE2" w:rsidRPr="00682FE2" w:rsidRDefault="00682FE2" w:rsidP="00990731">
      <w:pPr>
        <w:numPr>
          <w:ilvl w:val="0"/>
          <w:numId w:val="15"/>
        </w:numPr>
        <w:tabs>
          <w:tab w:val="left" w:pos="851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E2">
        <w:rPr>
          <w:rFonts w:ascii="Times New Roman" w:eastAsia="Calibri" w:hAnsi="Times New Roman" w:cs="Times New Roman"/>
          <w:sz w:val="28"/>
          <w:szCs w:val="28"/>
        </w:rPr>
        <w:t>сроки проведения отбора</w:t>
      </w:r>
      <w:r w:rsidR="00FB687E">
        <w:rPr>
          <w:rFonts w:ascii="Times New Roman" w:eastAsia="Calibri" w:hAnsi="Times New Roman" w:cs="Times New Roman"/>
          <w:sz w:val="28"/>
          <w:szCs w:val="28"/>
        </w:rPr>
        <w:t xml:space="preserve"> (дата и время начала (окончания) подачи (приема) </w:t>
      </w:r>
      <w:r w:rsidR="00C15E70">
        <w:rPr>
          <w:rFonts w:ascii="Times New Roman" w:eastAsia="Calibri" w:hAnsi="Times New Roman" w:cs="Times New Roman"/>
          <w:sz w:val="28"/>
          <w:szCs w:val="28"/>
        </w:rPr>
        <w:t>предложений (конкурсных заявок) участниками конкурса), которые не могут быть меньше 30 календарных дней, следующих за днем размещения объявления о проведении конкурса, а также информация о возможности проведения нескольких этапов конкурса с указанием сроков (порядка) их проведения;</w:t>
      </w:r>
    </w:p>
    <w:p w:rsidR="00682FE2" w:rsidRPr="00682FE2" w:rsidRDefault="00682FE2" w:rsidP="00990731">
      <w:pPr>
        <w:numPr>
          <w:ilvl w:val="0"/>
          <w:numId w:val="15"/>
        </w:numPr>
        <w:tabs>
          <w:tab w:val="left" w:pos="851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E2">
        <w:rPr>
          <w:rFonts w:ascii="Times New Roman" w:eastAsia="Calibri" w:hAnsi="Times New Roman" w:cs="Times New Roman"/>
          <w:sz w:val="28"/>
          <w:szCs w:val="28"/>
        </w:rPr>
        <w:t xml:space="preserve">наименование, </w:t>
      </w:r>
      <w:r w:rsidR="003B582D">
        <w:rPr>
          <w:rFonts w:ascii="Times New Roman" w:eastAsia="Calibri" w:hAnsi="Times New Roman" w:cs="Times New Roman"/>
          <w:sz w:val="28"/>
          <w:szCs w:val="28"/>
        </w:rPr>
        <w:t>место</w:t>
      </w:r>
      <w:r w:rsidRPr="003B582D">
        <w:rPr>
          <w:rFonts w:ascii="Times New Roman" w:eastAsia="Calibri" w:hAnsi="Times New Roman" w:cs="Times New Roman"/>
          <w:sz w:val="28"/>
          <w:szCs w:val="28"/>
        </w:rPr>
        <w:t>нахождения</w:t>
      </w:r>
      <w:r w:rsidRPr="00682FE2">
        <w:rPr>
          <w:rFonts w:ascii="Times New Roman" w:eastAsia="Calibri" w:hAnsi="Times New Roman" w:cs="Times New Roman"/>
          <w:sz w:val="28"/>
          <w:szCs w:val="28"/>
        </w:rPr>
        <w:t>, почтовый адрес, адрес электронной почты Министерства;</w:t>
      </w:r>
    </w:p>
    <w:p w:rsidR="00682FE2" w:rsidRPr="00682FE2" w:rsidRDefault="00682FE2" w:rsidP="00990731">
      <w:pPr>
        <w:numPr>
          <w:ilvl w:val="0"/>
          <w:numId w:val="15"/>
        </w:numPr>
        <w:tabs>
          <w:tab w:val="left" w:pos="851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E2">
        <w:rPr>
          <w:rFonts w:ascii="Times New Roman" w:eastAsia="Calibri" w:hAnsi="Times New Roman" w:cs="Times New Roman"/>
          <w:sz w:val="28"/>
          <w:szCs w:val="28"/>
        </w:rPr>
        <w:t>результаты предоставления субсидии;</w:t>
      </w:r>
    </w:p>
    <w:p w:rsidR="00682FE2" w:rsidRPr="00682FE2" w:rsidRDefault="00682FE2" w:rsidP="00990731">
      <w:pPr>
        <w:numPr>
          <w:ilvl w:val="0"/>
          <w:numId w:val="15"/>
        </w:numPr>
        <w:tabs>
          <w:tab w:val="left" w:pos="851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E2">
        <w:rPr>
          <w:rFonts w:ascii="Times New Roman" w:eastAsia="Calibri" w:hAnsi="Times New Roman" w:cs="Times New Roman"/>
          <w:sz w:val="28"/>
          <w:szCs w:val="28"/>
        </w:rPr>
        <w:t>доменное имя и (или) указатели страниц системы «Электронный бюджет» или иной сайт в информационно-телекоммуникационной сети «Интернет», на котором обеспечивается проведение отбора;</w:t>
      </w:r>
    </w:p>
    <w:p w:rsidR="00682FE2" w:rsidRPr="00682FE2" w:rsidRDefault="00682FE2" w:rsidP="00990731">
      <w:pPr>
        <w:numPr>
          <w:ilvl w:val="0"/>
          <w:numId w:val="15"/>
        </w:numPr>
        <w:tabs>
          <w:tab w:val="left" w:pos="851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E2">
        <w:rPr>
          <w:rFonts w:ascii="Times New Roman" w:eastAsia="Calibri" w:hAnsi="Times New Roman" w:cs="Times New Roman"/>
          <w:sz w:val="28"/>
          <w:szCs w:val="28"/>
        </w:rPr>
        <w:lastRenderedPageBreak/>
        <w:t>требования к СМСП-СП и перечень документов, представляемых СМСП-СП для подтверждения их соответствия указанным требованиям;</w:t>
      </w:r>
    </w:p>
    <w:p w:rsidR="00682FE2" w:rsidRPr="00682FE2" w:rsidRDefault="00682FE2" w:rsidP="00990731">
      <w:pPr>
        <w:numPr>
          <w:ilvl w:val="0"/>
          <w:numId w:val="15"/>
        </w:numPr>
        <w:tabs>
          <w:tab w:val="left" w:pos="851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E2">
        <w:rPr>
          <w:rFonts w:ascii="Times New Roman" w:eastAsia="Calibri" w:hAnsi="Times New Roman" w:cs="Times New Roman"/>
          <w:sz w:val="28"/>
          <w:szCs w:val="28"/>
        </w:rPr>
        <w:t xml:space="preserve">порядок подачи </w:t>
      </w:r>
      <w:r w:rsidR="00052FBC">
        <w:rPr>
          <w:rFonts w:ascii="Times New Roman" w:eastAsia="Calibri" w:hAnsi="Times New Roman" w:cs="Times New Roman"/>
          <w:sz w:val="28"/>
          <w:szCs w:val="28"/>
        </w:rPr>
        <w:t>конкурсных заявок</w:t>
      </w:r>
      <w:r w:rsidRPr="00682FE2">
        <w:rPr>
          <w:rFonts w:ascii="Times New Roman" w:eastAsia="Calibri" w:hAnsi="Times New Roman" w:cs="Times New Roman"/>
          <w:sz w:val="28"/>
          <w:szCs w:val="28"/>
        </w:rPr>
        <w:t xml:space="preserve"> и требований, предъявляемых к форме и содержанию предложений, правила присвоения порядковых номеров предложениям;</w:t>
      </w:r>
    </w:p>
    <w:p w:rsidR="00682FE2" w:rsidRPr="00682FE2" w:rsidRDefault="00682FE2" w:rsidP="00990731">
      <w:pPr>
        <w:numPr>
          <w:ilvl w:val="0"/>
          <w:numId w:val="15"/>
        </w:numPr>
        <w:tabs>
          <w:tab w:val="left" w:pos="709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E2">
        <w:rPr>
          <w:rFonts w:ascii="Times New Roman" w:eastAsia="Calibri" w:hAnsi="Times New Roman" w:cs="Times New Roman"/>
          <w:sz w:val="28"/>
          <w:szCs w:val="28"/>
        </w:rPr>
        <w:t xml:space="preserve">порядок отзыва </w:t>
      </w:r>
      <w:r w:rsidR="00052FBC">
        <w:rPr>
          <w:rFonts w:ascii="Times New Roman" w:eastAsia="Calibri" w:hAnsi="Times New Roman" w:cs="Times New Roman"/>
          <w:sz w:val="28"/>
          <w:szCs w:val="28"/>
        </w:rPr>
        <w:t xml:space="preserve">конкурсных </w:t>
      </w:r>
      <w:r w:rsidRPr="00682FE2">
        <w:rPr>
          <w:rFonts w:ascii="Times New Roman" w:eastAsia="Calibri" w:hAnsi="Times New Roman" w:cs="Times New Roman"/>
          <w:sz w:val="28"/>
          <w:szCs w:val="28"/>
        </w:rPr>
        <w:t xml:space="preserve">заявок, порядок возврата </w:t>
      </w:r>
      <w:r w:rsidR="00052FBC">
        <w:rPr>
          <w:rFonts w:ascii="Times New Roman" w:eastAsia="Calibri" w:hAnsi="Times New Roman" w:cs="Times New Roman"/>
          <w:sz w:val="28"/>
          <w:szCs w:val="28"/>
        </w:rPr>
        <w:t xml:space="preserve">конкурсных </w:t>
      </w:r>
      <w:r w:rsidRPr="00682FE2">
        <w:rPr>
          <w:rFonts w:ascii="Times New Roman" w:eastAsia="Calibri" w:hAnsi="Times New Roman" w:cs="Times New Roman"/>
          <w:sz w:val="28"/>
          <w:szCs w:val="28"/>
        </w:rPr>
        <w:t xml:space="preserve">заявок, определяющий в том числе основания для возврата </w:t>
      </w:r>
      <w:r w:rsidR="00052FBC">
        <w:rPr>
          <w:rFonts w:ascii="Times New Roman" w:eastAsia="Calibri" w:hAnsi="Times New Roman" w:cs="Times New Roman"/>
          <w:sz w:val="28"/>
          <w:szCs w:val="28"/>
        </w:rPr>
        <w:t xml:space="preserve">конкурсных </w:t>
      </w:r>
      <w:r w:rsidRPr="00682FE2">
        <w:rPr>
          <w:rFonts w:ascii="Times New Roman" w:eastAsia="Calibri" w:hAnsi="Times New Roman" w:cs="Times New Roman"/>
          <w:sz w:val="28"/>
          <w:szCs w:val="28"/>
        </w:rPr>
        <w:t xml:space="preserve">заявок, порядок внесения изменений в </w:t>
      </w:r>
      <w:r w:rsidR="00052FBC">
        <w:rPr>
          <w:rFonts w:ascii="Times New Roman" w:eastAsia="Calibri" w:hAnsi="Times New Roman" w:cs="Times New Roman"/>
          <w:sz w:val="28"/>
          <w:szCs w:val="28"/>
        </w:rPr>
        <w:t>конкурсные заявки</w:t>
      </w:r>
      <w:r w:rsidRPr="00682FE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2FE2" w:rsidRPr="00682FE2" w:rsidRDefault="00682FE2" w:rsidP="00990731">
      <w:pPr>
        <w:numPr>
          <w:ilvl w:val="0"/>
          <w:numId w:val="15"/>
        </w:numPr>
        <w:tabs>
          <w:tab w:val="left" w:pos="851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E2">
        <w:rPr>
          <w:rFonts w:ascii="Times New Roman" w:eastAsia="Calibri" w:hAnsi="Times New Roman" w:cs="Times New Roman"/>
          <w:sz w:val="28"/>
          <w:szCs w:val="28"/>
        </w:rPr>
        <w:t>правила рассмотрения и оценки заявок участников отбора;</w:t>
      </w:r>
    </w:p>
    <w:p w:rsidR="00682FE2" w:rsidRPr="00682FE2" w:rsidRDefault="00682FE2" w:rsidP="00990731">
      <w:pPr>
        <w:numPr>
          <w:ilvl w:val="0"/>
          <w:numId w:val="15"/>
        </w:numPr>
        <w:tabs>
          <w:tab w:val="left" w:pos="709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E2">
        <w:rPr>
          <w:rFonts w:ascii="Times New Roman" w:eastAsia="Calibri" w:hAnsi="Times New Roman" w:cs="Times New Roman"/>
          <w:sz w:val="28"/>
          <w:szCs w:val="28"/>
        </w:rPr>
        <w:t>порядок предоставления участникам отбора разъяснений положений объявления, дата начала и окончания срока такого предоставления;</w:t>
      </w:r>
    </w:p>
    <w:p w:rsidR="00682FE2" w:rsidRPr="00682FE2" w:rsidRDefault="00682FE2" w:rsidP="00990731">
      <w:pPr>
        <w:numPr>
          <w:ilvl w:val="0"/>
          <w:numId w:val="15"/>
        </w:numPr>
        <w:tabs>
          <w:tab w:val="left" w:pos="709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E2">
        <w:rPr>
          <w:rFonts w:ascii="Times New Roman" w:eastAsia="Calibri" w:hAnsi="Times New Roman" w:cs="Times New Roman"/>
          <w:sz w:val="28"/>
          <w:szCs w:val="28"/>
        </w:rPr>
        <w:t>срок, в течение которого получатели субсидий должны подписать соглашение о предоставлении субсидии;</w:t>
      </w:r>
    </w:p>
    <w:p w:rsidR="00682FE2" w:rsidRPr="00682FE2" w:rsidRDefault="00682FE2" w:rsidP="00990731">
      <w:pPr>
        <w:numPr>
          <w:ilvl w:val="0"/>
          <w:numId w:val="15"/>
        </w:numPr>
        <w:tabs>
          <w:tab w:val="left" w:pos="709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E2">
        <w:rPr>
          <w:rFonts w:ascii="Times New Roman" w:eastAsia="Calibri" w:hAnsi="Times New Roman" w:cs="Times New Roman"/>
          <w:sz w:val="28"/>
          <w:szCs w:val="28"/>
        </w:rPr>
        <w:t>условия признания победителя (победителей) отбора уклонившимся от заключения соглашения;</w:t>
      </w:r>
    </w:p>
    <w:p w:rsidR="00682FE2" w:rsidRPr="00682FE2" w:rsidRDefault="00682FE2" w:rsidP="00990731">
      <w:pPr>
        <w:numPr>
          <w:ilvl w:val="0"/>
          <w:numId w:val="15"/>
        </w:numPr>
        <w:tabs>
          <w:tab w:val="left" w:pos="709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E2">
        <w:rPr>
          <w:rFonts w:ascii="Times New Roman" w:eastAsia="Calibri" w:hAnsi="Times New Roman" w:cs="Times New Roman"/>
          <w:sz w:val="28"/>
          <w:szCs w:val="28"/>
        </w:rPr>
        <w:t>дата размещения результатов отбора на едином портале и</w:t>
      </w:r>
      <w:r w:rsidR="000B6D94">
        <w:rPr>
          <w:rFonts w:ascii="Times New Roman" w:eastAsia="Calibri" w:hAnsi="Times New Roman" w:cs="Times New Roman"/>
          <w:sz w:val="28"/>
          <w:szCs w:val="28"/>
        </w:rPr>
        <w:t>ли</w:t>
      </w:r>
      <w:r w:rsidRPr="00682FE2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Министерства в сети Интернет по адресу: https://minecon.kamgov.ru/, которая не может быть позднее 14-го календарного дня, следующего за днем определения победителя конкурсного отбора.</w:t>
      </w:r>
    </w:p>
    <w:p w:rsidR="00682FE2" w:rsidRDefault="00E2162F" w:rsidP="00990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="00682FE2" w:rsidRPr="00682FE2">
        <w:rPr>
          <w:rFonts w:ascii="Times New Roman" w:eastAsia="Calibri" w:hAnsi="Times New Roman" w:cs="Times New Roman"/>
          <w:sz w:val="28"/>
          <w:szCs w:val="28"/>
        </w:rPr>
        <w:t>. СМСП-СП представляет конкурсную заявку в автономную некоммерческую организацию «Камчатский центр поддержки предпринимательства» (далее – Центр).</w:t>
      </w:r>
    </w:p>
    <w:p w:rsidR="00726E60" w:rsidRPr="00682FE2" w:rsidRDefault="00726E60" w:rsidP="00990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приема Центром конкурсных заявок составляет не менее 30 календарных дней, следующих за днем размещения объявления о проведении конкурса.</w:t>
      </w:r>
    </w:p>
    <w:p w:rsidR="00682FE2" w:rsidRPr="00682FE2" w:rsidRDefault="00682FE2" w:rsidP="00990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E2">
        <w:rPr>
          <w:rFonts w:ascii="Times New Roman" w:eastAsia="Calibri" w:hAnsi="Times New Roman" w:cs="Times New Roman"/>
          <w:sz w:val="28"/>
          <w:szCs w:val="28"/>
        </w:rPr>
        <w:t>В рамках одного конкурсного отбора СМСП-СП имеет право подать только одну конкурсную заявку.</w:t>
      </w:r>
    </w:p>
    <w:p w:rsidR="00682FE2" w:rsidRDefault="00E2162F" w:rsidP="00990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</w:t>
      </w:r>
      <w:r w:rsidR="00682FE2" w:rsidRPr="0018777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82FE2" w:rsidRPr="00682FE2">
        <w:rPr>
          <w:rFonts w:ascii="Times New Roman" w:eastAsia="Calibri" w:hAnsi="Times New Roman" w:cs="Times New Roman"/>
          <w:sz w:val="28"/>
          <w:szCs w:val="28"/>
        </w:rPr>
        <w:t>Конкурсная заявка может быть представлена в Центр лично заявителем либо его представителем</w:t>
      </w:r>
      <w:r w:rsidR="00032608">
        <w:rPr>
          <w:rFonts w:ascii="Times New Roman" w:eastAsia="Calibri" w:hAnsi="Times New Roman" w:cs="Times New Roman"/>
          <w:sz w:val="28"/>
          <w:szCs w:val="28"/>
        </w:rPr>
        <w:t xml:space="preserve"> на основании доверенности, оформленной в соответствии с законодательством Российской Ф</w:t>
      </w:r>
      <w:r w:rsidR="006956DA">
        <w:rPr>
          <w:rFonts w:ascii="Times New Roman" w:eastAsia="Calibri" w:hAnsi="Times New Roman" w:cs="Times New Roman"/>
          <w:sz w:val="28"/>
          <w:szCs w:val="28"/>
        </w:rPr>
        <w:t>е</w:t>
      </w:r>
      <w:r w:rsidR="00032608">
        <w:rPr>
          <w:rFonts w:ascii="Times New Roman" w:eastAsia="Calibri" w:hAnsi="Times New Roman" w:cs="Times New Roman"/>
          <w:sz w:val="28"/>
          <w:szCs w:val="28"/>
        </w:rPr>
        <w:t>дерации</w:t>
      </w:r>
      <w:r w:rsidR="00682FE2" w:rsidRPr="00682FE2">
        <w:rPr>
          <w:rFonts w:ascii="Times New Roman" w:eastAsia="Calibri" w:hAnsi="Times New Roman" w:cs="Times New Roman"/>
          <w:sz w:val="28"/>
          <w:szCs w:val="28"/>
        </w:rPr>
        <w:t>, передана курьерской службой доставки, или направлена посредством почтовой связи.</w:t>
      </w:r>
    </w:p>
    <w:p w:rsidR="001D1B28" w:rsidRPr="00682FE2" w:rsidRDefault="00E2162F" w:rsidP="00990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="001D1B2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D1B28" w:rsidRPr="00187777">
        <w:rPr>
          <w:rFonts w:ascii="Times New Roman" w:eastAsia="Calibri" w:hAnsi="Times New Roman" w:cs="Times New Roman"/>
          <w:sz w:val="28"/>
          <w:szCs w:val="28"/>
        </w:rPr>
        <w:t>Все листы конкурсной</w:t>
      </w:r>
      <w:r w:rsidR="001D1B28" w:rsidRPr="00682FE2">
        <w:rPr>
          <w:rFonts w:ascii="Times New Roman" w:eastAsia="Calibri" w:hAnsi="Times New Roman" w:cs="Times New Roman"/>
          <w:sz w:val="28"/>
          <w:szCs w:val="28"/>
        </w:rPr>
        <w:t xml:space="preserve"> заявки должны быть сшиты, пронумерованы, заверены подписью индивидуального предпринимателя (главы (крестьянского) фермерского хозяйства) или руководителя юридического лица.</w:t>
      </w:r>
    </w:p>
    <w:p w:rsidR="001D1B28" w:rsidRPr="00682FE2" w:rsidRDefault="001D1B28" w:rsidP="00990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B28">
        <w:rPr>
          <w:rFonts w:ascii="Times New Roman" w:eastAsia="Calibri" w:hAnsi="Times New Roman" w:cs="Times New Roman"/>
          <w:sz w:val="28"/>
          <w:szCs w:val="28"/>
        </w:rPr>
        <w:t xml:space="preserve">В случае личного представления конкурсной заявки </w:t>
      </w:r>
      <w:r w:rsidR="00DD79D5">
        <w:rPr>
          <w:rFonts w:ascii="Times New Roman" w:eastAsia="Calibri" w:hAnsi="Times New Roman" w:cs="Times New Roman"/>
          <w:sz w:val="28"/>
          <w:szCs w:val="28"/>
        </w:rPr>
        <w:t>участником отбора</w:t>
      </w:r>
      <w:r w:rsidRPr="001D1B28">
        <w:rPr>
          <w:rFonts w:ascii="Times New Roman" w:eastAsia="Calibri" w:hAnsi="Times New Roman" w:cs="Times New Roman"/>
          <w:sz w:val="28"/>
          <w:szCs w:val="28"/>
        </w:rPr>
        <w:t xml:space="preserve"> либо его представителем копии документов, необходимых для получения субсидии, представляются с предъявлением оригиналов для сверки. При направлении конкурсной заявки Центру курьерской службой доставки либо посредством почтовой связи копии документов, необходимых для получения субсидии, представляются заверенными надлежащим образом.</w:t>
      </w:r>
    </w:p>
    <w:p w:rsidR="00682FE2" w:rsidRPr="00682FE2" w:rsidRDefault="00E2162F" w:rsidP="00990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</w:t>
      </w:r>
      <w:r w:rsidR="00682FE2" w:rsidRPr="00682FE2">
        <w:rPr>
          <w:rFonts w:ascii="Times New Roman" w:eastAsia="Calibri" w:hAnsi="Times New Roman" w:cs="Times New Roman"/>
          <w:sz w:val="28"/>
          <w:szCs w:val="28"/>
        </w:rPr>
        <w:t xml:space="preserve">. Конкурсные заявки регистрируются в журнале регистрации конкурсных заявок в момент их поступления в Центр. В случае личного представления конкурсной заявки запись регистрации включает в себя номер по порядку, наименование заявителя, дату, время, подпись и расшифровку подписи лица, вручившего конкурсную заявку, подпись и расшифровку подписи лица, </w:t>
      </w:r>
      <w:r w:rsidR="00682FE2" w:rsidRPr="00682FE2">
        <w:rPr>
          <w:rFonts w:ascii="Times New Roman" w:eastAsia="Calibri" w:hAnsi="Times New Roman" w:cs="Times New Roman"/>
          <w:sz w:val="28"/>
          <w:szCs w:val="28"/>
        </w:rPr>
        <w:lastRenderedPageBreak/>
        <w:t>принявшего конкурсную заявку. При поступлении конкурсной заявки через курьерскую службу доставки либо посредством почтовой связи запись регистрации включает в себя номер по порядку, наименование заявителя, дату, время, подпись и расшифровку подписи лица, принявшего конкурсную заявку.</w:t>
      </w:r>
    </w:p>
    <w:p w:rsidR="00682FE2" w:rsidRPr="00682FE2" w:rsidRDefault="00E2162F" w:rsidP="00990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</w:t>
      </w:r>
      <w:r w:rsidR="00682FE2" w:rsidRPr="00682FE2">
        <w:rPr>
          <w:rFonts w:ascii="Times New Roman" w:eastAsia="Calibri" w:hAnsi="Times New Roman" w:cs="Times New Roman"/>
          <w:sz w:val="28"/>
          <w:szCs w:val="28"/>
        </w:rPr>
        <w:t>. Датой и временем поступления конкурсной заявки считаются дата и время ее получения Центром.</w:t>
      </w:r>
    </w:p>
    <w:p w:rsidR="00682FE2" w:rsidRPr="00682FE2" w:rsidRDefault="00E2162F" w:rsidP="00990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</w:t>
      </w:r>
      <w:r w:rsidR="00682FE2" w:rsidRPr="00682FE2">
        <w:rPr>
          <w:rFonts w:ascii="Times New Roman" w:eastAsia="Calibri" w:hAnsi="Times New Roman" w:cs="Times New Roman"/>
          <w:sz w:val="28"/>
          <w:szCs w:val="28"/>
        </w:rPr>
        <w:t>. В случае одновременного поступления в Центр</w:t>
      </w:r>
      <w:r w:rsidR="00682FE2" w:rsidRPr="00682FE2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двух или более конкурсных заявок, направленных </w:t>
      </w:r>
      <w:r w:rsidR="00682FE2" w:rsidRPr="00682FE2">
        <w:rPr>
          <w:rFonts w:ascii="Times New Roman" w:eastAsia="Calibri" w:hAnsi="Times New Roman" w:cs="Times New Roman"/>
          <w:sz w:val="28"/>
          <w:szCs w:val="28"/>
        </w:rPr>
        <w:t>посредством почтовой связи, последовательность их регистрации устанавливается в соответствии с датой их отправления.</w:t>
      </w:r>
      <w:r w:rsidR="00682FE2" w:rsidRPr="00682FE2">
        <w:rPr>
          <w:rFonts w:ascii="Times New Roman" w:eastAsia="Calibri" w:hAnsi="Times New Roman" w:cs="Times New Roman"/>
          <w:bCs/>
          <w:sz w:val="28"/>
          <w:szCs w:val="28"/>
        </w:rPr>
        <w:t xml:space="preserve"> При этом в журнале регистрации конкурсных заявок датой поступления конкурсных заявок посредством почтовой связи указывается дата отправления таких конкурсных заявок, а время приема в день поступления устанавливается с понедельника по четверг в 1</w:t>
      </w:r>
      <w:r w:rsidR="0003688C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682FE2" w:rsidRPr="00682FE2">
        <w:rPr>
          <w:rFonts w:ascii="Times New Roman" w:eastAsia="Calibri" w:hAnsi="Times New Roman" w:cs="Times New Roman"/>
          <w:bCs/>
          <w:sz w:val="28"/>
          <w:szCs w:val="28"/>
        </w:rPr>
        <w:t>:30, а по пятницам в 1</w:t>
      </w:r>
      <w:r w:rsidR="0003688C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682FE2" w:rsidRPr="00682FE2">
        <w:rPr>
          <w:rFonts w:ascii="Times New Roman" w:eastAsia="Calibri" w:hAnsi="Times New Roman" w:cs="Times New Roman"/>
          <w:bCs/>
          <w:sz w:val="28"/>
          <w:szCs w:val="28"/>
        </w:rPr>
        <w:t>:00, согласно дню поступления в Центр.</w:t>
      </w:r>
    </w:p>
    <w:p w:rsidR="00682FE2" w:rsidRPr="00682FE2" w:rsidRDefault="00682FE2" w:rsidP="00990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2FE2">
        <w:rPr>
          <w:rFonts w:ascii="Times New Roman" w:eastAsia="Calibri" w:hAnsi="Times New Roman" w:cs="Times New Roman"/>
          <w:sz w:val="28"/>
          <w:szCs w:val="28"/>
        </w:rPr>
        <w:t>В случае одновременного поступления в Центр</w:t>
      </w:r>
      <w:r w:rsidRPr="00682FE2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двух или более конкурсных заявок, направленных</w:t>
      </w:r>
      <w:r w:rsidRPr="00682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2FE2">
        <w:rPr>
          <w:rFonts w:ascii="Times New Roman" w:eastAsia="Calibri" w:hAnsi="Times New Roman" w:cs="Times New Roman"/>
          <w:sz w:val="28"/>
          <w:szCs w:val="28"/>
          <w:lang w:val="x-none"/>
        </w:rPr>
        <w:t>через курьерскую службу доставки</w:t>
      </w:r>
      <w:r w:rsidRPr="00682FE2">
        <w:rPr>
          <w:rFonts w:ascii="Times New Roman" w:eastAsia="Calibri" w:hAnsi="Times New Roman" w:cs="Times New Roman"/>
          <w:sz w:val="28"/>
          <w:szCs w:val="28"/>
        </w:rPr>
        <w:t>, последовательность их регистрации устанавливается в соответствии с датой их отправления.</w:t>
      </w:r>
    </w:p>
    <w:p w:rsidR="00682FE2" w:rsidRPr="00682FE2" w:rsidRDefault="00E2162F" w:rsidP="00990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682FE2" w:rsidRPr="00682FE2">
        <w:rPr>
          <w:rFonts w:ascii="Times New Roman" w:eastAsia="Calibri" w:hAnsi="Times New Roman" w:cs="Times New Roman"/>
          <w:sz w:val="28"/>
          <w:szCs w:val="28"/>
        </w:rPr>
        <w:t xml:space="preserve">. СМСП-СП вправе отозвать заявку в любое время до момента рассмотрения ее рабочей группой, о чем вносится соответствующая запись в журнал регистрации заявлений о предоставлении субсидий. </w:t>
      </w:r>
    </w:p>
    <w:p w:rsidR="00682FE2" w:rsidRPr="00682FE2" w:rsidRDefault="00E2162F" w:rsidP="00990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</w:t>
      </w:r>
      <w:r w:rsidR="00682FE2" w:rsidRPr="00682FE2">
        <w:rPr>
          <w:rFonts w:ascii="Times New Roman" w:eastAsia="Calibri" w:hAnsi="Times New Roman" w:cs="Times New Roman"/>
          <w:sz w:val="28"/>
          <w:szCs w:val="28"/>
        </w:rPr>
        <w:t xml:space="preserve">. Отзыв конкурсной заявки производится на основании письменного заявления </w:t>
      </w:r>
      <w:r w:rsidR="00F45AF2">
        <w:rPr>
          <w:rFonts w:ascii="Times New Roman" w:eastAsia="Calibri" w:hAnsi="Times New Roman" w:cs="Times New Roman"/>
          <w:sz w:val="28"/>
          <w:szCs w:val="28"/>
        </w:rPr>
        <w:t>участника отбора</w:t>
      </w:r>
      <w:r w:rsidR="00682FE2" w:rsidRPr="00682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2FE2" w:rsidRDefault="00E2162F" w:rsidP="00990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</w:t>
      </w:r>
      <w:r w:rsidR="00682FE2" w:rsidRPr="00682FE2">
        <w:rPr>
          <w:rFonts w:ascii="Times New Roman" w:eastAsia="Calibri" w:hAnsi="Times New Roman" w:cs="Times New Roman"/>
          <w:sz w:val="28"/>
          <w:szCs w:val="28"/>
        </w:rPr>
        <w:t>. После рассмотрения заявки рабочей группой конкурсная заявка возврату не подлежит.</w:t>
      </w:r>
    </w:p>
    <w:p w:rsidR="00FD1CF0" w:rsidRPr="00682FE2" w:rsidRDefault="00E2162F" w:rsidP="00990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</w:t>
      </w:r>
      <w:r w:rsidR="00FD1CF0">
        <w:rPr>
          <w:rFonts w:ascii="Times New Roman" w:eastAsia="Calibri" w:hAnsi="Times New Roman" w:cs="Times New Roman"/>
          <w:sz w:val="28"/>
          <w:szCs w:val="28"/>
        </w:rPr>
        <w:t xml:space="preserve">. Решение </w:t>
      </w:r>
      <w:r w:rsidR="00FD1CF0" w:rsidRPr="00FD1CF0">
        <w:rPr>
          <w:rFonts w:ascii="Times New Roman" w:eastAsia="Calibri" w:hAnsi="Times New Roman" w:cs="Times New Roman"/>
          <w:sz w:val="28"/>
          <w:szCs w:val="28"/>
        </w:rPr>
        <w:t>о предоставлении субсидии победителям конкурса принимается Министерством в течение 30 рабочих дней с даты окончания срока приема Центром конкурсных заявок.</w:t>
      </w:r>
    </w:p>
    <w:p w:rsidR="00682FE2" w:rsidRPr="00682FE2" w:rsidRDefault="00E2162F" w:rsidP="00990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</w:t>
      </w:r>
      <w:r w:rsidR="00682FE2" w:rsidRPr="00682FE2">
        <w:rPr>
          <w:rFonts w:ascii="Times New Roman" w:eastAsia="Calibri" w:hAnsi="Times New Roman" w:cs="Times New Roman"/>
          <w:sz w:val="28"/>
          <w:szCs w:val="28"/>
        </w:rPr>
        <w:t xml:space="preserve">. Основанием для отклонения </w:t>
      </w:r>
      <w:r w:rsidR="00DD79D5">
        <w:rPr>
          <w:rFonts w:ascii="Times New Roman" w:eastAsia="Calibri" w:hAnsi="Times New Roman" w:cs="Times New Roman"/>
          <w:sz w:val="28"/>
          <w:szCs w:val="28"/>
        </w:rPr>
        <w:t xml:space="preserve">конкурсной </w:t>
      </w:r>
      <w:r w:rsidR="00682FE2" w:rsidRPr="00682FE2">
        <w:rPr>
          <w:rFonts w:ascii="Times New Roman" w:eastAsia="Calibri" w:hAnsi="Times New Roman" w:cs="Times New Roman"/>
          <w:sz w:val="28"/>
          <w:szCs w:val="28"/>
        </w:rPr>
        <w:t>заявки участника отбора на стадии рассмотрения и оценки заявок является</w:t>
      </w:r>
      <w:r w:rsidR="00F45AF2">
        <w:rPr>
          <w:rFonts w:ascii="Times New Roman" w:eastAsia="Calibri" w:hAnsi="Times New Roman" w:cs="Times New Roman"/>
          <w:sz w:val="28"/>
          <w:szCs w:val="28"/>
        </w:rPr>
        <w:t xml:space="preserve"> установление, по крайней мере, одного из следующего</w:t>
      </w:r>
      <w:r w:rsidR="00682FE2" w:rsidRPr="00682FE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82FE2" w:rsidRPr="00682FE2" w:rsidRDefault="00682FE2" w:rsidP="009907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E2">
        <w:rPr>
          <w:rFonts w:ascii="Times New Roman" w:eastAsia="Calibri" w:hAnsi="Times New Roman" w:cs="Times New Roman"/>
          <w:sz w:val="28"/>
          <w:szCs w:val="28"/>
        </w:rPr>
        <w:t>1) несоответствие СМСП-С</w:t>
      </w:r>
      <w:r w:rsidR="00342579">
        <w:rPr>
          <w:rFonts w:ascii="Times New Roman" w:eastAsia="Calibri" w:hAnsi="Times New Roman" w:cs="Times New Roman"/>
          <w:sz w:val="28"/>
          <w:szCs w:val="28"/>
        </w:rPr>
        <w:t>П условиям предоставления С</w:t>
      </w:r>
      <w:r w:rsidRPr="00682FE2">
        <w:rPr>
          <w:rFonts w:ascii="Times New Roman" w:eastAsia="Calibri" w:hAnsi="Times New Roman" w:cs="Times New Roman"/>
          <w:sz w:val="28"/>
          <w:szCs w:val="28"/>
        </w:rPr>
        <w:t>убсидий, установленным частью 10 настоящего Порядка;</w:t>
      </w:r>
    </w:p>
    <w:p w:rsidR="00682FE2" w:rsidRPr="00682FE2" w:rsidRDefault="00682FE2" w:rsidP="00990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E2">
        <w:rPr>
          <w:rFonts w:ascii="Times New Roman" w:eastAsia="Calibri" w:hAnsi="Times New Roman" w:cs="Times New Roman"/>
          <w:sz w:val="28"/>
          <w:szCs w:val="28"/>
        </w:rPr>
        <w:t>2) несоответствие представленных участником отбора заявок и документов требованиям к заявкам, согласно приложению 1 к настоящему Порядку – для индивидуальных предпринимателей и глав крестьянских (фермерских) хозяйств, приложению 2 к настоящему Порядку – для юридических лиц;</w:t>
      </w:r>
    </w:p>
    <w:p w:rsidR="00682FE2" w:rsidRPr="00682FE2" w:rsidRDefault="00682FE2" w:rsidP="00990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E2">
        <w:rPr>
          <w:rFonts w:ascii="Times New Roman" w:eastAsia="Calibri" w:hAnsi="Times New Roman" w:cs="Times New Roman"/>
          <w:sz w:val="28"/>
          <w:szCs w:val="28"/>
        </w:rPr>
        <w:t>3) предоставление СМСП-СП недостоверной информации, в том числе информации о месте нахождения и адресе юридического лица и (или) документов;</w:t>
      </w:r>
    </w:p>
    <w:p w:rsidR="00682FE2" w:rsidRPr="00682FE2" w:rsidRDefault="00682FE2" w:rsidP="00990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E2">
        <w:rPr>
          <w:rFonts w:ascii="Times New Roman" w:eastAsia="Calibri" w:hAnsi="Times New Roman" w:cs="Times New Roman"/>
          <w:sz w:val="28"/>
          <w:szCs w:val="28"/>
        </w:rPr>
        <w:t>4) подача участником отбора заявки после даты и (или) времени, определенных для подачи заявок;</w:t>
      </w:r>
    </w:p>
    <w:p w:rsidR="00682FE2" w:rsidRPr="00682FE2" w:rsidRDefault="00682FE2" w:rsidP="00990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E2">
        <w:rPr>
          <w:rFonts w:ascii="Times New Roman" w:eastAsia="Calibri" w:hAnsi="Times New Roman" w:cs="Times New Roman"/>
          <w:sz w:val="28"/>
          <w:szCs w:val="28"/>
        </w:rPr>
        <w:t>5) ранее в отношении СМСП-СП было принято решение об оказании аналогичной поддержки (поддержки, условия оказания которой совпадают, включая форму, вид поддержки и цели ее оказания), и сроки ее оказания не истекли;</w:t>
      </w:r>
    </w:p>
    <w:p w:rsidR="00682FE2" w:rsidRPr="00682FE2" w:rsidRDefault="00682FE2" w:rsidP="00990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E2">
        <w:rPr>
          <w:rFonts w:ascii="Times New Roman" w:eastAsia="Calibri" w:hAnsi="Times New Roman" w:cs="Times New Roman"/>
          <w:sz w:val="28"/>
          <w:szCs w:val="28"/>
        </w:rPr>
        <w:lastRenderedPageBreak/>
        <w:t>6) с момента признания СМСП-СП допустившим нарушение порядка и условий оказания поддержки, в том числе не обеспечившим целевое использование средств поддержки, прошло менее трех лет.</w:t>
      </w:r>
    </w:p>
    <w:p w:rsidR="00682FE2" w:rsidRDefault="00E2162F" w:rsidP="00990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</w:t>
      </w:r>
      <w:r w:rsidR="00682FE2" w:rsidRPr="00682FE2">
        <w:rPr>
          <w:rFonts w:ascii="Times New Roman" w:eastAsia="Calibri" w:hAnsi="Times New Roman" w:cs="Times New Roman"/>
          <w:sz w:val="28"/>
          <w:szCs w:val="28"/>
        </w:rPr>
        <w:t>. Конкурсные заявки, поступившие в Центр до начала либо после окончания срока приема конкурсных заявок, в журнале регистрации конкурсных заявок не регистрируются, к участию в конкурсном отборе не допускаются и в течение 5 рабочих дней со дня их поступления в Центр возвращаются заявителю.</w:t>
      </w:r>
    </w:p>
    <w:p w:rsidR="00CC1EAF" w:rsidRPr="00CC1EAF" w:rsidRDefault="00E2162F" w:rsidP="00990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</w:t>
      </w:r>
      <w:r w:rsidR="00CC1EAF" w:rsidRPr="00CC1EAF">
        <w:rPr>
          <w:rFonts w:ascii="Times New Roman" w:eastAsia="Calibri" w:hAnsi="Times New Roman" w:cs="Times New Roman"/>
          <w:sz w:val="28"/>
          <w:szCs w:val="28"/>
        </w:rPr>
        <w:t>.</w:t>
      </w:r>
      <w:r w:rsidR="00CC1EAF" w:rsidRPr="00CC1EAF">
        <w:rPr>
          <w:rFonts w:ascii="Times New Roman" w:eastAsia="Calibri" w:hAnsi="Times New Roman" w:cs="Times New Roman"/>
          <w:sz w:val="28"/>
          <w:szCs w:val="28"/>
        </w:rPr>
        <w:tab/>
        <w:t xml:space="preserve">При выявлении Центром несоответствия конкурсной заявки условиям предоставления поддержки, установленным пунктами 1, </w:t>
      </w:r>
      <w:r w:rsidR="00CD286F">
        <w:rPr>
          <w:rFonts w:ascii="Times New Roman" w:eastAsia="Calibri" w:hAnsi="Times New Roman" w:cs="Times New Roman"/>
          <w:sz w:val="28"/>
          <w:szCs w:val="28"/>
        </w:rPr>
        <w:t>9, 15, 18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части 10, пунктами 1, 3, 4, 7 части 11</w:t>
      </w:r>
      <w:r w:rsidR="00CC1EAF" w:rsidRPr="00CC1E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1922">
        <w:rPr>
          <w:rFonts w:ascii="Times New Roman" w:eastAsia="Calibri" w:hAnsi="Times New Roman" w:cs="Times New Roman"/>
          <w:sz w:val="28"/>
          <w:szCs w:val="28"/>
        </w:rPr>
        <w:t xml:space="preserve">раздела 2 </w:t>
      </w:r>
      <w:r w:rsidR="00CC1EAF" w:rsidRPr="00CC1EAF">
        <w:rPr>
          <w:rFonts w:ascii="Times New Roman" w:eastAsia="Calibri" w:hAnsi="Times New Roman" w:cs="Times New Roman"/>
          <w:sz w:val="28"/>
          <w:szCs w:val="28"/>
        </w:rPr>
        <w:t xml:space="preserve">настоящего Порядка, заявителю Центром направляется уведомление о выявленных несоответствиях по адресу электронной почты, указанному в заявлении на предоставление субсидии. </w:t>
      </w:r>
    </w:p>
    <w:p w:rsidR="00CC1EAF" w:rsidRPr="00CC1EAF" w:rsidRDefault="00E2162F" w:rsidP="00990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27</w:t>
      </w:r>
      <w:r w:rsidR="00CC1EAF" w:rsidRPr="00CC1EAF">
        <w:rPr>
          <w:rFonts w:ascii="Times New Roman" w:eastAsia="Calibri" w:hAnsi="Times New Roman" w:cs="Times New Roman"/>
          <w:sz w:val="28"/>
          <w:szCs w:val="28"/>
        </w:rPr>
        <w:t>.</w:t>
      </w:r>
      <w:r w:rsidR="00CC1EAF" w:rsidRPr="00CC1EAF">
        <w:rPr>
          <w:rFonts w:ascii="Times New Roman" w:eastAsia="Calibri" w:hAnsi="Times New Roman" w:cs="Times New Roman"/>
          <w:sz w:val="28"/>
          <w:szCs w:val="28"/>
        </w:rPr>
        <w:tab/>
        <w:t xml:space="preserve">Заявитель имеет право устранить выявленные несоответствия конкурсной заявки условиям предоставления поддержки, установленным пунктами </w:t>
      </w:r>
      <w:r w:rsidR="000C5B86" w:rsidRPr="00CC1EAF">
        <w:rPr>
          <w:rFonts w:ascii="Times New Roman" w:eastAsia="Calibri" w:hAnsi="Times New Roman" w:cs="Times New Roman"/>
          <w:sz w:val="28"/>
          <w:szCs w:val="28"/>
        </w:rPr>
        <w:t xml:space="preserve">1, </w:t>
      </w:r>
      <w:r w:rsidR="000C5B86">
        <w:rPr>
          <w:rFonts w:ascii="Times New Roman" w:eastAsia="Calibri" w:hAnsi="Times New Roman" w:cs="Times New Roman"/>
          <w:sz w:val="28"/>
          <w:szCs w:val="28"/>
        </w:rPr>
        <w:t>9, 15, 18</w:t>
      </w:r>
      <w:r w:rsidR="000C5B86" w:rsidRPr="00CC1E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части 10, пунктами 1, 3, 4, 7 части 11</w:t>
      </w:r>
      <w:r w:rsidR="00CC1EAF" w:rsidRPr="00CC1E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1922">
        <w:rPr>
          <w:rFonts w:ascii="Times New Roman" w:eastAsia="Calibri" w:hAnsi="Times New Roman" w:cs="Times New Roman"/>
          <w:sz w:val="28"/>
          <w:szCs w:val="28"/>
        </w:rPr>
        <w:t xml:space="preserve">раздела 2 </w:t>
      </w:r>
      <w:r w:rsidR="00CC1EAF" w:rsidRPr="00CC1EAF"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 w:rsidR="00E76B25" w:rsidRPr="00CC1EAF">
        <w:rPr>
          <w:rFonts w:ascii="Times New Roman" w:eastAsia="Calibri" w:hAnsi="Times New Roman" w:cs="Times New Roman"/>
          <w:sz w:val="28"/>
          <w:szCs w:val="28"/>
        </w:rPr>
        <w:t>Порядка, и</w:t>
      </w:r>
      <w:r w:rsidR="00CC1EAF" w:rsidRPr="00CC1EAF">
        <w:rPr>
          <w:rFonts w:ascii="Times New Roman" w:eastAsia="Calibri" w:hAnsi="Times New Roman" w:cs="Times New Roman"/>
          <w:sz w:val="28"/>
          <w:szCs w:val="28"/>
        </w:rPr>
        <w:t xml:space="preserve"> при необходимости представить Центру подтверждающие документы об их устранении в течение 10 (десяти) рабочих дней с даты направления Центром уведомления заявителю. </w:t>
      </w:r>
    </w:p>
    <w:p w:rsidR="00CC1EAF" w:rsidRDefault="00E2162F" w:rsidP="00990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28</w:t>
      </w:r>
      <w:r w:rsidR="00CC1EAF" w:rsidRPr="00CC1EAF">
        <w:rPr>
          <w:rFonts w:ascii="Times New Roman" w:eastAsia="Calibri" w:hAnsi="Times New Roman" w:cs="Times New Roman"/>
          <w:sz w:val="28"/>
          <w:szCs w:val="28"/>
        </w:rPr>
        <w:t>.</w:t>
      </w:r>
      <w:r w:rsidR="00CC1EAF" w:rsidRPr="00CC1EAF">
        <w:rPr>
          <w:rFonts w:ascii="Times New Roman" w:eastAsia="Calibri" w:hAnsi="Times New Roman" w:cs="Times New Roman"/>
          <w:sz w:val="28"/>
          <w:szCs w:val="28"/>
        </w:rPr>
        <w:tab/>
        <w:t xml:space="preserve">В случае необходимости представления заявителем Центру документов, подтверждающих устранение выявленных несоответствий конкурсной заявки условиям предоставления поддержки, установленным пунктами </w:t>
      </w:r>
      <w:r w:rsidR="000C5B86" w:rsidRPr="00CC1EAF">
        <w:rPr>
          <w:rFonts w:ascii="Times New Roman" w:eastAsia="Calibri" w:hAnsi="Times New Roman" w:cs="Times New Roman"/>
          <w:sz w:val="28"/>
          <w:szCs w:val="28"/>
        </w:rPr>
        <w:t xml:space="preserve">1, </w:t>
      </w:r>
      <w:r w:rsidR="000C5B86">
        <w:rPr>
          <w:rFonts w:ascii="Times New Roman" w:eastAsia="Calibri" w:hAnsi="Times New Roman" w:cs="Times New Roman"/>
          <w:sz w:val="28"/>
          <w:szCs w:val="28"/>
        </w:rPr>
        <w:t>9, 15, 18</w:t>
      </w:r>
      <w:r w:rsidR="000C5B86" w:rsidRPr="00CC1E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части 10, пунктами 1, 3, 4, 7 части 11</w:t>
      </w:r>
      <w:r w:rsidR="00CC1EAF" w:rsidRPr="00CC1E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1922">
        <w:rPr>
          <w:rFonts w:ascii="Times New Roman" w:eastAsia="Calibri" w:hAnsi="Times New Roman" w:cs="Times New Roman"/>
          <w:sz w:val="28"/>
          <w:szCs w:val="28"/>
        </w:rPr>
        <w:t xml:space="preserve">раздела 2 </w:t>
      </w:r>
      <w:r w:rsidR="00CC1EAF" w:rsidRPr="00CC1EAF">
        <w:rPr>
          <w:rFonts w:ascii="Times New Roman" w:eastAsia="Calibri" w:hAnsi="Times New Roman" w:cs="Times New Roman"/>
          <w:sz w:val="28"/>
          <w:szCs w:val="28"/>
        </w:rPr>
        <w:t>настоящего Порядка, документы представляются заявителем Центру курьерской службой доставки либо посредством почтовой связи, или лично заявителем либо его законным представителем на основании доверенности, оформленной в соответствии с законодательством Российской Федерации.</w:t>
      </w:r>
    </w:p>
    <w:p w:rsidR="000C5B86" w:rsidRDefault="00E2162F" w:rsidP="0099073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29</w:t>
      </w:r>
      <w:r w:rsidR="000C5B86">
        <w:rPr>
          <w:rFonts w:ascii="Times New Roman" w:eastAsia="Calibri" w:hAnsi="Times New Roman" w:cs="Times New Roman"/>
          <w:sz w:val="28"/>
          <w:szCs w:val="28"/>
        </w:rPr>
        <w:t>.</w:t>
      </w:r>
      <w:r w:rsidR="000C5B86" w:rsidRPr="000C5B86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0C5B86" w:rsidRPr="000C5B8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0C5B86" w:rsidRPr="000C5B86">
        <w:rPr>
          <w:rFonts w:ascii="Times New Roman" w:eastAsia="Calibri" w:hAnsi="Times New Roman" w:cs="Times New Roman"/>
          <w:sz w:val="28"/>
          <w:szCs w:val="28"/>
        </w:rPr>
        <w:t xml:space="preserve"> случае личного представления заявителем либо его представителем документов, подтверждающих устранение выявленных в конкурсной заявке несоответствий, копии документов представляются с предъявлением оригиналов для сверки. При направлении Центру документов, подтверждающих устранение выявленных в конкурсной заявке несоответствий, курьерской службой доставки либо посредством почтовой связи, копии документов представляются заверенными надлежащим образом.</w:t>
      </w:r>
    </w:p>
    <w:p w:rsidR="000C5B86" w:rsidRPr="000C5B86" w:rsidRDefault="00E2162F" w:rsidP="00990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30</w:t>
      </w:r>
      <w:r w:rsidR="000C5B86" w:rsidRPr="000C5B86">
        <w:rPr>
          <w:rFonts w:ascii="Times New Roman" w:eastAsia="Calibri" w:hAnsi="Times New Roman" w:cs="Times New Roman"/>
          <w:sz w:val="28"/>
          <w:szCs w:val="28"/>
        </w:rPr>
        <w:t>.</w:t>
      </w:r>
      <w:r w:rsidR="000C5B86" w:rsidRPr="000C5B86">
        <w:rPr>
          <w:rFonts w:ascii="Times New Roman" w:eastAsia="Calibri" w:hAnsi="Times New Roman" w:cs="Times New Roman"/>
          <w:sz w:val="28"/>
          <w:szCs w:val="28"/>
        </w:rPr>
        <w:tab/>
        <w:t>Документы, подтверждающие устранение выявленных в конкурсной заявке несоответствий, регистрируются в журнале регистрации конкурсных заявок в момент их поступления Центру. В случае личного представления документов запись регистрации включает в себя номер по порядку, наименование заявителя, дату, время, подпись и расшифровку подписи лица, вручившего документы, подпись и расшифровку подписи лица, принявшего документы. При поступлении документов через курьерскую службу доставки либо посредством почтовой связи запись регистрации включает в себя номер по порядку, наименование заявителя, дату, время, подпись и расшифровку подписи лица, принявшего документы.</w:t>
      </w:r>
    </w:p>
    <w:p w:rsidR="000C5B86" w:rsidRPr="000C5B86" w:rsidRDefault="00E2162F" w:rsidP="00990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31</w:t>
      </w:r>
      <w:r w:rsidR="000C5B86" w:rsidRPr="000C5B86">
        <w:rPr>
          <w:rFonts w:ascii="Times New Roman" w:eastAsia="Calibri" w:hAnsi="Times New Roman" w:cs="Times New Roman"/>
          <w:sz w:val="28"/>
          <w:szCs w:val="28"/>
        </w:rPr>
        <w:t>.</w:t>
      </w:r>
      <w:r w:rsidR="000C5B86" w:rsidRPr="000C5B86">
        <w:rPr>
          <w:rFonts w:ascii="Times New Roman" w:eastAsia="Calibri" w:hAnsi="Times New Roman" w:cs="Times New Roman"/>
          <w:sz w:val="28"/>
          <w:szCs w:val="28"/>
        </w:rPr>
        <w:tab/>
        <w:t>Документы, подтверждающие устранение выявленных в конкурсной заявке несоответствий, поступившие Центру после окончания</w:t>
      </w:r>
      <w:r w:rsidR="000C5B86">
        <w:rPr>
          <w:rFonts w:ascii="Times New Roman" w:eastAsia="Calibri" w:hAnsi="Times New Roman" w:cs="Times New Roman"/>
          <w:sz w:val="28"/>
          <w:szCs w:val="28"/>
        </w:rPr>
        <w:t xml:space="preserve"> срока,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установленного частью 27</w:t>
      </w:r>
      <w:r w:rsidR="000C5B86" w:rsidRPr="000C5B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1922">
        <w:rPr>
          <w:rFonts w:ascii="Times New Roman" w:eastAsia="Calibri" w:hAnsi="Times New Roman" w:cs="Times New Roman"/>
          <w:sz w:val="28"/>
          <w:szCs w:val="28"/>
        </w:rPr>
        <w:t xml:space="preserve">раздела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0C19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5B86" w:rsidRPr="000C5B86">
        <w:rPr>
          <w:rFonts w:ascii="Times New Roman" w:eastAsia="Calibri" w:hAnsi="Times New Roman" w:cs="Times New Roman"/>
          <w:sz w:val="28"/>
          <w:szCs w:val="28"/>
        </w:rPr>
        <w:t xml:space="preserve">настоящего Порядка, в журнале регистрации конкурсных заявок не регистрируются, рабочей группой и комиссией по предоставлению субсидии не рассматриваются и в течение </w:t>
      </w:r>
      <w:r w:rsidR="000D19B2">
        <w:rPr>
          <w:rFonts w:ascii="Times New Roman" w:eastAsia="Calibri" w:hAnsi="Times New Roman" w:cs="Times New Roman"/>
          <w:sz w:val="28"/>
          <w:szCs w:val="28"/>
        </w:rPr>
        <w:t>пяти</w:t>
      </w:r>
      <w:r w:rsidR="000C5B86" w:rsidRPr="000C5B86">
        <w:rPr>
          <w:rFonts w:ascii="Times New Roman" w:eastAsia="Calibri" w:hAnsi="Times New Roman" w:cs="Times New Roman"/>
          <w:sz w:val="28"/>
          <w:szCs w:val="28"/>
        </w:rPr>
        <w:t xml:space="preserve"> рабочих дней со дня их поступления Центру возвращаются заявителю.</w:t>
      </w:r>
    </w:p>
    <w:p w:rsidR="000C5B86" w:rsidRPr="000C5B86" w:rsidRDefault="009D54FD" w:rsidP="00990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32</w:t>
      </w:r>
      <w:r w:rsidR="000C5B86" w:rsidRPr="000C5B86">
        <w:rPr>
          <w:rFonts w:ascii="Times New Roman" w:eastAsia="Calibri" w:hAnsi="Times New Roman" w:cs="Times New Roman"/>
          <w:sz w:val="28"/>
          <w:szCs w:val="28"/>
        </w:rPr>
        <w:t>.</w:t>
      </w:r>
      <w:r w:rsidR="000C5B86" w:rsidRPr="000C5B86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0C5B86" w:rsidRPr="000C5B8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0C5B86" w:rsidRPr="000C5B86">
        <w:rPr>
          <w:rFonts w:ascii="Times New Roman" w:eastAsia="Calibri" w:hAnsi="Times New Roman" w:cs="Times New Roman"/>
          <w:sz w:val="28"/>
          <w:szCs w:val="28"/>
        </w:rPr>
        <w:t xml:space="preserve"> случае если несоответствия, указанные в уведомлении Центра, заявителем не устранены в срок, установленный частью 2</w:t>
      </w:r>
      <w:r>
        <w:rPr>
          <w:rFonts w:ascii="Times New Roman" w:eastAsia="Calibri" w:hAnsi="Times New Roman" w:cs="Times New Roman"/>
          <w:sz w:val="28"/>
          <w:szCs w:val="28"/>
        </w:rPr>
        <w:t>7 раздела 3</w:t>
      </w:r>
      <w:r w:rsidR="000C5B86" w:rsidRPr="000C5B86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конкурсная заявка рассматривается рабочей группой и комиссией по предоставлению субсидии с учетом выявленных Центром несоответствий.</w:t>
      </w:r>
    </w:p>
    <w:p w:rsidR="00CC1EAF" w:rsidRPr="00682FE2" w:rsidRDefault="00A012FE" w:rsidP="00990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33</w:t>
      </w:r>
      <w:r w:rsidR="000C5B86" w:rsidRPr="000C5B86">
        <w:rPr>
          <w:rFonts w:ascii="Times New Roman" w:eastAsia="Calibri" w:hAnsi="Times New Roman" w:cs="Times New Roman"/>
          <w:sz w:val="28"/>
          <w:szCs w:val="28"/>
        </w:rPr>
        <w:t>.</w:t>
      </w:r>
      <w:r w:rsidR="000C5B86" w:rsidRPr="000C5B86">
        <w:rPr>
          <w:rFonts w:ascii="Times New Roman" w:eastAsia="Calibri" w:hAnsi="Times New Roman" w:cs="Times New Roman"/>
          <w:sz w:val="28"/>
          <w:szCs w:val="28"/>
        </w:rPr>
        <w:tab/>
        <w:t xml:space="preserve">При устранении заявителем выявленных Центром несоответствий конкурсной заявки условиям предоставления поддержки, установленным пунктами </w:t>
      </w:r>
      <w:r w:rsidR="005A47CF" w:rsidRPr="00CC1EAF">
        <w:rPr>
          <w:rFonts w:ascii="Times New Roman" w:eastAsia="Calibri" w:hAnsi="Times New Roman" w:cs="Times New Roman"/>
          <w:sz w:val="28"/>
          <w:szCs w:val="28"/>
        </w:rPr>
        <w:t xml:space="preserve">1, </w:t>
      </w:r>
      <w:r w:rsidR="005A47CF">
        <w:rPr>
          <w:rFonts w:ascii="Times New Roman" w:eastAsia="Calibri" w:hAnsi="Times New Roman" w:cs="Times New Roman"/>
          <w:sz w:val="28"/>
          <w:szCs w:val="28"/>
        </w:rPr>
        <w:t>9, 15, 18</w:t>
      </w:r>
      <w:r w:rsidR="005A47CF" w:rsidRPr="00CC1E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5B86" w:rsidRPr="000C5B86">
        <w:rPr>
          <w:rFonts w:ascii="Times New Roman" w:eastAsia="Calibri" w:hAnsi="Times New Roman" w:cs="Times New Roman"/>
          <w:sz w:val="28"/>
          <w:szCs w:val="28"/>
        </w:rPr>
        <w:t xml:space="preserve">части </w:t>
      </w:r>
      <w:r w:rsidR="00AB1B7B">
        <w:rPr>
          <w:rFonts w:ascii="Times New Roman" w:eastAsia="Calibri" w:hAnsi="Times New Roman" w:cs="Times New Roman"/>
          <w:sz w:val="28"/>
          <w:szCs w:val="28"/>
        </w:rPr>
        <w:t>10</w:t>
      </w:r>
      <w:r w:rsidR="000C5B86" w:rsidRPr="000C5B86">
        <w:rPr>
          <w:rFonts w:ascii="Times New Roman" w:eastAsia="Calibri" w:hAnsi="Times New Roman" w:cs="Times New Roman"/>
          <w:sz w:val="28"/>
          <w:szCs w:val="28"/>
        </w:rPr>
        <w:t>, пунктами 1, 3, 4, 7 части 1</w:t>
      </w:r>
      <w:r w:rsidR="00AB1B7B">
        <w:rPr>
          <w:rFonts w:ascii="Times New Roman" w:eastAsia="Calibri" w:hAnsi="Times New Roman" w:cs="Times New Roman"/>
          <w:sz w:val="28"/>
          <w:szCs w:val="28"/>
        </w:rPr>
        <w:t>1</w:t>
      </w:r>
      <w:r w:rsidR="000C5B86" w:rsidRPr="000C5B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1922">
        <w:rPr>
          <w:rFonts w:ascii="Times New Roman" w:eastAsia="Calibri" w:hAnsi="Times New Roman" w:cs="Times New Roman"/>
          <w:sz w:val="28"/>
          <w:szCs w:val="28"/>
        </w:rPr>
        <w:t xml:space="preserve">раздела 2 </w:t>
      </w:r>
      <w:r w:rsidR="000C5B86" w:rsidRPr="000C5B86">
        <w:rPr>
          <w:rFonts w:ascii="Times New Roman" w:eastAsia="Calibri" w:hAnsi="Times New Roman" w:cs="Times New Roman"/>
          <w:sz w:val="28"/>
          <w:szCs w:val="28"/>
        </w:rPr>
        <w:t xml:space="preserve">настоящего Порядка, в установленный частью 27 </w:t>
      </w:r>
      <w:r w:rsidR="00AB1B7B">
        <w:rPr>
          <w:rFonts w:ascii="Times New Roman" w:eastAsia="Calibri" w:hAnsi="Times New Roman" w:cs="Times New Roman"/>
          <w:sz w:val="28"/>
          <w:szCs w:val="28"/>
        </w:rPr>
        <w:t xml:space="preserve">раздела 3 </w:t>
      </w:r>
      <w:r w:rsidR="000C5B86" w:rsidRPr="000C5B86">
        <w:rPr>
          <w:rFonts w:ascii="Times New Roman" w:eastAsia="Calibri" w:hAnsi="Times New Roman" w:cs="Times New Roman"/>
          <w:sz w:val="28"/>
          <w:szCs w:val="28"/>
        </w:rPr>
        <w:t xml:space="preserve">настоящего Порядка срок, конкурсная заявка признается соответствующей условиям предоставления поддержки, установленным пунктами </w:t>
      </w:r>
      <w:r w:rsidR="005A47CF" w:rsidRPr="00CC1EAF">
        <w:rPr>
          <w:rFonts w:ascii="Times New Roman" w:eastAsia="Calibri" w:hAnsi="Times New Roman" w:cs="Times New Roman"/>
          <w:sz w:val="28"/>
          <w:szCs w:val="28"/>
        </w:rPr>
        <w:t xml:space="preserve">1, </w:t>
      </w:r>
      <w:r w:rsidR="005A47CF">
        <w:rPr>
          <w:rFonts w:ascii="Times New Roman" w:eastAsia="Calibri" w:hAnsi="Times New Roman" w:cs="Times New Roman"/>
          <w:sz w:val="28"/>
          <w:szCs w:val="28"/>
        </w:rPr>
        <w:t>9, 15, 18</w:t>
      </w:r>
      <w:r w:rsidR="005A47CF" w:rsidRPr="00CC1E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5B86" w:rsidRPr="000C5B86">
        <w:rPr>
          <w:rFonts w:ascii="Times New Roman" w:eastAsia="Calibri" w:hAnsi="Times New Roman" w:cs="Times New Roman"/>
          <w:sz w:val="28"/>
          <w:szCs w:val="28"/>
        </w:rPr>
        <w:t xml:space="preserve">части </w:t>
      </w:r>
      <w:r w:rsidR="00AB1B7B">
        <w:rPr>
          <w:rFonts w:ascii="Times New Roman" w:eastAsia="Calibri" w:hAnsi="Times New Roman" w:cs="Times New Roman"/>
          <w:sz w:val="28"/>
          <w:szCs w:val="28"/>
        </w:rPr>
        <w:t>10</w:t>
      </w:r>
      <w:r w:rsidR="000C5B86" w:rsidRPr="000C5B86">
        <w:rPr>
          <w:rFonts w:ascii="Times New Roman" w:eastAsia="Calibri" w:hAnsi="Times New Roman" w:cs="Times New Roman"/>
          <w:sz w:val="28"/>
          <w:szCs w:val="28"/>
        </w:rPr>
        <w:t>, пунктами 1, 3, 4, 7 части 1</w:t>
      </w:r>
      <w:r w:rsidR="00AB1B7B">
        <w:rPr>
          <w:rFonts w:ascii="Times New Roman" w:eastAsia="Calibri" w:hAnsi="Times New Roman" w:cs="Times New Roman"/>
          <w:sz w:val="28"/>
          <w:szCs w:val="28"/>
        </w:rPr>
        <w:t>1</w:t>
      </w:r>
      <w:r w:rsidR="000C5B86" w:rsidRPr="000C5B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1922">
        <w:rPr>
          <w:rFonts w:ascii="Times New Roman" w:eastAsia="Calibri" w:hAnsi="Times New Roman" w:cs="Times New Roman"/>
          <w:sz w:val="28"/>
          <w:szCs w:val="28"/>
        </w:rPr>
        <w:t xml:space="preserve">раздела 2 </w:t>
      </w:r>
      <w:r w:rsidR="000C5B86" w:rsidRPr="000C5B86">
        <w:rPr>
          <w:rFonts w:ascii="Times New Roman" w:eastAsia="Calibri" w:hAnsi="Times New Roman" w:cs="Times New Roman"/>
          <w:sz w:val="28"/>
          <w:szCs w:val="28"/>
        </w:rPr>
        <w:t>настоящего Порядка.</w:t>
      </w:r>
    </w:p>
    <w:p w:rsidR="00682FE2" w:rsidRPr="00682FE2" w:rsidRDefault="004B2A3B" w:rsidP="00990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39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82FE2" w:rsidRPr="00682FE2">
        <w:rPr>
          <w:rFonts w:ascii="Times New Roman" w:eastAsia="Calibri" w:hAnsi="Times New Roman" w:cs="Times New Roman"/>
          <w:sz w:val="28"/>
          <w:szCs w:val="28"/>
        </w:rPr>
        <w:t xml:space="preserve">. На 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 портале и</w:t>
      </w:r>
      <w:r w:rsidR="00D304E3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Министерства в сети Интернет по адресу: https://www.kamgov.ru/minecon в срок,</w:t>
      </w:r>
      <w:r w:rsidR="0005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051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двадцати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окончания рассмотрения заявок конкурсной комиссией размещается информация о результатах рассмотрения заявок, включающая следующие сведения:</w:t>
      </w:r>
    </w:p>
    <w:p w:rsidR="00682FE2" w:rsidRPr="00682FE2" w:rsidRDefault="00682FE2" w:rsidP="00990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E2">
        <w:rPr>
          <w:rFonts w:ascii="Times New Roman" w:eastAsia="Calibri" w:hAnsi="Times New Roman" w:cs="Times New Roman"/>
          <w:sz w:val="28"/>
          <w:szCs w:val="28"/>
        </w:rPr>
        <w:t>1) дата, время и место проведения рассмотрения заявок;</w:t>
      </w:r>
    </w:p>
    <w:p w:rsidR="00682FE2" w:rsidRPr="00682FE2" w:rsidRDefault="00682FE2" w:rsidP="00990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E2">
        <w:rPr>
          <w:rFonts w:ascii="Times New Roman" w:eastAsia="Calibri" w:hAnsi="Times New Roman" w:cs="Times New Roman"/>
          <w:sz w:val="28"/>
          <w:szCs w:val="28"/>
        </w:rPr>
        <w:t>2) дата, время и место оценки заявок участников конкурсного отбора;</w:t>
      </w:r>
    </w:p>
    <w:p w:rsidR="00682FE2" w:rsidRPr="00682FE2" w:rsidRDefault="00682FE2" w:rsidP="00990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E2">
        <w:rPr>
          <w:rFonts w:ascii="Times New Roman" w:eastAsia="Calibri" w:hAnsi="Times New Roman" w:cs="Times New Roman"/>
          <w:sz w:val="28"/>
          <w:szCs w:val="28"/>
        </w:rPr>
        <w:t>3) информация об участниках конкурсного отбора, заявки которых были рассмотрены;</w:t>
      </w:r>
    </w:p>
    <w:p w:rsidR="00682FE2" w:rsidRPr="00682FE2" w:rsidRDefault="00682FE2" w:rsidP="00990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E2">
        <w:rPr>
          <w:rFonts w:ascii="Times New Roman" w:eastAsia="Calibri" w:hAnsi="Times New Roman" w:cs="Times New Roman"/>
          <w:sz w:val="28"/>
          <w:szCs w:val="28"/>
        </w:rPr>
        <w:t>4) информация об участниках конкурсного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682FE2" w:rsidRPr="00682FE2" w:rsidRDefault="00682FE2" w:rsidP="00990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E2">
        <w:rPr>
          <w:rFonts w:ascii="Times New Roman" w:eastAsia="Calibri" w:hAnsi="Times New Roman" w:cs="Times New Roman"/>
          <w:sz w:val="28"/>
          <w:szCs w:val="28"/>
        </w:rPr>
        <w:t>5) последовательность оценки заявок участников конкурсного отбора, присвоенные заявкам участников конкурсного отбора значения по каждому из предусмотренных критериев оценки заявок участников конкурсного отбора, принятое на основании результатов оценки указанных заявок решение о присвоении таким заявкам порядковых номеров;</w:t>
      </w:r>
    </w:p>
    <w:p w:rsidR="00682FE2" w:rsidRPr="00682FE2" w:rsidRDefault="00634EE9" w:rsidP="00990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6) наименование получателей С</w:t>
      </w:r>
      <w:r w:rsidR="00682FE2" w:rsidRPr="00682FE2">
        <w:rPr>
          <w:rFonts w:ascii="Times New Roman" w:eastAsia="Calibri" w:hAnsi="Times New Roman" w:cs="Times New Roman"/>
          <w:sz w:val="28"/>
          <w:szCs w:val="28"/>
        </w:rPr>
        <w:t>убсидии, с которыми заключ</w:t>
      </w:r>
      <w:r>
        <w:rPr>
          <w:rFonts w:ascii="Times New Roman" w:eastAsia="Calibri" w:hAnsi="Times New Roman" w:cs="Times New Roman"/>
          <w:sz w:val="28"/>
          <w:szCs w:val="28"/>
        </w:rPr>
        <w:t>ается договор о предоставлении С</w:t>
      </w:r>
      <w:r w:rsidR="00682FE2" w:rsidRPr="00682FE2">
        <w:rPr>
          <w:rFonts w:ascii="Times New Roman" w:eastAsia="Calibri" w:hAnsi="Times New Roman" w:cs="Times New Roman"/>
          <w:sz w:val="28"/>
          <w:szCs w:val="28"/>
        </w:rPr>
        <w:t>убсидии, и размер предостав</w:t>
      </w:r>
      <w:r>
        <w:rPr>
          <w:rFonts w:ascii="Times New Roman" w:eastAsia="Calibri" w:hAnsi="Times New Roman" w:cs="Times New Roman"/>
          <w:sz w:val="28"/>
          <w:szCs w:val="28"/>
        </w:rPr>
        <w:t>ляемой ему С</w:t>
      </w:r>
      <w:r w:rsidR="00682FE2" w:rsidRPr="00682FE2">
        <w:rPr>
          <w:rFonts w:ascii="Times New Roman" w:eastAsia="Calibri" w:hAnsi="Times New Roman" w:cs="Times New Roman"/>
          <w:sz w:val="28"/>
          <w:szCs w:val="28"/>
        </w:rPr>
        <w:t>убсидии.</w:t>
      </w:r>
    </w:p>
    <w:p w:rsidR="00682FE2" w:rsidRPr="00682FE2" w:rsidRDefault="00682FE2" w:rsidP="00682FE2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FE2" w:rsidRPr="00682FE2" w:rsidRDefault="00682FE2" w:rsidP="000517EE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2FE2">
        <w:rPr>
          <w:rFonts w:ascii="Times New Roman" w:eastAsia="Calibri" w:hAnsi="Times New Roman" w:cs="Times New Roman"/>
          <w:sz w:val="28"/>
          <w:szCs w:val="28"/>
        </w:rPr>
        <w:t>4. Порядок определения участников и победителей конкурса</w:t>
      </w:r>
    </w:p>
    <w:p w:rsidR="00682FE2" w:rsidRPr="00682FE2" w:rsidRDefault="00682FE2" w:rsidP="00682FE2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FE2" w:rsidRPr="00682FE2" w:rsidRDefault="0051397B" w:rsidP="00682F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35</w:t>
      </w:r>
      <w:r w:rsidR="00682FE2" w:rsidRPr="00682FE2">
        <w:rPr>
          <w:rFonts w:ascii="Times New Roman" w:eastAsia="Calibri" w:hAnsi="Times New Roman" w:cs="Times New Roman"/>
          <w:sz w:val="28"/>
          <w:szCs w:val="28"/>
        </w:rPr>
        <w:t>. Определение победителей конкурсного отбора в соответствии с настоящим Порядком проводится в 2 этапа:</w:t>
      </w:r>
    </w:p>
    <w:p w:rsidR="00682FE2" w:rsidRPr="00682FE2" w:rsidRDefault="00682FE2" w:rsidP="00682F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E2">
        <w:rPr>
          <w:rFonts w:ascii="Times New Roman" w:eastAsia="Calibri" w:hAnsi="Times New Roman" w:cs="Times New Roman"/>
          <w:sz w:val="28"/>
          <w:szCs w:val="28"/>
        </w:rPr>
        <w:t>первый этап – определение участников конкурсного отбора;</w:t>
      </w:r>
    </w:p>
    <w:p w:rsidR="00682FE2" w:rsidRPr="00682FE2" w:rsidRDefault="00682FE2" w:rsidP="00682F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E2">
        <w:rPr>
          <w:rFonts w:ascii="Times New Roman" w:eastAsia="Calibri" w:hAnsi="Times New Roman" w:cs="Times New Roman"/>
          <w:sz w:val="28"/>
          <w:szCs w:val="28"/>
        </w:rPr>
        <w:t>второй этап – определение победителей конкурсного отбора.</w:t>
      </w:r>
    </w:p>
    <w:p w:rsidR="00682FE2" w:rsidRPr="00682FE2" w:rsidRDefault="00682FE2" w:rsidP="00682FE2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FE2" w:rsidRPr="00682FE2" w:rsidRDefault="00682FE2" w:rsidP="00FC7289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2FE2">
        <w:rPr>
          <w:rFonts w:ascii="Times New Roman" w:eastAsia="Calibri" w:hAnsi="Times New Roman" w:cs="Times New Roman"/>
          <w:sz w:val="28"/>
          <w:szCs w:val="28"/>
        </w:rPr>
        <w:t>5. Первый этап рассмотрения конкурсных заявок и определение участников конкурса</w:t>
      </w:r>
    </w:p>
    <w:p w:rsidR="00682FE2" w:rsidRPr="00682FE2" w:rsidRDefault="00682FE2" w:rsidP="00682FE2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FE2" w:rsidRPr="00682FE2" w:rsidRDefault="00882BE3" w:rsidP="00682F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36</w:t>
      </w:r>
      <w:r w:rsidR="00682FE2" w:rsidRPr="00682FE2">
        <w:rPr>
          <w:rFonts w:ascii="Times New Roman" w:eastAsia="Calibri" w:hAnsi="Times New Roman" w:cs="Times New Roman"/>
          <w:sz w:val="28"/>
          <w:szCs w:val="28"/>
        </w:rPr>
        <w:t xml:space="preserve">. Определение участников конкурсного отбора проводится рабочей группой. </w:t>
      </w:r>
    </w:p>
    <w:p w:rsidR="00682FE2" w:rsidRPr="00682FE2" w:rsidRDefault="00682FE2" w:rsidP="00682F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E2">
        <w:rPr>
          <w:rFonts w:ascii="Times New Roman" w:eastAsia="Calibri" w:hAnsi="Times New Roman" w:cs="Times New Roman"/>
          <w:sz w:val="28"/>
          <w:szCs w:val="28"/>
        </w:rPr>
        <w:t>Порядок деятельности рабочей группы приведен в приложении 8 к настоящему Порядку.</w:t>
      </w:r>
    </w:p>
    <w:p w:rsidR="00682FE2" w:rsidRPr="00682FE2" w:rsidRDefault="00682FE2" w:rsidP="00682F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E2">
        <w:rPr>
          <w:rFonts w:ascii="Times New Roman" w:eastAsia="Calibri" w:hAnsi="Times New Roman" w:cs="Times New Roman"/>
          <w:sz w:val="28"/>
          <w:szCs w:val="28"/>
        </w:rPr>
        <w:t>Состав рабочей группы утверждается приказом Министерства.</w:t>
      </w:r>
    </w:p>
    <w:p w:rsidR="00682FE2" w:rsidRPr="00682FE2" w:rsidRDefault="00882BE3" w:rsidP="00682F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37</w:t>
      </w:r>
      <w:r w:rsidR="00682FE2" w:rsidRPr="00682FE2">
        <w:rPr>
          <w:rFonts w:ascii="Times New Roman" w:eastAsia="Calibri" w:hAnsi="Times New Roman" w:cs="Times New Roman"/>
          <w:sz w:val="28"/>
          <w:szCs w:val="28"/>
        </w:rPr>
        <w:t>. Рабочая группа в рамках проведения первого этапа конкурсного отбора проводит рассмотрение и анализ конкурсных заявок на предмет соответствия условиям, установленным настоящим Порядком, а также проводит оценку конкурсной заявки участника конкурсного отбора согласно критериям, установленным в приложении 6 к настоящему Порядку.</w:t>
      </w:r>
    </w:p>
    <w:p w:rsidR="00682FE2" w:rsidRPr="00682FE2" w:rsidRDefault="005E0F07" w:rsidP="00682F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82BE3">
        <w:rPr>
          <w:rFonts w:ascii="Times New Roman" w:eastAsia="Calibri" w:hAnsi="Times New Roman" w:cs="Times New Roman"/>
          <w:sz w:val="28"/>
          <w:szCs w:val="28"/>
        </w:rPr>
        <w:t>8</w:t>
      </w:r>
      <w:r w:rsidR="00682FE2" w:rsidRPr="00682FE2">
        <w:rPr>
          <w:rFonts w:ascii="Times New Roman" w:eastAsia="Calibri" w:hAnsi="Times New Roman" w:cs="Times New Roman"/>
          <w:sz w:val="28"/>
          <w:szCs w:val="28"/>
        </w:rPr>
        <w:t>. Центр в течение 3 рабочих дней со дня приема конкурсной заявки запрашивает у Министерства:</w:t>
      </w:r>
    </w:p>
    <w:p w:rsidR="00682FE2" w:rsidRPr="00682FE2" w:rsidRDefault="00682FE2" w:rsidP="00682F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E2">
        <w:rPr>
          <w:rFonts w:ascii="Times New Roman" w:eastAsia="Calibri" w:hAnsi="Times New Roman" w:cs="Times New Roman"/>
          <w:sz w:val="28"/>
          <w:szCs w:val="28"/>
        </w:rPr>
        <w:t>1) сведения о наличии либо отсутствии принятого ранее в отношении заявителя решения об оказании аналогичной поддержки (поддержки, условия оказания которой совпадают, включая форму, вид поддержки и цели ее оказания) и об истечении срока ее оказания;</w:t>
      </w:r>
    </w:p>
    <w:p w:rsidR="00682FE2" w:rsidRPr="00682FE2" w:rsidRDefault="00682FE2" w:rsidP="00682F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E2">
        <w:rPr>
          <w:rFonts w:ascii="Times New Roman" w:eastAsia="Calibri" w:hAnsi="Times New Roman" w:cs="Times New Roman"/>
          <w:sz w:val="28"/>
          <w:szCs w:val="28"/>
        </w:rPr>
        <w:t>2) сведения о признании заявителя допустившим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лет;</w:t>
      </w:r>
    </w:p>
    <w:p w:rsidR="00682FE2" w:rsidRPr="00682FE2" w:rsidRDefault="00682FE2" w:rsidP="00682F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FE2">
        <w:rPr>
          <w:rFonts w:ascii="Times New Roman" w:eastAsia="Calibri" w:hAnsi="Times New Roman" w:cs="Times New Roman"/>
          <w:sz w:val="28"/>
          <w:szCs w:val="28"/>
        </w:rPr>
        <w:t xml:space="preserve">3) сведения о наличии у участника конкурса по состоянию на дату подачи конкурсной заявки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</w:t>
      </w:r>
      <w:r w:rsidRPr="00682FE2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 отсутствии в составе представленной участником конкурса конкурсной заявки справки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сформированная на дату не ранее, чем за 30 дней до даты обращения за предоставлением финансовой поддержки).</w:t>
      </w:r>
    </w:p>
    <w:p w:rsidR="00682FE2" w:rsidRPr="00682FE2" w:rsidRDefault="00882BE3" w:rsidP="00682F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39</w:t>
      </w:r>
      <w:r w:rsidR="00682FE2" w:rsidRPr="00682FE2">
        <w:rPr>
          <w:rFonts w:ascii="Times New Roman" w:eastAsia="Calibri" w:hAnsi="Times New Roman" w:cs="Times New Roman"/>
          <w:sz w:val="28"/>
          <w:szCs w:val="28"/>
        </w:rPr>
        <w:t xml:space="preserve">. Министерство в течение 10 рабочих дней со дня получения запроса Центра в отношении сведений, указанных в части </w:t>
      </w:r>
      <w:r w:rsidR="001F4E8F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682FE2" w:rsidRPr="00682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1922">
        <w:rPr>
          <w:rFonts w:ascii="Times New Roman" w:eastAsia="Calibri" w:hAnsi="Times New Roman" w:cs="Times New Roman"/>
          <w:sz w:val="28"/>
          <w:szCs w:val="28"/>
        </w:rPr>
        <w:t xml:space="preserve">раздела 5 </w:t>
      </w:r>
      <w:r w:rsidR="00682FE2" w:rsidRPr="00682FE2">
        <w:rPr>
          <w:rFonts w:ascii="Times New Roman" w:eastAsia="Calibri" w:hAnsi="Times New Roman" w:cs="Times New Roman"/>
          <w:sz w:val="28"/>
          <w:szCs w:val="28"/>
        </w:rPr>
        <w:t>настоящего Порядка:</w:t>
      </w:r>
    </w:p>
    <w:p w:rsidR="00682FE2" w:rsidRPr="00682FE2" w:rsidRDefault="00682FE2" w:rsidP="00682F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E2">
        <w:rPr>
          <w:rFonts w:ascii="Times New Roman" w:eastAsia="Calibri" w:hAnsi="Times New Roman" w:cs="Times New Roman"/>
          <w:sz w:val="28"/>
          <w:szCs w:val="28"/>
        </w:rPr>
        <w:t>1) посредством выгрузки сведений из официальных электронных сервисов Федеральной налоговой службы Российской Федерации или через систему межведомственного электронного взаимодействия получает следующие сведения:</w:t>
      </w:r>
    </w:p>
    <w:p w:rsidR="00682FE2" w:rsidRPr="00682FE2" w:rsidRDefault="00882BE3" w:rsidP="00682F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682FE2" w:rsidRPr="00682FE2">
        <w:rPr>
          <w:rFonts w:ascii="Times New Roman" w:eastAsia="Calibri" w:hAnsi="Times New Roman" w:cs="Times New Roman"/>
          <w:sz w:val="28"/>
          <w:szCs w:val="28"/>
        </w:rPr>
        <w:t>в отношении заявителей – юридических лиц – выписка из единого государственного реестра юридических лиц, в отношении заявителей – индивидуальных предпринимателей – выписка из единого государственного реестра индивидуальных предпринимателей;</w:t>
      </w:r>
    </w:p>
    <w:p w:rsidR="00682FE2" w:rsidRPr="00682FE2" w:rsidRDefault="00882BE3" w:rsidP="00882B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682FE2" w:rsidRPr="00682FE2">
        <w:rPr>
          <w:rFonts w:ascii="Times New Roman" w:eastAsia="Calibri" w:hAnsi="Times New Roman" w:cs="Times New Roman"/>
          <w:sz w:val="28"/>
          <w:szCs w:val="28"/>
        </w:rPr>
        <w:t>о наличии у заявителей статуса субъекта малого и среднего предпринимательства, включенного в реестр социальных предприятий;</w:t>
      </w:r>
    </w:p>
    <w:p w:rsidR="00682FE2" w:rsidRPr="00682FE2" w:rsidRDefault="00882BE3" w:rsidP="00682F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682FE2" w:rsidRPr="00682FE2">
        <w:rPr>
          <w:rFonts w:ascii="Times New Roman" w:eastAsia="Calibri" w:hAnsi="Times New Roman" w:cs="Times New Roman"/>
          <w:sz w:val="28"/>
          <w:szCs w:val="28"/>
        </w:rPr>
        <w:t xml:space="preserve">о наличии у заявителя на дату подачи конкурсной заявки неисполненной обязанности по уплате налогов, сборов, страховых взносов, пеней, штрафов, </w:t>
      </w:r>
      <w:r w:rsidR="00682FE2" w:rsidRPr="00682FE2">
        <w:rPr>
          <w:rFonts w:ascii="Times New Roman" w:eastAsia="Calibri" w:hAnsi="Times New Roman" w:cs="Times New Roman"/>
          <w:sz w:val="28"/>
          <w:szCs w:val="28"/>
        </w:rPr>
        <w:lastRenderedPageBreak/>
        <w:t>процентов, подлежащих уплате в соответствии с законодательством Российской Федерации о налогах и сборах;</w:t>
      </w:r>
    </w:p>
    <w:p w:rsidR="00682FE2" w:rsidRPr="00682FE2" w:rsidRDefault="00682FE2" w:rsidP="00682F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E2">
        <w:rPr>
          <w:rFonts w:ascii="Times New Roman" w:eastAsia="Calibri" w:hAnsi="Times New Roman" w:cs="Times New Roman"/>
          <w:sz w:val="28"/>
          <w:szCs w:val="28"/>
        </w:rPr>
        <w:t xml:space="preserve">2) предоставляет Центру сведения, указанные в части </w:t>
      </w:r>
      <w:r w:rsidR="004139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38 раздела </w:t>
      </w:r>
      <w:proofErr w:type="gramStart"/>
      <w:r w:rsidR="004139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 </w:t>
      </w:r>
      <w:r w:rsidRPr="00682FE2">
        <w:rPr>
          <w:rFonts w:ascii="Times New Roman" w:eastAsia="Calibri" w:hAnsi="Times New Roman" w:cs="Times New Roman"/>
          <w:sz w:val="28"/>
          <w:szCs w:val="28"/>
        </w:rPr>
        <w:t xml:space="preserve"> настоящего</w:t>
      </w:r>
      <w:proofErr w:type="gramEnd"/>
      <w:r w:rsidRPr="00682FE2">
        <w:rPr>
          <w:rFonts w:ascii="Times New Roman" w:eastAsia="Calibri" w:hAnsi="Times New Roman" w:cs="Times New Roman"/>
          <w:sz w:val="28"/>
          <w:szCs w:val="28"/>
        </w:rPr>
        <w:t xml:space="preserve"> Порядка.</w:t>
      </w:r>
    </w:p>
    <w:p w:rsidR="00682FE2" w:rsidRPr="00682FE2" w:rsidRDefault="00207C1A" w:rsidP="00682F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565AEA">
        <w:rPr>
          <w:rFonts w:ascii="Times New Roman" w:eastAsia="Calibri" w:hAnsi="Times New Roman" w:cs="Times New Roman"/>
          <w:sz w:val="28"/>
          <w:szCs w:val="28"/>
        </w:rPr>
        <w:t>0</w:t>
      </w:r>
      <w:r w:rsidR="00682FE2" w:rsidRPr="00682FE2">
        <w:rPr>
          <w:rFonts w:ascii="Times New Roman" w:eastAsia="Calibri" w:hAnsi="Times New Roman" w:cs="Times New Roman"/>
          <w:sz w:val="28"/>
          <w:szCs w:val="28"/>
        </w:rPr>
        <w:t>. Рабочая группа в рамках проведения первого этапа конкурсного отбора проводит оценку конкурсной заявки заявителя по форме, приведенной в приложении 7 к настоящему Порядку.</w:t>
      </w:r>
    </w:p>
    <w:p w:rsidR="00682FE2" w:rsidRPr="00682FE2" w:rsidRDefault="00682FE2" w:rsidP="00682F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E2">
        <w:rPr>
          <w:rFonts w:ascii="Times New Roman" w:eastAsia="Calibri" w:hAnsi="Times New Roman" w:cs="Times New Roman"/>
          <w:sz w:val="28"/>
          <w:szCs w:val="28"/>
        </w:rPr>
        <w:t>Оценка конкурсных заявок участников конкурсного отбора осуществляется чле</w:t>
      </w:r>
      <w:r w:rsidR="00AF70DF">
        <w:rPr>
          <w:rFonts w:ascii="Times New Roman" w:eastAsia="Calibri" w:hAnsi="Times New Roman" w:cs="Times New Roman"/>
          <w:sz w:val="28"/>
          <w:szCs w:val="28"/>
        </w:rPr>
        <w:t>нами рабочей группы в течение двадцати</w:t>
      </w:r>
      <w:r w:rsidRPr="00682FE2">
        <w:rPr>
          <w:rFonts w:ascii="Times New Roman" w:eastAsia="Calibri" w:hAnsi="Times New Roman" w:cs="Times New Roman"/>
          <w:sz w:val="28"/>
          <w:szCs w:val="28"/>
        </w:rPr>
        <w:t xml:space="preserve"> рабочих дней со дня окончания приема конкурных заявок.</w:t>
      </w:r>
    </w:p>
    <w:p w:rsidR="00682FE2" w:rsidRPr="00682FE2" w:rsidRDefault="000326E5" w:rsidP="00682F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8A0E7F">
        <w:rPr>
          <w:rFonts w:ascii="Times New Roman" w:eastAsia="Calibri" w:hAnsi="Times New Roman" w:cs="Times New Roman"/>
          <w:sz w:val="28"/>
          <w:szCs w:val="28"/>
        </w:rPr>
        <w:t>1</w:t>
      </w:r>
      <w:r w:rsidR="00682FE2" w:rsidRPr="00682FE2">
        <w:rPr>
          <w:rFonts w:ascii="Times New Roman" w:eastAsia="Calibri" w:hAnsi="Times New Roman" w:cs="Times New Roman"/>
          <w:sz w:val="28"/>
          <w:szCs w:val="28"/>
        </w:rPr>
        <w:t>. По каждому критерию бизнес-плана каждым членом рабочей группы присваивается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оценка от 1 до 3</w:t>
      </w:r>
      <w:r w:rsidR="00682FE2" w:rsidRPr="00682FE2">
        <w:rPr>
          <w:rFonts w:ascii="Times New Roman" w:eastAsia="Calibri" w:hAnsi="Times New Roman" w:cs="Times New Roman"/>
          <w:sz w:val="28"/>
          <w:szCs w:val="28"/>
        </w:rPr>
        <w:t xml:space="preserve">. Средняя итоговая оценка бизнес-плана по каждому критерию рассчитывается как суммарное значение присвоенных членами рабочей группы оценок по каждому критерию бизнес-плана, деленное на количество оценивающих бизнес-план членов рабочей группы. </w:t>
      </w:r>
    </w:p>
    <w:p w:rsidR="00682FE2" w:rsidRPr="00682FE2" w:rsidRDefault="00A60361" w:rsidP="00682F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8A0E7F">
        <w:rPr>
          <w:rFonts w:ascii="Times New Roman" w:eastAsia="Calibri" w:hAnsi="Times New Roman" w:cs="Times New Roman"/>
          <w:sz w:val="28"/>
          <w:szCs w:val="28"/>
        </w:rPr>
        <w:t>2</w:t>
      </w:r>
      <w:r w:rsidR="00682FE2" w:rsidRPr="00682FE2">
        <w:rPr>
          <w:rFonts w:ascii="Times New Roman" w:eastAsia="Calibri" w:hAnsi="Times New Roman" w:cs="Times New Roman"/>
          <w:sz w:val="28"/>
          <w:szCs w:val="28"/>
        </w:rPr>
        <w:t>. Баллы по каждому критерию оценки бизнес-плана присваиваются исходя из средней итоговой оценки бизнес-плана по каждому критерию.</w:t>
      </w:r>
    </w:p>
    <w:p w:rsidR="00682FE2" w:rsidRPr="00682FE2" w:rsidRDefault="00A60361" w:rsidP="00682F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8A0E7F">
        <w:rPr>
          <w:rFonts w:ascii="Times New Roman" w:eastAsia="Calibri" w:hAnsi="Times New Roman" w:cs="Times New Roman"/>
          <w:sz w:val="28"/>
          <w:szCs w:val="28"/>
        </w:rPr>
        <w:t>3</w:t>
      </w:r>
      <w:r w:rsidR="00682FE2" w:rsidRPr="00682FE2">
        <w:rPr>
          <w:rFonts w:ascii="Times New Roman" w:eastAsia="Calibri" w:hAnsi="Times New Roman" w:cs="Times New Roman"/>
          <w:sz w:val="28"/>
          <w:szCs w:val="28"/>
        </w:rPr>
        <w:t xml:space="preserve">. Баллы, присвоенные рабочей группой по всем критериям оценки конкурсных заявок, суммируются. </w:t>
      </w:r>
    </w:p>
    <w:p w:rsidR="00682FE2" w:rsidRPr="00682FE2" w:rsidRDefault="00A60361" w:rsidP="00682F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8A0E7F">
        <w:rPr>
          <w:rFonts w:ascii="Times New Roman" w:eastAsia="Calibri" w:hAnsi="Times New Roman" w:cs="Times New Roman"/>
          <w:sz w:val="28"/>
          <w:szCs w:val="28"/>
        </w:rPr>
        <w:t>4</w:t>
      </w:r>
      <w:r w:rsidR="00682FE2" w:rsidRPr="00682FE2">
        <w:rPr>
          <w:rFonts w:ascii="Times New Roman" w:eastAsia="Calibri" w:hAnsi="Times New Roman" w:cs="Times New Roman"/>
          <w:sz w:val="28"/>
          <w:szCs w:val="28"/>
        </w:rPr>
        <w:t xml:space="preserve">. Заявители, соответствующие требованиям и условиям, установленным </w:t>
      </w:r>
      <w:r w:rsidR="00EF77D0">
        <w:rPr>
          <w:rFonts w:ascii="Times New Roman" w:eastAsia="Calibri" w:hAnsi="Times New Roman" w:cs="Times New Roman"/>
          <w:sz w:val="28"/>
          <w:szCs w:val="28"/>
        </w:rPr>
        <w:t>частями</w:t>
      </w:r>
      <w:r w:rsidR="00682FE2" w:rsidRPr="00682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0E7F">
        <w:rPr>
          <w:rFonts w:ascii="Times New Roman" w:eastAsia="Calibri" w:hAnsi="Times New Roman" w:cs="Times New Roman"/>
          <w:sz w:val="28"/>
          <w:szCs w:val="28"/>
        </w:rPr>
        <w:t>10</w:t>
      </w:r>
      <w:r w:rsidR="00682FE2" w:rsidRPr="00682FE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8A0E7F">
        <w:rPr>
          <w:rFonts w:ascii="Times New Roman" w:eastAsia="Calibri" w:hAnsi="Times New Roman" w:cs="Times New Roman"/>
          <w:sz w:val="28"/>
          <w:szCs w:val="28"/>
        </w:rPr>
        <w:t>11</w:t>
      </w:r>
      <w:r w:rsidR="00682FE2" w:rsidRPr="00682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раздела 2 </w:t>
      </w:r>
      <w:r w:rsidR="00682FE2" w:rsidRPr="00682FE2">
        <w:rPr>
          <w:rFonts w:ascii="Times New Roman" w:eastAsia="Calibri" w:hAnsi="Times New Roman" w:cs="Times New Roman"/>
          <w:sz w:val="28"/>
          <w:szCs w:val="28"/>
        </w:rPr>
        <w:t>настоящего Порядка, признаются участниками конкурсного отбора.</w:t>
      </w:r>
    </w:p>
    <w:p w:rsidR="00682FE2" w:rsidRPr="00682FE2" w:rsidRDefault="00A60361" w:rsidP="00682F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80D0C">
        <w:rPr>
          <w:rFonts w:ascii="Times New Roman" w:eastAsia="Calibri" w:hAnsi="Times New Roman" w:cs="Times New Roman"/>
          <w:sz w:val="28"/>
          <w:szCs w:val="28"/>
        </w:rPr>
        <w:t>5</w:t>
      </w:r>
      <w:r w:rsidR="00682FE2" w:rsidRPr="00682FE2">
        <w:rPr>
          <w:rFonts w:ascii="Times New Roman" w:eastAsia="Calibri" w:hAnsi="Times New Roman" w:cs="Times New Roman"/>
          <w:sz w:val="28"/>
          <w:szCs w:val="28"/>
        </w:rPr>
        <w:t xml:space="preserve">. Рабочей группой оформляется протокол определения участников конкурсного отбора, который содержит список заявителей, признанных участниками конкурсного отбора, и список заявителей, которые не были признаны участниками конкурсного отбора, с указанием причин такого решения, а также резюме проекта для каждой конкурсной заявки участников конкурсного отбора по форме согласно </w:t>
      </w:r>
      <w:r w:rsidR="00682FE2" w:rsidRPr="00A60361">
        <w:rPr>
          <w:rFonts w:ascii="Times New Roman" w:eastAsia="Calibri" w:hAnsi="Times New Roman" w:cs="Times New Roman"/>
          <w:sz w:val="28"/>
          <w:szCs w:val="28"/>
        </w:rPr>
        <w:t>приложению № 7 к</w:t>
      </w:r>
      <w:r w:rsidR="00682FE2" w:rsidRPr="00682FE2">
        <w:rPr>
          <w:rFonts w:ascii="Times New Roman" w:eastAsia="Calibri" w:hAnsi="Times New Roman" w:cs="Times New Roman"/>
          <w:sz w:val="28"/>
          <w:szCs w:val="28"/>
        </w:rPr>
        <w:t xml:space="preserve"> настоящему Порядку.</w:t>
      </w:r>
    </w:p>
    <w:p w:rsidR="00682FE2" w:rsidRPr="00682FE2" w:rsidRDefault="00682FE2" w:rsidP="00682F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E2">
        <w:rPr>
          <w:rFonts w:ascii="Times New Roman" w:eastAsia="Calibri" w:hAnsi="Times New Roman" w:cs="Times New Roman"/>
          <w:sz w:val="28"/>
          <w:szCs w:val="28"/>
        </w:rPr>
        <w:t>Протокол заседания рабочей группы направляется в Министерство в течение 3 рабочих дней со дня проведения заседания рабочей группы.</w:t>
      </w:r>
    </w:p>
    <w:p w:rsidR="00682FE2" w:rsidRPr="00682FE2" w:rsidRDefault="00A60361" w:rsidP="00682F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80D0C">
        <w:rPr>
          <w:rFonts w:ascii="Times New Roman" w:eastAsia="Calibri" w:hAnsi="Times New Roman" w:cs="Times New Roman"/>
          <w:sz w:val="28"/>
          <w:szCs w:val="28"/>
        </w:rPr>
        <w:t>6</w:t>
      </w:r>
      <w:r w:rsidR="00682FE2" w:rsidRPr="00682FE2">
        <w:rPr>
          <w:rFonts w:ascii="Times New Roman" w:eastAsia="Calibri" w:hAnsi="Times New Roman" w:cs="Times New Roman"/>
          <w:sz w:val="28"/>
          <w:szCs w:val="28"/>
        </w:rPr>
        <w:t>. Основаниями для отказа в признании заявителя участником конкурса являются:</w:t>
      </w:r>
    </w:p>
    <w:p w:rsidR="00682FE2" w:rsidRPr="00682FE2" w:rsidRDefault="00682FE2" w:rsidP="00682F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E2">
        <w:rPr>
          <w:rFonts w:ascii="Times New Roman" w:eastAsia="Calibri" w:hAnsi="Times New Roman" w:cs="Times New Roman"/>
          <w:sz w:val="28"/>
          <w:szCs w:val="28"/>
        </w:rPr>
        <w:t xml:space="preserve">1) несоответствие представленных заявителем документов требованиям, определенным в соответствии с частями </w:t>
      </w:r>
      <w:r w:rsidR="00F80D0C">
        <w:rPr>
          <w:rFonts w:ascii="Times New Roman" w:eastAsia="Calibri" w:hAnsi="Times New Roman" w:cs="Times New Roman"/>
          <w:sz w:val="28"/>
          <w:szCs w:val="28"/>
        </w:rPr>
        <w:t>10 и 11</w:t>
      </w:r>
      <w:r w:rsidR="00A60361">
        <w:rPr>
          <w:rFonts w:ascii="Times New Roman" w:eastAsia="Calibri" w:hAnsi="Times New Roman" w:cs="Times New Roman"/>
          <w:sz w:val="28"/>
          <w:szCs w:val="28"/>
        </w:rPr>
        <w:t xml:space="preserve"> раздела 2</w:t>
      </w:r>
      <w:r w:rsidRPr="00682FE2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682FE2" w:rsidRPr="00682FE2" w:rsidRDefault="00682FE2" w:rsidP="00682F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E2">
        <w:rPr>
          <w:rFonts w:ascii="Times New Roman" w:eastAsia="Calibri" w:hAnsi="Times New Roman" w:cs="Times New Roman"/>
          <w:sz w:val="28"/>
          <w:szCs w:val="28"/>
        </w:rPr>
        <w:t>2) установление факта недостоверности представленной заявителем информации;</w:t>
      </w:r>
    </w:p>
    <w:p w:rsidR="00682FE2" w:rsidRPr="00682FE2" w:rsidRDefault="00682FE2" w:rsidP="00682F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E2">
        <w:rPr>
          <w:rFonts w:ascii="Times New Roman" w:eastAsia="Calibri" w:hAnsi="Times New Roman" w:cs="Times New Roman"/>
          <w:sz w:val="28"/>
          <w:szCs w:val="28"/>
        </w:rPr>
        <w:t>3) несоответствие заявителя условиям предоставления субсидий, установленных настоящим Порядком;</w:t>
      </w:r>
    </w:p>
    <w:p w:rsidR="00682FE2" w:rsidRPr="00682FE2" w:rsidRDefault="00682FE2" w:rsidP="00682F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E2">
        <w:rPr>
          <w:rFonts w:ascii="Times New Roman" w:eastAsia="Calibri" w:hAnsi="Times New Roman" w:cs="Times New Roman"/>
          <w:sz w:val="28"/>
          <w:szCs w:val="28"/>
        </w:rPr>
        <w:t>4) ранее в отношении заявителя было принято решение об оказании аналогичной поддержки (поддержки, условия оказания которой совпадают, включая форму, вид поддержки и цели ее оказания), и сроки ее оказания не истекли;</w:t>
      </w:r>
    </w:p>
    <w:p w:rsidR="00682FE2" w:rsidRPr="00682FE2" w:rsidRDefault="00682FE2" w:rsidP="00682F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E2">
        <w:rPr>
          <w:rFonts w:ascii="Times New Roman" w:eastAsia="Calibri" w:hAnsi="Times New Roman" w:cs="Times New Roman"/>
          <w:sz w:val="28"/>
          <w:szCs w:val="28"/>
        </w:rPr>
        <w:lastRenderedPageBreak/>
        <w:t>5) с момента признания заявителя допустившим нарушение порядка и условий оказания поддержки, в том числе не обеспечившим целевое использование средств поддержки, прошло менее трех лет.</w:t>
      </w:r>
    </w:p>
    <w:p w:rsidR="00682FE2" w:rsidRPr="00682FE2" w:rsidRDefault="00A60361" w:rsidP="00682F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E05BB">
        <w:rPr>
          <w:rFonts w:ascii="Times New Roman" w:eastAsia="Calibri" w:hAnsi="Times New Roman" w:cs="Times New Roman"/>
          <w:sz w:val="28"/>
          <w:szCs w:val="28"/>
        </w:rPr>
        <w:t>7</w:t>
      </w:r>
      <w:r w:rsidR="00682FE2" w:rsidRPr="00682FE2">
        <w:rPr>
          <w:rFonts w:ascii="Times New Roman" w:eastAsia="Calibri" w:hAnsi="Times New Roman" w:cs="Times New Roman"/>
          <w:sz w:val="28"/>
          <w:szCs w:val="28"/>
        </w:rPr>
        <w:t>.  Решение о признании либо об отказе в признании заявителей участниками конкурса принимается Министерством с учетом рекомендаций рабочей группы. В случае отказа заявителю в признании его участником конкурса, такой заявитель уведомляется Министерство</w:t>
      </w:r>
      <w:r w:rsidR="00DE4D07">
        <w:rPr>
          <w:rFonts w:ascii="Times New Roman" w:eastAsia="Calibri" w:hAnsi="Times New Roman" w:cs="Times New Roman"/>
          <w:sz w:val="28"/>
          <w:szCs w:val="28"/>
        </w:rPr>
        <w:t>м о принятом решении в течение пяти</w:t>
      </w:r>
      <w:r w:rsidR="00682FE2" w:rsidRPr="00682FE2">
        <w:rPr>
          <w:rFonts w:ascii="Times New Roman" w:eastAsia="Calibri" w:hAnsi="Times New Roman" w:cs="Times New Roman"/>
          <w:sz w:val="28"/>
          <w:szCs w:val="28"/>
        </w:rPr>
        <w:t xml:space="preserve"> календарных дней с даты принятия такого решения Министерством.</w:t>
      </w:r>
    </w:p>
    <w:p w:rsidR="00682FE2" w:rsidRPr="00682FE2" w:rsidRDefault="00A60361" w:rsidP="00682F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E05BB">
        <w:rPr>
          <w:rFonts w:ascii="Times New Roman" w:eastAsia="Calibri" w:hAnsi="Times New Roman" w:cs="Times New Roman"/>
          <w:sz w:val="28"/>
          <w:szCs w:val="28"/>
        </w:rPr>
        <w:t>8</w:t>
      </w:r>
      <w:r w:rsidR="00682FE2" w:rsidRPr="00682FE2">
        <w:rPr>
          <w:rFonts w:ascii="Times New Roman" w:eastAsia="Calibri" w:hAnsi="Times New Roman" w:cs="Times New Roman"/>
          <w:sz w:val="28"/>
          <w:szCs w:val="28"/>
        </w:rPr>
        <w:t>. Конкурсные заявки, поступившие в Центр до начала либо после окончания срока приема конкурсных заявок, в журнале регистрации конкурсных заявок не регистрируются, к участию в конкурсном отб</w:t>
      </w:r>
      <w:r w:rsidR="00DE4D07">
        <w:rPr>
          <w:rFonts w:ascii="Times New Roman" w:eastAsia="Calibri" w:hAnsi="Times New Roman" w:cs="Times New Roman"/>
          <w:sz w:val="28"/>
          <w:szCs w:val="28"/>
        </w:rPr>
        <w:t>оре не допускаются и в течение пяти</w:t>
      </w:r>
      <w:r w:rsidR="00682FE2" w:rsidRPr="00682FE2">
        <w:rPr>
          <w:rFonts w:ascii="Times New Roman" w:eastAsia="Calibri" w:hAnsi="Times New Roman" w:cs="Times New Roman"/>
          <w:sz w:val="28"/>
          <w:szCs w:val="28"/>
        </w:rPr>
        <w:t xml:space="preserve"> рабочих дней со дня их поступления в Центр возвращаются заявителю.</w:t>
      </w:r>
    </w:p>
    <w:p w:rsidR="00682FE2" w:rsidRPr="00682FE2" w:rsidRDefault="000E05BB" w:rsidP="00682F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49</w:t>
      </w:r>
      <w:r w:rsidR="00682FE2" w:rsidRPr="00682FE2">
        <w:rPr>
          <w:rFonts w:ascii="Times New Roman" w:eastAsia="Calibri" w:hAnsi="Times New Roman" w:cs="Times New Roman"/>
          <w:sz w:val="28"/>
          <w:szCs w:val="28"/>
        </w:rPr>
        <w:t>. На едином портале и</w:t>
      </w:r>
      <w:r w:rsidR="00DE4D07">
        <w:rPr>
          <w:rFonts w:ascii="Times New Roman" w:eastAsia="Calibri" w:hAnsi="Times New Roman" w:cs="Times New Roman"/>
          <w:sz w:val="28"/>
          <w:szCs w:val="28"/>
        </w:rPr>
        <w:t>ли</w:t>
      </w:r>
      <w:r w:rsidR="00682FE2" w:rsidRPr="00682FE2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Министерства в сети Интернет по адресу: https://www.kamgov.ru/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minecon</w:t>
      </w:r>
      <w:r w:rsidR="00DE4D07">
        <w:rPr>
          <w:rFonts w:ascii="Times New Roman" w:eastAsia="Calibri" w:hAnsi="Times New Roman" w:cs="Times New Roman"/>
          <w:sz w:val="28"/>
          <w:szCs w:val="28"/>
        </w:rPr>
        <w:t xml:space="preserve"> в срок, не позднее двадцати</w:t>
      </w:r>
      <w:r w:rsidR="00682FE2" w:rsidRPr="00682FE2">
        <w:rPr>
          <w:rFonts w:ascii="Times New Roman" w:eastAsia="Calibri" w:hAnsi="Times New Roman" w:cs="Times New Roman"/>
          <w:sz w:val="28"/>
          <w:szCs w:val="28"/>
        </w:rPr>
        <w:t xml:space="preserve"> рабочих дней со дня окончания рассмотрения заявок конкурсной комиссией размещается информация о результатах рассмотрения заявок, включающая следующие сведения:</w:t>
      </w:r>
    </w:p>
    <w:p w:rsidR="00682FE2" w:rsidRPr="00682FE2" w:rsidRDefault="00682FE2" w:rsidP="00682F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E2">
        <w:rPr>
          <w:rFonts w:ascii="Times New Roman" w:eastAsia="Calibri" w:hAnsi="Times New Roman" w:cs="Times New Roman"/>
          <w:sz w:val="28"/>
          <w:szCs w:val="28"/>
        </w:rPr>
        <w:t>1) дата, время и место проведения рассмотрения заявок;</w:t>
      </w:r>
    </w:p>
    <w:p w:rsidR="00682FE2" w:rsidRPr="00682FE2" w:rsidRDefault="00682FE2" w:rsidP="00682F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E2">
        <w:rPr>
          <w:rFonts w:ascii="Times New Roman" w:eastAsia="Calibri" w:hAnsi="Times New Roman" w:cs="Times New Roman"/>
          <w:sz w:val="28"/>
          <w:szCs w:val="28"/>
        </w:rPr>
        <w:t>2) дата, время и место оценки заявок участников конкурсного отбора;</w:t>
      </w:r>
    </w:p>
    <w:p w:rsidR="00682FE2" w:rsidRPr="00682FE2" w:rsidRDefault="00682FE2" w:rsidP="00682F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E2">
        <w:rPr>
          <w:rFonts w:ascii="Times New Roman" w:eastAsia="Calibri" w:hAnsi="Times New Roman" w:cs="Times New Roman"/>
          <w:sz w:val="28"/>
          <w:szCs w:val="28"/>
        </w:rPr>
        <w:t>3) информация об участниках конкурсного отбора, заявки которых были рассмотрены;</w:t>
      </w:r>
    </w:p>
    <w:p w:rsidR="00682FE2" w:rsidRPr="00682FE2" w:rsidRDefault="00682FE2" w:rsidP="00682F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E2">
        <w:rPr>
          <w:rFonts w:ascii="Times New Roman" w:eastAsia="Calibri" w:hAnsi="Times New Roman" w:cs="Times New Roman"/>
          <w:sz w:val="28"/>
          <w:szCs w:val="28"/>
        </w:rPr>
        <w:t>4) информация об участниках конкурсного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682FE2" w:rsidRPr="00682FE2" w:rsidRDefault="00682FE2" w:rsidP="00682F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E2">
        <w:rPr>
          <w:rFonts w:ascii="Times New Roman" w:eastAsia="Calibri" w:hAnsi="Times New Roman" w:cs="Times New Roman"/>
          <w:sz w:val="28"/>
          <w:szCs w:val="28"/>
        </w:rPr>
        <w:t>5) последовательность оценки заявок участников конкурсного отбора, присвоенные заявкам участников конкурсного отбора значения по каждому из предусмотренных критериев оценки заявок участников конкурсного отбора, принятое на основании результатов оценки указанных заявок решение о присвоении таким заявкам порядковых номеров;</w:t>
      </w:r>
    </w:p>
    <w:p w:rsidR="00682FE2" w:rsidRPr="00682FE2" w:rsidRDefault="00682FE2" w:rsidP="00682F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E2">
        <w:rPr>
          <w:rFonts w:ascii="Times New Roman" w:eastAsia="Calibri" w:hAnsi="Times New Roman" w:cs="Times New Roman"/>
          <w:sz w:val="28"/>
          <w:szCs w:val="28"/>
        </w:rPr>
        <w:t>6) наименование получателей субсидии, с которыми заключается договор о предоставлении субсидии, и размер предоставляемой ему субсидии.</w:t>
      </w:r>
    </w:p>
    <w:p w:rsidR="00682FE2" w:rsidRPr="00682FE2" w:rsidRDefault="00682FE2" w:rsidP="00682FE2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FE2" w:rsidRPr="00682FE2" w:rsidRDefault="00682FE2" w:rsidP="005F6E88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2FE2">
        <w:rPr>
          <w:rFonts w:ascii="Times New Roman" w:eastAsia="Calibri" w:hAnsi="Times New Roman" w:cs="Times New Roman"/>
          <w:sz w:val="28"/>
          <w:szCs w:val="28"/>
        </w:rPr>
        <w:t>6. Второй этап о</w:t>
      </w:r>
      <w:r w:rsidR="005F6E88">
        <w:rPr>
          <w:rFonts w:ascii="Times New Roman" w:eastAsia="Calibri" w:hAnsi="Times New Roman" w:cs="Times New Roman"/>
          <w:sz w:val="28"/>
          <w:szCs w:val="28"/>
        </w:rPr>
        <w:t>пределение победителей конкурса</w:t>
      </w:r>
    </w:p>
    <w:p w:rsidR="00682FE2" w:rsidRPr="00682FE2" w:rsidRDefault="00682FE2" w:rsidP="00682FE2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FE2" w:rsidRPr="00682FE2" w:rsidRDefault="00170A26" w:rsidP="00682F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E05B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Определение победителей конкурсного отбора проводится конкурсной комиссией по предоставлению финансовой поддержки на основании очной защиты проектов участниками конкурсного отбора. </w:t>
      </w:r>
    </w:p>
    <w:p w:rsidR="00682FE2" w:rsidRPr="00682FE2" w:rsidRDefault="00682FE2" w:rsidP="00682F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деятельности конкурсной комиссии приведен в приложении 9 к настоящему Порядку.</w:t>
      </w:r>
    </w:p>
    <w:p w:rsidR="00682FE2" w:rsidRPr="00682FE2" w:rsidRDefault="00682FE2" w:rsidP="00682F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конкурсной комиссии утверждается приказом Министерства</w:t>
      </w:r>
      <w:r w:rsidR="0017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10 настоящего Порядка)</w:t>
      </w: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2FE2" w:rsidRPr="00682FE2" w:rsidRDefault="00C23745" w:rsidP="00682F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E05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Защита проектов участниками конкурсного отбора может производиться в онлайн или в офлайн форматах либо посредством телефонной 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связи.</w:t>
      </w:r>
    </w:p>
    <w:p w:rsidR="00682FE2" w:rsidRPr="00682FE2" w:rsidRDefault="00682FE2" w:rsidP="00682F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защиты конкурсных заявок участников конкурсного отбора осуществляется членами </w:t>
      </w:r>
      <w:r w:rsidR="00CD6B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 в течение десяти</w:t>
      </w: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принятия Министерством решения о признании заявителей участниками конкурса.</w:t>
      </w:r>
    </w:p>
    <w:p w:rsidR="00682FE2" w:rsidRPr="00682FE2" w:rsidRDefault="00C23745" w:rsidP="00682F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E05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 конкурсного отбора принимает участие в защите проектов лично либо при наличии уважительной причины, подтвержденной документально, обеспечивает участие в защите проектов своего законного представителя на основании доверенности, оформленной в соответствии с законодательством Российской Федерации. В случае, если в защите проектов участник конкурсного отбора не смог принять участие лично либо обеспечить присутствие на защите своего законного представителя, такой участник конкурсного отбора не может быть признан победителем конкурсного отбора.</w:t>
      </w:r>
    </w:p>
    <w:p w:rsidR="00682FE2" w:rsidRPr="00682FE2" w:rsidRDefault="00C23745" w:rsidP="00682F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E05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 конкурсного отбора извещается Центром о месте и времени проведения защиты проектов посредством телефонной связи и (или) по адресу электронной почты, указанной в конкурсной заявке.</w:t>
      </w:r>
    </w:p>
    <w:p w:rsidR="00682FE2" w:rsidRPr="00682FE2" w:rsidRDefault="00C23745" w:rsidP="00682F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E05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итогам защиты проекта каждый член конкурсной комиссии присваивает конкурсной заявке от 0 до 5 баллов. При присвоении баллов конкурсной заявке члены конкурсной комиссии руководствуются значимостью проекта для развития Камчатского края и (или) муниципального образования, социально-экономической ролью проекта, уникальностью проекта, уровнем потребности в данном виде товаров (работ, услуг), качеством защиты участником конкурсного отбора проекта, полнотой описания реализуемого проекта, эффектом реализации проекта, степенью готовности к реализации проекта.</w:t>
      </w:r>
    </w:p>
    <w:p w:rsidR="00682FE2" w:rsidRPr="00682FE2" w:rsidRDefault="00682FE2" w:rsidP="00682F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балл оценки защиты проекта рассчитывается по следующей формуле:</w:t>
      </w:r>
    </w:p>
    <w:p w:rsidR="00682FE2" w:rsidRPr="00682FE2" w:rsidRDefault="00682FE2" w:rsidP="00682F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FE2" w:rsidRPr="00682FE2" w:rsidRDefault="00682FE2" w:rsidP="00682F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Sf = (S1 + S2 + S3 + … + Si) / </w:t>
      </w:r>
      <w:proofErr w:type="spellStart"/>
      <w:r w:rsidRPr="00682F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682F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682F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682FE2" w:rsidRPr="00682FE2" w:rsidRDefault="00682FE2" w:rsidP="00682F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82FE2" w:rsidRPr="00682FE2" w:rsidRDefault="00682FE2" w:rsidP="00682F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Sf</w:t>
      </w:r>
      <w:proofErr w:type="spellEnd"/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итоговый балл оценки защиты проекта;</w:t>
      </w:r>
    </w:p>
    <w:p w:rsidR="00682FE2" w:rsidRPr="00682FE2" w:rsidRDefault="00682FE2" w:rsidP="00682F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S1,2...i – балл, присвоенный конкурсной заявке i-</w:t>
      </w:r>
      <w:proofErr w:type="spellStart"/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тым</w:t>
      </w:r>
      <w:proofErr w:type="spellEnd"/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членом конкурсной комиссии;</w:t>
      </w:r>
    </w:p>
    <w:p w:rsidR="00682FE2" w:rsidRPr="00682FE2" w:rsidRDefault="00682FE2" w:rsidP="00682F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i – количество членов конкурсной комиссии.</w:t>
      </w:r>
    </w:p>
    <w:p w:rsidR="00682FE2" w:rsidRPr="00682FE2" w:rsidRDefault="00C23745" w:rsidP="00682F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E05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 конкурсного отбора признается финалистом конкурсного отбора в случае, если итоговый балл оценки защиты проекта участника конкурсного отбора составляет 2 и более баллов.</w:t>
      </w:r>
    </w:p>
    <w:p w:rsidR="00682FE2" w:rsidRPr="00682FE2" w:rsidRDefault="00C23745" w:rsidP="00682F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E05B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каждого финалиста конкурсного отбора рассчитывается рейтинговая оценка по следующей формуле:</w:t>
      </w:r>
    </w:p>
    <w:p w:rsidR="00682FE2" w:rsidRPr="00682FE2" w:rsidRDefault="00682FE2" w:rsidP="00682F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FE2" w:rsidRPr="00682FE2" w:rsidRDefault="00682FE2" w:rsidP="00682F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R = (</w:t>
      </w:r>
      <w:proofErr w:type="spellStart"/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Sf</w:t>
      </w:r>
      <w:proofErr w:type="spellEnd"/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10 + K), где:</w:t>
      </w:r>
    </w:p>
    <w:p w:rsidR="00682FE2" w:rsidRPr="00682FE2" w:rsidRDefault="00682FE2" w:rsidP="00682F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FE2" w:rsidRPr="00682FE2" w:rsidRDefault="00682FE2" w:rsidP="00682F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R – рейтинговая оценка финалиста конкурсного отбора;</w:t>
      </w:r>
    </w:p>
    <w:p w:rsidR="00682FE2" w:rsidRPr="00682FE2" w:rsidRDefault="00682FE2" w:rsidP="00682F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Sf</w:t>
      </w:r>
      <w:proofErr w:type="spellEnd"/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итоговый балл оценки защиты проекта;</w:t>
      </w:r>
    </w:p>
    <w:p w:rsidR="00682FE2" w:rsidRPr="00682FE2" w:rsidRDefault="00682FE2" w:rsidP="00682F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K – количество баллов, присвоенных финалистам конкурсного отбора </w:t>
      </w: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рабочей группой.</w:t>
      </w:r>
    </w:p>
    <w:p w:rsidR="00682FE2" w:rsidRPr="00682FE2" w:rsidRDefault="00C23745" w:rsidP="00682F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E05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Список финалистов конкурсного отбора ранжируется в соответствии с итоговой рейтинговой оценкой в порядке убывания, от наибольшей рейтинговой оценки к наименьшей. </w:t>
      </w:r>
    </w:p>
    <w:p w:rsidR="00682FE2" w:rsidRPr="00682FE2" w:rsidRDefault="00C23745" w:rsidP="00682F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E05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двум и более финалистам конкурсного отбора присвоены равные итоговые рейтинговые оценки, преимущество в ранжировании имеет финалист конкурсного отбора, конкурсная заявка которого поступила ранее.</w:t>
      </w:r>
    </w:p>
    <w:p w:rsidR="00682FE2" w:rsidRPr="00682FE2" w:rsidRDefault="000E05BB" w:rsidP="00512E7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Победителями конкурсного отбора признаются финалисты конкурсного отбора, набравшие наибольшие итоговые рейтинговые оценки.</w:t>
      </w:r>
    </w:p>
    <w:p w:rsidR="00682FE2" w:rsidRPr="00682FE2" w:rsidRDefault="00C23745" w:rsidP="00682FE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E05B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237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субсидии начинается с конкурсной заявки победителя конкурса, набравшего наибольшую итоговую рейтинговую оценку, далее – в порядке возрастания порядковых номеров, присвоенных конкурсным заявкам остальных победителей конкурса.</w:t>
      </w:r>
    </w:p>
    <w:p w:rsidR="00682FE2" w:rsidRPr="00682FE2" w:rsidRDefault="00DB36D9" w:rsidP="00682F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0E05BB">
        <w:rPr>
          <w:rFonts w:ascii="Times New Roman" w:eastAsia="Calibri" w:hAnsi="Times New Roman" w:cs="Times New Roman"/>
          <w:sz w:val="28"/>
          <w:szCs w:val="28"/>
        </w:rPr>
        <w:t>1</w:t>
      </w:r>
      <w:r w:rsidR="00682FE2" w:rsidRPr="00682FE2">
        <w:rPr>
          <w:rFonts w:ascii="Times New Roman" w:eastAsia="Calibri" w:hAnsi="Times New Roman" w:cs="Times New Roman"/>
          <w:sz w:val="28"/>
          <w:szCs w:val="28"/>
        </w:rPr>
        <w:t>. В случае, если на дату принятия решения о предоставлении субсидии запрашиваемая СМСП-СП сумма субсидии превышает остаток выделенных из бюджета Камчатского края лимитов денежных средств, размер предоставляемой субсидии может быть уменьшен по согласованию с победителем конкурсного отбора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СМСП-СП не согласовал новые условия, то это расценивается как отказ СМСП-СП от получения субсидии, в таком случае заключение договора о предоставлении субсидии согласовывается со следующим победителем конкурсного отбора в порядке наибольшего количества набранных итоговых баллов.</w:t>
      </w:r>
    </w:p>
    <w:p w:rsidR="00682FE2" w:rsidRPr="00682FE2" w:rsidRDefault="00682FE2" w:rsidP="00682F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минимальный размер субсидии не может составлять менее 100 тысяч рублей</w:t>
      </w:r>
      <w:r w:rsidR="00512E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2FE2" w:rsidRPr="00682FE2" w:rsidRDefault="00DB36D9" w:rsidP="00682F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ar-SA"/>
        </w:rPr>
        <w:t>6</w:t>
      </w:r>
      <w:r w:rsidR="000E05BB">
        <w:rPr>
          <w:rFonts w:ascii="Times New Roman" w:eastAsia="Times New Roman" w:hAnsi="Times New Roman" w:cs="Times New Roman"/>
          <w:kern w:val="32"/>
          <w:sz w:val="28"/>
          <w:szCs w:val="28"/>
          <w:lang w:eastAsia="ar-SA"/>
        </w:rPr>
        <w:t>2</w:t>
      </w:r>
      <w:r w:rsidR="00682FE2" w:rsidRPr="00682FE2">
        <w:rPr>
          <w:rFonts w:ascii="Times New Roman" w:eastAsia="Times New Roman" w:hAnsi="Times New Roman" w:cs="Times New Roman"/>
          <w:kern w:val="32"/>
          <w:sz w:val="28"/>
          <w:szCs w:val="28"/>
          <w:lang w:eastAsia="ar-SA"/>
        </w:rPr>
        <w:t xml:space="preserve">. Комиссией по предоставлению финансовой поддержки оформляется протокол определения победителей конкурса и размера финансовой поддержки, в котором содержится список финалистов конкурса, присвоенные им итоговые рейтинговые оценки, список победителей конкурса, решение комиссии по предоставлению финансовой поддержки о размере финансовой поддержки для каждого победителя конкурса. </w:t>
      </w:r>
    </w:p>
    <w:p w:rsidR="00682FE2" w:rsidRPr="00682FE2" w:rsidRDefault="00682FE2" w:rsidP="00682FE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конкурсной комиссии носит для Министерства рекомендательный характер.</w:t>
      </w:r>
    </w:p>
    <w:p w:rsidR="00682FE2" w:rsidRPr="00682FE2" w:rsidRDefault="00682FE2" w:rsidP="00682FE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конкурсной комиссии направляется в Министерство</w:t>
      </w:r>
      <w:r w:rsidRPr="0068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3 рабочих дней со дня проведения заседания </w:t>
      </w: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</w:t>
      </w:r>
      <w:r w:rsidRPr="0068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FE2" w:rsidRPr="00682FE2" w:rsidRDefault="00DB36D9" w:rsidP="00682F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0E05B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Комиссией по предоставлению финансовой поддержки принимается решение об отказе в предоставлении финансовой поддержки финалистам конкурса, не признанным победителями конкурса, о чем финалисты конкурса уведомляются Центром в </w:t>
      </w:r>
      <w:r w:rsidR="00512E73">
        <w:rPr>
          <w:rFonts w:ascii="Times New Roman" w:eastAsia="Times New Roman" w:hAnsi="Times New Roman" w:cs="Times New Roman"/>
          <w:sz w:val="28"/>
          <w:szCs w:val="28"/>
          <w:lang w:eastAsia="ar-SA"/>
        </w:rPr>
        <w:t>течение пяти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календарных дней с даты принятия такого решения комиссией по предоставлению финансовой поддержки</w:t>
      </w:r>
      <w:r w:rsidR="00682FE2" w:rsidRPr="00682FE2">
        <w:rPr>
          <w:rFonts w:ascii="Times New Roman" w:eastAsia="Times New Roman" w:hAnsi="Times New Roman" w:cs="Times New Roman"/>
          <w:kern w:val="32"/>
          <w:sz w:val="28"/>
          <w:szCs w:val="28"/>
          <w:lang w:eastAsia="ar-SA"/>
        </w:rPr>
        <w:t>.</w:t>
      </w:r>
    </w:p>
    <w:p w:rsidR="00682FE2" w:rsidRPr="00682FE2" w:rsidRDefault="00C02E8A" w:rsidP="00682F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ar-SA"/>
        </w:rPr>
        <w:t>6</w:t>
      </w:r>
      <w:r w:rsidR="000E05BB">
        <w:rPr>
          <w:rFonts w:ascii="Times New Roman" w:eastAsia="Times New Roman" w:hAnsi="Times New Roman" w:cs="Times New Roman"/>
          <w:kern w:val="32"/>
          <w:sz w:val="28"/>
          <w:szCs w:val="28"/>
          <w:lang w:eastAsia="ar-SA"/>
        </w:rPr>
        <w:t>4</w:t>
      </w:r>
      <w:r w:rsidR="00682FE2" w:rsidRPr="00682FE2">
        <w:rPr>
          <w:rFonts w:ascii="Times New Roman" w:eastAsia="Times New Roman" w:hAnsi="Times New Roman" w:cs="Times New Roman"/>
          <w:kern w:val="32"/>
          <w:sz w:val="28"/>
          <w:szCs w:val="28"/>
          <w:lang w:eastAsia="ar-SA"/>
        </w:rPr>
        <w:t xml:space="preserve">. 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принимает решение о предоставлении субсидии с учетом рекомендаций конкурсной комиссии о предоставлении субсидии победителям конкурсного отбора, или об отказе в предоставлении субсидии, о чем заявители уведомляются Министерством в течение 5 календарных дней с даты принятия такого решения Министерством.</w:t>
      </w:r>
    </w:p>
    <w:p w:rsidR="00682FE2" w:rsidRPr="00682FE2" w:rsidRDefault="00C02E8A" w:rsidP="00682F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E05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74F6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течение четырнадцати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со дня принятия 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Министерством решения о предоставлении субсидии результаты конкурсного отбора размещаются на едином портале.</w:t>
      </w:r>
    </w:p>
    <w:p w:rsidR="00682FE2" w:rsidRPr="00682FE2" w:rsidRDefault="00C05111" w:rsidP="00682F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E05B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Победитель конкурса вправе отказаться от финансовой поддержки в пределах имеющегося у Центра остатка средств. В случае отказа победителя конкурса от получения финансовой поддержки в сумме имеющегося у Центра остатка средств договор о предоставлении финансовой поддержки не заключается. </w:t>
      </w:r>
    </w:p>
    <w:p w:rsidR="00682FE2" w:rsidRPr="00682FE2" w:rsidRDefault="00682FE2" w:rsidP="00682FE2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FE2" w:rsidRPr="00682FE2" w:rsidRDefault="00682FE2" w:rsidP="00360A8D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2FE2">
        <w:rPr>
          <w:rFonts w:ascii="Times New Roman" w:eastAsia="Calibri" w:hAnsi="Times New Roman" w:cs="Times New Roman"/>
          <w:sz w:val="28"/>
          <w:szCs w:val="28"/>
        </w:rPr>
        <w:t>7. Порядок заключения и исполнения договора о предоставлении финансовой поддержки.</w:t>
      </w:r>
    </w:p>
    <w:p w:rsidR="00682FE2" w:rsidRPr="00682FE2" w:rsidRDefault="00682FE2" w:rsidP="00682FE2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FE2" w:rsidRPr="00682FE2" w:rsidRDefault="00874233" w:rsidP="00EB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E05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Распределение субсидии начинается с заявки победителя конкурсного отбора, набравшего наибольшую итоговую рейтинговую оценку, далее – в порядке возрастания порядковых номеров, присвоенных заявкам остальных победителей конкурсного отбора.</w:t>
      </w:r>
      <w:bookmarkStart w:id="3" w:name="_GoBack"/>
      <w:bookmarkEnd w:id="3"/>
    </w:p>
    <w:p w:rsidR="00682FE2" w:rsidRPr="00682FE2" w:rsidRDefault="0009583D" w:rsidP="00EB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E05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Министерство в течение 30 календарных дней со дня принятия решения о предоставлении субсидии заключает в государственной интегрированной информационной системе управления общественными финансами «Электронный бюджет» с СМ</w:t>
      </w:r>
      <w:r w:rsidR="001600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СП-СП договор о предоставлении С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убсидии, на основании которого предоставляется субсидия.</w:t>
      </w:r>
    </w:p>
    <w:p w:rsidR="00682FE2" w:rsidRPr="00682FE2" w:rsidRDefault="00682FE2" w:rsidP="00EB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Договором устанавливается показатель и значение показателя, необходимого для достижения результата предоставления субсидии.</w:t>
      </w:r>
    </w:p>
    <w:p w:rsidR="00682FE2" w:rsidRPr="00682FE2" w:rsidRDefault="00682FE2" w:rsidP="00EB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договора осуществляется при условии наличия у победителя конкурса усиленной квалифицированной электронно-цифровой подписи, необходимой для подписания соглашения в </w:t>
      </w: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682FE2" w:rsidRPr="00682FE2" w:rsidRDefault="00461A2E" w:rsidP="00EB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Договор, дополнительное соглашение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дополнительн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расторжении договора заключаются в соответствии с типовой формой, утвержденной Министерством финансов Российской Федерации.</w:t>
      </w:r>
    </w:p>
    <w:p w:rsidR="00682FE2" w:rsidRPr="00682FE2" w:rsidRDefault="000E05BB" w:rsidP="00EB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случае, если СМСП-СП не подписал по любым при</w:t>
      </w:r>
      <w:r w:rsidR="0016000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чинам договор о предоставлении С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в течение 30 календарных дней со дня принятия Министерством решения о предоставлении субсидии, это расценивается как односторонний отказ победителя конкурса от получения финансовой поддержки, в таком случае договор о предоставлении субсидии заключается со следующим победителем конкурсного отбора в порядке наибольшего количества набранных итоговых баллов.</w:t>
      </w:r>
    </w:p>
    <w:p w:rsidR="00682FE2" w:rsidRPr="00682FE2" w:rsidRDefault="0009583D" w:rsidP="00EB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E05B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случае, если до заключения договора(</w:t>
      </w:r>
      <w:proofErr w:type="spellStart"/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победителем(</w:t>
      </w:r>
      <w:proofErr w:type="spellStart"/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</w:t>
      </w:r>
      <w:proofErr w:type="spellEnd"/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конкурса Министерству станут известны факты, подтверждающие недостоверность сведений и (или) документов, предоставленных победителем(</w:t>
      </w:r>
      <w:proofErr w:type="spellStart"/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</w:t>
      </w:r>
      <w:proofErr w:type="spellEnd"/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конкурса, договор о предоставлении финансовой поддержки не заключается.</w:t>
      </w:r>
    </w:p>
    <w:p w:rsidR="00682FE2" w:rsidRPr="00682FE2" w:rsidRDefault="0009583D" w:rsidP="00EB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E05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Обязательным условием предоставления субсидии, включаемым в договор о предоставлении субсидии и договоры (соглашения), заключенные в целях исполнения обязательств по договору о предоставлении субсидии, 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является согласие СМСП-СП и лиц, являющихся поставщиками (подрядчиками, исполнителями) по договорам (соглашениям), заключенным в целях исполнения обязательств по договорам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</w:t>
      </w:r>
      <w:bookmarkStart w:id="4" w:name="P107"/>
      <w:bookmarkEnd w:id="4"/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их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соглашение.</w:t>
      </w:r>
    </w:p>
    <w:p w:rsidR="00682FE2" w:rsidRPr="00682FE2" w:rsidRDefault="0009583D" w:rsidP="00EB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E05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000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Договором о предоставлении С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устанавливаются сроки представления в Министерст</w:t>
      </w:r>
      <w:r w:rsidR="00A821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сведений, указанных в части 7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1 настоящего Порядка.</w:t>
      </w:r>
    </w:p>
    <w:p w:rsidR="00682FE2" w:rsidRPr="00682FE2" w:rsidRDefault="0009583D" w:rsidP="00EB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E05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2FE2" w:rsidRPr="00970F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</w:t>
      </w:r>
      <w:r w:rsidR="0016000F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ьными условиями предоставления С</w:t>
      </w:r>
      <w:r w:rsidR="00682FE2" w:rsidRPr="00970FC4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убсидии, включаем</w:t>
      </w:r>
      <w:r w:rsidR="0016000F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в договор о предоставлении С</w:t>
      </w:r>
      <w:r w:rsidR="00682FE2" w:rsidRPr="00970FC4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убсидии, являются:</w:t>
      </w:r>
    </w:p>
    <w:p w:rsidR="00682FE2" w:rsidRPr="00682FE2" w:rsidRDefault="00682FE2" w:rsidP="00EB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предоставление документов, подтверждающих расходы по </w:t>
      </w:r>
      <w:proofErr w:type="spellStart"/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софинансированию</w:t>
      </w:r>
      <w:proofErr w:type="spellEnd"/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в размере не менее 25 процентов от размера расходов, предусмотренных на реализацию проекта, на цели, указанные в части </w:t>
      </w:r>
      <w:r w:rsidR="00970FC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1 </w:t>
      </w: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 в соответствии с бизнес-планом заявителя;</w:t>
      </w:r>
    </w:p>
    <w:p w:rsidR="00682FE2" w:rsidRPr="00682FE2" w:rsidRDefault="00682FE2" w:rsidP="00EB6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требование к получателю субсидии о ежегодном в течение трех лет, начиная с года, следующего за годом предоставления субсидии, подтверждении им статуса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Федеральным законом «О развитии малого и среднего предпринимательства в Российской Федерации»;</w:t>
      </w:r>
    </w:p>
    <w:p w:rsidR="00682FE2" w:rsidRPr="00682FE2" w:rsidRDefault="00682FE2" w:rsidP="00EB6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требование о согласовании новых условий договора или о расторжении договора при </w:t>
      </w:r>
      <w:proofErr w:type="spellStart"/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договоре о предоставлении субсидии;</w:t>
      </w:r>
    </w:p>
    <w:p w:rsidR="00682FE2" w:rsidRPr="00682FE2" w:rsidRDefault="00682FE2" w:rsidP="00EB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согласие получателя субсидии на осуществление Министерством проверок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Федерации;</w:t>
      </w:r>
    </w:p>
    <w:p w:rsidR="00682FE2" w:rsidRPr="00682FE2" w:rsidRDefault="00682FE2" w:rsidP="00EB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 запрет приобретения иностранной валюты; </w:t>
      </w:r>
    </w:p>
    <w:p w:rsidR="00682FE2" w:rsidRPr="00682FE2" w:rsidRDefault="00682FE2" w:rsidP="00EB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запрет на направление средств субсидии на финансирование затрат, связанных с уплатой налогов, сборов и иных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предоставленным </w:t>
      </w: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государственными </w:t>
      </w:r>
      <w:proofErr w:type="spellStart"/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микрофинансовыми</w:t>
      </w:r>
      <w:proofErr w:type="spellEnd"/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организациями, а также по кредитам, привлеченным в кредитных организациях;</w:t>
      </w:r>
    </w:p>
    <w:p w:rsidR="00682FE2" w:rsidRPr="00682FE2" w:rsidRDefault="00682FE2" w:rsidP="00EB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7) установление результатов предоставления субсидии;</w:t>
      </w:r>
    </w:p>
    <w:p w:rsidR="00682FE2" w:rsidRDefault="00682FE2" w:rsidP="00EB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8) установление порядка, сроков и форм отчетности о достижении результатов предоставления субсидии.</w:t>
      </w:r>
    </w:p>
    <w:p w:rsidR="00022DE9" w:rsidRPr="00022DE9" w:rsidRDefault="000E05BB" w:rsidP="00EB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022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2DE9" w:rsidRPr="00022D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E62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нованием для отказа получателю Субсидии в предоставлении С</w:t>
      </w:r>
      <w:r w:rsidR="00022DE9" w:rsidRPr="00022DE9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является следующее:</w:t>
      </w:r>
    </w:p>
    <w:p w:rsidR="00022DE9" w:rsidRPr="00022DE9" w:rsidRDefault="00022DE9" w:rsidP="00EB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E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022D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несоответст</w:t>
      </w:r>
      <w:r w:rsidR="00E6230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вие представленных получателем С</w:t>
      </w:r>
      <w:r w:rsidRPr="00022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документов условиям и требованиям, определенным в соответствии с частями </w:t>
      </w:r>
      <w:r w:rsidR="000E05BB">
        <w:rPr>
          <w:rFonts w:ascii="Times New Roman" w:eastAsia="Times New Roman" w:hAnsi="Times New Roman" w:cs="Times New Roman"/>
          <w:sz w:val="28"/>
          <w:szCs w:val="28"/>
          <w:lang w:eastAsia="ru-RU"/>
        </w:rPr>
        <w:t>10 и 11</w:t>
      </w:r>
      <w:r w:rsidRPr="00022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2 </w:t>
      </w:r>
      <w:r w:rsidRPr="00022D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Порядка, или непредставление (представление не в полном объеме) указанных документов;</w:t>
      </w:r>
    </w:p>
    <w:p w:rsidR="00022DE9" w:rsidRPr="00682FE2" w:rsidRDefault="00022DE9" w:rsidP="00EB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E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022D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установление факта недостоверно</w:t>
      </w:r>
      <w:r w:rsidR="00303A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представленной получателем С</w:t>
      </w:r>
      <w:r w:rsidRPr="00022DE9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информации.</w:t>
      </w:r>
    </w:p>
    <w:p w:rsidR="00682FE2" w:rsidRPr="00682FE2" w:rsidRDefault="00F649BB" w:rsidP="00EB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E05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2FE2" w:rsidRPr="00682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перечисляет субсидию на расчетный счет СМСП-СП, реквизиты которого указаны в договоре, в течение </w:t>
      </w:r>
      <w:r w:rsidR="00136E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136E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со дня заключения договора либо в течение 10 рабочих дней со дня исполнения обязательства по предоставлению документов, установленных </w:t>
      </w:r>
      <w:r w:rsidR="00136E8E" w:rsidRPr="00C1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</w:t>
      </w:r>
      <w:r w:rsidR="00C1421D" w:rsidRPr="00C1421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D6E1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36E8E" w:rsidRPr="00C1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</w:t>
      </w:r>
      <w:r w:rsidR="00C1421D" w:rsidRPr="00C1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</w:t>
      </w:r>
      <w:r w:rsidR="009D6E1F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136E8E" w:rsidRPr="00C1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30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136E8E" w:rsidRPr="00C142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</w:t>
      </w:r>
      <w:r w:rsidR="00136E8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договором о предоставлении субсидии.</w:t>
      </w:r>
    </w:p>
    <w:p w:rsidR="00682FE2" w:rsidRDefault="00F649BB" w:rsidP="00EB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0E0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FF23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Результатом предоставления С</w:t>
      </w:r>
      <w:r w:rsidR="00682FE2" w:rsidRPr="00682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убсидии является реализация </w:t>
      </w:r>
      <w:r w:rsidR="00682FE2" w:rsidRPr="00682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СМСП-СП не менее 1 (одного) проекта в сфере социального предпринимательства в течение действия договора о предоста</w:t>
      </w:r>
      <w:r w:rsidR="00FF23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влении С</w:t>
      </w:r>
      <w:r w:rsidR="00682FE2" w:rsidRPr="00682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убсидии.</w:t>
      </w:r>
    </w:p>
    <w:p w:rsidR="004D5B73" w:rsidRPr="00682FE2" w:rsidRDefault="004D5B73" w:rsidP="00EB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предоставления отчета о достиже</w:t>
      </w:r>
      <w:r w:rsidR="00FF23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нии результатов предоставления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убсидии устанавливаю</w:t>
      </w:r>
      <w:r w:rsidR="00FF23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 договором о предоставлении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убсидии, но не реже одного раза в квартал.</w:t>
      </w:r>
    </w:p>
    <w:p w:rsidR="00682FE2" w:rsidRPr="00682FE2" w:rsidRDefault="00682FE2" w:rsidP="00EB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Показателем, необходимым для достиж</w:t>
      </w:r>
      <w:r w:rsidR="00FF23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ения результата предоставления С</w:t>
      </w:r>
      <w:r w:rsidRPr="00682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убсидии,</w:t>
      </w:r>
      <w:r w:rsidR="00FF23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освоение средств С</w:t>
      </w:r>
      <w:r w:rsidRPr="00682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убсидии в соответствии с договором о </w:t>
      </w:r>
      <w:r w:rsidR="00FF23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предоставлении С</w:t>
      </w:r>
      <w:r w:rsidRPr="00682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убсидии.</w:t>
      </w:r>
    </w:p>
    <w:p w:rsidR="00682FE2" w:rsidRPr="00682FE2" w:rsidRDefault="00682FE2" w:rsidP="00EB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Значение показателя, необходимого для достиж</w:t>
      </w:r>
      <w:r w:rsidR="00FF23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ения результата предоставления С</w:t>
      </w:r>
      <w:r w:rsidRPr="00682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убсидии, устанавливае</w:t>
      </w:r>
      <w:r w:rsidR="00FF23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 договором о предоставлении С</w:t>
      </w:r>
      <w:r w:rsidRPr="00682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D638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бсидии в соответствии с частью 6</w:t>
      </w:r>
      <w:r w:rsidR="009D6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682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F23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раздела 6 </w:t>
      </w:r>
      <w:r w:rsidRPr="00682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настоящего Порядка.</w:t>
      </w:r>
    </w:p>
    <w:p w:rsidR="00682FE2" w:rsidRPr="00682FE2" w:rsidRDefault="00F649BB" w:rsidP="00EB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D6E1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СМСП-СП представляет в Министерство через Центр:</w:t>
      </w:r>
    </w:p>
    <w:p w:rsidR="00682FE2" w:rsidRPr="00682FE2" w:rsidRDefault="00682FE2" w:rsidP="00EB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отчет </w:t>
      </w:r>
      <w:r w:rsidRPr="00682FE2">
        <w:rPr>
          <w:rFonts w:ascii="Times New Roman" w:eastAsia="Calibri" w:hAnsi="Times New Roman" w:cs="Times New Roman"/>
          <w:sz w:val="28"/>
          <w:szCs w:val="28"/>
        </w:rPr>
        <w:t>об осуществлении расходов, источником финансовог</w:t>
      </w:r>
      <w:r w:rsidR="00346EBA">
        <w:rPr>
          <w:rFonts w:ascii="Times New Roman" w:eastAsia="Calibri" w:hAnsi="Times New Roman" w:cs="Times New Roman"/>
          <w:sz w:val="28"/>
          <w:szCs w:val="28"/>
        </w:rPr>
        <w:t>о обеспечения которых является С</w:t>
      </w:r>
      <w:r w:rsidRPr="00682FE2">
        <w:rPr>
          <w:rFonts w:ascii="Times New Roman" w:eastAsia="Calibri" w:hAnsi="Times New Roman" w:cs="Times New Roman"/>
          <w:sz w:val="28"/>
          <w:szCs w:val="28"/>
        </w:rPr>
        <w:t>убсидия</w:t>
      </w: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отчет о</w:t>
      </w:r>
      <w:r w:rsidR="0034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целевом использовании средств С</w:t>
      </w: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убсидии), срок представления которого устанавливае</w:t>
      </w:r>
      <w:r w:rsidR="00346EB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договором о предоставлении С</w:t>
      </w: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убсидии, и не может превышать 6 месяцев со дня заключ</w:t>
      </w:r>
      <w:r w:rsidR="00346EB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договора о предоставлении С</w:t>
      </w: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убсидии. </w:t>
      </w:r>
    </w:p>
    <w:p w:rsidR="00682FE2" w:rsidRDefault="00682FE2" w:rsidP="00EB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СМСП-СП документального подтверждения наступления обстоятельств непреодолимой силы, препятствующ</w:t>
      </w:r>
      <w:r w:rsidR="00346EB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использованию средств С</w:t>
      </w: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в установленный срок, Министерством будет рассмотрена возможность продления срока предоставления отчета о целевом</w:t>
      </w:r>
      <w:r w:rsidR="0034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использовании средств С</w:t>
      </w:r>
      <w:r w:rsidR="005F13FA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убсидии.</w:t>
      </w:r>
    </w:p>
    <w:p w:rsidR="005F13FA" w:rsidRPr="00682FE2" w:rsidRDefault="005F13FA" w:rsidP="00EB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положительном решении по заявлению о продлении срока предоставления отчета о</w:t>
      </w:r>
      <w:r w:rsidR="0034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целевом использовании средств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с СМСП-СП заключается дополнительное соглашение;</w:t>
      </w:r>
    </w:p>
    <w:p w:rsidR="00682FE2" w:rsidRPr="00682FE2" w:rsidRDefault="00682FE2" w:rsidP="00EB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отчет о достижении результата и показателя предо</w:t>
      </w:r>
      <w:r w:rsidR="00346E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С</w:t>
      </w:r>
      <w:r w:rsidR="00F649BB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</w:t>
      </w: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представления которого устанавливае</w:t>
      </w:r>
      <w:r w:rsidR="00346EB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договором о предоставлении С</w:t>
      </w: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убсидии, и не может превышать 3 года со дня заключ</w:t>
      </w:r>
      <w:r w:rsidR="00346EB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договора о предоставлении С</w:t>
      </w: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убсидии.</w:t>
      </w:r>
    </w:p>
    <w:p w:rsidR="00682FE2" w:rsidRPr="00682FE2" w:rsidRDefault="00682FE2" w:rsidP="00EB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обстоятельств, приводящих к невозможности достижения значе</w:t>
      </w:r>
      <w:r w:rsidR="00346E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результатов предоставления С</w:t>
      </w: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убсидии, в целях дост</w:t>
      </w:r>
      <w:r w:rsidR="00346EBA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ижения которых предоставлялась С</w:t>
      </w: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убсидия в сроки, определенные соглашение</w:t>
      </w:r>
      <w:r w:rsidR="00346EBA">
        <w:rPr>
          <w:rFonts w:ascii="Times New Roman" w:eastAsia="Times New Roman" w:hAnsi="Times New Roman" w:cs="Times New Roman"/>
          <w:sz w:val="28"/>
          <w:szCs w:val="28"/>
          <w:lang w:eastAsia="ru-RU"/>
        </w:rPr>
        <w:t>м (договором) о предоставлении С</w:t>
      </w: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убсидии, Министерство</w:t>
      </w:r>
      <w:r w:rsidR="0034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получателем С</w:t>
      </w: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вправе принять решение о внесении изменений в соглашение в части продления сроков достиже</w:t>
      </w:r>
      <w:r w:rsidR="00346E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результатов предоставления С</w:t>
      </w: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(но не более чем на 24 месяца) без изменения размера субсидии.</w:t>
      </w:r>
    </w:p>
    <w:p w:rsidR="00682FE2" w:rsidRPr="00682FE2" w:rsidRDefault="00682FE2" w:rsidP="00EB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достиж</w:t>
      </w:r>
      <w:r w:rsidR="00346EB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результата предоставления Субсидии без изменения размера С</w:t>
      </w: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Министерство вправе принять решение об уменьшении знач</w:t>
      </w:r>
      <w:r w:rsidR="00346EB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результата предоставления С</w:t>
      </w: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убсидии;</w:t>
      </w:r>
    </w:p>
    <w:p w:rsidR="00682FE2" w:rsidRPr="00682FE2" w:rsidRDefault="00682FE2" w:rsidP="00EB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информацию о финансово-экономических показателях своей деятельности по форме и в сроки, утвержденные Министерством и указанн</w:t>
      </w:r>
      <w:r w:rsidR="00346EBA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в договоре о предоставлении С</w:t>
      </w: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убсидии.</w:t>
      </w:r>
    </w:p>
    <w:p w:rsidR="00682FE2" w:rsidRDefault="00682FE2" w:rsidP="00EB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14"/>
      <w:bookmarkEnd w:id="5"/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пунктах 1 и 2 настоящей части Порядка отчеты представляются по формам, определенным типовой формой соглашения, установленного Министерство</w:t>
      </w:r>
      <w:r w:rsidR="008A0829">
        <w:rPr>
          <w:rFonts w:ascii="Times New Roman" w:eastAsia="Times New Roman" w:hAnsi="Times New Roman" w:cs="Times New Roman"/>
          <w:sz w:val="28"/>
          <w:szCs w:val="28"/>
          <w:lang w:eastAsia="ru-RU"/>
        </w:rPr>
        <w:t>м финансов Российской Федерации;</w:t>
      </w:r>
    </w:p>
    <w:p w:rsidR="008A0829" w:rsidRPr="008A0829" w:rsidRDefault="008A0829" w:rsidP="00EB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8A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</w:t>
      </w:r>
      <w:proofErr w:type="spellStart"/>
      <w:r w:rsidRPr="008A08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8A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в размере не менее 25 процентов от размера расходов, предусмотренных на реализацию проекта, на цели, указанные в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раздела 1</w:t>
      </w:r>
      <w:r w:rsidR="0097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</w:t>
      </w:r>
      <w:r w:rsidRPr="008A08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 в соответствии с бизнес-планом заявителя и заключен</w:t>
      </w:r>
      <w:r w:rsidR="000A5CD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договором о предоставлении С</w:t>
      </w:r>
      <w:r w:rsidRPr="008A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убсидии. Срок предоставления документов, подтверждающие </w:t>
      </w:r>
      <w:proofErr w:type="spellStart"/>
      <w:r w:rsidRPr="008A08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8A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проекта, устанавливается договором о предоставлении </w:t>
      </w:r>
      <w:r w:rsidR="000A5C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A0829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убсидии.</w:t>
      </w:r>
    </w:p>
    <w:p w:rsidR="008A0829" w:rsidRPr="008A0829" w:rsidRDefault="009D6E1F" w:rsidP="00EB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78. </w:t>
      </w:r>
      <w:r w:rsidR="008A0829" w:rsidRPr="008A08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на основании заявления СМСП Министерством может быть рассмотрена возможность продления сроков предоставления отчета об осуществлении расходов, источником финансовог</w:t>
      </w:r>
      <w:r w:rsidR="000A5C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обеспечения которых является С</w:t>
      </w:r>
      <w:r w:rsidR="008A0829" w:rsidRPr="008A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убсидия. </w:t>
      </w:r>
    </w:p>
    <w:p w:rsidR="008A0829" w:rsidRPr="008A0829" w:rsidRDefault="008A0829" w:rsidP="00EB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8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положительном решении по заявлению о продлении отчета о</w:t>
      </w:r>
      <w:r w:rsidR="000A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целевом использовании средств С</w:t>
      </w:r>
      <w:r w:rsidRPr="008A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с СМСП заключается дополнительное соглашение. </w:t>
      </w:r>
    </w:p>
    <w:p w:rsidR="00C1421D" w:rsidRDefault="00C1421D" w:rsidP="00EB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79. </w:t>
      </w:r>
      <w:r w:rsidRPr="00C1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расходы по </w:t>
      </w:r>
      <w:proofErr w:type="spellStart"/>
      <w:r w:rsidRPr="00C142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софинансированию</w:t>
      </w:r>
      <w:proofErr w:type="spellEnd"/>
      <w:r w:rsidRPr="00C1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бизнес-плана, произведенные победителем конкурса после подачи конкурсной заявки в Центр в соответствии с пунктом 4 части 1</w:t>
      </w:r>
      <w:r w:rsidR="00BD4D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1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2 </w:t>
      </w:r>
      <w:r w:rsidRPr="00C142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Порядка, предоставляются победител</w:t>
      </w:r>
      <w:r w:rsidR="00305946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конкурса в Центр в течение тридцати пяти</w:t>
      </w:r>
      <w:r w:rsidRPr="00C1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 даты заключения договора о предоставлении </w:t>
      </w:r>
      <w:r w:rsidR="00F7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1421D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убсидии.</w:t>
      </w:r>
    </w:p>
    <w:p w:rsidR="00C1421D" w:rsidRPr="00C1421D" w:rsidRDefault="00C1421D" w:rsidP="00EB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80. </w:t>
      </w:r>
      <w:r w:rsidRPr="00C142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победителем конкурса в составе конкурсной заявки документа о намерениях пользования помещением или земельным участком, предназначенным(</w:t>
      </w:r>
      <w:proofErr w:type="spellStart"/>
      <w:r w:rsidRPr="00C1421D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proofErr w:type="spellEnd"/>
      <w:r w:rsidRPr="00C1421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ведения предпринимательской деятельности, победитель конкурса предоставляет в Центр документы, подтверждающие наличие права пользования земельным участком и (или) помещением, предназначенным(</w:t>
      </w:r>
      <w:proofErr w:type="spellStart"/>
      <w:r w:rsidRPr="00C1421D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proofErr w:type="spellEnd"/>
      <w:r w:rsidRPr="00C1421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ведения предпринимател</w:t>
      </w:r>
      <w:r w:rsidR="00F7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ьской </w:t>
      </w:r>
      <w:r w:rsidR="00F70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деятельности, в течение тридцати пяти</w:t>
      </w:r>
      <w:r w:rsidRPr="00C1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 даты заключения договора о предоставлении субсидии.</w:t>
      </w:r>
    </w:p>
    <w:p w:rsidR="00C1421D" w:rsidRPr="00C1421D" w:rsidRDefault="00C1421D" w:rsidP="00EB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C142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42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</w:t>
      </w:r>
      <w:proofErr w:type="spellStart"/>
      <w:r w:rsidRPr="00C142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непредоставлении</w:t>
      </w:r>
      <w:proofErr w:type="spellEnd"/>
      <w:r w:rsidRPr="00C1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CF67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обедителем конкурса в течение тридцати пяти</w:t>
      </w:r>
      <w:r w:rsidRPr="00C1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 даты заключени</w:t>
      </w:r>
      <w:r w:rsidR="00CF675B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договора о предоставлении С</w:t>
      </w:r>
      <w:r w:rsidRPr="00C1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документов, установленных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C1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частью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C1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7 </w:t>
      </w:r>
      <w:r w:rsidRPr="00C142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</w:t>
      </w:r>
      <w:r w:rsidR="00CF675B">
        <w:rPr>
          <w:rFonts w:ascii="Times New Roman" w:eastAsia="Times New Roman" w:hAnsi="Times New Roman" w:cs="Times New Roman"/>
          <w:sz w:val="28"/>
          <w:szCs w:val="28"/>
          <w:lang w:eastAsia="ru-RU"/>
        </w:rPr>
        <w:t>ядка, договор о предоставлении С</w:t>
      </w:r>
      <w:r w:rsidRPr="00C1421D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расторгается Министерством в одностороннем порядке.</w:t>
      </w:r>
    </w:p>
    <w:p w:rsidR="00C1421D" w:rsidRPr="00682FE2" w:rsidRDefault="003170D6" w:rsidP="00EB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C1421D" w:rsidRPr="00C142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421D" w:rsidRPr="00C142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Субсидия предоставляется в соответствии с договором о предоста</w:t>
      </w:r>
      <w:r w:rsidR="00CF6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влении С</w:t>
      </w:r>
      <w:r w:rsidR="00C1421D" w:rsidRPr="00C1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после предоставления победителем конкурса документов, установленных частью </w:t>
      </w:r>
      <w:r w:rsidR="00C1421D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C1421D" w:rsidRPr="00C1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</w:t>
      </w:r>
      <w:r w:rsidR="00C1421D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C1421D" w:rsidRPr="00C1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7 </w:t>
      </w:r>
      <w:r w:rsidR="00C1421D" w:rsidRPr="00C142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Порядка. Субсидия предоставляется путем перечисления денежных средств с лицевого счета Министерства на расчетный счет победителя конкурса.</w:t>
      </w:r>
    </w:p>
    <w:p w:rsidR="00682FE2" w:rsidRPr="00682FE2" w:rsidRDefault="003170D6" w:rsidP="00EB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Министерство осуществляет контроль </w:t>
      </w:r>
      <w:r w:rsidR="00CF67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целевого использования средств С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убсидии, а также контроль за реализацией иных положений настоящего порядка в соответствии с Бюджетным кодексом Российской Федерации.</w:t>
      </w:r>
    </w:p>
    <w:p w:rsidR="00682FE2" w:rsidRPr="00682FE2" w:rsidRDefault="003170D6" w:rsidP="00EB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выявления, в том числе по фактам проверок, проведенных Министерством и органом государственного финансового контроля, нарушения по</w:t>
      </w:r>
      <w:r w:rsidR="00CF675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 и условий предоставления С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убсидии, а также в части достижения значе</w:t>
      </w:r>
      <w:r w:rsidR="00CF6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результатов предоставления С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и показателя, необходимого для их достижения, СМСП-СП, а также лица, получ</w:t>
      </w:r>
      <w:r w:rsidR="00CF675B">
        <w:rPr>
          <w:rFonts w:ascii="Times New Roman" w:eastAsia="Times New Roman" w:hAnsi="Times New Roman" w:cs="Times New Roman"/>
          <w:sz w:val="28"/>
          <w:szCs w:val="28"/>
          <w:lang w:eastAsia="ru-RU"/>
        </w:rPr>
        <w:t>ившие средства за счет средств С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на основании договоров, заключенных</w:t>
      </w:r>
      <w:r w:rsidR="00CF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СМСП-СП, обязаны возвратить С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убсидию в краевой бюджет в следующем порядке и сроки:</w:t>
      </w:r>
    </w:p>
    <w:p w:rsidR="00682FE2" w:rsidRPr="00682FE2" w:rsidRDefault="00682FE2" w:rsidP="00EB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682FE2" w:rsidRPr="00682FE2" w:rsidRDefault="00682FE2" w:rsidP="00EB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выявления нарушен</w:t>
      </w:r>
      <w:r w:rsidR="00CF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Министерством – в течение </w:t>
      </w:r>
      <w:r w:rsidR="00CF67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двадцати</w:t>
      </w: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получения требования Министерства.</w:t>
      </w:r>
    </w:p>
    <w:p w:rsidR="00682FE2" w:rsidRPr="00682FE2" w:rsidRDefault="00BD4D36" w:rsidP="00EB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85. 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Пи</w:t>
      </w:r>
      <w:r w:rsidR="00CF675B">
        <w:rPr>
          <w:rFonts w:ascii="Times New Roman" w:eastAsia="Times New Roman" w:hAnsi="Times New Roman" w:cs="Times New Roman"/>
          <w:sz w:val="28"/>
          <w:szCs w:val="28"/>
          <w:lang w:eastAsia="ru-RU"/>
        </w:rPr>
        <w:t>сьменное требование о возврате С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направляется Ми</w:t>
      </w:r>
      <w:r w:rsidR="00CF6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нистерством СМСП-СП в течение пятнадцати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выявления нарушений, указанных в пункте 2 настоящей части Порядка.</w:t>
      </w:r>
    </w:p>
    <w:p w:rsidR="00682FE2" w:rsidRPr="00682FE2" w:rsidRDefault="00BD4D36" w:rsidP="00EB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СМСП-СП, а также лица, получ</w:t>
      </w:r>
      <w:r w:rsidR="00CF675B">
        <w:rPr>
          <w:rFonts w:ascii="Times New Roman" w:eastAsia="Times New Roman" w:hAnsi="Times New Roman" w:cs="Times New Roman"/>
          <w:sz w:val="28"/>
          <w:szCs w:val="28"/>
          <w:lang w:eastAsia="ru-RU"/>
        </w:rPr>
        <w:t>ившие средства за счет средств С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на основании договоров, заключенных с СМСП-С</w:t>
      </w:r>
      <w:r w:rsidR="00CF675B">
        <w:rPr>
          <w:rFonts w:ascii="Times New Roman" w:eastAsia="Times New Roman" w:hAnsi="Times New Roman" w:cs="Times New Roman"/>
          <w:sz w:val="28"/>
          <w:szCs w:val="28"/>
          <w:lang w:eastAsia="ru-RU"/>
        </w:rPr>
        <w:t>П, обязаны возвратить средства С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в краевой бюджет в следующих размерах:</w:t>
      </w:r>
    </w:p>
    <w:p w:rsidR="00682FE2" w:rsidRPr="00682FE2" w:rsidRDefault="00682FE2" w:rsidP="00EB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случае </w:t>
      </w:r>
      <w:r w:rsidR="00CF6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целей предоставления С</w:t>
      </w: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– в размере не</w:t>
      </w:r>
      <w:r w:rsidR="00CF67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целевого использования средств С</w:t>
      </w: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убсидии;</w:t>
      </w:r>
    </w:p>
    <w:p w:rsidR="00682FE2" w:rsidRPr="00682FE2" w:rsidRDefault="00682FE2" w:rsidP="00EB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нарушения ус</w:t>
      </w:r>
      <w:r w:rsidR="00CF675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ловий и порядка предоставления С</w:t>
      </w: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– в полном объеме;</w:t>
      </w:r>
    </w:p>
    <w:p w:rsidR="00682FE2" w:rsidRPr="00682FE2" w:rsidRDefault="00682FE2" w:rsidP="00EB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случае </w:t>
      </w:r>
      <w:proofErr w:type="spellStart"/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</w:t>
      </w:r>
      <w:r w:rsidR="00CF675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результата предоставления С</w:t>
      </w: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и показателя, необходимого для его достижения – в полном объеме.</w:t>
      </w:r>
    </w:p>
    <w:p w:rsidR="00682FE2" w:rsidRPr="00682FE2" w:rsidRDefault="00BD4D36" w:rsidP="00EB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случаях, предусмотренных договором о предоставлении</w:t>
      </w:r>
      <w:r w:rsidR="00CF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убсидии, устанавливается возможность осуществления СМСП-СП расходов, источником финансового обеспечения которого являются неиспользованные в от</w:t>
      </w:r>
      <w:r w:rsidR="00CF675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четном финансовом году остатки С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убсидии. Решение о наличии потребности в указанных средствах принимает Министерство по согласованию с 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Министерством финансов Камчатского края.</w:t>
      </w:r>
    </w:p>
    <w:p w:rsidR="00682FE2" w:rsidRPr="00682FE2" w:rsidRDefault="00682FE2" w:rsidP="00EB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118"/>
      <w:bookmarkEnd w:id="6"/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образования у СМСП-СП не использованного в от</w:t>
      </w:r>
      <w:r w:rsidR="00CF675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четном финансовом году остатка С</w:t>
      </w:r>
      <w:r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убсидии, расходы по которому планируются к реализации в следующем финансовом году, СМСП-СП представляет в Центр не позднее 20 декабря текущего года заявление о потребности данных средств в следующем финансовом году.</w:t>
      </w:r>
    </w:p>
    <w:p w:rsidR="00682FE2" w:rsidRPr="00682FE2" w:rsidRDefault="00BD4D36" w:rsidP="00EB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Министерство по согласованию с Министерством финансов Камчатского края принимает решение о наличии потребности в средствах, указанных в абзаце </w:t>
      </w:r>
      <w:r w:rsidR="001F5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7 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Порядка, и возможности осуществления их расходования в следующем финансовом году. Центр уведомляет о принятом Министерством решении СМСП-СП в течение 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 рабочих дней со дня принятия такого решения.</w:t>
      </w:r>
    </w:p>
    <w:p w:rsidR="00682FE2" w:rsidRPr="00682FE2" w:rsidRDefault="002D2CDC" w:rsidP="00EB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120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принятии Министерством отрицательного решения по заявлению СМСП-СП, указанному в абзаце </w:t>
      </w:r>
      <w:r w:rsidR="00810F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7 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Порядка, Центр уведомляет СМСП-СП в течение 3 рабочих со дня принятия такого решения. При наличии отрицательного решения по заявлению 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СМСП-СП, указанному в абзаце </w:t>
      </w:r>
      <w:r w:rsidR="00810F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7 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Порядка, остаток средств субсидии, неиспользованный в отчетном финансовом году, подлежит возврату в бюджет Камчатского края на лицево</w:t>
      </w:r>
      <w:r w:rsidR="00CF675B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счет Министерства в течение тридцати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со дня получения СМСП-СП уведомления Центра.</w:t>
      </w:r>
    </w:p>
    <w:p w:rsidR="00682FE2" w:rsidRPr="00682FE2" w:rsidRDefault="002D2CDC" w:rsidP="00EB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F675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возврате средств С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направляется Министерством через Центр СМСП-СП в течение </w:t>
      </w:r>
      <w:r w:rsidR="00CF67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="0005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выявления обстоятельств, указанных в части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7 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Порядка.</w:t>
      </w:r>
    </w:p>
    <w:p w:rsidR="00682FE2" w:rsidRPr="00682FE2" w:rsidRDefault="002D2CDC" w:rsidP="00EB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F67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невозврате СМСП-СП средств Субсидии в течение тридцати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со дня п</w:t>
      </w:r>
      <w:r w:rsidR="00CF675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олучения уведомления, средства С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подлежат взысканию Министерством в порядке, установленном законодательством Российской Федерации.</w:t>
      </w:r>
    </w:p>
    <w:p w:rsidR="00682FE2" w:rsidRPr="00682FE2" w:rsidRDefault="002D2CDC" w:rsidP="00EB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СМСП-СП обязуется ежегодно в течение трех лет, начиная с года, следующего за годом предоставления </w:t>
      </w:r>
      <w:r w:rsidR="00CF67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82FE2" w:rsidRPr="00682FE2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убсидии,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Федеральным законом «О развитии малого и среднего предпринимательства в Российской Федерации».</w:t>
      </w:r>
    </w:p>
    <w:p w:rsidR="00682FE2" w:rsidRPr="00682FE2" w:rsidRDefault="002D2CDC" w:rsidP="00EB6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93</w:t>
      </w:r>
      <w:r w:rsidR="00682FE2" w:rsidRPr="00682FE2">
        <w:rPr>
          <w:rFonts w:ascii="Times New Roman" w:eastAsia="Calibri" w:hAnsi="Times New Roman" w:cs="Times New Roman"/>
          <w:sz w:val="28"/>
          <w:szCs w:val="28"/>
        </w:rPr>
        <w:t xml:space="preserve">. Министерство в течение </w:t>
      </w:r>
      <w:r w:rsidR="00CF675B">
        <w:rPr>
          <w:rFonts w:ascii="Times New Roman" w:eastAsia="Calibri" w:hAnsi="Times New Roman" w:cs="Times New Roman"/>
          <w:sz w:val="28"/>
          <w:szCs w:val="28"/>
        </w:rPr>
        <w:t>трех лет с даты предоставления С</w:t>
      </w:r>
      <w:r w:rsidR="00682FE2" w:rsidRPr="00682FE2">
        <w:rPr>
          <w:rFonts w:ascii="Times New Roman" w:eastAsia="Calibri" w:hAnsi="Times New Roman" w:cs="Times New Roman"/>
          <w:sz w:val="28"/>
          <w:szCs w:val="28"/>
        </w:rPr>
        <w:t>убсидии осуществляет мониторинг деятельно</w:t>
      </w:r>
      <w:r w:rsidR="00CF675B">
        <w:rPr>
          <w:rFonts w:ascii="Times New Roman" w:eastAsia="Calibri" w:hAnsi="Times New Roman" w:cs="Times New Roman"/>
          <w:sz w:val="28"/>
          <w:szCs w:val="28"/>
        </w:rPr>
        <w:t>сти получателя С</w:t>
      </w:r>
      <w:r w:rsidR="000552B7">
        <w:rPr>
          <w:rFonts w:ascii="Times New Roman" w:eastAsia="Calibri" w:hAnsi="Times New Roman" w:cs="Times New Roman"/>
          <w:sz w:val="28"/>
          <w:szCs w:val="28"/>
        </w:rPr>
        <w:t>убсидии</w:t>
      </w:r>
      <w:r w:rsidR="00682FE2" w:rsidRPr="00682FE2">
        <w:rPr>
          <w:rFonts w:ascii="Times New Roman" w:eastAsia="Calibri" w:hAnsi="Times New Roman" w:cs="Times New Roman"/>
          <w:sz w:val="28"/>
          <w:szCs w:val="28"/>
        </w:rPr>
        <w:t xml:space="preserve"> в случае прекращения его деятельности с указанием причин.</w:t>
      </w:r>
    </w:p>
    <w:p w:rsidR="00682FE2" w:rsidRPr="00682FE2" w:rsidRDefault="00682FE2" w:rsidP="00EB6DFD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FE2" w:rsidRPr="00682FE2" w:rsidRDefault="00682FE2" w:rsidP="00682FE2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FE2" w:rsidRPr="00682FE2" w:rsidRDefault="00682FE2" w:rsidP="00682FE2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FE2" w:rsidRPr="00682FE2" w:rsidRDefault="00682FE2" w:rsidP="00682F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FE2" w:rsidRPr="00682FE2" w:rsidRDefault="00682FE2" w:rsidP="00682F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FE2" w:rsidRPr="00682FE2" w:rsidRDefault="00682FE2" w:rsidP="00682F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75B" w:rsidRPr="00682FE2" w:rsidRDefault="00CF675B" w:rsidP="00EA32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FE2" w:rsidRPr="00682FE2" w:rsidRDefault="00682FE2" w:rsidP="00B35E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82FE2" w:rsidRPr="00682FE2" w:rsidSect="00A01298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851" w:bottom="1134" w:left="1418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DAB" w:rsidRDefault="001C1DAB" w:rsidP="0031799B">
      <w:pPr>
        <w:spacing w:after="0" w:line="240" w:lineRule="auto"/>
      </w:pPr>
      <w:r>
        <w:separator/>
      </w:r>
    </w:p>
  </w:endnote>
  <w:endnote w:type="continuationSeparator" w:id="0">
    <w:p w:rsidR="001C1DAB" w:rsidRDefault="001C1DA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713" w:rsidRDefault="005F5713" w:rsidP="00682FE2">
    <w:pPr>
      <w:pStyle w:val="a6"/>
      <w:framePr w:wrap="around" w:vAnchor="text" w:hAnchor="margin" w:xAlign="right" w:y="1"/>
      <w:rPr>
        <w:rStyle w:val="aff6"/>
      </w:rPr>
    </w:pPr>
    <w:r>
      <w:rPr>
        <w:rStyle w:val="aff6"/>
      </w:rPr>
      <w:fldChar w:fldCharType="begin"/>
    </w:r>
    <w:r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5F5713" w:rsidRDefault="005F5713" w:rsidP="00682FE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713" w:rsidRDefault="005F5713" w:rsidP="00682FE2">
    <w:pPr>
      <w:pStyle w:val="a6"/>
      <w:framePr w:wrap="around" w:vAnchor="text" w:hAnchor="margin" w:xAlign="right" w:y="1"/>
      <w:rPr>
        <w:rStyle w:val="aff6"/>
      </w:rPr>
    </w:pPr>
  </w:p>
  <w:p w:rsidR="005F5713" w:rsidRDefault="005F5713" w:rsidP="00682FE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DAB" w:rsidRDefault="001C1DAB" w:rsidP="0031799B">
      <w:pPr>
        <w:spacing w:after="0" w:line="240" w:lineRule="auto"/>
      </w:pPr>
      <w:r>
        <w:separator/>
      </w:r>
    </w:p>
  </w:footnote>
  <w:footnote w:type="continuationSeparator" w:id="0">
    <w:p w:rsidR="001C1DAB" w:rsidRDefault="001C1DAB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713" w:rsidRDefault="005F5713" w:rsidP="00682FE2">
    <w:pPr>
      <w:pStyle w:val="aa"/>
      <w:framePr w:wrap="around" w:vAnchor="text" w:hAnchor="margin" w:xAlign="right" w:y="1"/>
      <w:rPr>
        <w:rStyle w:val="aff6"/>
      </w:rPr>
    </w:pPr>
    <w:r>
      <w:rPr>
        <w:rStyle w:val="aff6"/>
      </w:rPr>
      <w:fldChar w:fldCharType="begin"/>
    </w:r>
    <w:r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5F5713" w:rsidRDefault="005F5713" w:rsidP="00682FE2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8226608"/>
      <w:docPartObj>
        <w:docPartGallery w:val="Page Numbers (Top of Page)"/>
        <w:docPartUnique/>
      </w:docPartObj>
    </w:sdtPr>
    <w:sdtContent>
      <w:p w:rsidR="005F5713" w:rsidRDefault="005F571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DFD">
          <w:rPr>
            <w:noProof/>
          </w:rPr>
          <w:t>20</w:t>
        </w:r>
        <w:r>
          <w:fldChar w:fldCharType="end"/>
        </w:r>
      </w:p>
    </w:sdtContent>
  </w:sdt>
  <w:p w:rsidR="005F5713" w:rsidRPr="00D8233D" w:rsidRDefault="005F5713" w:rsidP="00682FE2">
    <w:pPr>
      <w:pStyle w:val="aa"/>
      <w:ind w:right="360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7E8"/>
    <w:multiLevelType w:val="hybridMultilevel"/>
    <w:tmpl w:val="44F83178"/>
    <w:lvl w:ilvl="0" w:tplc="C32280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FC63D8"/>
    <w:multiLevelType w:val="hybridMultilevel"/>
    <w:tmpl w:val="2DDA589E"/>
    <w:lvl w:ilvl="0" w:tplc="2FE843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B04A4E"/>
    <w:multiLevelType w:val="hybridMultilevel"/>
    <w:tmpl w:val="6D90A3BE"/>
    <w:lvl w:ilvl="0" w:tplc="77F8D9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087419"/>
    <w:multiLevelType w:val="hybridMultilevel"/>
    <w:tmpl w:val="DBE6BC6E"/>
    <w:lvl w:ilvl="0" w:tplc="238C0D8A">
      <w:start w:val="1"/>
      <w:numFmt w:val="decimal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DB2F10"/>
    <w:multiLevelType w:val="hybridMultilevel"/>
    <w:tmpl w:val="02ACD7B6"/>
    <w:lvl w:ilvl="0" w:tplc="3BF69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CB2BB1"/>
    <w:multiLevelType w:val="hybridMultilevel"/>
    <w:tmpl w:val="BA68BE5E"/>
    <w:lvl w:ilvl="0" w:tplc="1294F3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ED4222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C08C8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F5EDE"/>
    <w:multiLevelType w:val="hybridMultilevel"/>
    <w:tmpl w:val="4802D2A2"/>
    <w:lvl w:ilvl="0" w:tplc="82A44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4AD738C"/>
    <w:multiLevelType w:val="hybridMultilevel"/>
    <w:tmpl w:val="B57CC908"/>
    <w:lvl w:ilvl="0" w:tplc="4A4823B8">
      <w:start w:val="1"/>
      <w:numFmt w:val="decimal"/>
      <w:lvlText w:val="%1)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7EA1D81"/>
    <w:multiLevelType w:val="hybridMultilevel"/>
    <w:tmpl w:val="0A34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8CBD7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7864F1E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D0EB5"/>
    <w:multiLevelType w:val="hybridMultilevel"/>
    <w:tmpl w:val="B184C140"/>
    <w:lvl w:ilvl="0" w:tplc="B658CC2E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2D6D65"/>
    <w:multiLevelType w:val="hybridMultilevel"/>
    <w:tmpl w:val="2AAEA7A2"/>
    <w:lvl w:ilvl="0" w:tplc="F87C5C02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300B6"/>
    <w:multiLevelType w:val="hybridMultilevel"/>
    <w:tmpl w:val="2F42456E"/>
    <w:lvl w:ilvl="0" w:tplc="D5B4E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7273A09"/>
    <w:multiLevelType w:val="hybridMultilevel"/>
    <w:tmpl w:val="370C4000"/>
    <w:lvl w:ilvl="0" w:tplc="0BA2A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7645177"/>
    <w:multiLevelType w:val="hybridMultilevel"/>
    <w:tmpl w:val="370C4000"/>
    <w:lvl w:ilvl="0" w:tplc="0BA2A7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80C7FE5"/>
    <w:multiLevelType w:val="hybridMultilevel"/>
    <w:tmpl w:val="3AF8883A"/>
    <w:lvl w:ilvl="0" w:tplc="2906544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8420A"/>
    <w:multiLevelType w:val="hybridMultilevel"/>
    <w:tmpl w:val="F5D45C9A"/>
    <w:lvl w:ilvl="0" w:tplc="52CA8F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03471E9"/>
    <w:multiLevelType w:val="hybridMultilevel"/>
    <w:tmpl w:val="B8D2CB10"/>
    <w:lvl w:ilvl="0" w:tplc="DFB01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5467DBE"/>
    <w:multiLevelType w:val="hybridMultilevel"/>
    <w:tmpl w:val="E640DA2A"/>
    <w:lvl w:ilvl="0" w:tplc="B024FE7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D21D6"/>
    <w:multiLevelType w:val="multilevel"/>
    <w:tmpl w:val="9B44EA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A2C5CC5"/>
    <w:multiLevelType w:val="hybridMultilevel"/>
    <w:tmpl w:val="3F9008B8"/>
    <w:lvl w:ilvl="0" w:tplc="8358429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BA3407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E377F"/>
    <w:multiLevelType w:val="hybridMultilevel"/>
    <w:tmpl w:val="DDA0C48A"/>
    <w:lvl w:ilvl="0" w:tplc="A9C20584">
      <w:start w:val="5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F19B5"/>
    <w:multiLevelType w:val="hybridMultilevel"/>
    <w:tmpl w:val="27BA7E6C"/>
    <w:lvl w:ilvl="0" w:tplc="AB1AB9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3A26ED6"/>
    <w:multiLevelType w:val="hybridMultilevel"/>
    <w:tmpl w:val="0B029676"/>
    <w:lvl w:ilvl="0" w:tplc="CD0AA96A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5" w15:restartNumberingAfterBreak="0">
    <w:nsid w:val="482575D0"/>
    <w:multiLevelType w:val="hybridMultilevel"/>
    <w:tmpl w:val="D0C4A484"/>
    <w:lvl w:ilvl="0" w:tplc="52CA8F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D84079F"/>
    <w:multiLevelType w:val="hybridMultilevel"/>
    <w:tmpl w:val="D25A508A"/>
    <w:lvl w:ilvl="0" w:tplc="1AB4CD1A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DC664A5"/>
    <w:multiLevelType w:val="hybridMultilevel"/>
    <w:tmpl w:val="19563710"/>
    <w:lvl w:ilvl="0" w:tplc="782462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EB83675"/>
    <w:multiLevelType w:val="hybridMultilevel"/>
    <w:tmpl w:val="0B701BC6"/>
    <w:lvl w:ilvl="0" w:tplc="6B5E7726">
      <w:start w:val="1"/>
      <w:numFmt w:val="decimal"/>
      <w:lvlText w:val="%1)"/>
      <w:lvlJc w:val="left"/>
      <w:pPr>
        <w:ind w:left="1143" w:hanging="435"/>
      </w:pPr>
      <w:rPr>
        <w:rFonts w:hint="default"/>
        <w:sz w:val="28"/>
        <w:szCs w:val="28"/>
      </w:rPr>
    </w:lvl>
    <w:lvl w:ilvl="1" w:tplc="BBDEA85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32863FC"/>
    <w:multiLevelType w:val="hybridMultilevel"/>
    <w:tmpl w:val="D51E7816"/>
    <w:lvl w:ilvl="0" w:tplc="0419000F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163E7"/>
    <w:multiLevelType w:val="hybridMultilevel"/>
    <w:tmpl w:val="71321F40"/>
    <w:lvl w:ilvl="0" w:tplc="52CA8F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8BA267E"/>
    <w:multiLevelType w:val="multilevel"/>
    <w:tmpl w:val="62106C08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3" w:hanging="7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211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2" w15:restartNumberingAfterBreak="0">
    <w:nsid w:val="5DA434F7"/>
    <w:multiLevelType w:val="hybridMultilevel"/>
    <w:tmpl w:val="E52EDD2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E6471D5"/>
    <w:multiLevelType w:val="hybridMultilevel"/>
    <w:tmpl w:val="7F4640CA"/>
    <w:lvl w:ilvl="0" w:tplc="52CA8F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70440B5"/>
    <w:multiLevelType w:val="hybridMultilevel"/>
    <w:tmpl w:val="F224ECE6"/>
    <w:lvl w:ilvl="0" w:tplc="2E806902">
      <w:start w:val="25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1C14620"/>
    <w:multiLevelType w:val="hybridMultilevel"/>
    <w:tmpl w:val="1BD2AF12"/>
    <w:lvl w:ilvl="0" w:tplc="66403BEC">
      <w:start w:val="13"/>
      <w:numFmt w:val="decimal"/>
      <w:lvlText w:val="%1."/>
      <w:lvlJc w:val="left"/>
      <w:pPr>
        <w:ind w:left="207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4BF0896"/>
    <w:multiLevelType w:val="hybridMultilevel"/>
    <w:tmpl w:val="6852AAF6"/>
    <w:lvl w:ilvl="0" w:tplc="8358429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DA4CF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E378F4"/>
    <w:multiLevelType w:val="hybridMultilevel"/>
    <w:tmpl w:val="E706838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B426F5"/>
    <w:multiLevelType w:val="hybridMultilevel"/>
    <w:tmpl w:val="CADCF240"/>
    <w:lvl w:ilvl="0" w:tplc="AA005EEA">
      <w:start w:val="10"/>
      <w:numFmt w:val="decimal"/>
      <w:lvlText w:val="%1."/>
      <w:lvlJc w:val="left"/>
      <w:pPr>
        <w:ind w:left="9873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39" w15:restartNumberingAfterBreak="0">
    <w:nsid w:val="7AA154FC"/>
    <w:multiLevelType w:val="multilevel"/>
    <w:tmpl w:val="DF14A4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4"/>
        <w:szCs w:val="22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7BD314C6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1D627E"/>
    <w:multiLevelType w:val="hybridMultilevel"/>
    <w:tmpl w:val="76BC86B0"/>
    <w:lvl w:ilvl="0" w:tplc="297E34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3"/>
  </w:num>
  <w:num w:numId="2">
    <w:abstractNumId w:val="24"/>
  </w:num>
  <w:num w:numId="3">
    <w:abstractNumId w:val="15"/>
  </w:num>
  <w:num w:numId="4">
    <w:abstractNumId w:val="18"/>
  </w:num>
  <w:num w:numId="5">
    <w:abstractNumId w:val="32"/>
  </w:num>
  <w:num w:numId="6">
    <w:abstractNumId w:val="35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26"/>
  </w:num>
  <w:num w:numId="12">
    <w:abstractNumId w:val="34"/>
  </w:num>
  <w:num w:numId="13">
    <w:abstractNumId w:val="8"/>
  </w:num>
  <w:num w:numId="14">
    <w:abstractNumId w:val="3"/>
  </w:num>
  <w:num w:numId="15">
    <w:abstractNumId w:val="41"/>
  </w:num>
  <w:num w:numId="16">
    <w:abstractNumId w:val="14"/>
  </w:num>
  <w:num w:numId="17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39"/>
  </w:num>
  <w:num w:numId="21">
    <w:abstractNumId w:val="16"/>
  </w:num>
  <w:num w:numId="22">
    <w:abstractNumId w:val="22"/>
  </w:num>
  <w:num w:numId="23">
    <w:abstractNumId w:val="10"/>
  </w:num>
  <w:num w:numId="24">
    <w:abstractNumId w:val="12"/>
  </w:num>
  <w:num w:numId="25">
    <w:abstractNumId w:val="7"/>
  </w:num>
  <w:num w:numId="26">
    <w:abstractNumId w:val="6"/>
  </w:num>
  <w:num w:numId="27">
    <w:abstractNumId w:val="37"/>
  </w:num>
  <w:num w:numId="28">
    <w:abstractNumId w:val="11"/>
  </w:num>
  <w:num w:numId="29">
    <w:abstractNumId w:val="29"/>
  </w:num>
  <w:num w:numId="30">
    <w:abstractNumId w:val="28"/>
  </w:num>
  <w:num w:numId="31">
    <w:abstractNumId w:val="23"/>
  </w:num>
  <w:num w:numId="32">
    <w:abstractNumId w:val="21"/>
  </w:num>
  <w:num w:numId="33">
    <w:abstractNumId w:val="19"/>
  </w:num>
  <w:num w:numId="34">
    <w:abstractNumId w:val="0"/>
  </w:num>
  <w:num w:numId="35">
    <w:abstractNumId w:val="27"/>
  </w:num>
  <w:num w:numId="36">
    <w:abstractNumId w:val="30"/>
  </w:num>
  <w:num w:numId="37">
    <w:abstractNumId w:val="31"/>
  </w:num>
  <w:num w:numId="38">
    <w:abstractNumId w:val="9"/>
  </w:num>
  <w:num w:numId="39">
    <w:abstractNumId w:val="36"/>
  </w:num>
  <w:num w:numId="40">
    <w:abstractNumId w:val="25"/>
  </w:num>
  <w:num w:numId="41">
    <w:abstractNumId w:val="20"/>
  </w:num>
  <w:num w:numId="42">
    <w:abstractNumId w:val="17"/>
  </w:num>
  <w:num w:numId="43">
    <w:abstractNumId w:val="33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408A"/>
    <w:rsid w:val="000179ED"/>
    <w:rsid w:val="00022DE9"/>
    <w:rsid w:val="0002621C"/>
    <w:rsid w:val="00032608"/>
    <w:rsid w:val="000326E5"/>
    <w:rsid w:val="00033533"/>
    <w:rsid w:val="00033D6C"/>
    <w:rsid w:val="0003688C"/>
    <w:rsid w:val="00045111"/>
    <w:rsid w:val="00045304"/>
    <w:rsid w:val="000517EE"/>
    <w:rsid w:val="00052FBC"/>
    <w:rsid w:val="00053869"/>
    <w:rsid w:val="000552B7"/>
    <w:rsid w:val="00066C50"/>
    <w:rsid w:val="00076132"/>
    <w:rsid w:val="00077162"/>
    <w:rsid w:val="00082619"/>
    <w:rsid w:val="00091052"/>
    <w:rsid w:val="00095795"/>
    <w:rsid w:val="0009583D"/>
    <w:rsid w:val="000A5CD9"/>
    <w:rsid w:val="000B1239"/>
    <w:rsid w:val="000B6D94"/>
    <w:rsid w:val="000C03E8"/>
    <w:rsid w:val="000C1922"/>
    <w:rsid w:val="000C5B86"/>
    <w:rsid w:val="000C7139"/>
    <w:rsid w:val="000D19B2"/>
    <w:rsid w:val="000E05BB"/>
    <w:rsid w:val="000E53EF"/>
    <w:rsid w:val="001125EB"/>
    <w:rsid w:val="00112C1A"/>
    <w:rsid w:val="001208AF"/>
    <w:rsid w:val="00126EFA"/>
    <w:rsid w:val="00136E8E"/>
    <w:rsid w:val="00140E22"/>
    <w:rsid w:val="0016000F"/>
    <w:rsid w:val="00170A26"/>
    <w:rsid w:val="00171D83"/>
    <w:rsid w:val="001740AD"/>
    <w:rsid w:val="00180140"/>
    <w:rsid w:val="00181702"/>
    <w:rsid w:val="00181A55"/>
    <w:rsid w:val="00187777"/>
    <w:rsid w:val="001C15D6"/>
    <w:rsid w:val="001C1DAB"/>
    <w:rsid w:val="001D00F5"/>
    <w:rsid w:val="001D1B28"/>
    <w:rsid w:val="001D4724"/>
    <w:rsid w:val="001F1DD5"/>
    <w:rsid w:val="001F4E8F"/>
    <w:rsid w:val="001F5C90"/>
    <w:rsid w:val="00207C1A"/>
    <w:rsid w:val="0022234A"/>
    <w:rsid w:val="00225F0E"/>
    <w:rsid w:val="00233FCB"/>
    <w:rsid w:val="0024385A"/>
    <w:rsid w:val="00257670"/>
    <w:rsid w:val="00295AC8"/>
    <w:rsid w:val="00296859"/>
    <w:rsid w:val="002A0511"/>
    <w:rsid w:val="002C2B5A"/>
    <w:rsid w:val="002D2CDC"/>
    <w:rsid w:val="002D5D0F"/>
    <w:rsid w:val="002E182A"/>
    <w:rsid w:val="002E4E87"/>
    <w:rsid w:val="002F3844"/>
    <w:rsid w:val="0030022E"/>
    <w:rsid w:val="00302EDD"/>
    <w:rsid w:val="00303A31"/>
    <w:rsid w:val="00305946"/>
    <w:rsid w:val="00313CF4"/>
    <w:rsid w:val="003170D6"/>
    <w:rsid w:val="0031799B"/>
    <w:rsid w:val="00327B6F"/>
    <w:rsid w:val="00342579"/>
    <w:rsid w:val="003435A1"/>
    <w:rsid w:val="00346EBA"/>
    <w:rsid w:val="00360A8D"/>
    <w:rsid w:val="00374C3C"/>
    <w:rsid w:val="00374F68"/>
    <w:rsid w:val="0038403D"/>
    <w:rsid w:val="00390265"/>
    <w:rsid w:val="00397C94"/>
    <w:rsid w:val="003B0709"/>
    <w:rsid w:val="003B52E1"/>
    <w:rsid w:val="003B55E1"/>
    <w:rsid w:val="003B5761"/>
    <w:rsid w:val="003B582D"/>
    <w:rsid w:val="003C30E0"/>
    <w:rsid w:val="003E2C1C"/>
    <w:rsid w:val="003E4A03"/>
    <w:rsid w:val="0041398B"/>
    <w:rsid w:val="0043251D"/>
    <w:rsid w:val="004348C7"/>
    <w:rsid w:val="0043505F"/>
    <w:rsid w:val="004351FE"/>
    <w:rsid w:val="004415AF"/>
    <w:rsid w:val="004440D5"/>
    <w:rsid w:val="004549E8"/>
    <w:rsid w:val="00461A2E"/>
    <w:rsid w:val="00464949"/>
    <w:rsid w:val="00466B97"/>
    <w:rsid w:val="00480412"/>
    <w:rsid w:val="004B221A"/>
    <w:rsid w:val="004B2A3B"/>
    <w:rsid w:val="004B5E7D"/>
    <w:rsid w:val="004C1C88"/>
    <w:rsid w:val="004D1974"/>
    <w:rsid w:val="004D5B73"/>
    <w:rsid w:val="004D7FDF"/>
    <w:rsid w:val="004E00B2"/>
    <w:rsid w:val="004E528E"/>
    <w:rsid w:val="004E554E"/>
    <w:rsid w:val="004E558F"/>
    <w:rsid w:val="004E6A87"/>
    <w:rsid w:val="00503FC3"/>
    <w:rsid w:val="00512E73"/>
    <w:rsid w:val="0051397B"/>
    <w:rsid w:val="005271B3"/>
    <w:rsid w:val="005302D3"/>
    <w:rsid w:val="00536F79"/>
    <w:rsid w:val="005436CE"/>
    <w:rsid w:val="00547F50"/>
    <w:rsid w:val="005578C9"/>
    <w:rsid w:val="00563B33"/>
    <w:rsid w:val="00565AEA"/>
    <w:rsid w:val="00576D34"/>
    <w:rsid w:val="00580774"/>
    <w:rsid w:val="005846D7"/>
    <w:rsid w:val="005A47CF"/>
    <w:rsid w:val="005D2494"/>
    <w:rsid w:val="005E0F07"/>
    <w:rsid w:val="005F11A7"/>
    <w:rsid w:val="005F13FA"/>
    <w:rsid w:val="005F1F7D"/>
    <w:rsid w:val="005F5713"/>
    <w:rsid w:val="005F6E88"/>
    <w:rsid w:val="00617E6D"/>
    <w:rsid w:val="00625A6C"/>
    <w:rsid w:val="006271E6"/>
    <w:rsid w:val="00631037"/>
    <w:rsid w:val="00634EE9"/>
    <w:rsid w:val="00650CAB"/>
    <w:rsid w:val="00657ECC"/>
    <w:rsid w:val="00663D27"/>
    <w:rsid w:val="006664BC"/>
    <w:rsid w:val="00676A0D"/>
    <w:rsid w:val="00681BFE"/>
    <w:rsid w:val="00682FE2"/>
    <w:rsid w:val="006956DA"/>
    <w:rsid w:val="0069601C"/>
    <w:rsid w:val="006A541B"/>
    <w:rsid w:val="006B115E"/>
    <w:rsid w:val="006D0870"/>
    <w:rsid w:val="006E593A"/>
    <w:rsid w:val="006F5D44"/>
    <w:rsid w:val="007207DF"/>
    <w:rsid w:val="00725A0F"/>
    <w:rsid w:val="00726E60"/>
    <w:rsid w:val="0074156B"/>
    <w:rsid w:val="00744B7F"/>
    <w:rsid w:val="00745A4A"/>
    <w:rsid w:val="00745A81"/>
    <w:rsid w:val="00796B9B"/>
    <w:rsid w:val="007B2824"/>
    <w:rsid w:val="007B3851"/>
    <w:rsid w:val="007C1254"/>
    <w:rsid w:val="007C6D95"/>
    <w:rsid w:val="007D746A"/>
    <w:rsid w:val="007E7ADA"/>
    <w:rsid w:val="007F0218"/>
    <w:rsid w:val="007F3D5B"/>
    <w:rsid w:val="00810F7A"/>
    <w:rsid w:val="00812B9A"/>
    <w:rsid w:val="008166E3"/>
    <w:rsid w:val="0085578D"/>
    <w:rsid w:val="00860C71"/>
    <w:rsid w:val="00862169"/>
    <w:rsid w:val="008708D4"/>
    <w:rsid w:val="00874233"/>
    <w:rsid w:val="0088196F"/>
    <w:rsid w:val="00882BE3"/>
    <w:rsid w:val="0089042F"/>
    <w:rsid w:val="00894735"/>
    <w:rsid w:val="008A0829"/>
    <w:rsid w:val="008A08D6"/>
    <w:rsid w:val="008A0E7F"/>
    <w:rsid w:val="008B1995"/>
    <w:rsid w:val="008B262E"/>
    <w:rsid w:val="008B58EC"/>
    <w:rsid w:val="008B668F"/>
    <w:rsid w:val="008C0054"/>
    <w:rsid w:val="008C03B9"/>
    <w:rsid w:val="008D3158"/>
    <w:rsid w:val="008D4509"/>
    <w:rsid w:val="008D4AE0"/>
    <w:rsid w:val="008D6646"/>
    <w:rsid w:val="008D7127"/>
    <w:rsid w:val="008E0C02"/>
    <w:rsid w:val="008F2635"/>
    <w:rsid w:val="008F2AA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70FC4"/>
    <w:rsid w:val="009747BB"/>
    <w:rsid w:val="0098095D"/>
    <w:rsid w:val="00990731"/>
    <w:rsid w:val="00991253"/>
    <w:rsid w:val="00997969"/>
    <w:rsid w:val="009A471F"/>
    <w:rsid w:val="009D54FD"/>
    <w:rsid w:val="009D6E1F"/>
    <w:rsid w:val="009F0754"/>
    <w:rsid w:val="009F320C"/>
    <w:rsid w:val="009F55EA"/>
    <w:rsid w:val="00A01298"/>
    <w:rsid w:val="00A012FE"/>
    <w:rsid w:val="00A05ACE"/>
    <w:rsid w:val="00A231C0"/>
    <w:rsid w:val="00A43195"/>
    <w:rsid w:val="00A60361"/>
    <w:rsid w:val="00A635F3"/>
    <w:rsid w:val="00A81988"/>
    <w:rsid w:val="00A8215D"/>
    <w:rsid w:val="00A8227F"/>
    <w:rsid w:val="00A834AC"/>
    <w:rsid w:val="00A84370"/>
    <w:rsid w:val="00AB0F55"/>
    <w:rsid w:val="00AB1B7B"/>
    <w:rsid w:val="00AB3ECC"/>
    <w:rsid w:val="00AC6E43"/>
    <w:rsid w:val="00AE7481"/>
    <w:rsid w:val="00AF4409"/>
    <w:rsid w:val="00AF70DF"/>
    <w:rsid w:val="00B11806"/>
    <w:rsid w:val="00B12F65"/>
    <w:rsid w:val="00B17A8B"/>
    <w:rsid w:val="00B35EC5"/>
    <w:rsid w:val="00B45760"/>
    <w:rsid w:val="00B61CF9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D4D36"/>
    <w:rsid w:val="00BD7F97"/>
    <w:rsid w:val="00BE1E47"/>
    <w:rsid w:val="00BF3269"/>
    <w:rsid w:val="00C02E8A"/>
    <w:rsid w:val="00C05111"/>
    <w:rsid w:val="00C12565"/>
    <w:rsid w:val="00C1421D"/>
    <w:rsid w:val="00C15E70"/>
    <w:rsid w:val="00C22F2F"/>
    <w:rsid w:val="00C23745"/>
    <w:rsid w:val="00C366DA"/>
    <w:rsid w:val="00C37B1E"/>
    <w:rsid w:val="00C442AB"/>
    <w:rsid w:val="00C502D0"/>
    <w:rsid w:val="00C5596B"/>
    <w:rsid w:val="00C73DCC"/>
    <w:rsid w:val="00C90D3D"/>
    <w:rsid w:val="00CB0344"/>
    <w:rsid w:val="00CC1EAF"/>
    <w:rsid w:val="00CD286F"/>
    <w:rsid w:val="00CD6B0C"/>
    <w:rsid w:val="00CF135C"/>
    <w:rsid w:val="00CF675B"/>
    <w:rsid w:val="00D16B35"/>
    <w:rsid w:val="00D206A1"/>
    <w:rsid w:val="00D304E3"/>
    <w:rsid w:val="00D31705"/>
    <w:rsid w:val="00D330ED"/>
    <w:rsid w:val="00D442DF"/>
    <w:rsid w:val="00D47CEF"/>
    <w:rsid w:val="00D50172"/>
    <w:rsid w:val="00D51DAE"/>
    <w:rsid w:val="00D6382D"/>
    <w:rsid w:val="00D87F84"/>
    <w:rsid w:val="00DB36D9"/>
    <w:rsid w:val="00DC189A"/>
    <w:rsid w:val="00DD3A94"/>
    <w:rsid w:val="00DD79D5"/>
    <w:rsid w:val="00DE4D07"/>
    <w:rsid w:val="00DF1E14"/>
    <w:rsid w:val="00DF3901"/>
    <w:rsid w:val="00DF3A35"/>
    <w:rsid w:val="00E05881"/>
    <w:rsid w:val="00E0619C"/>
    <w:rsid w:val="00E159EE"/>
    <w:rsid w:val="00E21060"/>
    <w:rsid w:val="00E2162F"/>
    <w:rsid w:val="00E279CD"/>
    <w:rsid w:val="00E40D0A"/>
    <w:rsid w:val="00E43CC4"/>
    <w:rsid w:val="00E45006"/>
    <w:rsid w:val="00E60260"/>
    <w:rsid w:val="00E61A8D"/>
    <w:rsid w:val="00E62303"/>
    <w:rsid w:val="00E62401"/>
    <w:rsid w:val="00E72DA7"/>
    <w:rsid w:val="00E76B25"/>
    <w:rsid w:val="00E85014"/>
    <w:rsid w:val="00E8524F"/>
    <w:rsid w:val="00E86582"/>
    <w:rsid w:val="00E91332"/>
    <w:rsid w:val="00E92746"/>
    <w:rsid w:val="00E92CF1"/>
    <w:rsid w:val="00EA329B"/>
    <w:rsid w:val="00EB6DFD"/>
    <w:rsid w:val="00EC2DBB"/>
    <w:rsid w:val="00EC4777"/>
    <w:rsid w:val="00EC7E91"/>
    <w:rsid w:val="00EF524F"/>
    <w:rsid w:val="00EF77D0"/>
    <w:rsid w:val="00F11FCF"/>
    <w:rsid w:val="00F148B5"/>
    <w:rsid w:val="00F335AC"/>
    <w:rsid w:val="00F42F6B"/>
    <w:rsid w:val="00F45AF2"/>
    <w:rsid w:val="00F4643E"/>
    <w:rsid w:val="00F46EC1"/>
    <w:rsid w:val="00F477B6"/>
    <w:rsid w:val="00F52709"/>
    <w:rsid w:val="00F56003"/>
    <w:rsid w:val="00F56F8F"/>
    <w:rsid w:val="00F63133"/>
    <w:rsid w:val="00F649BB"/>
    <w:rsid w:val="00F70831"/>
    <w:rsid w:val="00F80D0C"/>
    <w:rsid w:val="00F81A81"/>
    <w:rsid w:val="00FA0945"/>
    <w:rsid w:val="00FA2065"/>
    <w:rsid w:val="00FA70F1"/>
    <w:rsid w:val="00FB47AC"/>
    <w:rsid w:val="00FB687E"/>
    <w:rsid w:val="00FC7289"/>
    <w:rsid w:val="00FD1CF0"/>
    <w:rsid w:val="00FE0846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qFormat/>
    <w:rsid w:val="00682FE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FE2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2FE2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82FE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82FE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E558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2FE2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682FE2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2FE2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2F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82FE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82FE2"/>
  </w:style>
  <w:style w:type="table" w:customStyle="1" w:styleId="31">
    <w:name w:val="Сетка таблицы3"/>
    <w:basedOn w:val="a1"/>
    <w:next w:val="a3"/>
    <w:uiPriority w:val="39"/>
    <w:rsid w:val="00682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682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682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3"/>
    <w:uiPriority w:val="39"/>
    <w:rsid w:val="00682FE2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82F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Заголовок 21"/>
    <w:basedOn w:val="a"/>
    <w:next w:val="a"/>
    <w:uiPriority w:val="9"/>
    <w:unhideWhenUsed/>
    <w:qFormat/>
    <w:rsid w:val="00682FE2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customStyle="1" w:styleId="311">
    <w:name w:val="Заголовок 31"/>
    <w:basedOn w:val="a"/>
    <w:next w:val="a"/>
    <w:uiPriority w:val="9"/>
    <w:unhideWhenUsed/>
    <w:qFormat/>
    <w:rsid w:val="00682FE2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682FE2"/>
  </w:style>
  <w:style w:type="numbering" w:customStyle="1" w:styleId="1110">
    <w:name w:val="Нет списка111"/>
    <w:next w:val="a2"/>
    <w:uiPriority w:val="99"/>
    <w:semiHidden/>
    <w:unhideWhenUsed/>
    <w:rsid w:val="00682FE2"/>
  </w:style>
  <w:style w:type="paragraph" w:customStyle="1" w:styleId="ConsPlusTitle">
    <w:name w:val="ConsPlusTitle"/>
    <w:uiPriority w:val="99"/>
    <w:rsid w:val="00682F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682F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1">
    <w:name w:val="Сетка таблицы111"/>
    <w:basedOn w:val="a1"/>
    <w:next w:val="a3"/>
    <w:uiPriority w:val="59"/>
    <w:rsid w:val="00682FE2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rsid w:val="00682FE2"/>
    <w:pPr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aliases w:val="Основной текст1,Основной текст Знак Знак,bt"/>
    <w:basedOn w:val="a"/>
    <w:link w:val="af"/>
    <w:uiPriority w:val="99"/>
    <w:unhideWhenUsed/>
    <w:rsid w:val="00682FE2"/>
    <w:pPr>
      <w:spacing w:after="120" w:line="36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f">
    <w:name w:val="Основной текст Знак"/>
    <w:aliases w:val="Основной текст1 Знак1,Основной текст Знак Знак Знак1,bt Знак1"/>
    <w:basedOn w:val="a0"/>
    <w:link w:val="ae"/>
    <w:uiPriority w:val="99"/>
    <w:rsid w:val="00682FE2"/>
    <w:rPr>
      <w:rFonts w:ascii="Times New Roman" w:hAnsi="Times New Roman" w:cs="Times New Roman"/>
      <w:sz w:val="28"/>
      <w:szCs w:val="28"/>
    </w:rPr>
  </w:style>
  <w:style w:type="table" w:customStyle="1" w:styleId="2110">
    <w:name w:val="Сетка таблицы211"/>
    <w:basedOn w:val="a1"/>
    <w:next w:val="a3"/>
    <w:uiPriority w:val="59"/>
    <w:rsid w:val="00682F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Гипертекстовая ссылка"/>
    <w:basedOn w:val="a0"/>
    <w:uiPriority w:val="99"/>
    <w:rsid w:val="00682FE2"/>
    <w:rPr>
      <w:color w:val="106BBE"/>
    </w:rPr>
  </w:style>
  <w:style w:type="paragraph" w:styleId="af1">
    <w:name w:val="Body Text Indent"/>
    <w:aliases w:val="Основной текст 1,Нумерованный список !!,Надин стиль,Body Text Indent,Iniiaiie oaeno 1"/>
    <w:basedOn w:val="a"/>
    <w:link w:val="af2"/>
    <w:uiPriority w:val="99"/>
    <w:unhideWhenUsed/>
    <w:rsid w:val="00682F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f1"/>
    <w:uiPriority w:val="99"/>
    <w:rsid w:val="00682F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e"/>
    <w:rsid w:val="00682FE2"/>
    <w:pPr>
      <w:spacing w:after="0" w:line="240" w:lineRule="auto"/>
      <w:ind w:firstLine="708"/>
      <w:jc w:val="both"/>
    </w:pPr>
    <w:rPr>
      <w:rFonts w:eastAsia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682FE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682FE2"/>
  </w:style>
  <w:style w:type="paragraph" w:styleId="af3">
    <w:name w:val="Normal (Web)"/>
    <w:basedOn w:val="a"/>
    <w:uiPriority w:val="99"/>
    <w:rsid w:val="00682FE2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f4">
    <w:name w:val="footnote text"/>
    <w:basedOn w:val="a"/>
    <w:link w:val="af5"/>
    <w:uiPriority w:val="99"/>
    <w:unhideWhenUsed/>
    <w:rsid w:val="00682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682F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682FE2"/>
    <w:rPr>
      <w:vertAlign w:val="superscript"/>
    </w:rPr>
  </w:style>
  <w:style w:type="paragraph" w:customStyle="1" w:styleId="13">
    <w:name w:val="Абзац списка1"/>
    <w:basedOn w:val="a"/>
    <w:uiPriority w:val="99"/>
    <w:rsid w:val="00682FE2"/>
    <w:pPr>
      <w:spacing w:after="0" w:line="240" w:lineRule="auto"/>
      <w:ind w:left="720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af7">
    <w:name w:val="Таблицы (моноширинный)"/>
    <w:basedOn w:val="a"/>
    <w:next w:val="a"/>
    <w:rsid w:val="00682F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8">
    <w:name w:val="annotation reference"/>
    <w:basedOn w:val="a0"/>
    <w:unhideWhenUsed/>
    <w:rsid w:val="00682FE2"/>
    <w:rPr>
      <w:sz w:val="16"/>
      <w:szCs w:val="16"/>
    </w:rPr>
  </w:style>
  <w:style w:type="paragraph" w:styleId="af9">
    <w:name w:val="annotation text"/>
    <w:basedOn w:val="a"/>
    <w:link w:val="afa"/>
    <w:unhideWhenUsed/>
    <w:rsid w:val="00682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rsid w:val="00682F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nhideWhenUsed/>
    <w:rsid w:val="00682FE2"/>
    <w:rPr>
      <w:b/>
      <w:bCs/>
    </w:rPr>
  </w:style>
  <w:style w:type="character" w:customStyle="1" w:styleId="afc">
    <w:name w:val="Тема примечания Знак"/>
    <w:basedOn w:val="afa"/>
    <w:link w:val="afb"/>
    <w:rsid w:val="00682F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682F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uiPriority w:val="99"/>
    <w:rsid w:val="00682F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82F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JurTerm">
    <w:name w:val="ConsPlusJurTerm"/>
    <w:rsid w:val="00682F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82F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Title"/>
    <w:basedOn w:val="a"/>
    <w:link w:val="afe"/>
    <w:uiPriority w:val="99"/>
    <w:qFormat/>
    <w:rsid w:val="00682FE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e">
    <w:name w:val="Название Знак"/>
    <w:basedOn w:val="a0"/>
    <w:link w:val="afd"/>
    <w:uiPriority w:val="99"/>
    <w:rsid w:val="00682FE2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14">
    <w:name w:val="Основной текст Знак1"/>
    <w:aliases w:val="Основной текст1 Знак,Основной текст Знак Знак Знак,bt Знак"/>
    <w:basedOn w:val="a0"/>
    <w:uiPriority w:val="99"/>
    <w:rsid w:val="00682F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5"/>
    <w:uiPriority w:val="99"/>
    <w:rsid w:val="00682FE2"/>
    <w:rPr>
      <w:rFonts w:eastAsia="Times New Roman"/>
      <w:lang w:eastAsia="ru-RU"/>
    </w:rPr>
  </w:style>
  <w:style w:type="paragraph" w:styleId="25">
    <w:name w:val="Body Text 2"/>
    <w:basedOn w:val="a"/>
    <w:link w:val="24"/>
    <w:uiPriority w:val="99"/>
    <w:unhideWhenUsed/>
    <w:rsid w:val="00682FE2"/>
    <w:pPr>
      <w:spacing w:after="0" w:line="240" w:lineRule="auto"/>
    </w:pPr>
    <w:rPr>
      <w:rFonts w:eastAsia="Times New Roman"/>
      <w:lang w:eastAsia="ru-RU"/>
    </w:rPr>
  </w:style>
  <w:style w:type="character" w:customStyle="1" w:styleId="212">
    <w:name w:val="Основной текст 2 Знак1"/>
    <w:basedOn w:val="a0"/>
    <w:uiPriority w:val="99"/>
    <w:semiHidden/>
    <w:rsid w:val="00682FE2"/>
  </w:style>
  <w:style w:type="character" w:customStyle="1" w:styleId="32">
    <w:name w:val="Основной текст с отступом 3 Знак"/>
    <w:basedOn w:val="a0"/>
    <w:link w:val="33"/>
    <w:uiPriority w:val="99"/>
    <w:rsid w:val="00682FE2"/>
    <w:rPr>
      <w:rFonts w:ascii="Arial" w:eastAsia="Times New Roman" w:hAnsi="Arial" w:cs="Arial"/>
      <w:sz w:val="16"/>
      <w:szCs w:val="16"/>
      <w:lang w:eastAsia="ru-RU"/>
    </w:rPr>
  </w:style>
  <w:style w:type="paragraph" w:styleId="33">
    <w:name w:val="Body Text Indent 3"/>
    <w:basedOn w:val="a"/>
    <w:link w:val="32"/>
    <w:uiPriority w:val="99"/>
    <w:unhideWhenUsed/>
    <w:rsid w:val="00682FE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12">
    <w:name w:val="Основной текст с отступом 3 Знак1"/>
    <w:basedOn w:val="a0"/>
    <w:uiPriority w:val="99"/>
    <w:semiHidden/>
    <w:rsid w:val="00682FE2"/>
    <w:rPr>
      <w:sz w:val="16"/>
      <w:szCs w:val="16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682FE2"/>
    <w:pPr>
      <w:widowControl w:val="0"/>
      <w:autoSpaceDE w:val="0"/>
      <w:autoSpaceDN w:val="0"/>
      <w:adjustRightInd w:val="0"/>
      <w:spacing w:after="0" w:line="240" w:lineRule="auto"/>
      <w:ind w:left="4820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uiPriority w:val="99"/>
    <w:rsid w:val="00682FE2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f">
    <w:name w:val="???????"/>
    <w:uiPriority w:val="99"/>
    <w:rsid w:val="00682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82F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682F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68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1"/>
    <w:basedOn w:val="a"/>
    <w:rsid w:val="00682FE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1 Знак Знак Знак Знак Знак Знак Знак Знак Знак"/>
    <w:basedOn w:val="a"/>
    <w:rsid w:val="00682FE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7">
    <w:name w:val="Знак Знак Знак1 Знак"/>
    <w:basedOn w:val="a"/>
    <w:rsid w:val="00682FE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Знак Знак Знак1"/>
    <w:basedOn w:val="a"/>
    <w:rsid w:val="00682FE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Комментарий"/>
    <w:basedOn w:val="a"/>
    <w:next w:val="a"/>
    <w:uiPriority w:val="99"/>
    <w:rsid w:val="00682FE2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682FE2"/>
    <w:pPr>
      <w:spacing w:before="0"/>
    </w:pPr>
    <w:rPr>
      <w:i/>
      <w:iCs/>
    </w:rPr>
  </w:style>
  <w:style w:type="paragraph" w:customStyle="1" w:styleId="ConsNormal">
    <w:name w:val="ConsNormal"/>
    <w:rsid w:val="00682FE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4">
    <w:name w:val="Цветовое выделение"/>
    <w:uiPriority w:val="99"/>
    <w:rsid w:val="00682FE2"/>
    <w:rPr>
      <w:b/>
      <w:bCs w:val="0"/>
      <w:color w:val="26282F"/>
      <w:sz w:val="26"/>
    </w:rPr>
  </w:style>
  <w:style w:type="character" w:customStyle="1" w:styleId="19">
    <w:name w:val="Тема примечания Знак1"/>
    <w:basedOn w:val="afa"/>
    <w:uiPriority w:val="99"/>
    <w:rsid w:val="00682FE2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a">
    <w:name w:val="Нижний колонтитул Знак1"/>
    <w:rsid w:val="00682FE2"/>
    <w:rPr>
      <w:sz w:val="24"/>
      <w:szCs w:val="24"/>
    </w:rPr>
  </w:style>
  <w:style w:type="character" w:customStyle="1" w:styleId="1b">
    <w:name w:val="Верхний колонтитул Знак1"/>
    <w:rsid w:val="00682FE2"/>
    <w:rPr>
      <w:rFonts w:ascii="Times New Roman CYR" w:hAnsi="Times New Roman CYR" w:cs="Times New Roman CYR" w:hint="default"/>
      <w:sz w:val="28"/>
    </w:rPr>
  </w:style>
  <w:style w:type="paragraph" w:customStyle="1" w:styleId="s37">
    <w:name w:val="s_37"/>
    <w:basedOn w:val="a"/>
    <w:rsid w:val="0068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68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8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Просмотренная гиперссылка1"/>
    <w:basedOn w:val="a0"/>
    <w:uiPriority w:val="99"/>
    <w:unhideWhenUsed/>
    <w:rsid w:val="00682FE2"/>
    <w:rPr>
      <w:color w:val="954F72"/>
      <w:u w:val="single"/>
    </w:rPr>
  </w:style>
  <w:style w:type="paragraph" w:styleId="aff5">
    <w:name w:val="caption"/>
    <w:basedOn w:val="a"/>
    <w:uiPriority w:val="99"/>
    <w:qFormat/>
    <w:rsid w:val="00682F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6">
    <w:name w:val="page number"/>
    <w:basedOn w:val="a0"/>
    <w:uiPriority w:val="99"/>
    <w:rsid w:val="00682FE2"/>
  </w:style>
  <w:style w:type="numbering" w:customStyle="1" w:styleId="11110">
    <w:name w:val="Нет списка1111"/>
    <w:next w:val="a2"/>
    <w:uiPriority w:val="99"/>
    <w:semiHidden/>
    <w:unhideWhenUsed/>
    <w:rsid w:val="00682FE2"/>
  </w:style>
  <w:style w:type="table" w:customStyle="1" w:styleId="3110">
    <w:name w:val="Сетка таблицы311"/>
    <w:basedOn w:val="a1"/>
    <w:next w:val="a3"/>
    <w:uiPriority w:val="59"/>
    <w:rsid w:val="00682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d">
    <w:name w:val="Неразрешенное упоминание1"/>
    <w:basedOn w:val="a0"/>
    <w:uiPriority w:val="99"/>
    <w:semiHidden/>
    <w:unhideWhenUsed/>
    <w:rsid w:val="00682FE2"/>
    <w:rPr>
      <w:color w:val="605E5C"/>
      <w:shd w:val="clear" w:color="auto" w:fill="E1DFDD"/>
    </w:rPr>
  </w:style>
  <w:style w:type="character" w:customStyle="1" w:styleId="aff7">
    <w:name w:val="Основной текст_"/>
    <w:basedOn w:val="a0"/>
    <w:link w:val="42"/>
    <w:rsid w:val="00682FE2"/>
    <w:rPr>
      <w:rFonts w:eastAsia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"/>
    <w:link w:val="aff7"/>
    <w:rsid w:val="00682FE2"/>
    <w:pPr>
      <w:widowControl w:val="0"/>
      <w:shd w:val="clear" w:color="auto" w:fill="FFFFFF"/>
      <w:spacing w:after="0" w:line="317" w:lineRule="exact"/>
      <w:jc w:val="both"/>
    </w:pPr>
    <w:rPr>
      <w:rFonts w:eastAsia="Times New Roman"/>
      <w:sz w:val="27"/>
      <w:szCs w:val="27"/>
    </w:rPr>
  </w:style>
  <w:style w:type="table" w:customStyle="1" w:styleId="410">
    <w:name w:val="Сетка таблицы41"/>
    <w:basedOn w:val="a1"/>
    <w:next w:val="a3"/>
    <w:rsid w:val="00682FE2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3">
    <w:name w:val="Заголовок 2 Знак1"/>
    <w:basedOn w:val="a0"/>
    <w:uiPriority w:val="9"/>
    <w:semiHidden/>
    <w:rsid w:val="00682F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3">
    <w:name w:val="Заголовок 3 Знак1"/>
    <w:basedOn w:val="a0"/>
    <w:uiPriority w:val="9"/>
    <w:semiHidden/>
    <w:rsid w:val="00682F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f8">
    <w:name w:val="FollowedHyperlink"/>
    <w:basedOn w:val="a0"/>
    <w:uiPriority w:val="99"/>
    <w:semiHidden/>
    <w:unhideWhenUsed/>
    <w:rsid w:val="00682FE2"/>
    <w:rPr>
      <w:color w:val="954F72" w:themeColor="followedHyperlink"/>
      <w:u w:val="single"/>
    </w:rPr>
  </w:style>
  <w:style w:type="table" w:customStyle="1" w:styleId="51">
    <w:name w:val="Сетка таблицы5"/>
    <w:basedOn w:val="a1"/>
    <w:next w:val="a3"/>
    <w:rsid w:val="00E45006"/>
    <w:pPr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econ.kam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4071C-2713-44D4-8282-ADE1CE0DB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24</Pages>
  <Words>9287</Words>
  <Characters>52941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Акбашева Евгения Сергеевна</cp:lastModifiedBy>
  <cp:revision>5</cp:revision>
  <cp:lastPrinted>2021-10-13T05:03:00Z</cp:lastPrinted>
  <dcterms:created xsi:type="dcterms:W3CDTF">2022-06-23T02:28:00Z</dcterms:created>
  <dcterms:modified xsi:type="dcterms:W3CDTF">2022-06-23T02:37:00Z</dcterms:modified>
</cp:coreProperties>
</file>