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AB" w:rsidRPr="00E227D7" w:rsidRDefault="00B061AB" w:rsidP="00B061AB">
      <w:pPr>
        <w:jc w:val="center"/>
        <w:rPr>
          <w:szCs w:val="28"/>
        </w:rPr>
      </w:pPr>
      <w:r w:rsidRPr="00E227D7">
        <w:rPr>
          <w:szCs w:val="28"/>
        </w:rPr>
        <w:t>Пояснительная записка</w:t>
      </w:r>
    </w:p>
    <w:p w:rsidR="00B061AB" w:rsidRDefault="000D008E" w:rsidP="00B061AB">
      <w:pPr>
        <w:jc w:val="center"/>
        <w:rPr>
          <w:szCs w:val="28"/>
        </w:rPr>
      </w:pPr>
      <w:r w:rsidRPr="00E227D7">
        <w:rPr>
          <w:szCs w:val="28"/>
        </w:rPr>
        <w:t>к проекту</w:t>
      </w:r>
      <w:r w:rsidR="00B061AB" w:rsidRPr="00E227D7">
        <w:rPr>
          <w:szCs w:val="28"/>
        </w:rPr>
        <w:t xml:space="preserve"> постановления </w:t>
      </w:r>
      <w:r w:rsidRPr="00E227D7">
        <w:rPr>
          <w:szCs w:val="28"/>
        </w:rPr>
        <w:t>Правительства Камчатского</w:t>
      </w:r>
      <w:r w:rsidR="00B061AB" w:rsidRPr="00E227D7">
        <w:rPr>
          <w:szCs w:val="28"/>
        </w:rPr>
        <w:t xml:space="preserve"> края </w:t>
      </w:r>
      <w:r w:rsidR="00B061AB">
        <w:rPr>
          <w:szCs w:val="28"/>
        </w:rPr>
        <w:t>«</w:t>
      </w:r>
      <w:r w:rsidR="00B061AB" w:rsidRPr="009121B1">
        <w:rPr>
          <w:szCs w:val="28"/>
        </w:rPr>
        <w:t>О внесении изменений в постановление Правительства Камчатского края от 27.12.2012 №</w:t>
      </w:r>
      <w:r w:rsidR="00B061AB">
        <w:rPr>
          <w:szCs w:val="28"/>
        </w:rPr>
        <w:t> </w:t>
      </w:r>
      <w:r w:rsidR="00B061AB" w:rsidRPr="009121B1">
        <w:rPr>
          <w:szCs w:val="28"/>
        </w:rPr>
        <w:t>590-П «Об утверждении Положения о Министерстве экономического развития и торговли Камчатского края»</w:t>
      </w:r>
    </w:p>
    <w:p w:rsidR="00B061AB" w:rsidRDefault="00B061AB" w:rsidP="00B061AB">
      <w:pPr>
        <w:jc w:val="center"/>
        <w:rPr>
          <w:szCs w:val="28"/>
        </w:rPr>
      </w:pPr>
    </w:p>
    <w:p w:rsidR="00B061AB" w:rsidRDefault="00B061AB" w:rsidP="00B061AB">
      <w:pPr>
        <w:ind w:firstLine="709"/>
        <w:jc w:val="both"/>
        <w:rPr>
          <w:szCs w:val="28"/>
        </w:rPr>
      </w:pPr>
    </w:p>
    <w:p w:rsidR="00680F96" w:rsidRDefault="00B061AB" w:rsidP="00B061AB">
      <w:pPr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Правительства Камчатского края </w:t>
      </w:r>
      <w:r w:rsidRPr="009310BA">
        <w:rPr>
          <w:szCs w:val="28"/>
        </w:rPr>
        <w:t xml:space="preserve">«О внесении изменений в </w:t>
      </w:r>
      <w:bookmarkStart w:id="0" w:name="_GoBack"/>
      <w:r w:rsidR="00680F96">
        <w:rPr>
          <w:szCs w:val="28"/>
        </w:rPr>
        <w:t>приложение</w:t>
      </w:r>
      <w:bookmarkEnd w:id="0"/>
      <w:r w:rsidR="00680F96">
        <w:rPr>
          <w:szCs w:val="28"/>
        </w:rPr>
        <w:t xml:space="preserve"> постановлению</w:t>
      </w:r>
      <w:r>
        <w:rPr>
          <w:szCs w:val="28"/>
        </w:rPr>
        <w:t xml:space="preserve"> </w:t>
      </w:r>
      <w:r w:rsidRPr="009310BA">
        <w:rPr>
          <w:szCs w:val="28"/>
        </w:rPr>
        <w:t>Правительства Камчатского края от 27.12.2012 № 590-П «Об утверждении Положения о Министерстве экономического развития и торговли Камчатского края»</w:t>
      </w:r>
      <w:r>
        <w:rPr>
          <w:szCs w:val="28"/>
        </w:rPr>
        <w:t xml:space="preserve"> (далее –</w:t>
      </w:r>
      <w:r w:rsidR="00223E61">
        <w:rPr>
          <w:szCs w:val="28"/>
        </w:rPr>
        <w:t xml:space="preserve"> </w:t>
      </w:r>
      <w:r>
        <w:rPr>
          <w:szCs w:val="28"/>
        </w:rPr>
        <w:t xml:space="preserve">проект постановления) подготовлен </w:t>
      </w:r>
      <w:r w:rsidR="005F4578">
        <w:rPr>
          <w:szCs w:val="28"/>
        </w:rPr>
        <w:t>по следующим основаниям.</w:t>
      </w:r>
    </w:p>
    <w:p w:rsidR="004E1DB5" w:rsidRDefault="004E1DB5" w:rsidP="004E1DB5">
      <w:pPr>
        <w:ind w:firstLine="709"/>
        <w:jc w:val="both"/>
      </w:pPr>
      <w:r w:rsidRPr="004E1DB5">
        <w:t xml:space="preserve">Указом Президента </w:t>
      </w:r>
      <w:r w:rsidR="00E806B4">
        <w:rPr>
          <w:szCs w:val="28"/>
        </w:rPr>
        <w:t>Российской Федерации</w:t>
      </w:r>
      <w:r w:rsidRPr="004E1DB5">
        <w:t xml:space="preserve"> 04.02.2021 </w:t>
      </w:r>
      <w:r>
        <w:t>№</w:t>
      </w:r>
      <w:r w:rsidRPr="004E1DB5">
        <w:t xml:space="preserve"> 68 </w:t>
      </w:r>
      <w:r>
        <w:t>«</w:t>
      </w:r>
      <w:r w:rsidRPr="004E1DB5"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>
        <w:t xml:space="preserve">»  </w:t>
      </w:r>
      <w:r w:rsidRPr="00223E61">
        <w:rPr>
          <w:b/>
        </w:rPr>
        <w:t xml:space="preserve">исключено </w:t>
      </w:r>
      <w:r>
        <w:t xml:space="preserve">полномочие по подготовке ежегодного доклада </w:t>
      </w:r>
      <w:r w:rsidRPr="004E1DB5">
        <w:t>губернатора Камчатского края о фактически достигнутых значениях показателей для оценки эффективности деятельности исполнительных органов государственной власти Камчатского края и их планируемых значениях на 3-летний период</w:t>
      </w:r>
      <w:r>
        <w:t>.</w:t>
      </w:r>
    </w:p>
    <w:p w:rsidR="004E1DB5" w:rsidRDefault="004E1DB5" w:rsidP="004E1DB5">
      <w:pPr>
        <w:ind w:firstLine="709"/>
        <w:jc w:val="both"/>
      </w:pPr>
      <w:r>
        <w:t xml:space="preserve">Также в связи с тем, что </w:t>
      </w:r>
      <w:r w:rsidRPr="004E1DB5">
        <w:t>не пролонгировано требование</w:t>
      </w:r>
      <w:r>
        <w:t xml:space="preserve"> </w:t>
      </w:r>
      <w:r w:rsidR="00E806B4">
        <w:t>в у</w:t>
      </w:r>
      <w:r w:rsidR="00E806B4" w:rsidRPr="004E1DB5">
        <w:t xml:space="preserve">казе Президента </w:t>
      </w:r>
      <w:r w:rsidR="00E806B4">
        <w:rPr>
          <w:szCs w:val="28"/>
        </w:rPr>
        <w:t>Российской Федерации</w:t>
      </w:r>
      <w:r w:rsidR="00E806B4" w:rsidRPr="004E1DB5">
        <w:t xml:space="preserve"> от 28.04.2008 № 607 </w:t>
      </w:r>
      <w:r w:rsidR="00E806B4">
        <w:t>«</w:t>
      </w:r>
      <w:r w:rsidR="00E806B4" w:rsidRPr="004E1DB5">
        <w:t>Об оценке эффективности деятельности органов местного самоуправления городских округов и муниципальных районов</w:t>
      </w:r>
      <w:r w:rsidR="00E806B4">
        <w:t xml:space="preserve">» </w:t>
      </w:r>
      <w:r>
        <w:t>о том,</w:t>
      </w:r>
      <w:r w:rsidRPr="004E1DB5">
        <w:t xml:space="preserve"> что сводный доклад субъекта </w:t>
      </w:r>
      <w:r>
        <w:t xml:space="preserve">Российской Федерации </w:t>
      </w:r>
      <w:r w:rsidRPr="004E1DB5">
        <w:t xml:space="preserve">о результатах мониторинга эффективности деятельности органов местного самоуправления городских округов и муниципальных районов, расположенных в границах субъекта </w:t>
      </w:r>
      <w:r>
        <w:t>Российской Федерации</w:t>
      </w:r>
      <w:r w:rsidRPr="004E1DB5">
        <w:t xml:space="preserve">, подлежит подписанию исключительно высшим должностным лицом исполнительных органов государственной власти субъекта </w:t>
      </w:r>
      <w:r>
        <w:t>Российской Федерации</w:t>
      </w:r>
      <w:r w:rsidR="00E806B4">
        <w:t>,</w:t>
      </w:r>
      <w:r>
        <w:t xml:space="preserve"> </w:t>
      </w:r>
      <w:r w:rsidR="00223E61">
        <w:t xml:space="preserve">требуются изменения в </w:t>
      </w:r>
      <w:r>
        <w:t xml:space="preserve">пп. 14 </w:t>
      </w:r>
      <w:r w:rsidR="00223E61">
        <w:t>ч. 2.1. р. 2.</w:t>
      </w:r>
    </w:p>
    <w:p w:rsidR="004E1DB5" w:rsidRDefault="00223E61" w:rsidP="004E1DB5">
      <w:pPr>
        <w:ind w:firstLine="709"/>
        <w:jc w:val="both"/>
        <w:rPr>
          <w:szCs w:val="28"/>
        </w:rPr>
      </w:pPr>
      <w:r>
        <w:t xml:space="preserve">На сегодняшний день Министерство активно участвует в </w:t>
      </w:r>
      <w:r w:rsidR="000D008E">
        <w:t>трансформации</w:t>
      </w:r>
      <w:r>
        <w:t xml:space="preserve"> системы государственного управления в Камчатском крае.</w:t>
      </w:r>
      <w:r w:rsidRPr="00223E61">
        <w:t xml:space="preserve"> </w:t>
      </w:r>
      <w:r>
        <w:t>В деятельность исполнительных органов государственной власти Камчатского края (далее – ИОГВ) необходимо внедрять принципы процессного управления. Потребность в процессном управлении обусловлена следующим: дисбалансом между процессами, происходящими в рамках деятельности ИОГВ и сотрудниками, обеспечивающими их ход; отсутствием возможности управления качеством процесса (его результатом); отсутствием возможности быстрого введения новых </w:t>
      </w:r>
      <w:r w:rsidRPr="00071764">
        <w:t>задач</w:t>
      </w:r>
      <w:r>
        <w:t>, процессов в деятельность ИОГВ без ущерба для уж</w:t>
      </w:r>
      <w:r w:rsidR="005378B4">
        <w:t>е</w:t>
      </w:r>
      <w:r>
        <w:t xml:space="preserve"> осуществляемых. </w:t>
      </w:r>
      <w:r w:rsidR="005213F7">
        <w:t xml:space="preserve">Предлагается добавить полномочие по организационно-методической поддержке </w:t>
      </w:r>
      <w:r w:rsidR="005213F7">
        <w:rPr>
          <w:szCs w:val="28"/>
        </w:rPr>
        <w:t>реформирования системы государственного управления в Камчатском крае.</w:t>
      </w:r>
    </w:p>
    <w:p w:rsidR="005213F7" w:rsidRPr="001F11AB" w:rsidRDefault="005213F7" w:rsidP="005213F7">
      <w:pPr>
        <w:ind w:firstLine="709"/>
        <w:jc w:val="both"/>
      </w:pPr>
      <w:r>
        <w:t xml:space="preserve"> Изменения коснулись и названия национального проекта «Производительность труда и занятости населения». Решение о том, что </w:t>
      </w:r>
      <w:r>
        <w:lastRenderedPageBreak/>
        <w:t xml:space="preserve">национальный проект будет называться «Производительность труда» принято протоколом заседания президиума Совета при Президенте Российской Федерации по стратегическому развитию и национальным проектам от 24.12.2020 № 15. Документ: паспорт национального проекта – действующая редакция </w:t>
      </w:r>
      <w:r>
        <w:rPr>
          <w:lang w:val="en-US"/>
        </w:rPr>
        <w:t>L</w:t>
      </w:r>
      <w:r>
        <w:t>-2020/039 от 31.12.2020 в ГИИС «Электронный бюджет».</w:t>
      </w:r>
    </w:p>
    <w:p w:rsidR="00E806B4" w:rsidRDefault="00E806B4" w:rsidP="00E806B4">
      <w:pPr>
        <w:ind w:firstLine="709"/>
        <w:jc w:val="both"/>
        <w:rPr>
          <w:szCs w:val="28"/>
        </w:rPr>
      </w:pPr>
    </w:p>
    <w:p w:rsidR="00E806B4" w:rsidRDefault="00E806B4" w:rsidP="00E806B4">
      <w:pPr>
        <w:ind w:firstLine="709"/>
        <w:jc w:val="both"/>
        <w:rPr>
          <w:szCs w:val="28"/>
        </w:rPr>
      </w:pPr>
      <w:r w:rsidRPr="00586B59">
        <w:rPr>
          <w:szCs w:val="28"/>
        </w:rPr>
        <w:t xml:space="preserve">Принятие </w:t>
      </w:r>
      <w:r>
        <w:rPr>
          <w:szCs w:val="28"/>
        </w:rPr>
        <w:t>проекта постановления</w:t>
      </w:r>
      <w:r w:rsidRPr="00586B59">
        <w:rPr>
          <w:szCs w:val="28"/>
        </w:rPr>
        <w:t xml:space="preserve"> не потребует выделени</w:t>
      </w:r>
      <w:r>
        <w:rPr>
          <w:szCs w:val="28"/>
        </w:rPr>
        <w:t>я</w:t>
      </w:r>
      <w:r w:rsidRPr="00586B59">
        <w:rPr>
          <w:szCs w:val="28"/>
        </w:rPr>
        <w:t xml:space="preserve"> дополнительных средств из краевого бюджета.</w:t>
      </w:r>
    </w:p>
    <w:p w:rsidR="00E806B4" w:rsidRPr="00586B59" w:rsidRDefault="00E806B4" w:rsidP="00E806B4">
      <w:pPr>
        <w:ind w:firstLine="709"/>
        <w:jc w:val="both"/>
        <w:rPr>
          <w:szCs w:val="28"/>
        </w:rPr>
      </w:pPr>
      <w:r>
        <w:rPr>
          <w:szCs w:val="28"/>
        </w:rPr>
        <w:t xml:space="preserve">Проведение оценки регулирующего воздействия проекта постановления не требуется. </w:t>
      </w:r>
    </w:p>
    <w:p w:rsidR="00E806B4" w:rsidRPr="00586B59" w:rsidRDefault="00E806B4" w:rsidP="00E806B4">
      <w:pPr>
        <w:ind w:firstLine="709"/>
        <w:jc w:val="both"/>
        <w:rPr>
          <w:szCs w:val="28"/>
        </w:rPr>
      </w:pPr>
      <w:r>
        <w:rPr>
          <w:szCs w:val="28"/>
        </w:rPr>
        <w:t>С « »________2021</w:t>
      </w:r>
      <w:r w:rsidRPr="00167CE3">
        <w:rPr>
          <w:szCs w:val="28"/>
        </w:rPr>
        <w:t xml:space="preserve"> года</w:t>
      </w:r>
      <w:r>
        <w:rPr>
          <w:szCs w:val="28"/>
        </w:rPr>
        <w:t xml:space="preserve"> по «  »________2021</w:t>
      </w:r>
      <w:r w:rsidRPr="00167CE3">
        <w:rPr>
          <w:szCs w:val="28"/>
        </w:rPr>
        <w:t xml:space="preserve"> </w:t>
      </w:r>
      <w:r>
        <w:rPr>
          <w:szCs w:val="28"/>
        </w:rPr>
        <w:t>года</w:t>
      </w:r>
      <w:r w:rsidRPr="00167CE3">
        <w:rPr>
          <w:szCs w:val="28"/>
        </w:rPr>
        <w:t xml:space="preserve"> проект постановления </w:t>
      </w:r>
      <w:r>
        <w:rPr>
          <w:szCs w:val="28"/>
        </w:rPr>
        <w:t xml:space="preserve">был </w:t>
      </w:r>
      <w:r w:rsidRPr="00167CE3">
        <w:rPr>
          <w:szCs w:val="28"/>
        </w:rPr>
        <w:t>размещен на официальном сайте исполнительных органов государственной власти Камчатского края в сети «Интернет» для проведения независим</w:t>
      </w:r>
      <w:r>
        <w:rPr>
          <w:szCs w:val="28"/>
        </w:rPr>
        <w:t xml:space="preserve">ой антикоррупционной экспертизы, заключений независимых экспертов не поступило. </w:t>
      </w:r>
    </w:p>
    <w:p w:rsidR="00E806B4" w:rsidRDefault="00E806B4" w:rsidP="00E806B4">
      <w:pPr>
        <w:ind w:firstLine="709"/>
        <w:jc w:val="both"/>
        <w:rPr>
          <w:szCs w:val="28"/>
        </w:rPr>
      </w:pPr>
    </w:p>
    <w:p w:rsidR="00E806B4" w:rsidRDefault="00E806B4" w:rsidP="00E806B4">
      <w:pPr>
        <w:ind w:firstLine="709"/>
        <w:jc w:val="both"/>
        <w:rPr>
          <w:szCs w:val="28"/>
        </w:rPr>
      </w:pPr>
    </w:p>
    <w:p w:rsidR="005213F7" w:rsidRPr="00E806B4" w:rsidRDefault="005213F7" w:rsidP="005213F7">
      <w:pPr>
        <w:ind w:firstLine="709"/>
        <w:jc w:val="both"/>
        <w:rPr>
          <w:szCs w:val="28"/>
        </w:rPr>
      </w:pPr>
    </w:p>
    <w:p w:rsidR="005213F7" w:rsidRDefault="005213F7" w:rsidP="005213F7">
      <w:pPr>
        <w:ind w:firstLine="709"/>
        <w:jc w:val="both"/>
      </w:pPr>
    </w:p>
    <w:p w:rsidR="004E1DB5" w:rsidRDefault="004E1DB5" w:rsidP="005213F7">
      <w:pPr>
        <w:ind w:firstLine="709"/>
        <w:jc w:val="both"/>
      </w:pPr>
    </w:p>
    <w:sectPr w:rsidR="004E1DB5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89B" w:rsidRDefault="00A7789B" w:rsidP="00342D13">
      <w:r>
        <w:separator/>
      </w:r>
    </w:p>
  </w:endnote>
  <w:endnote w:type="continuationSeparator" w:id="0">
    <w:p w:rsidR="00A7789B" w:rsidRDefault="00A7789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89B" w:rsidRDefault="00A7789B" w:rsidP="00342D13">
      <w:r>
        <w:separator/>
      </w:r>
    </w:p>
  </w:footnote>
  <w:footnote w:type="continuationSeparator" w:id="0">
    <w:p w:rsidR="00A7789B" w:rsidRDefault="00A7789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24F4C"/>
    <w:rsid w:val="0003329F"/>
    <w:rsid w:val="00035C9A"/>
    <w:rsid w:val="00044126"/>
    <w:rsid w:val="000545B3"/>
    <w:rsid w:val="000C1841"/>
    <w:rsid w:val="000D008E"/>
    <w:rsid w:val="00167CE3"/>
    <w:rsid w:val="001723D0"/>
    <w:rsid w:val="00191854"/>
    <w:rsid w:val="00196836"/>
    <w:rsid w:val="001B5371"/>
    <w:rsid w:val="001E0B39"/>
    <w:rsid w:val="001E62AB"/>
    <w:rsid w:val="001E6FE1"/>
    <w:rsid w:val="001F1813"/>
    <w:rsid w:val="00200564"/>
    <w:rsid w:val="00223D68"/>
    <w:rsid w:val="00223E61"/>
    <w:rsid w:val="00230F4D"/>
    <w:rsid w:val="00232A85"/>
    <w:rsid w:val="0026738C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E1DB5"/>
    <w:rsid w:val="004F0472"/>
    <w:rsid w:val="00511A74"/>
    <w:rsid w:val="00512C6C"/>
    <w:rsid w:val="005213F7"/>
    <w:rsid w:val="005378B4"/>
    <w:rsid w:val="0054446A"/>
    <w:rsid w:val="00565A87"/>
    <w:rsid w:val="005709CE"/>
    <w:rsid w:val="005844F0"/>
    <w:rsid w:val="005E22DD"/>
    <w:rsid w:val="005F0B57"/>
    <w:rsid w:val="005F2BC6"/>
    <w:rsid w:val="005F4578"/>
    <w:rsid w:val="006317BF"/>
    <w:rsid w:val="006604E4"/>
    <w:rsid w:val="006650EC"/>
    <w:rsid w:val="00680F96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86BF3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63BA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61AB"/>
    <w:rsid w:val="00B440AB"/>
    <w:rsid w:val="00B524A1"/>
    <w:rsid w:val="00B539F9"/>
    <w:rsid w:val="00B540BB"/>
    <w:rsid w:val="00B60245"/>
    <w:rsid w:val="00B74965"/>
    <w:rsid w:val="00BA2CFB"/>
    <w:rsid w:val="00BA2D9F"/>
    <w:rsid w:val="00BD287E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06B4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E80DFE-1C7E-4C6D-9BBB-7ED1B785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E6AE-9B53-4512-B693-2AC29B93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3500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Филенкова Софья Андреевна</cp:lastModifiedBy>
  <cp:revision>10</cp:revision>
  <cp:lastPrinted>2021-03-09T03:35:00Z</cp:lastPrinted>
  <dcterms:created xsi:type="dcterms:W3CDTF">2020-07-21T01:50:00Z</dcterms:created>
  <dcterms:modified xsi:type="dcterms:W3CDTF">2021-03-12T01:49:00Z</dcterms:modified>
</cp:coreProperties>
</file>