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5" w:rsidRPr="00DF70BE" w:rsidRDefault="006523C5" w:rsidP="0065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hAnsi="Times New Roman"/>
          <w:b/>
          <w:sz w:val="28"/>
          <w:szCs w:val="28"/>
        </w:rPr>
        <w:t>ОБЪЯВЛЕНИЕ</w:t>
      </w:r>
    </w:p>
    <w:p w:rsidR="006523C5" w:rsidRPr="00DF70BE" w:rsidRDefault="006523C5" w:rsidP="006523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конкурса на право получения</w:t>
      </w:r>
    </w:p>
    <w:p w:rsidR="00DE5968" w:rsidRDefault="006523C5" w:rsidP="006523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субсидий социально ориентированными некоммерческими организациями в Камчатском крае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реализацию социально значимых программ (проектов):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культуры Камчатского края (далее – Министерство) объявляет о начале приема заявок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 на право получения социально ориентированными некоммерческими организациями</w:t>
      </w:r>
      <w:r w:rsidR="00C8455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СОНКО), осуществляющими деятельность в сфере культуры и искусства</w:t>
      </w:r>
      <w:r w:rsidR="00C84557" w:rsidRPr="00C84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557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на реализацию социально значимых программ (проектов) (далее – Конкурс).</w:t>
      </w:r>
    </w:p>
    <w:p w:rsidR="00F943BC" w:rsidRDefault="00F943BC" w:rsidP="00F94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Конкурс принимаются заявки по следующему направлению деятельности СОНКО: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F943BC" w:rsidRPr="005B36A6" w:rsidTr="00C84557">
        <w:tc>
          <w:tcPr>
            <w:tcW w:w="9498" w:type="dxa"/>
            <w:shd w:val="clear" w:color="auto" w:fill="auto"/>
          </w:tcPr>
          <w:p w:rsidR="00F943BC" w:rsidRPr="00C84557" w:rsidRDefault="00F943BC" w:rsidP="003A770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деятельности в сфере духовно-нравственного и эстетического воспитания; </w:t>
            </w:r>
          </w:p>
        </w:tc>
      </w:tr>
      <w:tr w:rsidR="00F943BC" w:rsidTr="00C84557">
        <w:tc>
          <w:tcPr>
            <w:tcW w:w="9498" w:type="dxa"/>
            <w:shd w:val="clear" w:color="auto" w:fill="auto"/>
          </w:tcPr>
          <w:p w:rsidR="00967852" w:rsidRPr="00C84557" w:rsidRDefault="00F943BC" w:rsidP="009678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края.</w:t>
            </w:r>
          </w:p>
        </w:tc>
      </w:tr>
    </w:tbl>
    <w:p w:rsidR="00967852" w:rsidRPr="00DF70BE" w:rsidRDefault="00967852" w:rsidP="0096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более 50 календарных дней со дня начала приема документов (</w:t>
      </w:r>
      <w:r w:rsidRPr="00DF70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DE1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 февраля 2018</w:t>
      </w:r>
      <w:r w:rsidRPr="00DF70B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DF70BE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начала и окончания приема </w:t>
      </w:r>
      <w:r>
        <w:rPr>
          <w:rFonts w:ascii="Times New Roman" w:hAnsi="Times New Roman"/>
          <w:sz w:val="28"/>
          <w:szCs w:val="28"/>
        </w:rPr>
        <w:t xml:space="preserve">заявок: </w:t>
      </w:r>
      <w:r w:rsidR="00255B02">
        <w:rPr>
          <w:rFonts w:ascii="Times New Roman" w:hAnsi="Times New Roman"/>
          <w:b/>
          <w:sz w:val="28"/>
          <w:szCs w:val="28"/>
          <w:u w:val="single"/>
        </w:rPr>
        <w:t>с 28</w:t>
      </w:r>
      <w:r w:rsidR="0084731E" w:rsidRPr="009678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177D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967852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7A53F1">
        <w:rPr>
          <w:rFonts w:ascii="Times New Roman" w:hAnsi="Times New Roman"/>
          <w:b/>
          <w:sz w:val="28"/>
          <w:szCs w:val="28"/>
          <w:u w:val="single"/>
        </w:rPr>
        <w:t>04</w:t>
      </w:r>
      <w:r w:rsidR="00DE17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53F1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DE177D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Pr="00967852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DA4F12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приема заявок: </w:t>
      </w:r>
      <w:r>
        <w:rPr>
          <w:rFonts w:ascii="Times New Roman" w:hAnsi="Times New Roman"/>
          <w:sz w:val="28"/>
          <w:szCs w:val="28"/>
        </w:rPr>
        <w:t>Министерство культуры Камчатского края</w:t>
      </w:r>
      <w:r w:rsidR="00A15954">
        <w:rPr>
          <w:rFonts w:ascii="Times New Roman" w:hAnsi="Times New Roman"/>
          <w:sz w:val="28"/>
          <w:szCs w:val="28"/>
        </w:rPr>
        <w:t xml:space="preserve"> (Петропавловск-Камчатский городской округ, ул. Владивостокская, 2/1)</w:t>
      </w:r>
      <w:r w:rsidRPr="008473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время работы: пн. - чт. с 9.00 до 17.1</w:t>
      </w:r>
      <w:r w:rsidR="0084731E">
        <w:rPr>
          <w:rFonts w:ascii="Times New Roman" w:hAnsi="Times New Roman"/>
          <w:sz w:val="28"/>
          <w:szCs w:val="28"/>
          <w:u w:val="single"/>
        </w:rPr>
        <w:t xml:space="preserve">5, пт. с 9.00 до 16.00, </w:t>
      </w:r>
      <w:proofErr w:type="spellStart"/>
      <w:r w:rsidR="0084731E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84731E">
        <w:rPr>
          <w:rFonts w:ascii="Times New Roman" w:hAnsi="Times New Roman"/>
          <w:sz w:val="28"/>
          <w:szCs w:val="28"/>
          <w:u w:val="single"/>
        </w:rPr>
        <w:t>. 411 (</w:t>
      </w:r>
      <w:r w:rsidR="0084731E" w:rsidRPr="0084731E">
        <w:rPr>
          <w:rFonts w:ascii="Times New Roman" w:hAnsi="Times New Roman"/>
          <w:b/>
          <w:sz w:val="28"/>
          <w:szCs w:val="28"/>
          <w:u w:val="single"/>
        </w:rPr>
        <w:t>предварительная запись на прием по телефону 8-963-832-0338</w:t>
      </w:r>
      <w:r w:rsidR="0084731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A4F12" w:rsidRPr="00DF70BE" w:rsidRDefault="00DA4F12" w:rsidP="00DA4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 xml:space="preserve">Порядок проведения конкурса (приложение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крае») размещен на странице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F70BE">
        <w:rPr>
          <w:rFonts w:ascii="Times New Roman" w:hAnsi="Times New Roman"/>
          <w:sz w:val="28"/>
          <w:szCs w:val="28"/>
        </w:rPr>
        <w:t xml:space="preserve"> по ссылке </w:t>
      </w:r>
      <w:r w:rsidRPr="0045526F">
        <w:rPr>
          <w:rFonts w:ascii="Times New Roman" w:hAnsi="Times New Roman"/>
          <w:sz w:val="28"/>
          <w:szCs w:val="28"/>
        </w:rPr>
        <w:t xml:space="preserve">«Текущая деятельность» </w:t>
      </w:r>
      <w:r w:rsidRPr="0045526F">
        <w:rPr>
          <w:rFonts w:ascii="Times New Roman" w:hAnsi="Times New Roman"/>
          <w:b/>
          <w:sz w:val="28"/>
          <w:szCs w:val="28"/>
        </w:rPr>
        <w:t>→</w:t>
      </w:r>
      <w:r w:rsidRPr="0045526F">
        <w:rPr>
          <w:rFonts w:ascii="Times New Roman" w:hAnsi="Times New Roman"/>
          <w:sz w:val="28"/>
          <w:szCs w:val="28"/>
        </w:rPr>
        <w:t xml:space="preserve"> «</w:t>
      </w:r>
      <w:r w:rsidR="003F6061">
        <w:rPr>
          <w:rFonts w:ascii="Times New Roman" w:hAnsi="Times New Roman"/>
          <w:sz w:val="28"/>
          <w:szCs w:val="28"/>
        </w:rPr>
        <w:t>Работа с некоммерческими организациями</w:t>
      </w:r>
      <w:bookmarkStart w:id="0" w:name="_GoBack"/>
      <w:bookmarkEnd w:id="0"/>
      <w:r w:rsidRPr="0045526F">
        <w:rPr>
          <w:rFonts w:ascii="Times New Roman" w:hAnsi="Times New Roman"/>
          <w:sz w:val="28"/>
          <w:szCs w:val="28"/>
        </w:rPr>
        <w:t>».</w:t>
      </w:r>
    </w:p>
    <w:p w:rsidR="006523C5" w:rsidRDefault="006523C5" w:rsidP="00652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СОНКО представляют в конкурсную комиссию следующие документы: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 xml:space="preserve">1)   заявку на участие в конкурсе на бумажном и электронном носителе по форме согласно </w:t>
      </w:r>
      <w:r w:rsidR="00A15954" w:rsidRPr="00DF70BE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Порядку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(Приложение</w:t>
      </w:r>
      <w:r w:rsidRPr="00DF70BE">
        <w:rPr>
          <w:rFonts w:ascii="Times New Roman" w:hAnsi="Times New Roman"/>
          <w:sz w:val="28"/>
          <w:szCs w:val="28"/>
        </w:rPr>
        <w:t xml:space="preserve">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</w:t>
      </w:r>
      <w:r>
        <w:rPr>
          <w:rFonts w:ascii="Times New Roman" w:hAnsi="Times New Roman"/>
          <w:sz w:val="28"/>
          <w:szCs w:val="28"/>
        </w:rPr>
        <w:t>)</w:t>
      </w:r>
      <w:r w:rsidRPr="00DF70BE">
        <w:rPr>
          <w:rFonts w:ascii="Times New Roman" w:hAnsi="Times New Roman"/>
          <w:sz w:val="28"/>
          <w:szCs w:val="28"/>
        </w:rPr>
        <w:t>;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>2) копию устава, заверенную руководящим органом СОНКО;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>3) программу (проект) на бумажном и электронном носителях;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0BE">
        <w:rPr>
          <w:rFonts w:ascii="Times New Roman" w:hAnsi="Times New Roman"/>
          <w:sz w:val="28"/>
          <w:szCs w:val="28"/>
        </w:rPr>
        <w:t xml:space="preserve">4) копию отчетности, представленной СОНКО в Управление Министерства юстиции Российской Федерации по Камчатскому краю, за </w:t>
      </w:r>
      <w:r w:rsidRPr="00DF70BE">
        <w:rPr>
          <w:rFonts w:ascii="Times New Roman" w:hAnsi="Times New Roman"/>
          <w:sz w:val="28"/>
          <w:szCs w:val="28"/>
        </w:rPr>
        <w:lastRenderedPageBreak/>
        <w:t>предыдущий отчетный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3D">
        <w:rPr>
          <w:rFonts w:ascii="Times New Roman" w:hAnsi="Times New Roman"/>
          <w:i/>
          <w:sz w:val="28"/>
          <w:szCs w:val="28"/>
          <w:u w:val="single"/>
        </w:rPr>
        <w:t>с отметкой Управления Министерства юстиции Российской Федерации по Камчатскому краю о ее приеме</w:t>
      </w:r>
      <w:r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832BFF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7D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лицензии при осуществлении деятельности, подлежащей лицензированию в соответствии с законод</w:t>
      </w:r>
      <w:r w:rsidR="00832BFF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F943BC" w:rsidRPr="00CC7E7D" w:rsidRDefault="00832BFF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F943BC" w:rsidRPr="00CC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>согласие субъекта персональных данных на их обработку</w:t>
      </w:r>
      <w:r w:rsidR="00773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документов, указанных выше, СОНКО имеет право представить в конкурсную комиссию дополнительные документы и материалы о своей деятельности.</w:t>
      </w:r>
    </w:p>
    <w:p w:rsidR="00832BFF" w:rsidRPr="00832BFF" w:rsidRDefault="00832BFF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СОНКО может подать на конкурс только одну заявку. </w:t>
      </w:r>
    </w:p>
    <w:p w:rsidR="00832BFF" w:rsidRDefault="00F943BC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Документы принимаются единым пакетом.</w:t>
      </w:r>
    </w:p>
    <w:p w:rsidR="00832BFF" w:rsidRPr="00832BFF" w:rsidRDefault="00832BFF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представления неполного пакета документов, предусмотренного извещением,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представляются в </w:t>
      </w:r>
      <w:r w:rsidR="00832BFF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или направляются по почте.</w:t>
      </w:r>
    </w:p>
    <w:p w:rsidR="006523C5" w:rsidRDefault="0084731E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Адрес Министерства</w:t>
      </w:r>
      <w:r w:rsidR="006523C5">
        <w:rPr>
          <w:rFonts w:ascii="Times New Roman" w:hAnsi="Times New Roman"/>
          <w:sz w:val="28"/>
          <w:szCs w:val="28"/>
          <w:u w:val="single"/>
        </w:rPr>
        <w:t>:</w:t>
      </w:r>
      <w:r w:rsidR="006523C5">
        <w:rPr>
          <w:rFonts w:ascii="Times New Roman" w:hAnsi="Times New Roman"/>
          <w:sz w:val="28"/>
          <w:szCs w:val="28"/>
        </w:rPr>
        <w:t xml:space="preserve"> 683040, г. Петропавловск-Камчатский, пл. Ленина, 1.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1342B">
        <w:rPr>
          <w:rFonts w:ascii="Times New Roman" w:hAnsi="Times New Roman"/>
          <w:sz w:val="28"/>
          <w:szCs w:val="28"/>
        </w:rPr>
        <w:t>41-70-78, 320-338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D61C5">
          <w:rPr>
            <w:rStyle w:val="a4"/>
            <w:rFonts w:ascii="Times New Roman" w:hAnsi="Times New Roman"/>
            <w:sz w:val="28"/>
            <w:szCs w:val="28"/>
            <w:lang w:val="en-US"/>
          </w:rPr>
          <w:t>culture</w:t>
        </w:r>
        <w:r w:rsidRPr="002D61C5">
          <w:rPr>
            <w:rStyle w:val="a4"/>
            <w:rFonts w:ascii="Times New Roman" w:hAnsi="Times New Roman"/>
            <w:sz w:val="28"/>
            <w:szCs w:val="28"/>
          </w:rPr>
          <w:t>@kamgov.ru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523C5" w:rsidRDefault="00F943BC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="006523C5">
        <w:rPr>
          <w:rFonts w:ascii="Times New Roman" w:hAnsi="Times New Roman"/>
          <w:sz w:val="28"/>
          <w:szCs w:val="28"/>
          <w:u w:val="single"/>
        </w:rPr>
        <w:t>:</w:t>
      </w:r>
      <w:r w:rsidRPr="00F943BC">
        <w:rPr>
          <w:rFonts w:ascii="Times New Roman" w:hAnsi="Times New Roman"/>
          <w:sz w:val="28"/>
          <w:szCs w:val="28"/>
        </w:rPr>
        <w:t xml:space="preserve"> Хорунжая Екатерина Александровна</w:t>
      </w:r>
    </w:p>
    <w:p w:rsidR="006523C5" w:rsidRPr="006523C5" w:rsidRDefault="006523C5" w:rsidP="006523C5">
      <w:pPr>
        <w:rPr>
          <w:b/>
          <w:sz w:val="28"/>
          <w:szCs w:val="28"/>
        </w:rPr>
      </w:pPr>
    </w:p>
    <w:sectPr w:rsidR="006523C5" w:rsidRPr="006523C5" w:rsidSect="00626F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F8"/>
    <w:multiLevelType w:val="hybridMultilevel"/>
    <w:tmpl w:val="F1C0072A"/>
    <w:lvl w:ilvl="0" w:tplc="A70ABA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C059A4"/>
    <w:multiLevelType w:val="hybridMultilevel"/>
    <w:tmpl w:val="0108D6E2"/>
    <w:lvl w:ilvl="0" w:tplc="A43E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6B5"/>
    <w:multiLevelType w:val="hybridMultilevel"/>
    <w:tmpl w:val="5438634C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1"/>
    <w:rsid w:val="00091B20"/>
    <w:rsid w:val="00255B02"/>
    <w:rsid w:val="0031342B"/>
    <w:rsid w:val="003F6061"/>
    <w:rsid w:val="0045526F"/>
    <w:rsid w:val="004B1312"/>
    <w:rsid w:val="00626F99"/>
    <w:rsid w:val="006523C5"/>
    <w:rsid w:val="00654AB2"/>
    <w:rsid w:val="00714D99"/>
    <w:rsid w:val="00773C00"/>
    <w:rsid w:val="007A53F1"/>
    <w:rsid w:val="00832BFF"/>
    <w:rsid w:val="0084731E"/>
    <w:rsid w:val="00967852"/>
    <w:rsid w:val="00A15954"/>
    <w:rsid w:val="00A40A8E"/>
    <w:rsid w:val="00C84557"/>
    <w:rsid w:val="00D02AE1"/>
    <w:rsid w:val="00DA4F12"/>
    <w:rsid w:val="00DE177D"/>
    <w:rsid w:val="00DE5968"/>
    <w:rsid w:val="00E01413"/>
    <w:rsid w:val="00E5779F"/>
    <w:rsid w:val="00F943BC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3410-406D-43A0-8992-D4320DD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C5"/>
    <w:pPr>
      <w:ind w:left="720"/>
      <w:contextualSpacing/>
    </w:pPr>
  </w:style>
  <w:style w:type="character" w:styleId="a4">
    <w:name w:val="Hyperlink"/>
    <w:uiPriority w:val="99"/>
    <w:unhideWhenUsed/>
    <w:rsid w:val="0065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9</cp:revision>
  <dcterms:created xsi:type="dcterms:W3CDTF">2018-02-13T23:32:00Z</dcterms:created>
  <dcterms:modified xsi:type="dcterms:W3CDTF">2018-02-27T23:59:00Z</dcterms:modified>
</cp:coreProperties>
</file>