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EB3A18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CC71CE" w:rsidTr="00FD6F75">
        <w:tc>
          <w:tcPr>
            <w:tcW w:w="532" w:type="dxa"/>
          </w:tcPr>
          <w:p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F02FEF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 w:rsidR="00F02FEF">
              <w:rPr>
                <w:b/>
              </w:rPr>
              <w:t>24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CC71CE" w:rsidRDefault="00C00FFE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992" w:type="dxa"/>
          </w:tcPr>
          <w:p w:rsidR="00496730" w:rsidRPr="00CC71CE" w:rsidRDefault="0069398B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C00FFE">
              <w:rPr>
                <w:b/>
              </w:rPr>
              <w:t>2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65" w:type="dxa"/>
          </w:tcPr>
          <w:p w:rsidR="00496730" w:rsidRPr="00CC71CE" w:rsidRDefault="00496730" w:rsidP="00F02FEF">
            <w:pPr>
              <w:tabs>
                <w:tab w:val="left" w:pos="2880"/>
              </w:tabs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 w:rsidR="00FD6F75">
              <w:rPr>
                <w:b/>
              </w:rPr>
              <w:t xml:space="preserve"> </w:t>
            </w:r>
            <w:r w:rsidR="00F02FEF">
              <w:rPr>
                <w:b/>
              </w:rPr>
              <w:t>4</w:t>
            </w:r>
          </w:p>
        </w:tc>
      </w:tr>
      <w:tr w:rsidR="00496730" w:rsidRPr="00CC71CE" w:rsidTr="00FD6F75">
        <w:tc>
          <w:tcPr>
            <w:tcW w:w="4806" w:type="dxa"/>
            <w:gridSpan w:val="5"/>
          </w:tcPr>
          <w:p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CC71CE" w:rsidTr="00FD6F75">
        <w:tc>
          <w:tcPr>
            <w:tcW w:w="4806" w:type="dxa"/>
            <w:gridSpan w:val="5"/>
          </w:tcPr>
          <w:p w:rsidR="00496730" w:rsidRPr="00CC71CE" w:rsidRDefault="00F02FEF" w:rsidP="00F02FEF">
            <w:pPr>
              <w:tabs>
                <w:tab w:val="left" w:pos="2880"/>
              </w:tabs>
              <w:ind w:right="606"/>
              <w:jc w:val="both"/>
              <w:rPr>
                <w:b/>
              </w:rPr>
            </w:pPr>
            <w:r>
      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сельского поселения «село Карага» на 2022 год</w:t>
            </w: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:rsidR="00496730" w:rsidRPr="00155388" w:rsidRDefault="00496730" w:rsidP="00496730">
      <w:pPr>
        <w:tabs>
          <w:tab w:val="left" w:pos="2880"/>
        </w:tabs>
        <w:rPr>
          <w:b/>
        </w:rPr>
      </w:pPr>
    </w:p>
    <w:p w:rsidR="0049673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1D3" w:rsidRPr="004C7910" w:rsidRDefault="00F02FEF" w:rsidP="00AA3BC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FE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A18">
        <w:rPr>
          <w:rFonts w:ascii="Times New Roman" w:hAnsi="Times New Roman" w:cs="Times New Roman"/>
          <w:sz w:val="28"/>
          <w:szCs w:val="28"/>
        </w:rPr>
        <w:t>Р</w:t>
      </w:r>
      <w:r w:rsidR="00EB3A18" w:rsidRPr="00EB3A18">
        <w:rPr>
          <w:rFonts w:ascii="Times New Roman" w:hAnsi="Times New Roman" w:cs="Times New Roman"/>
          <w:sz w:val="28"/>
          <w:szCs w:val="28"/>
        </w:rPr>
        <w:t>ешение</w:t>
      </w:r>
      <w:r w:rsidR="00EB3A18">
        <w:rPr>
          <w:rFonts w:ascii="Times New Roman" w:hAnsi="Times New Roman" w:cs="Times New Roman"/>
          <w:sz w:val="28"/>
          <w:szCs w:val="28"/>
        </w:rPr>
        <w:t>м Совета депутатов сельского поселения «село Карага» от 17</w:t>
      </w:r>
      <w:proofErr w:type="gramEnd"/>
      <w:r w:rsidR="00EB3A18">
        <w:rPr>
          <w:rFonts w:ascii="Times New Roman" w:hAnsi="Times New Roman" w:cs="Times New Roman"/>
          <w:sz w:val="28"/>
          <w:szCs w:val="28"/>
        </w:rPr>
        <w:t xml:space="preserve"> ноября 2021 №33</w:t>
      </w:r>
      <w:r w:rsidR="00EB3A18" w:rsidRPr="00EB3A1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контроле»</w:t>
      </w:r>
      <w:r w:rsidR="00EB3A1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00FFE">
        <w:rPr>
          <w:rFonts w:ascii="Times New Roman" w:hAnsi="Times New Roman" w:cs="Times New Roman"/>
          <w:sz w:val="28"/>
          <w:szCs w:val="28"/>
        </w:rPr>
        <w:t>У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C00FFE">
        <w:rPr>
          <w:rFonts w:ascii="Times New Roman" w:hAnsi="Times New Roman" w:cs="Times New Roman"/>
          <w:sz w:val="28"/>
          <w:szCs w:val="28"/>
        </w:rPr>
        <w:t>село</w:t>
      </w:r>
      <w:r w:rsidR="00E23314" w:rsidRPr="004C7910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  <w:r w:rsidR="00AA3BC0">
        <w:rPr>
          <w:rFonts w:ascii="Times New Roman" w:hAnsi="Times New Roman" w:cs="Times New Roman"/>
          <w:sz w:val="28"/>
          <w:szCs w:val="28"/>
        </w:rPr>
        <w:t>,</w:t>
      </w:r>
    </w:p>
    <w:p w:rsidR="002801D3" w:rsidRPr="004C7910" w:rsidRDefault="002801D3" w:rsidP="00D067B4">
      <w:pPr>
        <w:spacing w:before="100" w:beforeAutospacing="1" w:after="100" w:afterAutospacing="1"/>
      </w:pPr>
      <w:r w:rsidRPr="00AA3BC0">
        <w:t>ПОСТАНОВЛЯЮ:</w:t>
      </w:r>
    </w:p>
    <w:p w:rsidR="00F02FEF" w:rsidRPr="00AA3BC0" w:rsidRDefault="00F02FEF" w:rsidP="00F02F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A3BC0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в рамках муниципального земельного контроля на территории сельского поселения «село Карага» на 2022 год.</w:t>
      </w:r>
    </w:p>
    <w:p w:rsidR="00F02FEF" w:rsidRPr="00AA3BC0" w:rsidRDefault="00F02FEF" w:rsidP="00F02F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A3BC0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соответствии с Уставом МО СП «</w:t>
      </w:r>
      <w:proofErr w:type="spellStart"/>
      <w:r w:rsidRPr="00AA3BC0">
        <w:rPr>
          <w:sz w:val="28"/>
          <w:szCs w:val="28"/>
        </w:rPr>
        <w:t>с</w:t>
      </w:r>
      <w:proofErr w:type="gramStart"/>
      <w:r w:rsidRPr="00AA3BC0">
        <w:rPr>
          <w:sz w:val="28"/>
          <w:szCs w:val="28"/>
        </w:rPr>
        <w:t>.К</w:t>
      </w:r>
      <w:proofErr w:type="gramEnd"/>
      <w:r w:rsidRPr="00AA3BC0">
        <w:rPr>
          <w:sz w:val="28"/>
          <w:szCs w:val="28"/>
        </w:rPr>
        <w:t>арага</w:t>
      </w:r>
      <w:proofErr w:type="spellEnd"/>
      <w:r w:rsidRPr="00AA3BC0">
        <w:rPr>
          <w:sz w:val="28"/>
          <w:szCs w:val="28"/>
        </w:rPr>
        <w:t>».</w:t>
      </w:r>
    </w:p>
    <w:p w:rsidR="00077E46" w:rsidRPr="00AA3BC0" w:rsidRDefault="00F02FEF" w:rsidP="00AA3BC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A3BC0">
        <w:rPr>
          <w:sz w:val="28"/>
          <w:szCs w:val="28"/>
        </w:rPr>
        <w:t xml:space="preserve"> </w:t>
      </w:r>
      <w:proofErr w:type="gramStart"/>
      <w:r w:rsidRPr="00AA3BC0">
        <w:rPr>
          <w:sz w:val="28"/>
          <w:szCs w:val="28"/>
        </w:rPr>
        <w:t>Контроль за</w:t>
      </w:r>
      <w:proofErr w:type="gramEnd"/>
      <w:r w:rsidRPr="00AA3BC0">
        <w:rPr>
          <w:sz w:val="28"/>
          <w:szCs w:val="28"/>
        </w:rPr>
        <w:t xml:space="preserve"> исполнением настоящего Постановления </w:t>
      </w:r>
      <w:r w:rsidR="00AA3BC0">
        <w:rPr>
          <w:sz w:val="28"/>
          <w:szCs w:val="28"/>
        </w:rPr>
        <w:t>оставляю за собой.</w:t>
      </w:r>
    </w:p>
    <w:p w:rsidR="00A9435F" w:rsidRDefault="00A9435F" w:rsidP="00A9435F"/>
    <w:p w:rsidR="00FD6F75" w:rsidRDefault="00FD6F75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 xml:space="preserve">Н.В. </w:t>
      </w:r>
      <w:proofErr w:type="spellStart"/>
      <w:r w:rsidR="00E23314" w:rsidRPr="004C7910">
        <w:rPr>
          <w:spacing w:val="-1"/>
        </w:rPr>
        <w:t>Шафранская</w:t>
      </w:r>
      <w:proofErr w:type="spellEnd"/>
    </w:p>
    <w:p w:rsidR="00B4398E" w:rsidRPr="00B4398E" w:rsidRDefault="00374428" w:rsidP="00B4398E">
      <w:pPr>
        <w:ind w:left="6663"/>
        <w:rPr>
          <w:spacing w:val="-1"/>
          <w:sz w:val="24"/>
          <w:szCs w:val="24"/>
        </w:rPr>
      </w:pPr>
      <w:bookmarkStart w:id="0" w:name="_GoBack"/>
      <w:bookmarkEnd w:id="0"/>
      <w:r w:rsidRPr="00B4398E">
        <w:rPr>
          <w:spacing w:val="-1"/>
          <w:sz w:val="24"/>
          <w:szCs w:val="24"/>
        </w:rPr>
        <w:lastRenderedPageBreak/>
        <w:t xml:space="preserve">Приложение </w:t>
      </w:r>
    </w:p>
    <w:p w:rsidR="00F02FEF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к постановлению главы</w:t>
      </w:r>
    </w:p>
    <w:p w:rsidR="00B4398E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МО СП «с. Карага»</w:t>
      </w:r>
      <w:r w:rsidR="00374428" w:rsidRPr="00B4398E">
        <w:rPr>
          <w:spacing w:val="-1"/>
          <w:sz w:val="24"/>
          <w:szCs w:val="24"/>
        </w:rPr>
        <w:t xml:space="preserve"> </w:t>
      </w:r>
    </w:p>
    <w:p w:rsidR="00F02FEF" w:rsidRPr="00B4398E" w:rsidRDefault="00B4398E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от</w:t>
      </w:r>
      <w:r w:rsidR="00F02FEF" w:rsidRPr="00B4398E">
        <w:rPr>
          <w:spacing w:val="-1"/>
          <w:sz w:val="24"/>
          <w:szCs w:val="24"/>
        </w:rPr>
        <w:t xml:space="preserve"> 24.01.2022 № 4</w:t>
      </w:r>
    </w:p>
    <w:p w:rsidR="00F02FEF" w:rsidRDefault="00F02FEF" w:rsidP="00077E46">
      <w:pPr>
        <w:rPr>
          <w:spacing w:val="-1"/>
        </w:rPr>
      </w:pPr>
    </w:p>
    <w:p w:rsidR="00F02FEF" w:rsidRPr="00374428" w:rsidRDefault="00F02FEF" w:rsidP="00F02FEF">
      <w:pPr>
        <w:spacing w:line="276" w:lineRule="auto"/>
        <w:jc w:val="center"/>
        <w:rPr>
          <w:b/>
          <w:sz w:val="26"/>
          <w:szCs w:val="26"/>
        </w:rPr>
      </w:pPr>
      <w:r w:rsidRPr="00374428">
        <w:rPr>
          <w:rFonts w:eastAsia="Calibri"/>
          <w:b/>
          <w:sz w:val="26"/>
          <w:szCs w:val="26"/>
          <w:lang w:eastAsia="en-US"/>
        </w:rPr>
        <w:t>Паспорт программы</w:t>
      </w:r>
    </w:p>
    <w:p w:rsidR="00F02FEF" w:rsidRPr="00374428" w:rsidRDefault="00F02FEF" w:rsidP="00F02FE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сельского поселения «село Карага»</w:t>
      </w:r>
      <w:r w:rsidR="00B4398E">
        <w:rPr>
          <w:rFonts w:eastAsia="Calibri"/>
          <w:sz w:val="26"/>
          <w:szCs w:val="26"/>
          <w:lang w:eastAsia="en-US"/>
        </w:rPr>
        <w:t xml:space="preserve"> </w:t>
      </w:r>
      <w:r w:rsidRPr="00374428">
        <w:rPr>
          <w:rFonts w:eastAsia="Calibri"/>
          <w:sz w:val="26"/>
          <w:szCs w:val="26"/>
          <w:lang w:eastAsia="en-US"/>
        </w:rPr>
        <w:t>на 2022 год:</w:t>
      </w:r>
    </w:p>
    <w:p w:rsidR="00F02FEF" w:rsidRPr="00374428" w:rsidRDefault="00F02FEF" w:rsidP="00F02FE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7387"/>
      </w:tblGrid>
      <w:tr w:rsidR="00F02FEF" w:rsidRPr="00374428" w:rsidTr="00AA3BC0">
        <w:trPr>
          <w:trHeight w:val="134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AA3BC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Программа </w:t>
            </w:r>
            <w:bookmarkStart w:id="1" w:name="_Hlk89428684"/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профилактики рисков причинения вреда (ущерба) охраняемым законом ценностям в рамках муниципального земельного контроля на территории </w:t>
            </w:r>
            <w:r w:rsidR="00AA3BC0" w:rsidRPr="00374428">
              <w:rPr>
                <w:rFonts w:eastAsia="Calibri"/>
                <w:sz w:val="26"/>
                <w:szCs w:val="26"/>
                <w:lang w:eastAsia="en-US"/>
              </w:rPr>
              <w:t>сельского поселения «село Карага» на 2022 год:</w:t>
            </w:r>
            <w:bookmarkEnd w:id="1"/>
          </w:p>
        </w:tc>
      </w:tr>
      <w:tr w:rsidR="00F02FEF" w:rsidRPr="00374428" w:rsidTr="00AA3BC0">
        <w:trPr>
          <w:trHeight w:val="46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</w:t>
            </w:r>
            <w:r w:rsidR="00AA3BC0" w:rsidRPr="00374428">
              <w:rPr>
                <w:rFonts w:eastAsia="Calibri"/>
                <w:sz w:val="26"/>
                <w:szCs w:val="26"/>
                <w:lang w:eastAsia="en-US"/>
              </w:rPr>
              <w:t>сельского поселения «село Карага»</w:t>
            </w:r>
          </w:p>
        </w:tc>
      </w:tr>
      <w:tr w:rsidR="00F02FEF" w:rsidRPr="00374428" w:rsidTr="00AA3BC0">
        <w:trPr>
          <w:trHeight w:val="84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3BC0" w:rsidRPr="00374428" w:rsidRDefault="00F02FEF" w:rsidP="00AA3BC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</w:t>
            </w:r>
            <w:r w:rsidR="00AA3BC0" w:rsidRPr="00374428">
              <w:rPr>
                <w:rFonts w:eastAsia="Calibri"/>
                <w:sz w:val="26"/>
                <w:szCs w:val="26"/>
                <w:lang w:eastAsia="en-US"/>
              </w:rPr>
              <w:t xml:space="preserve">сельского поселения «село Карага» </w:t>
            </w: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в лице </w:t>
            </w:r>
            <w:r w:rsidR="00AA3BC0" w:rsidRPr="00374428">
              <w:rPr>
                <w:rFonts w:eastAsia="Calibri"/>
                <w:sz w:val="26"/>
                <w:szCs w:val="26"/>
                <w:lang w:eastAsia="en-US"/>
              </w:rPr>
              <w:t>специалиста по ЖКХ и благоустройству</w:t>
            </w: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 (далее - уполномоченный орган).</w:t>
            </w:r>
          </w:p>
        </w:tc>
      </w:tr>
      <w:tr w:rsidR="00F02FEF" w:rsidRPr="00374428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Цел</w:t>
            </w:r>
            <w:proofErr w:type="gramStart"/>
            <w:r w:rsidRPr="00374428">
              <w:rPr>
                <w:rFonts w:eastAsia="Calibri"/>
                <w:sz w:val="26"/>
                <w:szCs w:val="26"/>
                <w:lang w:eastAsia="en-US"/>
              </w:rPr>
              <w:t>ь(</w:t>
            </w:r>
            <w:proofErr w:type="gramEnd"/>
            <w:r w:rsidRPr="00374428">
              <w:rPr>
                <w:rFonts w:eastAsia="Calibri"/>
                <w:sz w:val="26"/>
                <w:szCs w:val="26"/>
                <w:lang w:eastAsia="en-US"/>
              </w:rPr>
              <w:t>и)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AA3BC0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F02FEF" w:rsidRPr="00374428">
              <w:rPr>
                <w:rFonts w:eastAsia="Calibri"/>
                <w:sz w:val="26"/>
                <w:szCs w:val="26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F02FEF" w:rsidRPr="00374428" w:rsidRDefault="00AA3BC0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F02FEF" w:rsidRPr="00374428">
              <w:rPr>
                <w:rFonts w:eastAsia="Calibri"/>
                <w:sz w:val="26"/>
                <w:szCs w:val="26"/>
                <w:lang w:eastAsia="en-US"/>
              </w:rPr>
              <w:t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</w:t>
            </w:r>
          </w:p>
          <w:p w:rsidR="00AA3BC0" w:rsidRPr="00374428" w:rsidRDefault="00AA3BC0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F02FEF" w:rsidRPr="00374428">
              <w:rPr>
                <w:rFonts w:eastAsia="Calibri"/>
                <w:sz w:val="26"/>
                <w:szCs w:val="26"/>
                <w:lang w:eastAsia="en-US"/>
              </w:rPr>
              <w:t xml:space="preserve">сокращение количества нарушений гражданами и организациями обязательных требований земельного законодательства на территории </w:t>
            </w:r>
            <w:r w:rsidRPr="00374428">
              <w:rPr>
                <w:rFonts w:eastAsia="Calibri"/>
                <w:sz w:val="26"/>
                <w:szCs w:val="26"/>
                <w:lang w:eastAsia="en-US"/>
              </w:rPr>
              <w:t>сельского поселения «село Карага»</w:t>
            </w:r>
            <w:r w:rsidR="00F02FEF" w:rsidRPr="0037442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F02FEF" w:rsidRPr="00374428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Задач</w:t>
            </w:r>
            <w:proofErr w:type="gramStart"/>
            <w:r w:rsidRPr="00374428">
              <w:rPr>
                <w:rFonts w:eastAsia="Calibri"/>
                <w:sz w:val="26"/>
                <w:szCs w:val="26"/>
                <w:lang w:eastAsia="en-US"/>
              </w:rPr>
              <w:t>а(</w:t>
            </w:r>
            <w:proofErr w:type="gramEnd"/>
            <w:r w:rsidRPr="00374428">
              <w:rPr>
                <w:rFonts w:eastAsia="Calibri"/>
                <w:sz w:val="26"/>
                <w:szCs w:val="26"/>
                <w:lang w:eastAsia="en-US"/>
              </w:rPr>
              <w:t>и)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AA3BC0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F02FEF" w:rsidRPr="00374428">
              <w:rPr>
                <w:rFonts w:eastAsia="Calibri"/>
                <w:sz w:val="26"/>
                <w:szCs w:val="26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      </w:r>
          </w:p>
          <w:p w:rsidR="00AA3BC0" w:rsidRPr="00374428" w:rsidRDefault="00AA3BC0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F02FEF" w:rsidRPr="00374428">
              <w:rPr>
                <w:rFonts w:eastAsia="Calibri"/>
                <w:sz w:val="26"/>
                <w:szCs w:val="26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F02FEF" w:rsidRPr="00374428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AA3BC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AA3BC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2022 год</w:t>
            </w:r>
          </w:p>
        </w:tc>
      </w:tr>
      <w:tr w:rsidR="00F02FEF" w:rsidRPr="00374428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374428">
              <w:rPr>
                <w:rFonts w:eastAsia="Calibri"/>
                <w:sz w:val="26"/>
                <w:szCs w:val="26"/>
                <w:lang w:eastAsia="en-US"/>
              </w:rPr>
              <w:t>уровня понимания контролируемых лиц обязательных требований земельного законодательства</w:t>
            </w:r>
            <w:proofErr w:type="gramEnd"/>
            <w:r w:rsidRPr="0037442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Снижение рисков причинения вреда охраняемым законом ценностям.</w:t>
            </w:r>
          </w:p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02FEF" w:rsidRPr="00374428" w:rsidRDefault="00F02FEF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428">
              <w:rPr>
                <w:rFonts w:eastAsia="Calibri"/>
                <w:sz w:val="26"/>
                <w:szCs w:val="26"/>
                <w:lang w:eastAsia="en-US"/>
              </w:rPr>
              <w:t>Повышение прозрачности деятельности контрольного органа</w:t>
            </w:r>
          </w:p>
          <w:p w:rsidR="00AA3BC0" w:rsidRPr="00374428" w:rsidRDefault="00AA3BC0" w:rsidP="00F02FEF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02FEF" w:rsidRPr="00374428" w:rsidRDefault="00F02FEF" w:rsidP="00F02FEF">
      <w:pPr>
        <w:spacing w:line="276" w:lineRule="auto"/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b/>
          <w:bCs/>
          <w:sz w:val="26"/>
          <w:szCs w:val="26"/>
          <w:lang w:eastAsia="en-US"/>
        </w:rPr>
        <w:t>I. Анализ текущего состояния муниципального земельного контроля, описание текущего развития профилактической деятельности органа муниципального земельного контроля и характеристика проблем, на решение которых направлена Программа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 xml:space="preserve">Муниципальный земельный контроль на территории </w:t>
      </w:r>
      <w:r w:rsidR="003A15F2" w:rsidRPr="00374428">
        <w:rPr>
          <w:rFonts w:eastAsia="Calibri"/>
          <w:sz w:val="26"/>
          <w:szCs w:val="26"/>
          <w:lang w:eastAsia="en-US"/>
        </w:rPr>
        <w:t>сельского поселения «село Карага»</w:t>
      </w:r>
      <w:r w:rsidRPr="00374428">
        <w:rPr>
          <w:rFonts w:eastAsia="Calibri"/>
          <w:sz w:val="26"/>
          <w:szCs w:val="26"/>
          <w:lang w:eastAsia="en-US"/>
        </w:rPr>
        <w:t xml:space="preserve"> в отношении граждан и организаций осуществляет</w:t>
      </w:r>
      <w:r w:rsidR="003A15F2" w:rsidRPr="00374428">
        <w:rPr>
          <w:rFonts w:eastAsia="Calibri"/>
          <w:sz w:val="26"/>
          <w:szCs w:val="26"/>
          <w:lang w:eastAsia="en-US"/>
        </w:rPr>
        <w:t xml:space="preserve">ся </w:t>
      </w:r>
      <w:r w:rsidRPr="00374428">
        <w:rPr>
          <w:rFonts w:eastAsia="Calibri"/>
          <w:sz w:val="26"/>
          <w:szCs w:val="26"/>
          <w:lang w:eastAsia="en-US"/>
        </w:rPr>
        <w:t xml:space="preserve"> в соответствии с требованиями Федерального закона от 31июля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Объектами муниципального земельного контроля является земля как природный объект и природный ресурс, земельные участки, их части, находящиеся в границах Карагинского района, независимо от форм собственности. Подконтрольными субъектами являются граждане и организации, являющиеся собственниками, землепользователями, землевладельцами и арендаторами, а также лицами, использующими земли, земельные участки, части земельных участков без оформленных в установленном порядке прав на них.</w:t>
      </w:r>
    </w:p>
    <w:p w:rsidR="00F02FEF" w:rsidRPr="00374428" w:rsidRDefault="003A15F2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Субъектами</w:t>
      </w:r>
      <w:r w:rsidR="00F02FEF" w:rsidRPr="00374428">
        <w:rPr>
          <w:rFonts w:eastAsia="Calibri"/>
          <w:sz w:val="26"/>
          <w:szCs w:val="26"/>
          <w:lang w:eastAsia="en-US"/>
        </w:rPr>
        <w:t>, в отношении которых осуществляется м</w:t>
      </w:r>
      <w:r w:rsidRPr="00374428">
        <w:rPr>
          <w:rFonts w:eastAsia="Calibri"/>
          <w:sz w:val="26"/>
          <w:szCs w:val="26"/>
          <w:lang w:eastAsia="en-US"/>
        </w:rPr>
        <w:t>униципальный земельный контроль, являются: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организации;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граждане.</w:t>
      </w:r>
    </w:p>
    <w:p w:rsidR="00F02FEF" w:rsidRPr="00374428" w:rsidRDefault="00374428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74428">
        <w:rPr>
          <w:rFonts w:eastAsia="Calibri"/>
          <w:sz w:val="26"/>
          <w:szCs w:val="26"/>
          <w:lang w:eastAsia="en-US"/>
        </w:rPr>
        <w:t>Предметом муниципального земельного контроля на территории  сельского поселения «село Карага» являются: соблюдение органами исполнительной власти Камчатского края, органами местного самоуправления,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правовыми актами Камчатского края и сельского поселения «село Карага» (далее - обязательные требования), в области использования земель, за</w:t>
      </w:r>
      <w:proofErr w:type="gramEnd"/>
      <w:r w:rsidRPr="0037442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74428">
        <w:rPr>
          <w:rFonts w:eastAsia="Calibri"/>
          <w:sz w:val="26"/>
          <w:szCs w:val="26"/>
          <w:lang w:eastAsia="en-US"/>
        </w:rPr>
        <w:t>нарушение</w:t>
      </w:r>
      <w:proofErr w:type="gramEnd"/>
      <w:r w:rsidRPr="00374428">
        <w:rPr>
          <w:rFonts w:eastAsia="Calibri"/>
          <w:sz w:val="26"/>
          <w:szCs w:val="26"/>
          <w:lang w:eastAsia="en-US"/>
        </w:rPr>
        <w:t xml:space="preserve"> которых законодательством Российской Федерации, законодательством  Камчатского края предусмотрена административная ответственность;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</w:t>
      </w:r>
      <w:r w:rsidRPr="00374428">
        <w:rPr>
          <w:rFonts w:eastAsia="Calibri"/>
          <w:sz w:val="26"/>
          <w:szCs w:val="26"/>
          <w:lang w:eastAsia="en-US"/>
        </w:rPr>
        <w:lastRenderedPageBreak/>
        <w:t xml:space="preserve">решений, принимаемых по результатам контрольных мероприятий. </w:t>
      </w:r>
      <w:proofErr w:type="gramStart"/>
      <w:r w:rsidR="00F02FEF" w:rsidRPr="00374428">
        <w:rPr>
          <w:rFonts w:eastAsia="Calibri"/>
          <w:sz w:val="26"/>
          <w:szCs w:val="26"/>
          <w:lang w:eastAsia="en-US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(с последующими изменениями).</w:t>
      </w:r>
      <w:proofErr w:type="gramEnd"/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F02FEF" w:rsidRPr="00374428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02FEF" w:rsidRPr="00374428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02FEF" w:rsidRPr="00374428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02FEF" w:rsidRPr="00374428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02FEF" w:rsidRPr="00374428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своевременно производить платежи за землю;</w:t>
      </w:r>
    </w:p>
    <w:p w:rsidR="00F02FEF" w:rsidRPr="00374428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2FEF" w:rsidRPr="00374428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 xml:space="preserve">Положение о муниципальном земельном контроле на территории о муниципальном земельном контроле на территории </w:t>
      </w:r>
      <w:r w:rsidR="00374428" w:rsidRPr="00374428">
        <w:rPr>
          <w:rFonts w:eastAsia="Calibri"/>
          <w:sz w:val="26"/>
          <w:szCs w:val="26"/>
          <w:lang w:eastAsia="en-US"/>
        </w:rPr>
        <w:t>сельского поселения «село Карага»</w:t>
      </w:r>
      <w:r w:rsidRPr="00374428">
        <w:rPr>
          <w:rFonts w:eastAsia="Calibri"/>
          <w:sz w:val="26"/>
          <w:szCs w:val="26"/>
          <w:lang w:eastAsia="en-US"/>
        </w:rPr>
        <w:t xml:space="preserve"> утверждено решением Совета депутатов </w:t>
      </w:r>
      <w:r w:rsidR="00374428" w:rsidRPr="00374428">
        <w:rPr>
          <w:rFonts w:eastAsia="Calibri"/>
          <w:sz w:val="26"/>
          <w:szCs w:val="26"/>
          <w:lang w:eastAsia="en-US"/>
        </w:rPr>
        <w:t>сельского поселения «село Карага»</w:t>
      </w:r>
      <w:r w:rsidRPr="00374428">
        <w:rPr>
          <w:rFonts w:eastAsia="Calibri"/>
          <w:sz w:val="26"/>
          <w:szCs w:val="26"/>
          <w:lang w:eastAsia="en-US"/>
        </w:rPr>
        <w:t xml:space="preserve"> от </w:t>
      </w:r>
      <w:r w:rsidR="00374428" w:rsidRPr="00374428">
        <w:rPr>
          <w:rFonts w:eastAsia="Calibri"/>
          <w:sz w:val="26"/>
          <w:szCs w:val="26"/>
          <w:lang w:eastAsia="en-US"/>
        </w:rPr>
        <w:t>17.11.2021</w:t>
      </w:r>
      <w:r w:rsidRPr="00374428">
        <w:rPr>
          <w:rFonts w:eastAsia="Calibri"/>
          <w:sz w:val="26"/>
          <w:szCs w:val="26"/>
          <w:lang w:eastAsia="en-US"/>
        </w:rPr>
        <w:t xml:space="preserve"> № </w:t>
      </w:r>
      <w:r w:rsidR="00374428" w:rsidRPr="00374428">
        <w:rPr>
          <w:rFonts w:eastAsia="Calibri"/>
          <w:sz w:val="26"/>
          <w:szCs w:val="26"/>
          <w:lang w:eastAsia="en-US"/>
        </w:rPr>
        <w:t>33</w:t>
      </w:r>
      <w:r w:rsidRPr="00374428">
        <w:rPr>
          <w:rFonts w:eastAsia="Calibri"/>
          <w:sz w:val="26"/>
          <w:szCs w:val="26"/>
          <w:lang w:eastAsia="en-US"/>
        </w:rPr>
        <w:t>.</w:t>
      </w:r>
    </w:p>
    <w:p w:rsidR="00374428" w:rsidRPr="00374428" w:rsidRDefault="00374428" w:rsidP="00F02FEF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F02FEF" w:rsidRPr="00374428" w:rsidRDefault="00F02FEF" w:rsidP="00F02FE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b/>
          <w:bCs/>
          <w:sz w:val="26"/>
          <w:szCs w:val="26"/>
          <w:lang w:eastAsia="en-US"/>
        </w:rPr>
        <w:t>II. Цели и задачи реализации программы профилактики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Цели программы профилактики: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В рамках достижения поставленных целей предусматривается решение следующих задач: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lastRenderedPageBreak/>
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законодательством;</w:t>
      </w:r>
    </w:p>
    <w:p w:rsidR="00F02FEF" w:rsidRPr="00374428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повышение правосознания и правовой культуры подконтрольных субъектов;</w:t>
      </w:r>
    </w:p>
    <w:p w:rsidR="00F02FEF" w:rsidRDefault="00F02FEF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4428" w:rsidRPr="00374428" w:rsidRDefault="00374428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F02FEF" w:rsidRPr="00374428" w:rsidRDefault="00F02FEF" w:rsidP="00374428">
      <w:pPr>
        <w:spacing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374428">
        <w:rPr>
          <w:rFonts w:eastAsia="Calibri"/>
          <w:b/>
          <w:sz w:val="26"/>
          <w:szCs w:val="26"/>
          <w:lang w:eastAsia="en-US"/>
        </w:rPr>
        <w:t>III. Сроки и этапы реализации программы</w:t>
      </w:r>
    </w:p>
    <w:p w:rsidR="00F02FEF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 xml:space="preserve">Срок реализации программы: </w:t>
      </w:r>
      <w:r w:rsidR="00374428">
        <w:rPr>
          <w:rFonts w:eastAsia="Calibri"/>
          <w:sz w:val="26"/>
          <w:szCs w:val="26"/>
          <w:lang w:eastAsia="en-US"/>
        </w:rPr>
        <w:t>в течени</w:t>
      </w:r>
      <w:proofErr w:type="gramStart"/>
      <w:r w:rsidR="00374428">
        <w:rPr>
          <w:rFonts w:eastAsia="Calibri"/>
          <w:sz w:val="26"/>
          <w:szCs w:val="26"/>
          <w:lang w:eastAsia="en-US"/>
        </w:rPr>
        <w:t>и</w:t>
      </w:r>
      <w:proofErr w:type="gramEnd"/>
      <w:r w:rsidR="00374428">
        <w:rPr>
          <w:rFonts w:eastAsia="Calibri"/>
          <w:sz w:val="26"/>
          <w:szCs w:val="26"/>
          <w:lang w:eastAsia="en-US"/>
        </w:rPr>
        <w:t xml:space="preserve"> </w:t>
      </w:r>
      <w:r w:rsidRPr="00374428">
        <w:rPr>
          <w:rFonts w:eastAsia="Calibri"/>
          <w:sz w:val="26"/>
          <w:szCs w:val="26"/>
          <w:lang w:eastAsia="en-US"/>
        </w:rPr>
        <w:t>2022 год</w:t>
      </w:r>
      <w:r w:rsidR="00374428">
        <w:rPr>
          <w:rFonts w:eastAsia="Calibri"/>
          <w:sz w:val="26"/>
          <w:szCs w:val="26"/>
          <w:lang w:eastAsia="en-US"/>
        </w:rPr>
        <w:t>а</w:t>
      </w:r>
    </w:p>
    <w:p w:rsidR="00374428" w:rsidRPr="00374428" w:rsidRDefault="00374428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02FEF" w:rsidRDefault="00F02FEF" w:rsidP="00374428">
      <w:pPr>
        <w:spacing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374428">
        <w:rPr>
          <w:rFonts w:eastAsia="Calibri"/>
          <w:b/>
          <w:sz w:val="26"/>
          <w:szCs w:val="26"/>
          <w:lang w:eastAsia="en-US"/>
        </w:rPr>
        <w:t>IV. Источники финансирования</w:t>
      </w:r>
    </w:p>
    <w:p w:rsidR="00F02FEF" w:rsidRDefault="00F02FEF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4428">
        <w:rPr>
          <w:rFonts w:eastAsia="Calibri"/>
          <w:sz w:val="26"/>
          <w:szCs w:val="26"/>
          <w:lang w:eastAsia="en-US"/>
        </w:rPr>
        <w:t xml:space="preserve">Для реализации </w:t>
      </w:r>
      <w:r w:rsidR="00B4398E">
        <w:rPr>
          <w:rFonts w:eastAsia="Calibri"/>
          <w:sz w:val="26"/>
          <w:szCs w:val="26"/>
          <w:lang w:eastAsia="en-US"/>
        </w:rPr>
        <w:t xml:space="preserve">настоящей </w:t>
      </w:r>
      <w:r w:rsidRPr="00374428">
        <w:rPr>
          <w:rFonts w:eastAsia="Calibri"/>
          <w:sz w:val="26"/>
          <w:szCs w:val="26"/>
          <w:lang w:eastAsia="en-US"/>
        </w:rPr>
        <w:t>программы финансирование не предусмотрено.</w:t>
      </w:r>
    </w:p>
    <w:p w:rsidR="00B4398E" w:rsidRPr="00374428" w:rsidRDefault="00B4398E" w:rsidP="00F02FE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4398E" w:rsidRDefault="00F02FEF" w:rsidP="00B4398E">
      <w:pPr>
        <w:spacing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4398E">
        <w:rPr>
          <w:rFonts w:eastAsia="Calibri"/>
          <w:b/>
          <w:sz w:val="26"/>
          <w:szCs w:val="26"/>
          <w:lang w:eastAsia="en-US"/>
        </w:rPr>
        <w:t xml:space="preserve">V. Перечень профилактических мероприятий, </w:t>
      </w:r>
    </w:p>
    <w:p w:rsidR="00F02FEF" w:rsidRPr="00B4398E" w:rsidRDefault="00F02FEF" w:rsidP="00B4398E">
      <w:pPr>
        <w:spacing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4398E">
        <w:rPr>
          <w:rFonts w:eastAsia="Calibri"/>
          <w:b/>
          <w:sz w:val="26"/>
          <w:szCs w:val="26"/>
          <w:lang w:eastAsia="en-US"/>
        </w:rPr>
        <w:t>сроки (периодичность) их проведения</w:t>
      </w:r>
    </w:p>
    <w:p w:rsidR="00374428" w:rsidRPr="00374428" w:rsidRDefault="00374428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42"/>
        <w:gridCol w:w="1842"/>
        <w:gridCol w:w="2410"/>
      </w:tblGrid>
      <w:tr w:rsidR="00F02FEF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  <w:proofErr w:type="gramStart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Контрольные параметры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2FEF" w:rsidRPr="00B4398E" w:rsidTr="00F02FEF">
        <w:trPr>
          <w:trHeight w:val="1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F02FEF" w:rsidRPr="00B4398E" w:rsidTr="00B4398E">
        <w:trPr>
          <w:trHeight w:val="2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актуализация размещенных на официальном сайте Администрации и информационно-телекоммуникационной сети «Интернет» Перечня нормативных правовых актов, содержащих обязательные требования, проверка соблюдения которых является предметом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Специалист по ЖКХ и благоустройству администрации сельского поселения «село Карага»</w:t>
            </w:r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поддержание в актуальной редакции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rPr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на сайте Администрации в информационно-телекоммуникационной сети «Интернет» информацию, предусмотренную пунктами 6-10, статьи 46 Закона № 248-ФЗ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F02FEF">
        <w:trPr>
          <w:trHeight w:val="306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 Консультирование</w:t>
            </w:r>
          </w:p>
        </w:tc>
      </w:tr>
      <w:tr w:rsidR="00374428" w:rsidRPr="00B4398E" w:rsidTr="00B4398E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земельного контроля:</w:t>
            </w:r>
          </w:p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устной форме 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письменной форме (в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</w:tbl>
    <w:p w:rsidR="00F02FEF" w:rsidRPr="00B4398E" w:rsidRDefault="00F02FEF" w:rsidP="00F02FE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02FEF" w:rsidRPr="00B4398E" w:rsidRDefault="00F02FEF" w:rsidP="00F02FE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398E">
        <w:rPr>
          <w:rFonts w:eastAsia="Calibri"/>
          <w:b/>
          <w:sz w:val="22"/>
          <w:szCs w:val="22"/>
          <w:lang w:eastAsia="en-US"/>
        </w:rPr>
        <w:t>VI. Показатели результативности и эффективности Программы профилактики на 2022 год</w:t>
      </w:r>
    </w:p>
    <w:tbl>
      <w:tblPr>
        <w:tblW w:w="10065" w:type="dxa"/>
        <w:tblInd w:w="-13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35"/>
        <w:gridCol w:w="1321"/>
      </w:tblGrid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B439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4398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F02FEF" w:rsidRPr="00B4398E" w:rsidTr="00374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устраненных нарушений земельного законодательства, принятых контролируемыми лицами мерах к соблюдению требований земельного законодательства, от числа объявленных предостережений о недопустимости нарушения требований земельного законодательства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не менее 50%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</w:tr>
    </w:tbl>
    <w:p w:rsidR="00F02FEF" w:rsidRPr="00B4398E" w:rsidRDefault="00F02FEF" w:rsidP="00B4398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F02FEF" w:rsidRPr="00B4398E" w:rsidSect="00B4398E">
      <w:pgSz w:w="11906" w:h="16838"/>
      <w:pgMar w:top="709" w:right="991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28" w:rsidRDefault="00374428">
      <w:r>
        <w:separator/>
      </w:r>
    </w:p>
  </w:endnote>
  <w:endnote w:type="continuationSeparator" w:id="0">
    <w:p w:rsidR="00374428" w:rsidRDefault="003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28" w:rsidRDefault="00374428">
      <w:r>
        <w:separator/>
      </w:r>
    </w:p>
  </w:footnote>
  <w:footnote w:type="continuationSeparator" w:id="0">
    <w:p w:rsidR="00374428" w:rsidRDefault="0037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AA"/>
    <w:multiLevelType w:val="hybridMultilevel"/>
    <w:tmpl w:val="5B0A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801D3"/>
    <w:rsid w:val="00295EBA"/>
    <w:rsid w:val="002B66FB"/>
    <w:rsid w:val="0030234D"/>
    <w:rsid w:val="003126DA"/>
    <w:rsid w:val="00340761"/>
    <w:rsid w:val="00364309"/>
    <w:rsid w:val="00374428"/>
    <w:rsid w:val="003A15F2"/>
    <w:rsid w:val="003B4125"/>
    <w:rsid w:val="003B671E"/>
    <w:rsid w:val="003E5F05"/>
    <w:rsid w:val="0043359C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7166BD"/>
    <w:rsid w:val="00761B75"/>
    <w:rsid w:val="007830E0"/>
    <w:rsid w:val="007950F7"/>
    <w:rsid w:val="007A58F1"/>
    <w:rsid w:val="007C2B08"/>
    <w:rsid w:val="00815BBA"/>
    <w:rsid w:val="00816C1A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A01D97"/>
    <w:rsid w:val="00A177BE"/>
    <w:rsid w:val="00A3495C"/>
    <w:rsid w:val="00A355F1"/>
    <w:rsid w:val="00A41171"/>
    <w:rsid w:val="00A41993"/>
    <w:rsid w:val="00A9435F"/>
    <w:rsid w:val="00AA3AE6"/>
    <w:rsid w:val="00AA3BC0"/>
    <w:rsid w:val="00AD6A7B"/>
    <w:rsid w:val="00AE706A"/>
    <w:rsid w:val="00B32087"/>
    <w:rsid w:val="00B36F5A"/>
    <w:rsid w:val="00B4398E"/>
    <w:rsid w:val="00B918C7"/>
    <w:rsid w:val="00B943FE"/>
    <w:rsid w:val="00BD18A8"/>
    <w:rsid w:val="00BD7844"/>
    <w:rsid w:val="00BF4AAA"/>
    <w:rsid w:val="00C00FFE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E3235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3A18"/>
    <w:rsid w:val="00EB43F5"/>
    <w:rsid w:val="00EF03DC"/>
    <w:rsid w:val="00F02FEF"/>
    <w:rsid w:val="00F25F71"/>
    <w:rsid w:val="00F4066F"/>
    <w:rsid w:val="00F60C4B"/>
    <w:rsid w:val="00F67012"/>
    <w:rsid w:val="00F72E17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1365</Words>
  <Characters>10628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11970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35</cp:revision>
  <cp:lastPrinted>2022-01-28T05:18:00Z</cp:lastPrinted>
  <dcterms:created xsi:type="dcterms:W3CDTF">2016-10-12T00:45:00Z</dcterms:created>
  <dcterms:modified xsi:type="dcterms:W3CDTF">2022-01-28T05:18:00Z</dcterms:modified>
</cp:coreProperties>
</file>