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95" w:rsidRDefault="003757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5795" w:rsidRDefault="00375795">
      <w:pPr>
        <w:pStyle w:val="ConsPlusNormal"/>
        <w:jc w:val="both"/>
        <w:outlineLvl w:val="0"/>
      </w:pPr>
    </w:p>
    <w:p w:rsidR="00375795" w:rsidRDefault="00375795">
      <w:pPr>
        <w:pStyle w:val="ConsPlusNormal"/>
        <w:outlineLvl w:val="0"/>
      </w:pPr>
      <w:r>
        <w:t>Зарегистрировано в Минюсте России 11 октября 2022 г. N 70468</w:t>
      </w:r>
    </w:p>
    <w:p w:rsidR="00375795" w:rsidRDefault="003757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795" w:rsidRDefault="00375795">
      <w:pPr>
        <w:pStyle w:val="ConsPlusNormal"/>
        <w:jc w:val="center"/>
      </w:pPr>
    </w:p>
    <w:p w:rsidR="00375795" w:rsidRDefault="0037579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75795" w:rsidRDefault="00375795">
      <w:pPr>
        <w:pStyle w:val="ConsPlusTitle"/>
        <w:jc w:val="center"/>
      </w:pPr>
    </w:p>
    <w:p w:rsidR="00375795" w:rsidRDefault="00375795">
      <w:pPr>
        <w:pStyle w:val="ConsPlusTitle"/>
        <w:jc w:val="center"/>
      </w:pPr>
      <w:r>
        <w:t>ПРИКАЗ</w:t>
      </w:r>
    </w:p>
    <w:p w:rsidR="00375795" w:rsidRDefault="00375795">
      <w:pPr>
        <w:pStyle w:val="ConsPlusTitle"/>
        <w:jc w:val="center"/>
      </w:pPr>
      <w:r>
        <w:t>от 1 сентября 2022 г. N 574</w:t>
      </w:r>
    </w:p>
    <w:p w:rsidR="00375795" w:rsidRDefault="00375795">
      <w:pPr>
        <w:pStyle w:val="ConsPlusTitle"/>
        <w:jc w:val="center"/>
      </w:pPr>
    </w:p>
    <w:p w:rsidR="00375795" w:rsidRDefault="00375795">
      <w:pPr>
        <w:pStyle w:val="ConsPlusTitle"/>
        <w:jc w:val="center"/>
      </w:pPr>
      <w:r>
        <w:t>ОБ УТВЕРЖДЕНИИ ПЕРЕЧНЯ</w:t>
      </w:r>
    </w:p>
    <w:p w:rsidR="00375795" w:rsidRDefault="00375795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375795" w:rsidRDefault="00375795">
      <w:pPr>
        <w:pStyle w:val="ConsPlusTitle"/>
        <w:jc w:val="center"/>
      </w:pPr>
      <w:r>
        <w:t>КРЕДИТОВ И ЛЬГОТНЫХ ИНВЕСТИЦИОННЫХ КРЕДИТОВ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6">
        <w:r>
          <w:rPr>
            <w:color w:val="0000FF"/>
          </w:rPr>
          <w:t>пятым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(Собрание законодательства Российской Федерации, 2019, N 18, ст. 2247; 2020, N 22, ст. 3514), приказываю: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направлений целевого использования льготных краткосрочных кредитов и льготных инвестиционных кредитов согласно приложению к настоящему приказу.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Российской Федерации: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от 7 июля 2020 г. </w:t>
      </w:r>
      <w:hyperlink r:id="rId7">
        <w:r>
          <w:rPr>
            <w:color w:val="0000FF"/>
          </w:rPr>
          <w:t>N 385</w:t>
        </w:r>
      </w:hyperlink>
      <w:r>
        <w:t xml:space="preserve"> "Об утверждении перечня направлений целевого использования льготных краткосрочных кредитов и льготных инвестиционных кредитов" (зарегистрирован Министерством юстиции Российской Федерации 6 августа 2020 г., регистрационный N 59200);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от 9 октября 2020 г. </w:t>
      </w:r>
      <w:hyperlink r:id="rId8">
        <w:r>
          <w:rPr>
            <w:color w:val="0000FF"/>
          </w:rPr>
          <w:t>N 599</w:t>
        </w:r>
      </w:hyperlink>
      <w:r>
        <w:t xml:space="preserve"> "О внесении изменений в перечень направлений целевого использования льготных краткосрочных кредитов и льготных инвестиционных кредитов, утвержденный приказом Министерства сельского хозяйства Российской Федерации от 7 июля 2020 г. N 385" (зарегистрирован Министерством юстиции Российской Федерации 16 октября 2020 г., регистрационный N 60410);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от 25 ноября 2020 г. </w:t>
      </w:r>
      <w:hyperlink r:id="rId9">
        <w:r>
          <w:rPr>
            <w:color w:val="0000FF"/>
          </w:rPr>
          <w:t>N 703</w:t>
        </w:r>
      </w:hyperlink>
      <w:r>
        <w:t xml:space="preserve"> "О внесении изменений в перечень направлений целевого использования льготных краткосрочных кредитов и льготных инвестиционных кредитов, утвержденный приказом Министерства сельского хозяйства Российской Федерации от 7 июля 2020 г. N 385" (зарегистрирован Министерством юстиции Российской Федерации 18 декабря 2020 г., регистрационный N 61574);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от 22 июля 2021 г. </w:t>
      </w:r>
      <w:hyperlink r:id="rId10">
        <w:r>
          <w:rPr>
            <w:color w:val="0000FF"/>
          </w:rPr>
          <w:t>N 492</w:t>
        </w:r>
      </w:hyperlink>
      <w:r>
        <w:t xml:space="preserve"> "О внесении изменений в пункт 1 перечня направлений целевого использования льготных краткосрочных кредитов и льготных инвестиционных кредитов, утвержденного приказом Министерства сельского хозяйства Российской Федерации от 7 июля 2020 г. N 385" (зарегистрирован Министерством юстиции Российской Федерации 27 августа 2021 г., регистрационный N 64788).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jc w:val="right"/>
      </w:pPr>
      <w:r>
        <w:t>Министр</w:t>
      </w:r>
    </w:p>
    <w:p w:rsidR="00375795" w:rsidRDefault="00375795">
      <w:pPr>
        <w:pStyle w:val="ConsPlusNormal"/>
        <w:jc w:val="right"/>
      </w:pPr>
      <w:r>
        <w:lastRenderedPageBreak/>
        <w:t>Д.Н.ПАТРУШЕВ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jc w:val="right"/>
        <w:outlineLvl w:val="0"/>
      </w:pPr>
      <w:r>
        <w:t>Приложение</w:t>
      </w:r>
    </w:p>
    <w:p w:rsidR="00375795" w:rsidRDefault="00375795">
      <w:pPr>
        <w:pStyle w:val="ConsPlusNormal"/>
        <w:jc w:val="right"/>
      </w:pPr>
      <w:r>
        <w:t>к приказу Минсельхоза России</w:t>
      </w:r>
    </w:p>
    <w:p w:rsidR="00375795" w:rsidRDefault="00375795">
      <w:pPr>
        <w:pStyle w:val="ConsPlusNormal"/>
        <w:jc w:val="right"/>
      </w:pPr>
      <w:r>
        <w:t>от 01.09.2022 N 574</w:t>
      </w:r>
    </w:p>
    <w:p w:rsidR="00375795" w:rsidRDefault="00375795">
      <w:pPr>
        <w:pStyle w:val="ConsPlusNormal"/>
        <w:jc w:val="both"/>
      </w:pPr>
    </w:p>
    <w:p w:rsidR="00375795" w:rsidRDefault="00375795">
      <w:pPr>
        <w:pStyle w:val="ConsPlusTitle"/>
        <w:jc w:val="center"/>
      </w:pPr>
      <w:bookmarkStart w:id="0" w:name="P32"/>
      <w:bookmarkEnd w:id="0"/>
      <w:r>
        <w:t>ПЕРЕЧЕНЬ</w:t>
      </w:r>
    </w:p>
    <w:p w:rsidR="00375795" w:rsidRDefault="00375795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375795" w:rsidRDefault="00375795">
      <w:pPr>
        <w:pStyle w:val="ConsPlusTitle"/>
        <w:jc w:val="center"/>
      </w:pPr>
      <w:r>
        <w:t>КРЕДИТОВ И ЛЬГОТНЫХ ИНВЕСТИЦИОННЫХ КРЕДИТОВ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Title"/>
        <w:jc w:val="center"/>
        <w:outlineLvl w:val="1"/>
      </w:pPr>
      <w:r>
        <w:t>I. Направления целевого использования льготных</w:t>
      </w:r>
    </w:p>
    <w:p w:rsidR="00375795" w:rsidRDefault="00375795">
      <w:pPr>
        <w:pStyle w:val="ConsPlusTitle"/>
        <w:jc w:val="center"/>
      </w:pPr>
      <w:r>
        <w:t>краткосрочных кредитов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  <w:r>
        <w:t>1.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соглашения о повышении конкурентоспособности, по льготным краткосрочным кредитам, предоставленным на срок до 1 года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дикорастущих плодов, ягод, орехов, грибов, семян и подобных лесных ресурсов, относящихся к пищевой продукции (далее - пищевые лесные ресурсы), а также продукции их переработки, переработки и консервирования рыбы, ракообразных и моллюсков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материала, в том числе торфяной продукции;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запасных частей и материалов для ремонта рыболовецких судов и оборудования, находящегося на рыболовецких судах;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культивируемых грибов, овощей в защищенном грунте, в том числе стаканчики литьевые сетчатые (используемые при выращивании салатно-зеленых культур); шмелей; рассады; запасных частей для ремонта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</w:t>
      </w:r>
      <w:r>
        <w:lastRenderedPageBreak/>
        <w:t>питательного раствора для полива растений; моющих и дезинфицирующих средств, антисептиков; материалов для упаковки и фасовки готовой продукции; материалов, используемых для производства компоста (соевый шрот и мицелий); стеклянных бутылок, пробок и этикеток для винодельческой продукции; электрических ловушек для насекомых;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комплексе; ремонту рыболовецких судов и оборудования, находящегося на рыболовецких судах; проведению технических осмотров оборудования энергоцентров тепличных комплексов;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молодняка сельскохозяйственных животных и птицы; суточных цыплят; инкубационного яйца; рыбопосадочного материала;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лекарственных препаратов для ветеринарного применения, разрешенных к обращению на территории Российской Федерации на момент предоставления льготного кредита;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выплату заработной платы;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молока-сырья (коды согласно Общероссийскому классификатору продукции по видам экономической деятельности (ОКПД2) ОК 034-2014 (КПЕС 2008) (далее - ОКПД2) </w:t>
      </w:r>
      <w:hyperlink r:id="rId11">
        <w:r>
          <w:rPr>
            <w:color w:val="0000FF"/>
          </w:rPr>
          <w:t>01.41.20.110</w:t>
        </w:r>
      </w:hyperlink>
      <w:r>
        <w:t xml:space="preserve">, </w:t>
      </w:r>
      <w:hyperlink r:id="rId12">
        <w:r>
          <w:rPr>
            <w:color w:val="0000FF"/>
          </w:rPr>
          <w:t>01.45.2</w:t>
        </w:r>
      </w:hyperlink>
      <w:r>
        <w:t xml:space="preserve">, </w:t>
      </w:r>
      <w:hyperlink r:id="rId13">
        <w:r>
          <w:rPr>
            <w:color w:val="0000FF"/>
          </w:rPr>
          <w:t>01.49.22.120</w:t>
        </w:r>
      </w:hyperlink>
      <w:r>
        <w:t xml:space="preserve">) для 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(коды ОКПД2 </w:t>
      </w:r>
      <w:hyperlink r:id="rId14">
        <w:r>
          <w:rPr>
            <w:color w:val="0000FF"/>
          </w:rPr>
          <w:t>01.41.20.110</w:t>
        </w:r>
      </w:hyperlink>
      <w:r>
        <w:t xml:space="preserve">, </w:t>
      </w:r>
      <w:hyperlink r:id="rId15">
        <w:r>
          <w:rPr>
            <w:color w:val="0000FF"/>
          </w:rPr>
          <w:t>01.45.2</w:t>
        </w:r>
      </w:hyperlink>
      <w:r>
        <w:t xml:space="preserve">, </w:t>
      </w:r>
      <w:hyperlink r:id="rId16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осуществляющими первичную и (или) последующую (промышленную) переработку сельскохозяйственной продукции, на срок не менее 1 года;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закупку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закупку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сахара для производства кондитерских, хлебобулочных изделий, плодовоовощной и ягодной консервированной продукции;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муки для производства кондитерских, хлебобулочных, мучных макаронных изделий, готовых пищевых продуктов из муки;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молока сухого для кондитерских, хлебобулочных изделий, молочной продукции;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сахарной свеклы для производства сахара, свекловичного жома, мелассы;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зерна для производства муки, крупы, комбикормов, кормовых добавок, аминокислот, крахмалов (нативных, модифицированных), глютена (клейковины), органических кислот, глюкозы и ее производных, фруктозы и ее производных, кормовых концентратов, пищевых концентратов, </w:t>
      </w:r>
      <w:r>
        <w:lastRenderedPageBreak/>
        <w:t>витаминов, ферментов, полилактида, отрубей;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шротов (жмыхов), аминокислот, витаминов, премиксов для комбикормовых предприятий;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масличных культур для производства растительных масел, шротов (жмыхов), лузги;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винограда для производства винодельческой продукции;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сельскохозяйственных животных и птиц, мяса сельскохозяйственных животных и мяса птицы, прочих продуктов убоя для последующей переработки для производства мясной продукции, включая мясо (в том числе мясо птицы) и пищевые субпродукты охлажденные и (или) замороженные, полуфабрикаты, готовых или консервированных продуктов, колбасных изделий и аналогичных пищевых продуктов из мяса и мяса птицы;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сельскохозяйственных животных для убоя;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овощей, бахчевых культур, картофеля, топинамбура, грибов, плодов, ягод и винограда, пищевых лесных ресурсов для плодовоовощной и ягодной консервированной продукции, экстрактов, сублимированной продукции, кондитерских изделий, а также винограда для винодельческой отрасли;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льна-долгунца, конопли, хлопчатника (хлопка-сырца) и хмеля;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крупы, хлопьев, муки, сушеных овощей и грибов для производства экструзионных ингредиентов для пищевой промышленности;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сырья для производства соусов на майонезной и (или) томатной основе (яйцо, яичный порошок, рафинированное дезодорированное растительное масло, сахар, томатная паста, уксус натуральный);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сахара для производства газированных напитков;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меда натурального для производства плодово-ягодной консервированной продукции, кондитерских изделий и прочих продуктов на основе натурального меда и продукции пчеловодства;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яиц, яичного порошка, белка яичного, какао-продуктов (какао-порошок, эквивалент какао-масла, какао тертое), заменителя какао-масла, кондитерского жира, масла кокосового и патоки для производства кондитерских изделий;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сахара и сливок для производства мороженого;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закупку сырья, в том числе иностранного производства, аналоги которого не производятся или не выращиваются на территории Российской Федерации: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для производства чая, кофе;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какао-бобов для производства шоколада;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закупку добытых (выловленных),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 (или) последующую (промышленную) переработку сельскохозяйственной продукции и ее реализацию, рыбы и морепродуктов для последующей </w:t>
      </w:r>
      <w:r>
        <w:lastRenderedPageBreak/>
        <w:t>переработки для производства филе, фарша и (или) жира, готовых или консервированных продуктов;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и нанесение кодов маркировки на молочную продукцию (коды ОКПД2 </w:t>
      </w:r>
      <w:hyperlink r:id="rId17">
        <w:r>
          <w:rPr>
            <w:color w:val="0000FF"/>
          </w:rPr>
          <w:t>10.5</w:t>
        </w:r>
      </w:hyperlink>
      <w:r>
        <w:t xml:space="preserve">), а также на сопровождение (поддержку) аппаратно-программного обеспечения для целей маркировки средствами идентификации молочной продукции (коды ОКПД2 </w:t>
      </w:r>
      <w:hyperlink r:id="rId18">
        <w:r>
          <w:rPr>
            <w:color w:val="0000FF"/>
          </w:rPr>
          <w:t>10.5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на сопровождение (поддержку) программных продуктов (оплату лицензионного вознаграждения за предоставление неисключительного права использования таких программных продуктов) в целях информатизации и цифровизации сельскохозяйственного производства и переработки сельскохозяйственной продукции, а также на обслуживание техники и оборудования в области информатизации и цифровизации;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закупку сырья для производства пищевых добавок.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2.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соглашения о повышении конкурентоспособности, по льготным краткосрочным кредитам, предоставленным на срок до 1 года включительно на цели сельскохозяйственного страхования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уплату страховых взносов при страховании урожая сельскохозяйственных культур, посадок многолетних насаждений, включая питомники;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животных.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Title"/>
        <w:jc w:val="center"/>
        <w:outlineLvl w:val="1"/>
      </w:pPr>
      <w:r>
        <w:t>II. Направления целевого использования льготных</w:t>
      </w:r>
    </w:p>
    <w:p w:rsidR="00375795" w:rsidRDefault="00375795">
      <w:pPr>
        <w:pStyle w:val="ConsPlusTitle"/>
        <w:jc w:val="center"/>
      </w:pPr>
      <w:r>
        <w:t>инвестиционных кредитов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  <w:r>
        <w:t>3.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 и (или) первичную,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включительно,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по кредитным договорам (соглашениям) на приобретение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9">
        <w:r>
          <w:rPr>
            <w:color w:val="0000FF"/>
          </w:rPr>
          <w:t>22.22.19</w:t>
        </w:r>
      </w:hyperlink>
      <w:r>
        <w:t xml:space="preserve">, </w:t>
      </w:r>
      <w:hyperlink r:id="rId20">
        <w:r>
          <w:rPr>
            <w:color w:val="0000FF"/>
          </w:rPr>
          <w:t>28.22.18.210</w:t>
        </w:r>
      </w:hyperlink>
      <w:r>
        <w:t xml:space="preserve">, </w:t>
      </w:r>
      <w:hyperlink r:id="rId21">
        <w:r>
          <w:rPr>
            <w:color w:val="0000FF"/>
          </w:rPr>
          <w:t>28.22.18.220</w:t>
        </w:r>
      </w:hyperlink>
      <w:r>
        <w:t xml:space="preserve">, </w:t>
      </w:r>
      <w:hyperlink r:id="rId22">
        <w:r>
          <w:rPr>
            <w:color w:val="0000FF"/>
          </w:rPr>
          <w:t>28.22.18.221</w:t>
        </w:r>
      </w:hyperlink>
      <w:r>
        <w:t xml:space="preserve">, </w:t>
      </w:r>
      <w:hyperlink r:id="rId23">
        <w:r>
          <w:rPr>
            <w:color w:val="0000FF"/>
          </w:rPr>
          <w:t>28.22.18.222</w:t>
        </w:r>
      </w:hyperlink>
      <w:r>
        <w:t xml:space="preserve">, </w:t>
      </w:r>
      <w:hyperlink r:id="rId24">
        <w:r>
          <w:rPr>
            <w:color w:val="0000FF"/>
          </w:rPr>
          <w:t>28.22.18.223</w:t>
        </w:r>
      </w:hyperlink>
      <w:r>
        <w:t xml:space="preserve">, </w:t>
      </w:r>
      <w:hyperlink r:id="rId25">
        <w:r>
          <w:rPr>
            <w:color w:val="0000FF"/>
          </w:rPr>
          <w:t>28.22.18.224</w:t>
        </w:r>
      </w:hyperlink>
      <w:r>
        <w:t xml:space="preserve">, </w:t>
      </w:r>
      <w:hyperlink r:id="rId26">
        <w:r>
          <w:rPr>
            <w:color w:val="0000FF"/>
          </w:rPr>
          <w:t>28.22.18.230</w:t>
        </w:r>
      </w:hyperlink>
      <w:r>
        <w:t xml:space="preserve">, </w:t>
      </w:r>
      <w:hyperlink r:id="rId27">
        <w:r>
          <w:rPr>
            <w:color w:val="0000FF"/>
          </w:rPr>
          <w:t>28.22.18.231</w:t>
        </w:r>
      </w:hyperlink>
      <w:r>
        <w:t xml:space="preserve">, </w:t>
      </w:r>
      <w:hyperlink r:id="rId28">
        <w:r>
          <w:rPr>
            <w:color w:val="0000FF"/>
          </w:rPr>
          <w:t>28.22.18.232</w:t>
        </w:r>
      </w:hyperlink>
      <w:r>
        <w:t xml:space="preserve">, </w:t>
      </w:r>
      <w:hyperlink r:id="rId29">
        <w:r>
          <w:rPr>
            <w:color w:val="0000FF"/>
          </w:rPr>
          <w:t>28.22.18.233</w:t>
        </w:r>
      </w:hyperlink>
      <w:r>
        <w:t xml:space="preserve">, </w:t>
      </w:r>
      <w:hyperlink r:id="rId30">
        <w:r>
          <w:rPr>
            <w:color w:val="0000FF"/>
          </w:rPr>
          <w:t>28.22.18.234</w:t>
        </w:r>
      </w:hyperlink>
      <w:r>
        <w:t xml:space="preserve">, </w:t>
      </w:r>
      <w:hyperlink r:id="rId31">
        <w:r>
          <w:rPr>
            <w:color w:val="0000FF"/>
          </w:rPr>
          <w:t>28.22.18.246</w:t>
        </w:r>
      </w:hyperlink>
      <w:r>
        <w:t xml:space="preserve">, </w:t>
      </w:r>
      <w:hyperlink r:id="rId32">
        <w:r>
          <w:rPr>
            <w:color w:val="0000FF"/>
          </w:rPr>
          <w:t>28.22.18.260</w:t>
        </w:r>
      </w:hyperlink>
      <w:r>
        <w:t xml:space="preserve">, </w:t>
      </w:r>
      <w:hyperlink r:id="rId33">
        <w:r>
          <w:rPr>
            <w:color w:val="0000FF"/>
          </w:rPr>
          <w:t>28.22.18.269</w:t>
        </w:r>
      </w:hyperlink>
      <w:r>
        <w:t xml:space="preserve">, </w:t>
      </w:r>
      <w:hyperlink r:id="rId34">
        <w:r>
          <w:rPr>
            <w:color w:val="0000FF"/>
          </w:rPr>
          <w:t>28.22.18.320</w:t>
        </w:r>
      </w:hyperlink>
      <w:r>
        <w:t xml:space="preserve">, </w:t>
      </w:r>
      <w:hyperlink r:id="rId35">
        <w:r>
          <w:rPr>
            <w:color w:val="0000FF"/>
          </w:rPr>
          <w:t>28.22.18.390</w:t>
        </w:r>
      </w:hyperlink>
      <w:r>
        <w:t xml:space="preserve">, </w:t>
      </w:r>
      <w:hyperlink r:id="rId36">
        <w:r>
          <w:rPr>
            <w:color w:val="0000FF"/>
          </w:rPr>
          <w:t>28.25.13</w:t>
        </w:r>
      </w:hyperlink>
      <w:r>
        <w:t xml:space="preserve">, </w:t>
      </w:r>
      <w:hyperlink r:id="rId37">
        <w:r>
          <w:rPr>
            <w:color w:val="0000FF"/>
          </w:rPr>
          <w:t>28.25.3</w:t>
        </w:r>
      </w:hyperlink>
      <w:r>
        <w:t xml:space="preserve">, </w:t>
      </w:r>
      <w:hyperlink r:id="rId38">
        <w:r>
          <w:rPr>
            <w:color w:val="0000FF"/>
          </w:rPr>
          <w:t>28.30.2</w:t>
        </w:r>
      </w:hyperlink>
      <w:r>
        <w:t xml:space="preserve">, </w:t>
      </w:r>
      <w:hyperlink r:id="rId39">
        <w:r>
          <w:rPr>
            <w:color w:val="0000FF"/>
          </w:rPr>
          <w:t>28.30.3</w:t>
        </w:r>
      </w:hyperlink>
      <w:r>
        <w:t xml:space="preserve">, </w:t>
      </w:r>
      <w:hyperlink r:id="rId40">
        <w:r>
          <w:rPr>
            <w:color w:val="0000FF"/>
          </w:rPr>
          <w:t>28.30.33.118</w:t>
        </w:r>
      </w:hyperlink>
      <w:r>
        <w:t xml:space="preserve">, </w:t>
      </w:r>
      <w:hyperlink r:id="rId41">
        <w:r>
          <w:rPr>
            <w:color w:val="0000FF"/>
          </w:rPr>
          <w:t>28.30.5</w:t>
        </w:r>
      </w:hyperlink>
      <w:r>
        <w:t xml:space="preserve">, </w:t>
      </w:r>
      <w:hyperlink r:id="rId42">
        <w:r>
          <w:rPr>
            <w:color w:val="0000FF"/>
          </w:rPr>
          <w:t>28.30.59.145</w:t>
        </w:r>
      </w:hyperlink>
      <w:r>
        <w:t xml:space="preserve">, </w:t>
      </w:r>
      <w:hyperlink r:id="rId43">
        <w:r>
          <w:rPr>
            <w:color w:val="0000FF"/>
          </w:rPr>
          <w:t>28.30.6</w:t>
        </w:r>
      </w:hyperlink>
      <w:r>
        <w:t xml:space="preserve">, </w:t>
      </w:r>
      <w:hyperlink r:id="rId44">
        <w:r>
          <w:rPr>
            <w:color w:val="0000FF"/>
          </w:rPr>
          <w:t>28.30.7</w:t>
        </w:r>
      </w:hyperlink>
      <w:r>
        <w:t xml:space="preserve">, </w:t>
      </w:r>
      <w:hyperlink r:id="rId45">
        <w:r>
          <w:rPr>
            <w:color w:val="0000FF"/>
          </w:rPr>
          <w:t>28.30.8</w:t>
        </w:r>
      </w:hyperlink>
      <w:r>
        <w:t xml:space="preserve">, </w:t>
      </w:r>
      <w:hyperlink r:id="rId46">
        <w:r>
          <w:rPr>
            <w:color w:val="0000FF"/>
          </w:rPr>
          <w:t>28.30.91</w:t>
        </w:r>
      </w:hyperlink>
      <w:r>
        <w:t xml:space="preserve">, </w:t>
      </w:r>
      <w:hyperlink r:id="rId47">
        <w:r>
          <w:rPr>
            <w:color w:val="0000FF"/>
          </w:rPr>
          <w:t>28.30.92</w:t>
        </w:r>
      </w:hyperlink>
      <w:r>
        <w:t xml:space="preserve">, </w:t>
      </w:r>
      <w:hyperlink r:id="rId48">
        <w:r>
          <w:rPr>
            <w:color w:val="0000FF"/>
          </w:rPr>
          <w:t>28.30.92.000</w:t>
        </w:r>
      </w:hyperlink>
      <w:r>
        <w:t xml:space="preserve">, </w:t>
      </w:r>
      <w:hyperlink r:id="rId49">
        <w:r>
          <w:rPr>
            <w:color w:val="0000FF"/>
          </w:rPr>
          <w:t>28.30.93</w:t>
        </w:r>
      </w:hyperlink>
      <w:r>
        <w:t xml:space="preserve">, </w:t>
      </w:r>
      <w:hyperlink r:id="rId50">
        <w:r>
          <w:rPr>
            <w:color w:val="0000FF"/>
          </w:rPr>
          <w:t>28.92.22</w:t>
        </w:r>
      </w:hyperlink>
      <w:r>
        <w:t xml:space="preserve">, </w:t>
      </w:r>
      <w:hyperlink r:id="rId51">
        <w:r>
          <w:rPr>
            <w:color w:val="0000FF"/>
          </w:rPr>
          <w:t>28.92.25</w:t>
        </w:r>
      </w:hyperlink>
      <w:r>
        <w:t xml:space="preserve">, </w:t>
      </w:r>
      <w:hyperlink r:id="rId52">
        <w:r>
          <w:rPr>
            <w:color w:val="0000FF"/>
          </w:rPr>
          <w:t>28.92.50.000</w:t>
        </w:r>
      </w:hyperlink>
      <w:r>
        <w:t xml:space="preserve">, </w:t>
      </w:r>
      <w:hyperlink r:id="rId53">
        <w:r>
          <w:rPr>
            <w:color w:val="0000FF"/>
          </w:rPr>
          <w:t>28.93.16</w:t>
        </w:r>
      </w:hyperlink>
      <w:r>
        <w:t xml:space="preserve">, </w:t>
      </w:r>
      <w:hyperlink r:id="rId54">
        <w:r>
          <w:rPr>
            <w:color w:val="0000FF"/>
          </w:rPr>
          <w:t>28.93.2</w:t>
        </w:r>
      </w:hyperlink>
      <w:r>
        <w:t xml:space="preserve">, </w:t>
      </w:r>
      <w:hyperlink r:id="rId55">
        <w:r>
          <w:rPr>
            <w:color w:val="0000FF"/>
          </w:rPr>
          <w:t>29.20.23.130</w:t>
        </w:r>
      </w:hyperlink>
      <w:r>
        <w:t xml:space="preserve">, </w:t>
      </w:r>
      <w:hyperlink r:id="rId56">
        <w:r>
          <w:rPr>
            <w:color w:val="0000FF"/>
          </w:rPr>
          <w:t>29.32.30</w:t>
        </w:r>
      </w:hyperlink>
      <w:r>
        <w:t xml:space="preserve">) и оборудования, используемых в растениеводстве, включая технологическое оборудование для крахмалопаточной промышленности (в том числе центрифуги, центробежные сепараторы, фильтровальные прессы, дополнительное оборудование, составные </w:t>
      </w:r>
      <w:r>
        <w:lastRenderedPageBreak/>
        <w:t xml:space="preserve">части к нему и (или) запасные детали) (коды ОКПД2 </w:t>
      </w:r>
      <w:hyperlink r:id="rId57">
        <w:r>
          <w:rPr>
            <w:color w:val="0000FF"/>
          </w:rPr>
          <w:t>01.29.30.190</w:t>
        </w:r>
      </w:hyperlink>
      <w:r>
        <w:t xml:space="preserve">, </w:t>
      </w:r>
      <w:hyperlink r:id="rId58">
        <w:r>
          <w:rPr>
            <w:color w:val="0000FF"/>
          </w:rPr>
          <w:t>16.24.12.110</w:t>
        </w:r>
      </w:hyperlink>
      <w:r>
        <w:t xml:space="preserve">, </w:t>
      </w:r>
      <w:hyperlink r:id="rId59">
        <w:r>
          <w:rPr>
            <w:color w:val="0000FF"/>
          </w:rPr>
          <w:t>22.21.10.120</w:t>
        </w:r>
      </w:hyperlink>
      <w:r>
        <w:t xml:space="preserve">, </w:t>
      </w:r>
      <w:hyperlink r:id="rId60">
        <w:r>
          <w:rPr>
            <w:color w:val="0000FF"/>
          </w:rPr>
          <w:t>22.22.13</w:t>
        </w:r>
      </w:hyperlink>
      <w:r>
        <w:t xml:space="preserve">, </w:t>
      </w:r>
      <w:hyperlink r:id="rId61">
        <w:r>
          <w:rPr>
            <w:color w:val="0000FF"/>
          </w:rPr>
          <w:t>25.11.10</w:t>
        </w:r>
      </w:hyperlink>
      <w:r>
        <w:t xml:space="preserve">, </w:t>
      </w:r>
      <w:hyperlink r:id="rId62">
        <w:r>
          <w:rPr>
            <w:color w:val="0000FF"/>
          </w:rPr>
          <w:t>25.11.23</w:t>
        </w:r>
      </w:hyperlink>
      <w:r>
        <w:t xml:space="preserve">, </w:t>
      </w:r>
      <w:hyperlink r:id="rId63">
        <w:r>
          <w:rPr>
            <w:color w:val="0000FF"/>
          </w:rPr>
          <w:t>25.29.1</w:t>
        </w:r>
      </w:hyperlink>
      <w:r>
        <w:t xml:space="preserve">, </w:t>
      </w:r>
      <w:hyperlink r:id="rId64">
        <w:r>
          <w:rPr>
            <w:color w:val="0000FF"/>
          </w:rPr>
          <w:t>25.30.12</w:t>
        </w:r>
      </w:hyperlink>
      <w:r>
        <w:t xml:space="preserve">, </w:t>
      </w:r>
      <w:hyperlink r:id="rId65">
        <w:r>
          <w:rPr>
            <w:color w:val="0000FF"/>
          </w:rPr>
          <w:t>25.73.1</w:t>
        </w:r>
      </w:hyperlink>
      <w:r>
        <w:t xml:space="preserve">, </w:t>
      </w:r>
      <w:hyperlink r:id="rId66">
        <w:r>
          <w:rPr>
            <w:color w:val="0000FF"/>
          </w:rPr>
          <w:t>25.92.1</w:t>
        </w:r>
      </w:hyperlink>
      <w:r>
        <w:t xml:space="preserve">, </w:t>
      </w:r>
      <w:hyperlink r:id="rId67">
        <w:r>
          <w:rPr>
            <w:color w:val="0000FF"/>
          </w:rPr>
          <w:t>26.20.15.000</w:t>
        </w:r>
      </w:hyperlink>
      <w:r>
        <w:t xml:space="preserve">, </w:t>
      </w:r>
      <w:hyperlink r:id="rId68">
        <w:r>
          <w:rPr>
            <w:color w:val="0000FF"/>
          </w:rPr>
          <w:t>26.20.16.190</w:t>
        </w:r>
      </w:hyperlink>
      <w:r>
        <w:t xml:space="preserve">, </w:t>
      </w:r>
      <w:hyperlink r:id="rId69">
        <w:r>
          <w:rPr>
            <w:color w:val="0000FF"/>
          </w:rPr>
          <w:t>26.51</w:t>
        </w:r>
      </w:hyperlink>
      <w:r>
        <w:t xml:space="preserve">, </w:t>
      </w:r>
      <w:hyperlink r:id="rId70">
        <w:r>
          <w:rPr>
            <w:color w:val="0000FF"/>
          </w:rPr>
          <w:t>27.11.32.130</w:t>
        </w:r>
      </w:hyperlink>
      <w:r>
        <w:t xml:space="preserve">, </w:t>
      </w:r>
      <w:hyperlink r:id="rId71">
        <w:r>
          <w:rPr>
            <w:color w:val="0000FF"/>
          </w:rPr>
          <w:t>27.12.10</w:t>
        </w:r>
      </w:hyperlink>
      <w:r>
        <w:t xml:space="preserve">, </w:t>
      </w:r>
      <w:hyperlink r:id="rId72">
        <w:r>
          <w:rPr>
            <w:color w:val="0000FF"/>
          </w:rPr>
          <w:t>27.12.22.000</w:t>
        </w:r>
      </w:hyperlink>
      <w:r>
        <w:t xml:space="preserve">, </w:t>
      </w:r>
      <w:hyperlink r:id="rId73">
        <w:r>
          <w:rPr>
            <w:color w:val="0000FF"/>
          </w:rPr>
          <w:t>27.12.31</w:t>
        </w:r>
      </w:hyperlink>
      <w:r>
        <w:t xml:space="preserve">, </w:t>
      </w:r>
      <w:hyperlink r:id="rId74">
        <w:r>
          <w:rPr>
            <w:color w:val="0000FF"/>
          </w:rPr>
          <w:t>27.52.13</w:t>
        </w:r>
      </w:hyperlink>
      <w:r>
        <w:t xml:space="preserve">, </w:t>
      </w:r>
      <w:hyperlink r:id="rId75">
        <w:r>
          <w:rPr>
            <w:color w:val="0000FF"/>
          </w:rPr>
          <w:t>27.90.31.110</w:t>
        </w:r>
      </w:hyperlink>
      <w:r>
        <w:t xml:space="preserve">, </w:t>
      </w:r>
      <w:hyperlink r:id="rId76">
        <w:r>
          <w:rPr>
            <w:color w:val="0000FF"/>
          </w:rPr>
          <w:t>27.90.52</w:t>
        </w:r>
      </w:hyperlink>
      <w:r>
        <w:t xml:space="preserve">, </w:t>
      </w:r>
      <w:hyperlink r:id="rId77">
        <w:r>
          <w:rPr>
            <w:color w:val="0000FF"/>
          </w:rPr>
          <w:t>28.12.13.140</w:t>
        </w:r>
      </w:hyperlink>
      <w:r>
        <w:t xml:space="preserve">, </w:t>
      </w:r>
      <w:hyperlink r:id="rId78">
        <w:r>
          <w:rPr>
            <w:color w:val="0000FF"/>
          </w:rPr>
          <w:t>28.13.1</w:t>
        </w:r>
      </w:hyperlink>
      <w:r>
        <w:t xml:space="preserve">, </w:t>
      </w:r>
      <w:hyperlink r:id="rId79">
        <w:r>
          <w:rPr>
            <w:color w:val="0000FF"/>
          </w:rPr>
          <w:t>28.13.13</w:t>
        </w:r>
      </w:hyperlink>
      <w:r>
        <w:t xml:space="preserve">, </w:t>
      </w:r>
      <w:hyperlink r:id="rId80">
        <w:r>
          <w:rPr>
            <w:color w:val="0000FF"/>
          </w:rPr>
          <w:t>28.13.14</w:t>
        </w:r>
      </w:hyperlink>
      <w:r>
        <w:t xml:space="preserve">, </w:t>
      </w:r>
      <w:hyperlink r:id="rId81">
        <w:r>
          <w:rPr>
            <w:color w:val="0000FF"/>
          </w:rPr>
          <w:t>28.13.21</w:t>
        </w:r>
      </w:hyperlink>
      <w:r>
        <w:t xml:space="preserve">, </w:t>
      </w:r>
      <w:hyperlink r:id="rId82">
        <w:r>
          <w:rPr>
            <w:color w:val="0000FF"/>
          </w:rPr>
          <w:t>28.13.27.000</w:t>
        </w:r>
      </w:hyperlink>
      <w:r>
        <w:t xml:space="preserve">, </w:t>
      </w:r>
      <w:hyperlink r:id="rId83">
        <w:r>
          <w:rPr>
            <w:color w:val="0000FF"/>
          </w:rPr>
          <w:t>28.21.13.121</w:t>
        </w:r>
      </w:hyperlink>
      <w:r>
        <w:t xml:space="preserve">, </w:t>
      </w:r>
      <w:hyperlink r:id="rId84">
        <w:r>
          <w:rPr>
            <w:color w:val="0000FF"/>
          </w:rPr>
          <w:t>28.22.17</w:t>
        </w:r>
      </w:hyperlink>
      <w:r>
        <w:t xml:space="preserve">, </w:t>
      </w:r>
      <w:hyperlink r:id="rId85">
        <w:r>
          <w:rPr>
            <w:color w:val="0000FF"/>
          </w:rPr>
          <w:t>28.22.18</w:t>
        </w:r>
      </w:hyperlink>
      <w:r>
        <w:t xml:space="preserve">, </w:t>
      </w:r>
      <w:hyperlink r:id="rId86">
        <w:r>
          <w:rPr>
            <w:color w:val="0000FF"/>
          </w:rPr>
          <w:t>28.25.14.119</w:t>
        </w:r>
      </w:hyperlink>
      <w:r>
        <w:t xml:space="preserve">, </w:t>
      </w:r>
      <w:hyperlink r:id="rId87">
        <w:r>
          <w:rPr>
            <w:color w:val="0000FF"/>
          </w:rPr>
          <w:t>28.25.20.111</w:t>
        </w:r>
      </w:hyperlink>
      <w:r>
        <w:t xml:space="preserve">, </w:t>
      </w:r>
      <w:hyperlink r:id="rId88">
        <w:r>
          <w:rPr>
            <w:color w:val="0000FF"/>
          </w:rPr>
          <w:t>28.29.12</w:t>
        </w:r>
      </w:hyperlink>
      <w:r>
        <w:t xml:space="preserve">, </w:t>
      </w:r>
      <w:hyperlink r:id="rId89">
        <w:r>
          <w:rPr>
            <w:color w:val="0000FF"/>
          </w:rPr>
          <w:t>28.29.3</w:t>
        </w:r>
      </w:hyperlink>
      <w:r>
        <w:t xml:space="preserve">, </w:t>
      </w:r>
      <w:hyperlink r:id="rId90">
        <w:r>
          <w:rPr>
            <w:color w:val="0000FF"/>
          </w:rPr>
          <w:t>28.29.21</w:t>
        </w:r>
      </w:hyperlink>
      <w:r>
        <w:t xml:space="preserve">, </w:t>
      </w:r>
      <w:hyperlink r:id="rId91">
        <w:r>
          <w:rPr>
            <w:color w:val="0000FF"/>
          </w:rPr>
          <w:t>28.29.22</w:t>
        </w:r>
      </w:hyperlink>
      <w:r>
        <w:t xml:space="preserve">, </w:t>
      </w:r>
      <w:hyperlink r:id="rId92">
        <w:r>
          <w:rPr>
            <w:color w:val="0000FF"/>
          </w:rPr>
          <w:t>28.29.31.112</w:t>
        </w:r>
      </w:hyperlink>
      <w:r>
        <w:t xml:space="preserve">, </w:t>
      </w:r>
      <w:hyperlink r:id="rId93">
        <w:r>
          <w:rPr>
            <w:color w:val="0000FF"/>
          </w:rPr>
          <w:t>28.29.39.000</w:t>
        </w:r>
      </w:hyperlink>
      <w:r>
        <w:t xml:space="preserve">, </w:t>
      </w:r>
      <w:hyperlink r:id="rId94">
        <w:r>
          <w:rPr>
            <w:color w:val="0000FF"/>
          </w:rPr>
          <w:t>28.29.41</w:t>
        </w:r>
      </w:hyperlink>
      <w:r>
        <w:t xml:space="preserve">, </w:t>
      </w:r>
      <w:hyperlink r:id="rId95">
        <w:r>
          <w:rPr>
            <w:color w:val="0000FF"/>
          </w:rPr>
          <w:t>28.29.82</w:t>
        </w:r>
      </w:hyperlink>
      <w:r>
        <w:t xml:space="preserve">, </w:t>
      </w:r>
      <w:hyperlink r:id="rId96">
        <w:r>
          <w:rPr>
            <w:color w:val="0000FF"/>
          </w:rPr>
          <w:t>28.41.24.140</w:t>
        </w:r>
      </w:hyperlink>
      <w:r>
        <w:t xml:space="preserve">, </w:t>
      </w:r>
      <w:hyperlink r:id="rId97">
        <w:r>
          <w:rPr>
            <w:color w:val="0000FF"/>
          </w:rPr>
          <w:t>28.93.13</w:t>
        </w:r>
      </w:hyperlink>
      <w:r>
        <w:t xml:space="preserve">, </w:t>
      </w:r>
      <w:hyperlink r:id="rId98">
        <w:r>
          <w:rPr>
            <w:color w:val="0000FF"/>
          </w:rPr>
          <w:t>28.93.14</w:t>
        </w:r>
      </w:hyperlink>
      <w:r>
        <w:t xml:space="preserve">, </w:t>
      </w:r>
      <w:hyperlink r:id="rId99">
        <w:r>
          <w:rPr>
            <w:color w:val="0000FF"/>
          </w:rPr>
          <w:t>28.93.16</w:t>
        </w:r>
      </w:hyperlink>
      <w:r>
        <w:t xml:space="preserve">, </w:t>
      </w:r>
      <w:hyperlink r:id="rId100">
        <w:r>
          <w:rPr>
            <w:color w:val="0000FF"/>
          </w:rPr>
          <w:t>28.93.17.150</w:t>
        </w:r>
      </w:hyperlink>
      <w:r>
        <w:t xml:space="preserve">, </w:t>
      </w:r>
      <w:hyperlink r:id="rId101">
        <w:r>
          <w:rPr>
            <w:color w:val="0000FF"/>
          </w:rPr>
          <w:t>28.93.17.290</w:t>
        </w:r>
      </w:hyperlink>
      <w:r>
        <w:t xml:space="preserve">, </w:t>
      </w:r>
      <w:hyperlink r:id="rId102">
        <w:r>
          <w:rPr>
            <w:color w:val="0000FF"/>
          </w:rPr>
          <w:t>28.93.20</w:t>
        </w:r>
      </w:hyperlink>
      <w:r>
        <w:t xml:space="preserve">, </w:t>
      </w:r>
      <w:hyperlink r:id="rId103">
        <w:r>
          <w:rPr>
            <w:color w:val="0000FF"/>
          </w:rPr>
          <w:t>28.93.32</w:t>
        </w:r>
      </w:hyperlink>
      <w:r>
        <w:t xml:space="preserve">, </w:t>
      </w:r>
      <w:hyperlink r:id="rId104">
        <w:r>
          <w:rPr>
            <w:color w:val="0000FF"/>
          </w:rPr>
          <w:t>28.99.39.190</w:t>
        </w:r>
      </w:hyperlink>
      <w:r>
        <w:t xml:space="preserve">, </w:t>
      </w:r>
      <w:hyperlink r:id="rId105">
        <w:r>
          <w:rPr>
            <w:color w:val="0000FF"/>
          </w:rPr>
          <w:t>29.20.21</w:t>
        </w:r>
      </w:hyperlink>
      <w:r>
        <w:t xml:space="preserve">, </w:t>
      </w:r>
      <w:hyperlink r:id="rId106">
        <w:r>
          <w:rPr>
            <w:color w:val="0000FF"/>
          </w:rPr>
          <w:t>41.20.20.140</w:t>
        </w:r>
      </w:hyperlink>
      <w:r>
        <w:t xml:space="preserve">, </w:t>
      </w:r>
      <w:hyperlink r:id="rId107">
        <w:r>
          <w:rPr>
            <w:color w:val="0000FF"/>
          </w:rPr>
          <w:t>42.21.12.140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08">
        <w:r>
          <w:rPr>
            <w:color w:val="0000FF"/>
          </w:rPr>
          <w:t>27.52.14</w:t>
        </w:r>
      </w:hyperlink>
      <w:r>
        <w:t xml:space="preserve">, </w:t>
      </w:r>
      <w:hyperlink r:id="rId109">
        <w:r>
          <w:rPr>
            <w:color w:val="0000FF"/>
          </w:rPr>
          <w:t>28.13.14</w:t>
        </w:r>
      </w:hyperlink>
      <w:r>
        <w:t xml:space="preserve">, </w:t>
      </w:r>
      <w:hyperlink r:id="rId110">
        <w:r>
          <w:rPr>
            <w:color w:val="0000FF"/>
          </w:rPr>
          <w:t>28.22.17.190</w:t>
        </w:r>
      </w:hyperlink>
      <w:r>
        <w:t xml:space="preserve">, </w:t>
      </w:r>
      <w:hyperlink r:id="rId111">
        <w:r>
          <w:rPr>
            <w:color w:val="0000FF"/>
          </w:rPr>
          <w:t>28.22.18.240</w:t>
        </w:r>
      </w:hyperlink>
      <w:r>
        <w:t xml:space="preserve">, </w:t>
      </w:r>
      <w:hyperlink r:id="rId112">
        <w:r>
          <w:rPr>
            <w:color w:val="0000FF"/>
          </w:rPr>
          <w:t>28.22.18.241</w:t>
        </w:r>
      </w:hyperlink>
      <w:r>
        <w:t xml:space="preserve">, </w:t>
      </w:r>
      <w:hyperlink r:id="rId113">
        <w:r>
          <w:rPr>
            <w:color w:val="0000FF"/>
          </w:rPr>
          <w:t>28.22.18.242</w:t>
        </w:r>
      </w:hyperlink>
      <w:r>
        <w:t xml:space="preserve">, </w:t>
      </w:r>
      <w:hyperlink r:id="rId114">
        <w:r>
          <w:rPr>
            <w:color w:val="0000FF"/>
          </w:rPr>
          <w:t>28.22.18.243</w:t>
        </w:r>
      </w:hyperlink>
      <w:r>
        <w:t xml:space="preserve">, </w:t>
      </w:r>
      <w:hyperlink r:id="rId115">
        <w:r>
          <w:rPr>
            <w:color w:val="0000FF"/>
          </w:rPr>
          <w:t>28.22.18.244</w:t>
        </w:r>
      </w:hyperlink>
      <w:r>
        <w:t xml:space="preserve">, </w:t>
      </w:r>
      <w:hyperlink r:id="rId116">
        <w:r>
          <w:rPr>
            <w:color w:val="0000FF"/>
          </w:rPr>
          <w:t>28.22.18.245</w:t>
        </w:r>
      </w:hyperlink>
      <w:r>
        <w:t xml:space="preserve">, </w:t>
      </w:r>
      <w:hyperlink r:id="rId117">
        <w:r>
          <w:rPr>
            <w:color w:val="0000FF"/>
          </w:rPr>
          <w:t>28.22.18.246</w:t>
        </w:r>
      </w:hyperlink>
      <w:r>
        <w:t xml:space="preserve">, </w:t>
      </w:r>
      <w:hyperlink r:id="rId118">
        <w:r>
          <w:rPr>
            <w:color w:val="0000FF"/>
          </w:rPr>
          <w:t>28.22.18.249</w:t>
        </w:r>
      </w:hyperlink>
      <w:r>
        <w:t xml:space="preserve">, </w:t>
      </w:r>
      <w:hyperlink r:id="rId119">
        <w:r>
          <w:rPr>
            <w:color w:val="0000FF"/>
          </w:rPr>
          <w:t>28.22.18.250</w:t>
        </w:r>
      </w:hyperlink>
      <w:r>
        <w:t xml:space="preserve">, </w:t>
      </w:r>
      <w:hyperlink r:id="rId120">
        <w:r>
          <w:rPr>
            <w:color w:val="0000FF"/>
          </w:rPr>
          <w:t>28.22.18.251</w:t>
        </w:r>
      </w:hyperlink>
      <w:r>
        <w:t xml:space="preserve">, </w:t>
      </w:r>
      <w:hyperlink r:id="rId121">
        <w:r>
          <w:rPr>
            <w:color w:val="0000FF"/>
          </w:rPr>
          <w:t>28.22.18.252</w:t>
        </w:r>
      </w:hyperlink>
      <w:r>
        <w:t xml:space="preserve">, </w:t>
      </w:r>
      <w:hyperlink r:id="rId122">
        <w:r>
          <w:rPr>
            <w:color w:val="0000FF"/>
          </w:rPr>
          <w:t>28.22.18.253</w:t>
        </w:r>
      </w:hyperlink>
      <w:r>
        <w:t xml:space="preserve">, </w:t>
      </w:r>
      <w:hyperlink r:id="rId123">
        <w:r>
          <w:rPr>
            <w:color w:val="0000FF"/>
          </w:rPr>
          <w:t>28.22.18.254</w:t>
        </w:r>
      </w:hyperlink>
      <w:r>
        <w:t xml:space="preserve">, </w:t>
      </w:r>
      <w:hyperlink r:id="rId124">
        <w:r>
          <w:rPr>
            <w:color w:val="0000FF"/>
          </w:rPr>
          <w:t>28.22.18.255</w:t>
        </w:r>
      </w:hyperlink>
      <w:r>
        <w:t xml:space="preserve">, </w:t>
      </w:r>
      <w:hyperlink r:id="rId125">
        <w:r>
          <w:rPr>
            <w:color w:val="0000FF"/>
          </w:rPr>
          <w:t>28.25.13</w:t>
        </w:r>
      </w:hyperlink>
      <w:r>
        <w:t xml:space="preserve">, </w:t>
      </w:r>
      <w:hyperlink r:id="rId126">
        <w:r>
          <w:rPr>
            <w:color w:val="0000FF"/>
          </w:rPr>
          <w:t>28.25.3</w:t>
        </w:r>
      </w:hyperlink>
      <w:r>
        <w:t xml:space="preserve">, </w:t>
      </w:r>
      <w:hyperlink r:id="rId127">
        <w:r>
          <w:rPr>
            <w:color w:val="0000FF"/>
          </w:rPr>
          <w:t>28.29.12.110</w:t>
        </w:r>
      </w:hyperlink>
      <w:r>
        <w:t xml:space="preserve">, </w:t>
      </w:r>
      <w:hyperlink r:id="rId128">
        <w:r>
          <w:rPr>
            <w:color w:val="0000FF"/>
          </w:rPr>
          <w:t>28.30.2</w:t>
        </w:r>
      </w:hyperlink>
      <w:r>
        <w:t xml:space="preserve">, </w:t>
      </w:r>
      <w:hyperlink r:id="rId129">
        <w:r>
          <w:rPr>
            <w:color w:val="0000FF"/>
          </w:rPr>
          <w:t>28.30.3</w:t>
        </w:r>
      </w:hyperlink>
      <w:r>
        <w:t xml:space="preserve">, </w:t>
      </w:r>
      <w:hyperlink r:id="rId130">
        <w:r>
          <w:rPr>
            <w:color w:val="0000FF"/>
          </w:rPr>
          <w:t>28.30.5</w:t>
        </w:r>
      </w:hyperlink>
      <w:r>
        <w:t xml:space="preserve">, </w:t>
      </w:r>
      <w:hyperlink r:id="rId131">
        <w:r>
          <w:rPr>
            <w:color w:val="0000FF"/>
          </w:rPr>
          <w:t>28.30.6</w:t>
        </w:r>
      </w:hyperlink>
      <w:r>
        <w:t xml:space="preserve">, </w:t>
      </w:r>
      <w:hyperlink r:id="rId132">
        <w:r>
          <w:rPr>
            <w:color w:val="0000FF"/>
          </w:rPr>
          <w:t>28.30.7</w:t>
        </w:r>
      </w:hyperlink>
      <w:r>
        <w:t xml:space="preserve">, </w:t>
      </w:r>
      <w:hyperlink r:id="rId133">
        <w:r>
          <w:rPr>
            <w:color w:val="0000FF"/>
          </w:rPr>
          <w:t>28.30.8</w:t>
        </w:r>
      </w:hyperlink>
      <w:r>
        <w:t xml:space="preserve">, </w:t>
      </w:r>
      <w:hyperlink r:id="rId134">
        <w:r>
          <w:rPr>
            <w:color w:val="0000FF"/>
          </w:rPr>
          <w:t>28.92.50.000</w:t>
        </w:r>
      </w:hyperlink>
      <w:r>
        <w:t xml:space="preserve">, </w:t>
      </w:r>
      <w:hyperlink r:id="rId135">
        <w:r>
          <w:rPr>
            <w:color w:val="0000FF"/>
          </w:rPr>
          <w:t>29.10.44.000</w:t>
        </w:r>
      </w:hyperlink>
      <w:r>
        <w:t xml:space="preserve">, </w:t>
      </w:r>
      <w:hyperlink r:id="rId136">
        <w:r>
          <w:rPr>
            <w:color w:val="0000FF"/>
          </w:rPr>
          <w:t>29.20.23.130</w:t>
        </w:r>
      </w:hyperlink>
      <w:r>
        <w:t xml:space="preserve">, </w:t>
      </w:r>
      <w:hyperlink r:id="rId137">
        <w:r>
          <w:rPr>
            <w:color w:val="0000FF"/>
          </w:rPr>
          <w:t>29.20.23.190</w:t>
        </w:r>
      </w:hyperlink>
      <w:r>
        <w:t xml:space="preserve">, </w:t>
      </w:r>
      <w:hyperlink r:id="rId138">
        <w:r>
          <w:rPr>
            <w:color w:val="0000FF"/>
          </w:rPr>
          <w:t>30.99.10.000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(коды ОКПД2 </w:t>
      </w:r>
      <w:hyperlink r:id="rId139">
        <w:r>
          <w:rPr>
            <w:color w:val="0000FF"/>
          </w:rPr>
          <w:t>27.52.14</w:t>
        </w:r>
      </w:hyperlink>
      <w:r>
        <w:t xml:space="preserve">, </w:t>
      </w:r>
      <w:hyperlink r:id="rId140">
        <w:r>
          <w:rPr>
            <w:color w:val="0000FF"/>
          </w:rPr>
          <w:t>28.13.14</w:t>
        </w:r>
      </w:hyperlink>
      <w:r>
        <w:t xml:space="preserve">, </w:t>
      </w:r>
      <w:hyperlink r:id="rId141">
        <w:r>
          <w:rPr>
            <w:color w:val="0000FF"/>
          </w:rPr>
          <w:t>28.22.17.190</w:t>
        </w:r>
      </w:hyperlink>
      <w:r>
        <w:t xml:space="preserve">, </w:t>
      </w:r>
      <w:hyperlink r:id="rId142">
        <w:r>
          <w:rPr>
            <w:color w:val="0000FF"/>
          </w:rPr>
          <w:t>28.22.18.240</w:t>
        </w:r>
      </w:hyperlink>
      <w:r>
        <w:t xml:space="preserve">, </w:t>
      </w:r>
      <w:hyperlink r:id="rId143">
        <w:r>
          <w:rPr>
            <w:color w:val="0000FF"/>
          </w:rPr>
          <w:t>28.22.18.241</w:t>
        </w:r>
      </w:hyperlink>
      <w:r>
        <w:t xml:space="preserve">, </w:t>
      </w:r>
      <w:hyperlink r:id="rId144">
        <w:r>
          <w:rPr>
            <w:color w:val="0000FF"/>
          </w:rPr>
          <w:t>28.22.18.242</w:t>
        </w:r>
      </w:hyperlink>
      <w:r>
        <w:t xml:space="preserve">, </w:t>
      </w:r>
      <w:hyperlink r:id="rId145">
        <w:r>
          <w:rPr>
            <w:color w:val="0000FF"/>
          </w:rPr>
          <w:t>28.22.18.243</w:t>
        </w:r>
      </w:hyperlink>
      <w:r>
        <w:t xml:space="preserve">, </w:t>
      </w:r>
      <w:hyperlink r:id="rId146">
        <w:r>
          <w:rPr>
            <w:color w:val="0000FF"/>
          </w:rPr>
          <w:t>28.22.18.244</w:t>
        </w:r>
      </w:hyperlink>
      <w:r>
        <w:t xml:space="preserve">, </w:t>
      </w:r>
      <w:hyperlink r:id="rId147">
        <w:r>
          <w:rPr>
            <w:color w:val="0000FF"/>
          </w:rPr>
          <w:t>28.22.18.245</w:t>
        </w:r>
      </w:hyperlink>
      <w:r>
        <w:t xml:space="preserve">, </w:t>
      </w:r>
      <w:hyperlink r:id="rId148">
        <w:r>
          <w:rPr>
            <w:color w:val="0000FF"/>
          </w:rPr>
          <w:t>28.22.18.246</w:t>
        </w:r>
      </w:hyperlink>
      <w:r>
        <w:t xml:space="preserve">, </w:t>
      </w:r>
      <w:hyperlink r:id="rId149">
        <w:r>
          <w:rPr>
            <w:color w:val="0000FF"/>
          </w:rPr>
          <w:t>28.22.18.249</w:t>
        </w:r>
      </w:hyperlink>
      <w:r>
        <w:t xml:space="preserve">, </w:t>
      </w:r>
      <w:hyperlink r:id="rId150">
        <w:r>
          <w:rPr>
            <w:color w:val="0000FF"/>
          </w:rPr>
          <w:t>28.22.18.250</w:t>
        </w:r>
      </w:hyperlink>
      <w:r>
        <w:t xml:space="preserve">, </w:t>
      </w:r>
      <w:hyperlink r:id="rId151">
        <w:r>
          <w:rPr>
            <w:color w:val="0000FF"/>
          </w:rPr>
          <w:t>28.22.18.251</w:t>
        </w:r>
      </w:hyperlink>
      <w:r>
        <w:t xml:space="preserve">, </w:t>
      </w:r>
      <w:hyperlink r:id="rId152">
        <w:r>
          <w:rPr>
            <w:color w:val="0000FF"/>
          </w:rPr>
          <w:t>28.22.18.252</w:t>
        </w:r>
      </w:hyperlink>
      <w:r>
        <w:t xml:space="preserve">, </w:t>
      </w:r>
      <w:hyperlink r:id="rId153">
        <w:r>
          <w:rPr>
            <w:color w:val="0000FF"/>
          </w:rPr>
          <w:t>28.22.18.253</w:t>
        </w:r>
      </w:hyperlink>
      <w:r>
        <w:t xml:space="preserve">, </w:t>
      </w:r>
      <w:hyperlink r:id="rId154">
        <w:r>
          <w:rPr>
            <w:color w:val="0000FF"/>
          </w:rPr>
          <w:t>28.22.18.254</w:t>
        </w:r>
      </w:hyperlink>
      <w:r>
        <w:t xml:space="preserve">, </w:t>
      </w:r>
      <w:hyperlink r:id="rId155">
        <w:r>
          <w:rPr>
            <w:color w:val="0000FF"/>
          </w:rPr>
          <w:t>28.22.18.255</w:t>
        </w:r>
      </w:hyperlink>
      <w:r>
        <w:t xml:space="preserve">, </w:t>
      </w:r>
      <w:hyperlink r:id="rId156">
        <w:r>
          <w:rPr>
            <w:color w:val="0000FF"/>
          </w:rPr>
          <w:t>28.25.13</w:t>
        </w:r>
      </w:hyperlink>
      <w:r>
        <w:t xml:space="preserve">, </w:t>
      </w:r>
      <w:hyperlink r:id="rId157">
        <w:r>
          <w:rPr>
            <w:color w:val="0000FF"/>
          </w:rPr>
          <w:t>28.25.13.115</w:t>
        </w:r>
      </w:hyperlink>
      <w:r>
        <w:t xml:space="preserve">, </w:t>
      </w:r>
      <w:hyperlink r:id="rId158">
        <w:r>
          <w:rPr>
            <w:color w:val="0000FF"/>
          </w:rPr>
          <w:t>28.25.3</w:t>
        </w:r>
      </w:hyperlink>
      <w:r>
        <w:t xml:space="preserve">, </w:t>
      </w:r>
      <w:hyperlink r:id="rId159">
        <w:r>
          <w:rPr>
            <w:color w:val="0000FF"/>
          </w:rPr>
          <w:t>28.29.12.110</w:t>
        </w:r>
      </w:hyperlink>
      <w:r>
        <w:t xml:space="preserve">, </w:t>
      </w:r>
      <w:hyperlink r:id="rId160">
        <w:r>
          <w:rPr>
            <w:color w:val="0000FF"/>
          </w:rPr>
          <w:t>28.30.2</w:t>
        </w:r>
      </w:hyperlink>
      <w:r>
        <w:t xml:space="preserve">, </w:t>
      </w:r>
      <w:hyperlink r:id="rId161">
        <w:r>
          <w:rPr>
            <w:color w:val="0000FF"/>
          </w:rPr>
          <w:t>28.30.3</w:t>
        </w:r>
      </w:hyperlink>
      <w:r>
        <w:t xml:space="preserve">, </w:t>
      </w:r>
      <w:hyperlink r:id="rId162">
        <w:r>
          <w:rPr>
            <w:color w:val="0000FF"/>
          </w:rPr>
          <w:t>28.30.5</w:t>
        </w:r>
      </w:hyperlink>
      <w:r>
        <w:t xml:space="preserve">, </w:t>
      </w:r>
      <w:hyperlink r:id="rId163">
        <w:r>
          <w:rPr>
            <w:color w:val="0000FF"/>
          </w:rPr>
          <w:t>28.30.7</w:t>
        </w:r>
      </w:hyperlink>
      <w:r>
        <w:t xml:space="preserve">, </w:t>
      </w:r>
      <w:hyperlink r:id="rId164">
        <w:r>
          <w:rPr>
            <w:color w:val="0000FF"/>
          </w:rPr>
          <w:t>28.30.8</w:t>
        </w:r>
      </w:hyperlink>
      <w:r>
        <w:t xml:space="preserve">, </w:t>
      </w:r>
      <w:hyperlink r:id="rId165">
        <w:r>
          <w:rPr>
            <w:color w:val="0000FF"/>
          </w:rPr>
          <w:t>28.92.50.000</w:t>
        </w:r>
      </w:hyperlink>
      <w:r>
        <w:t xml:space="preserve">, </w:t>
      </w:r>
      <w:hyperlink r:id="rId166">
        <w:r>
          <w:rPr>
            <w:color w:val="0000FF"/>
          </w:rPr>
          <w:t>29.10.44.000</w:t>
        </w:r>
      </w:hyperlink>
      <w:r>
        <w:t xml:space="preserve">, </w:t>
      </w:r>
      <w:hyperlink r:id="rId167">
        <w:r>
          <w:rPr>
            <w:color w:val="0000FF"/>
          </w:rPr>
          <w:t>29.10.59.240</w:t>
        </w:r>
      </w:hyperlink>
      <w:r>
        <w:t xml:space="preserve">, </w:t>
      </w:r>
      <w:hyperlink r:id="rId168">
        <w:r>
          <w:rPr>
            <w:color w:val="0000FF"/>
          </w:rPr>
          <w:t>29.10.59.280</w:t>
        </w:r>
      </w:hyperlink>
      <w:r>
        <w:t xml:space="preserve">, </w:t>
      </w:r>
      <w:hyperlink r:id="rId169">
        <w:r>
          <w:rPr>
            <w:color w:val="0000FF"/>
          </w:rPr>
          <w:t>29.20.23.120</w:t>
        </w:r>
      </w:hyperlink>
      <w:r>
        <w:t xml:space="preserve">, </w:t>
      </w:r>
      <w:hyperlink r:id="rId170">
        <w:r>
          <w:rPr>
            <w:color w:val="0000FF"/>
          </w:rPr>
          <w:t>29.20.23.130</w:t>
        </w:r>
      </w:hyperlink>
      <w:r>
        <w:t xml:space="preserve">, </w:t>
      </w:r>
      <w:hyperlink r:id="rId171">
        <w:r>
          <w:rPr>
            <w:color w:val="0000FF"/>
          </w:rPr>
          <w:t>29.20.23.190</w:t>
        </w:r>
      </w:hyperlink>
      <w:r>
        <w:t xml:space="preserve">, </w:t>
      </w:r>
      <w:hyperlink r:id="rId172">
        <w:r>
          <w:rPr>
            <w:color w:val="0000FF"/>
          </w:rPr>
          <w:t>30.99.10.000</w:t>
        </w:r>
      </w:hyperlink>
      <w:r>
        <w:t>) и оборудования, используемых в молочном скотоводстве;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сельскохозяйственной техники (коды ОКПД2 </w:t>
      </w:r>
      <w:hyperlink r:id="rId173">
        <w:r>
          <w:rPr>
            <w:color w:val="0000FF"/>
          </w:rPr>
          <w:t>27.52.14</w:t>
        </w:r>
      </w:hyperlink>
      <w:r>
        <w:t xml:space="preserve">, </w:t>
      </w:r>
      <w:hyperlink r:id="rId174">
        <w:r>
          <w:rPr>
            <w:color w:val="0000FF"/>
          </w:rPr>
          <w:t>28.13.14</w:t>
        </w:r>
      </w:hyperlink>
      <w:r>
        <w:t xml:space="preserve">, </w:t>
      </w:r>
      <w:hyperlink r:id="rId175">
        <w:r>
          <w:rPr>
            <w:color w:val="0000FF"/>
          </w:rPr>
          <w:t>28.22.17.190</w:t>
        </w:r>
      </w:hyperlink>
      <w:r>
        <w:t xml:space="preserve">, </w:t>
      </w:r>
      <w:hyperlink r:id="rId176">
        <w:r>
          <w:rPr>
            <w:color w:val="0000FF"/>
          </w:rPr>
          <w:t>28.22.18.240</w:t>
        </w:r>
      </w:hyperlink>
      <w:r>
        <w:t xml:space="preserve">, </w:t>
      </w:r>
      <w:hyperlink r:id="rId177">
        <w:r>
          <w:rPr>
            <w:color w:val="0000FF"/>
          </w:rPr>
          <w:t>28.22.18.241</w:t>
        </w:r>
      </w:hyperlink>
      <w:r>
        <w:t xml:space="preserve">, </w:t>
      </w:r>
      <w:hyperlink r:id="rId178">
        <w:r>
          <w:rPr>
            <w:color w:val="0000FF"/>
          </w:rPr>
          <w:t>28.22.18.242</w:t>
        </w:r>
      </w:hyperlink>
      <w:r>
        <w:t xml:space="preserve">, </w:t>
      </w:r>
      <w:hyperlink r:id="rId179">
        <w:r>
          <w:rPr>
            <w:color w:val="0000FF"/>
          </w:rPr>
          <w:t>28.22.18.243</w:t>
        </w:r>
      </w:hyperlink>
      <w:r>
        <w:t xml:space="preserve">, </w:t>
      </w:r>
      <w:hyperlink r:id="rId180">
        <w:r>
          <w:rPr>
            <w:color w:val="0000FF"/>
          </w:rPr>
          <w:t>28.22.18.244</w:t>
        </w:r>
      </w:hyperlink>
      <w:r>
        <w:t xml:space="preserve">, </w:t>
      </w:r>
      <w:hyperlink r:id="rId181">
        <w:r>
          <w:rPr>
            <w:color w:val="0000FF"/>
          </w:rPr>
          <w:t>28.22.18.245</w:t>
        </w:r>
      </w:hyperlink>
      <w:r>
        <w:t xml:space="preserve">, </w:t>
      </w:r>
      <w:hyperlink r:id="rId182">
        <w:r>
          <w:rPr>
            <w:color w:val="0000FF"/>
          </w:rPr>
          <w:t>28.22.18.246</w:t>
        </w:r>
      </w:hyperlink>
      <w:r>
        <w:t xml:space="preserve">, </w:t>
      </w:r>
      <w:hyperlink r:id="rId183">
        <w:r>
          <w:rPr>
            <w:color w:val="0000FF"/>
          </w:rPr>
          <w:t>28.22.18.249</w:t>
        </w:r>
      </w:hyperlink>
      <w:r>
        <w:t xml:space="preserve">, </w:t>
      </w:r>
      <w:hyperlink r:id="rId184">
        <w:r>
          <w:rPr>
            <w:color w:val="0000FF"/>
          </w:rPr>
          <w:t>28.22.18.250</w:t>
        </w:r>
      </w:hyperlink>
      <w:r>
        <w:t xml:space="preserve">, </w:t>
      </w:r>
      <w:hyperlink r:id="rId185">
        <w:r>
          <w:rPr>
            <w:color w:val="0000FF"/>
          </w:rPr>
          <w:t>28.22.18.251</w:t>
        </w:r>
      </w:hyperlink>
      <w:r>
        <w:t xml:space="preserve">, </w:t>
      </w:r>
      <w:hyperlink r:id="rId186">
        <w:r>
          <w:rPr>
            <w:color w:val="0000FF"/>
          </w:rPr>
          <w:t>28.22.18.252</w:t>
        </w:r>
      </w:hyperlink>
      <w:r>
        <w:t xml:space="preserve">, </w:t>
      </w:r>
      <w:hyperlink r:id="rId187">
        <w:r>
          <w:rPr>
            <w:color w:val="0000FF"/>
          </w:rPr>
          <w:t>28.22.18.253</w:t>
        </w:r>
      </w:hyperlink>
      <w:r>
        <w:t xml:space="preserve">, </w:t>
      </w:r>
      <w:hyperlink r:id="rId188">
        <w:r>
          <w:rPr>
            <w:color w:val="0000FF"/>
          </w:rPr>
          <w:t>28.22.18.254</w:t>
        </w:r>
      </w:hyperlink>
      <w:r>
        <w:t xml:space="preserve">, </w:t>
      </w:r>
      <w:hyperlink r:id="rId189">
        <w:r>
          <w:rPr>
            <w:color w:val="0000FF"/>
          </w:rPr>
          <w:t>28.22.18.255</w:t>
        </w:r>
      </w:hyperlink>
      <w:r>
        <w:t xml:space="preserve">, </w:t>
      </w:r>
      <w:hyperlink r:id="rId190">
        <w:r>
          <w:rPr>
            <w:color w:val="0000FF"/>
          </w:rPr>
          <w:t>28.25.13</w:t>
        </w:r>
      </w:hyperlink>
      <w:r>
        <w:t xml:space="preserve">, </w:t>
      </w:r>
      <w:hyperlink r:id="rId191">
        <w:r>
          <w:rPr>
            <w:color w:val="0000FF"/>
          </w:rPr>
          <w:t>28.25.3</w:t>
        </w:r>
      </w:hyperlink>
      <w:r>
        <w:t xml:space="preserve">, </w:t>
      </w:r>
      <w:hyperlink r:id="rId192">
        <w:r>
          <w:rPr>
            <w:color w:val="0000FF"/>
          </w:rPr>
          <w:t>28.29.12.110</w:t>
        </w:r>
      </w:hyperlink>
      <w:r>
        <w:t xml:space="preserve">, </w:t>
      </w:r>
      <w:hyperlink r:id="rId193">
        <w:r>
          <w:rPr>
            <w:color w:val="0000FF"/>
          </w:rPr>
          <w:t>28.30.2</w:t>
        </w:r>
      </w:hyperlink>
      <w:r>
        <w:t xml:space="preserve">, </w:t>
      </w:r>
      <w:hyperlink r:id="rId194">
        <w:r>
          <w:rPr>
            <w:color w:val="0000FF"/>
          </w:rPr>
          <w:t>28.30.3</w:t>
        </w:r>
      </w:hyperlink>
      <w:r>
        <w:t xml:space="preserve">, </w:t>
      </w:r>
      <w:hyperlink r:id="rId195">
        <w:r>
          <w:rPr>
            <w:color w:val="0000FF"/>
          </w:rPr>
          <w:t>28.30.5</w:t>
        </w:r>
      </w:hyperlink>
      <w:r>
        <w:t xml:space="preserve">, </w:t>
      </w:r>
      <w:hyperlink r:id="rId196">
        <w:r>
          <w:rPr>
            <w:color w:val="0000FF"/>
          </w:rPr>
          <w:t>28.30.7</w:t>
        </w:r>
      </w:hyperlink>
      <w:r>
        <w:t xml:space="preserve">, </w:t>
      </w:r>
      <w:hyperlink r:id="rId197">
        <w:r>
          <w:rPr>
            <w:color w:val="0000FF"/>
          </w:rPr>
          <w:t>28.30.8</w:t>
        </w:r>
      </w:hyperlink>
      <w:r>
        <w:t xml:space="preserve">, </w:t>
      </w:r>
      <w:hyperlink r:id="rId198">
        <w:r>
          <w:rPr>
            <w:color w:val="0000FF"/>
          </w:rPr>
          <w:t>28.92.50.000</w:t>
        </w:r>
      </w:hyperlink>
      <w:r>
        <w:t xml:space="preserve">, </w:t>
      </w:r>
      <w:hyperlink r:id="rId199">
        <w:r>
          <w:rPr>
            <w:color w:val="0000FF"/>
          </w:rPr>
          <w:t>29.20.23.130</w:t>
        </w:r>
      </w:hyperlink>
      <w:r>
        <w:t xml:space="preserve">, </w:t>
      </w:r>
      <w:hyperlink r:id="rId200">
        <w:r>
          <w:rPr>
            <w:color w:val="0000FF"/>
          </w:rPr>
          <w:t>29.20.23.190</w:t>
        </w:r>
      </w:hyperlink>
      <w:r>
        <w:t xml:space="preserve">, </w:t>
      </w:r>
      <w:hyperlink r:id="rId201">
        <w:r>
          <w:rPr>
            <w:color w:val="0000FF"/>
          </w:rPr>
          <w:t>30.99.10.000</w:t>
        </w:r>
      </w:hyperlink>
      <w:r>
        <w:t>) и оборудования, используемых в мясном скотоводстве;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газопоршневых установок и оборудования энергоцентров тепличных комплексов (код ОКПД2 </w:t>
      </w:r>
      <w:hyperlink r:id="rId202">
        <w:r>
          <w:rPr>
            <w:color w:val="0000FF"/>
          </w:rPr>
          <w:t>27.11.32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203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Министерства сельского хозяйства Российской Федерации от 18 ноября 2014 г. N 452 "Об утверждении Классификатора в области аквакультуры (рыбоводства)" &lt;1&gt; за исключением группы кодов </w:t>
      </w:r>
      <w:hyperlink r:id="rId204">
        <w:r>
          <w:rPr>
            <w:color w:val="0000FF"/>
          </w:rPr>
          <w:t>04.06</w:t>
        </w:r>
      </w:hyperlink>
      <w:r>
        <w:t>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декабря 2014 г., регистрационный N 35077,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от 30 июля 2021 г. N 530 (зарегистрирован Министерством юстиции Российской Федерации 3 сентября 2021 г., регистрационный N 64861).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</w:t>
      </w:r>
      <w:r>
        <w:lastRenderedPageBreak/>
        <w:t>садоводстве и выращивании посадочного материала.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4. Организациям и индивидуальным предпринимателям, осуществляющим производство и (или) переработку, и (или) реализацию сельскохозяйственной продукции, а также продукции ее переработки, и (или) осуществляющие деятельность, связанную с перевозкой сельскохозяйственной продукции, а также продукции ее переработки,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приобретения рефрижераторных контейнеров (включая уплату таможенных пошлин и налога на добавленную стоимость).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5.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а также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по кредитным договорам (соглашениям)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и техническое перевооружение (здесь и далее по тексту понятия "реконструкция", "модернизация" и "техническое перевооружение" применяются в значении, установленном </w:t>
      </w:r>
      <w:hyperlink r:id="rId205">
        <w:r>
          <w:rPr>
            <w:color w:val="0000FF"/>
          </w:rPr>
          <w:t>пунктом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2021, N 27, ст. 5133) (в том числе приобретение техники, оборудования и средств автоматизации) хранилищ сахарной свеклы, картофеля, овощей и плодов, посадочного материала,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выше), холодильников для хранения столового винограда и посадочного материала многолетних насаждений;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предприятий по производству пищевых добавок;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 в соответствии с проектами на закладку многолетних насаждений, а также закладку и уход за виноградниками, их раскорчевку и рекультивацию;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и установку шпалеры для садов, питомников, виноградников и хмеля;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систем противоградной защиты, посадочного материала и иных материалов и оборудования для садов, питомников и виноградников (включая контейнеры, поддоны, материалы для подвязки и прочее), систем капельного орошения;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материалов, оборудования (включая </w:t>
      </w:r>
      <w:r>
        <w:lastRenderedPageBreak/>
        <w:t>лабораторное оборудование),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насаждений, включая виноградных;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мукомольно-крупяной,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пеньковолокна, хлопчатника и хлопковолокна), побочной продукции;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по переработке плодоовощной, фруктовой, ягодной продукции, пищевых лесных ресурсов, винограда, хмеля и картофеля, заводов по производству дражированных семян сахарной свеклы;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(или)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(шротов), в том числе на строительство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производству и (или) хранению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пеньковолокна, хлопчатника и хлопковолокна, семян сельскохозяйственных растений; комплексов по подготовке семян сельскохозяйственных растений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комплексов (ферм), объектов </w:t>
      </w:r>
      <w:r>
        <w:lastRenderedPageBreak/>
        <w:t>животноводства (за исключением свиноводческих комплексов и бройлерных производств)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 (для производства бройлерного поголовья кур 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документацией), а также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репродукторов первого и второго порядка для разведения птицы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продукции), а также специализированного транспорта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по глубокой переработке яиц, производству цельномолочной продукции, сыров и сливочного масла, а также цехов и участков по переработке и сушке молока и сыворотки;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комбикормовых предприятий и цехов;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(создание) откормочных площадок для мелкого рогатого скота;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установок по выработке пара и генерации электроэнергии на основе сжигания отходов по переработке масличных культур и приобретение технологического оборудования для сжигания отходов по переработке масличных культур;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центров,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</w:t>
      </w:r>
      <w:r>
        <w:lastRenderedPageBreak/>
        <w:t>специализированного транспорта;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продуктов детского питания;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сухих ингредиентов и смесей из них для производства детского питания на молочной основе для детей раннего возраста;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 (далее - ОРЦ);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ОКПД2 </w:t>
      </w:r>
      <w:hyperlink r:id="rId206">
        <w:r>
          <w:rPr>
            <w:color w:val="0000FF"/>
          </w:rPr>
          <w:t>42.21.13.190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оплату строительных работ по прокладке магистральных трубопроводов (код ОКПД2 </w:t>
      </w:r>
      <w:hyperlink r:id="rId207">
        <w:r>
          <w:rPr>
            <w:color w:val="0000FF"/>
          </w:rPr>
          <w:t>42.21.21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селекционно-семеноводческих центров;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льнотресты и льноволокна, конопляной тресты и пеньковолокна;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складских помещений и емкостей для хранения растительных масел, шротов (жмыхов);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переработке, хранению, перевалке продукции товарной аквакультуры и рыбоводной инфраструктуры, включая приобретение перерабатывающего, холодильного и морозильного оборудования;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и техническое перевооружение (в том числе приобретение техники, оборудования и средств автоматизации) хранилищ рыбы (товарной аквакультуры), уловов водных биологических ресурсов и продуктов их переработки; строительство, </w:t>
      </w:r>
      <w:r>
        <w:lastRenderedPageBreak/>
        <w:t>реконструкция и модернизация рыбоводной инфраструктуры, объектов по переработке, хранению продукции рыболовства и рыбоводства, включая приобретение перерабатывающего, холодильного и морозильного оборудования;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рыбопитомников (рыбоводных заводов) для производства посадочного материала лососевых, осетровых и сиговых видов рыб для нужд товарной аквакультуры, в том числе приобретение оборудования и средств автоматизации, объектов внешнего энергоснабжения (подстанций и воздушных линий), объектов малой энергетики;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гранулированного свекловичного жома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трав, комплексов по подготовке семян сельскохозяйственных растений;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и (или) реконструкцию складских помещений для хранения хлопчатника;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по первичной и (или) глубокой переработке хлопчатника (хлопка-сырца), волокна и семян хлопчатника;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производству соусов на майонезной и (или) томатной основе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производству маргаринов, спредов, жиров для пищевого использования и приобретение оборудования для них;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переработке шерсти сельскохозяйственных животных;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по первичной обработке шерсти, полученной от тонкорунных и полутонкорунных пород овец;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партий шерсти, полученной от тонкорунных и полутонкорунных пород овец, для последующего отбора и проведения исследования образцов, а также на приобретение техники и оборудования на цели реализации инвестиционного проекта;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продукции, а также на приобретение и ввод в эксплуатацию техники и оборудования в области информатизации и цифровизации, включая обеспечение широкополосного доступа к информационно-телекоммуникационной сети "Интернет" (не менее 100 Мбит/с);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реконструкцию и модернизацию, в том числе на приобретение, материалов и оборудования системы досвечивания растений (включая в том числе лампы и светильники), системы отопления, системы водоснабжения, системы капельного полива, системы микроклимата, системы вентиляции тепличных комплексов по производству плодоовощной продукции в защищенном грунте;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модернизацию, техническое перевооружение (в том числе приобретение техники, инвентаря, материалов и оборудования, средств автоматизации, оплату строительно-монтажных работ) оросительных систем открытого грунта.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lastRenderedPageBreak/>
        <w:t xml:space="preserve">6.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15 лет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 (согласно перечням, утверждаемым Правительством Российской Федерации в соответствии с </w:t>
      </w:r>
      <w:hyperlink r:id="rId208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209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210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ст. 27; 2021, N 27, ст. 5146)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на цели реализации инвестиционного проекта;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заводов, цехов и участков по производству сухого молока;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селекционно-генетических центров, приобретение технологического оборудования для селекционно-генетических центров;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имущественных комплексов, в том числе установок, зданий, строений, сооружений, оборудования, которые необходимы для выращивания, содержания, выпуска и осуществления иной деятельности в отношении объектов аквакультуры и производства продукции аквакультуры;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lastRenderedPageBreak/>
        <w:t>приобретение железнодорожного подвижного состава, грузовых вагонов, универсальных, специализированных контейнеров, контейнеров-цистерн, рефрижераторных контейнеров.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7.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пищевых лесных ресурсов и продукции их переработки, переработки и консервирования рыбы, ракообразных и моллюсков, и (или) транспортировки, хранения, перевалки продукции (согласно перечням, утверждаемым Правительством Российской Федерации в соответствии с </w:t>
      </w:r>
      <w:hyperlink r:id="rId211">
        <w:r>
          <w:rPr>
            <w:color w:val="0000FF"/>
          </w:rPr>
          <w:t>частью 1 статьи 3</w:t>
        </w:r>
      </w:hyperlink>
      <w:r>
        <w:t xml:space="preserve">, и (или) </w:t>
      </w:r>
      <w:hyperlink r:id="rId212">
        <w:r>
          <w:rPr>
            <w:color w:val="0000FF"/>
          </w:rPr>
          <w:t>частью 1 статьи 7</w:t>
        </w:r>
      </w:hyperlink>
      <w:r>
        <w:t xml:space="preserve">, и (или) </w:t>
      </w:r>
      <w:hyperlink r:id="rId213">
        <w:r>
          <w:rPr>
            <w:color w:val="0000FF"/>
          </w:rPr>
          <w:t>частью 2 статьи 11</w:t>
        </w:r>
      </w:hyperlink>
      <w:r>
        <w:t xml:space="preserve"> Федерального закона от 29 декабря 2006 г. N 264-ФЗ "О развитии сельского хозяйства") (включая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хранения и (или) перевалки и (или) реализации зерновых и (или) масличных культур, продуктов их переработки, рыбы (продукции товарной аквакультуры), в том числе на строительство подъездных железнодорожных путей необщего пользования, позволяющих формировать и (или) принимать прямые отправительские маршруты, к указанным мощностям в рамках реализации инвестиционных проектов по развитию портовой инфраструктуры;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ОРЦ;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тепличных комплексов по выращиванию цветов.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8.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12 лет включительно на цели развития подотрасли растениеводства на строительство (в том числе приобретение специализированной техники, оборудования и средств автоматизации в рамках строительства)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в том числе на уплату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9.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</w:t>
      </w:r>
      <w:r>
        <w:lastRenderedPageBreak/>
        <w:t xml:space="preserve">льготным инвестиционным кредитам, предоставленным на срок от 2 до 5 лет включительно на цели развития подотрасли животноводства на приобретение грузового автотранспорта, прицепов и полуприцепов (коды ОКПД2 </w:t>
      </w:r>
      <w:hyperlink r:id="rId214">
        <w:r>
          <w:rPr>
            <w:color w:val="0000FF"/>
          </w:rPr>
          <w:t>29.10.41.123</w:t>
        </w:r>
      </w:hyperlink>
      <w:r>
        <w:t xml:space="preserve">, </w:t>
      </w:r>
      <w:hyperlink r:id="rId215">
        <w:r>
          <w:rPr>
            <w:color w:val="0000FF"/>
          </w:rPr>
          <w:t>29.20.23.114</w:t>
        </w:r>
      </w:hyperlink>
      <w:r>
        <w:t>), используемых в сельском хозяйстве (в том числе на цели оплаты таможенных пошлин, налога на добавленную стоимость за поставленный грузовой автотранспорт, прицепы и полуприцепы).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10.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развития подотрасли растениеводства на: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грузового автотранспорта, используемого в сельском хозяйстве (код ОКПД2 </w:t>
      </w:r>
      <w:hyperlink r:id="rId216">
        <w:r>
          <w:rPr>
            <w:color w:val="0000FF"/>
          </w:rPr>
          <w:t>29.10.41.122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и дооснащение имеющейся сельскохозяйственной техники системами автоматического вождения, точечного внесения материалов (удобрений, средств защиты растений, семян), картирования урожайности, точного земледелия (основанными на искусственном интеллекте) или оборудованием для сбора и передачи данных (коды ОКПД2 </w:t>
      </w:r>
      <w:hyperlink r:id="rId217">
        <w:r>
          <w:rPr>
            <w:color w:val="0000FF"/>
          </w:rPr>
          <w:t>26.30</w:t>
        </w:r>
      </w:hyperlink>
      <w:r>
        <w:t xml:space="preserve">, </w:t>
      </w:r>
      <w:hyperlink r:id="rId218">
        <w:r>
          <w:rPr>
            <w:color w:val="0000FF"/>
          </w:rPr>
          <w:t>26.51</w:t>
        </w:r>
      </w:hyperlink>
      <w:r>
        <w:t xml:space="preserve">, </w:t>
      </w:r>
      <w:hyperlink r:id="rId219">
        <w:r>
          <w:rPr>
            <w:color w:val="0000FF"/>
          </w:rPr>
          <w:t>28.30</w:t>
        </w:r>
      </w:hyperlink>
      <w:r>
        <w:t xml:space="preserve">, </w:t>
      </w:r>
      <w:hyperlink r:id="rId220">
        <w:r>
          <w:rPr>
            <w:color w:val="0000FF"/>
          </w:rPr>
          <w:t>63.11</w:t>
        </w:r>
      </w:hyperlink>
      <w:r>
        <w:t xml:space="preserve">, </w:t>
      </w:r>
      <w:hyperlink r:id="rId221">
        <w:r>
          <w:rPr>
            <w:color w:val="0000FF"/>
          </w:rPr>
          <w:t>33.12.21.000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приобретение специализированного оборудования для точного земледелия, используемого для отбора проб почв или для уточнения границ полей (цифровое геодезическое оборудование) (коды ОКПД2 </w:t>
      </w:r>
      <w:hyperlink r:id="rId222">
        <w:r>
          <w:rPr>
            <w:color w:val="0000FF"/>
          </w:rPr>
          <w:t>26.51.12.120</w:t>
        </w:r>
      </w:hyperlink>
      <w:r>
        <w:t xml:space="preserve">, </w:t>
      </w:r>
      <w:hyperlink r:id="rId223">
        <w:r>
          <w:rPr>
            <w:color w:val="0000FF"/>
          </w:rPr>
          <w:t>28.30.86.110</w:t>
        </w:r>
      </w:hyperlink>
      <w:r>
        <w:t>);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строительство и оснащение беспроводных систем, включая строительство базовых станций, приобретение и установку коммуникационного оборудования для расширения зон покрытия в целях развития инфраструктуры точного земледелия.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11.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5 лет включительно на цели развития подотраслей животноводства и переработки продукции животноводства, на приобретение оборудования (в том числе на цели оплаты таможенных пошлин, налога на добавленную стоимость за поставленное оборудование) для нанесения и считывания средств идентификации, внедрение аппаратного обеспечения (коды ОКПД2 </w:t>
      </w:r>
      <w:hyperlink r:id="rId224">
        <w:r>
          <w:rPr>
            <w:color w:val="0000FF"/>
          </w:rPr>
          <w:t>26.20.16.120</w:t>
        </w:r>
      </w:hyperlink>
      <w:r>
        <w:t xml:space="preserve">, </w:t>
      </w:r>
      <w:hyperlink r:id="rId225">
        <w:r>
          <w:rPr>
            <w:color w:val="0000FF"/>
          </w:rPr>
          <w:t>26.20.16.140</w:t>
        </w:r>
      </w:hyperlink>
      <w:r>
        <w:t xml:space="preserve">, </w:t>
      </w:r>
      <w:hyperlink r:id="rId226">
        <w:r>
          <w:rPr>
            <w:color w:val="0000FF"/>
          </w:rPr>
          <w:t>26.20.16.150</w:t>
        </w:r>
      </w:hyperlink>
      <w:r>
        <w:t xml:space="preserve">, </w:t>
      </w:r>
      <w:hyperlink r:id="rId227">
        <w:r>
          <w:rPr>
            <w:color w:val="0000FF"/>
          </w:rPr>
          <w:t>26.20.16.190</w:t>
        </w:r>
      </w:hyperlink>
      <w:r>
        <w:t xml:space="preserve">, </w:t>
      </w:r>
      <w:hyperlink r:id="rId228">
        <w:r>
          <w:rPr>
            <w:color w:val="0000FF"/>
          </w:rPr>
          <w:t>26.20.30</w:t>
        </w:r>
      </w:hyperlink>
      <w:r>
        <w:t xml:space="preserve">, </w:t>
      </w:r>
      <w:hyperlink r:id="rId229">
        <w:r>
          <w:rPr>
            <w:color w:val="0000FF"/>
          </w:rPr>
          <w:t>26.40.33</w:t>
        </w:r>
      </w:hyperlink>
      <w:r>
        <w:t xml:space="preserve">, </w:t>
      </w:r>
      <w:hyperlink r:id="rId230">
        <w:r>
          <w:rPr>
            <w:color w:val="0000FF"/>
          </w:rPr>
          <w:t>26.70.13</w:t>
        </w:r>
      </w:hyperlink>
      <w:r>
        <w:t xml:space="preserve">, </w:t>
      </w:r>
      <w:hyperlink r:id="rId231">
        <w:r>
          <w:rPr>
            <w:color w:val="0000FF"/>
          </w:rPr>
          <w:t>26.70.23.190</w:t>
        </w:r>
      </w:hyperlink>
      <w:r>
        <w:t xml:space="preserve">, </w:t>
      </w:r>
      <w:hyperlink r:id="rId232">
        <w:r>
          <w:rPr>
            <w:color w:val="0000FF"/>
          </w:rPr>
          <w:t>28.99.14.150</w:t>
        </w:r>
      </w:hyperlink>
      <w:r>
        <w:t xml:space="preserve">, </w:t>
      </w:r>
      <w:hyperlink r:id="rId233">
        <w:r>
          <w:rPr>
            <w:color w:val="0000FF"/>
          </w:rPr>
          <w:t>28.99.14.190</w:t>
        </w:r>
      </w:hyperlink>
      <w:r>
        <w:t xml:space="preserve">, </w:t>
      </w:r>
      <w:hyperlink r:id="rId234">
        <w:r>
          <w:rPr>
            <w:color w:val="0000FF"/>
          </w:rPr>
          <w:t>28.99.39.190</w:t>
        </w:r>
      </w:hyperlink>
      <w:r>
        <w:t xml:space="preserve">) и программных продуктов (в том числе на цели оплаты налога на добавленную стоимость за поставленные программные продукты) для целей маркировки средствами идентификации молочной продукции (код ОКПД2 </w:t>
      </w:r>
      <w:hyperlink r:id="rId235">
        <w:r>
          <w:rPr>
            <w:color w:val="0000FF"/>
          </w:rPr>
          <w:t>10.5</w:t>
        </w:r>
      </w:hyperlink>
      <w:r>
        <w:t>).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 xml:space="preserve">12.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 (за исключением организаций и индивидуальных предпринимателей, </w:t>
      </w:r>
      <w:r>
        <w:lastRenderedPageBreak/>
        <w:t>осуществляющих деятельность, связанную с перевозкой сельскохозяйственной продукции, а также продукции ее переработки), заключившим соглашение о повышении конкурентоспособности, по льготным инвестиционным кредитам, предоставленным на срок от 2 до 8 лет включительно на работы по культуртехнической мелиорации, включая раскорчевку, рекультивацию и дискование, работы по формированию окультуренных сельхозугодий в соответствии с разработанной проектно-сметной документацией, а также на строительство, реконструкцию, модернизацию мелиоративных систем.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13.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и пищевых лесных ресурсов осуществляется из сырья, произведенного и заготовленного на территории Российской Федерации, объем которого должен составлять не менее 70%, за исключением: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сырья иностранного производства, аналоги которого не производятся или не выращиваются на территории Российской Федерации;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сырья для производства сухих адаптированных молочных смесей и сухой "молочной основы". Объем используемого для производства сухих адаптированных молочных смесей и сухой "молочной основы" сырья, произведенного на территории Российской Федерации, должен составлять в первый год после ввода объекта в эксплуатацию или реконструкции объекта не менее 50%, второй год - не менее 60% и в последующие годы - не менее 70%;</w:t>
      </w:r>
    </w:p>
    <w:p w:rsidR="00375795" w:rsidRDefault="00375795">
      <w:pPr>
        <w:pStyle w:val="ConsPlusNormal"/>
        <w:spacing w:before="220"/>
        <w:ind w:firstLine="540"/>
        <w:jc w:val="both"/>
      </w:pPr>
      <w:r>
        <w:t>сырья для производства маргаринов для слоеного теста. Объем используемого для производства маргаринов для слоеного теста сырья, произведенного на территории Российской Федерации, должен составлять не менее 15%.</w:t>
      </w: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ind w:firstLine="540"/>
        <w:jc w:val="both"/>
      </w:pPr>
    </w:p>
    <w:p w:rsidR="00375795" w:rsidRDefault="003757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B9D" w:rsidRDefault="00375795">
      <w:bookmarkStart w:id="1" w:name="_GoBack"/>
      <w:bookmarkEnd w:id="1"/>
    </w:p>
    <w:sectPr w:rsidR="001B5B9D" w:rsidSect="00DF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5"/>
    <w:rsid w:val="00054BF8"/>
    <w:rsid w:val="00375795"/>
    <w:rsid w:val="00392932"/>
    <w:rsid w:val="00B659F2"/>
    <w:rsid w:val="00E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CB17-E9FA-4470-99CA-AAFE8BC8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7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7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7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7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7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5C49221F28FCF3F884491AB1EA93EAE8B5F514834B690AB2DF87197E02A631C49BC48CD55B43CA2C9D52E29A4C598611B16024DC7C1ED3rCiAC" TargetMode="External"/><Relationship Id="rId21" Type="http://schemas.openxmlformats.org/officeDocument/2006/relationships/hyperlink" Target="consultantplus://offline/ref=715C49221F28FCF3F884491AB1EA93EAE8B5F514834B690AB2DF87197E02A631C49BC48CD55B43C9229D52E29A4C598611B16024DC7C1ED3rCiAC" TargetMode="External"/><Relationship Id="rId42" Type="http://schemas.openxmlformats.org/officeDocument/2006/relationships/hyperlink" Target="consultantplus://offline/ref=715C49221F28FCF3F884491AB1EA93EAE8B5F514834B690AB2DF87197E02A631C49BC48CD5584FC1249D52E29A4C598611B16024DC7C1ED3rCiAC" TargetMode="External"/><Relationship Id="rId63" Type="http://schemas.openxmlformats.org/officeDocument/2006/relationships/hyperlink" Target="consultantplus://offline/ref=715C49221F28FCF3F884491AB1EA93EAE8B5F514834B690AB2DF87197E02A631C49BC48CD6524BCA269D52E29A4C598611B16024DC7C1ED3rCiAC" TargetMode="External"/><Relationship Id="rId84" Type="http://schemas.openxmlformats.org/officeDocument/2006/relationships/hyperlink" Target="consultantplus://offline/ref=715C49221F28FCF3F884491AB1EA93EAE8B5F514834B690AB2DF87197E02A631C49BC48CD55B4CCC209D52E29A4C598611B16024DC7C1ED3rCiAC" TargetMode="External"/><Relationship Id="rId138" Type="http://schemas.openxmlformats.org/officeDocument/2006/relationships/hyperlink" Target="consultantplus://offline/ref=715C49221F28FCF3F884491AB1EA93EAE8B5F514834B690AB2DF87197E02A631C49BC48AD25F409D74D253BEDC1C4A8410B16220C0r7iDC" TargetMode="External"/><Relationship Id="rId159" Type="http://schemas.openxmlformats.org/officeDocument/2006/relationships/hyperlink" Target="consultantplus://offline/ref=715C49221F28FCF3F884491AB1EA93EAE8B5F514834B690AB2DF87197E02A631C49BC48CD5584ACD269D52E29A4C598611B16024DC7C1ED3rCiAC" TargetMode="External"/><Relationship Id="rId170" Type="http://schemas.openxmlformats.org/officeDocument/2006/relationships/hyperlink" Target="consultantplus://offline/ref=715C49221F28FCF3F884491AB1EA93EAE8B5F514834B690AB2DF87197E02A631C49BC48CD5594CCA269D52E29A4C598611B16024DC7C1ED3rCiAC" TargetMode="External"/><Relationship Id="rId191" Type="http://schemas.openxmlformats.org/officeDocument/2006/relationships/hyperlink" Target="consultantplus://offline/ref=715C49221F28FCF3F884491AB1EA93EAE8B5F514834B690AB2DF87197E02A631C49BC48CD5584AC8209D52E29A4C598611B16024DC7C1ED3rCiAC" TargetMode="External"/><Relationship Id="rId205" Type="http://schemas.openxmlformats.org/officeDocument/2006/relationships/hyperlink" Target="consultantplus://offline/ref=715C49221F28FCF3F884491AB1EA93EAE8B2F7188A4B690AB2DF87197E02A631C49BC48FD65A4BC12EC257F78B1456810AAF643EC07E1CrDi2C" TargetMode="External"/><Relationship Id="rId226" Type="http://schemas.openxmlformats.org/officeDocument/2006/relationships/hyperlink" Target="consultantplus://offline/ref=715C49221F28FCF3F884491AB1EA93EAE8B5F514834B690AB2DF87197E02A631C49BC48CD65349CC269D52E29A4C598611B16024DC7C1ED3rCiAC" TargetMode="External"/><Relationship Id="rId107" Type="http://schemas.openxmlformats.org/officeDocument/2006/relationships/hyperlink" Target="consultantplus://offline/ref=715C49221F28FCF3F884491AB1EA93EAE8B5F514834B690AB2DF87197E02A631C49BC48CD4534EC0229D52E29A4C598611B16024DC7C1ED3rCiAC" TargetMode="External"/><Relationship Id="rId11" Type="http://schemas.openxmlformats.org/officeDocument/2006/relationships/hyperlink" Target="consultantplus://offline/ref=715C49221F28FCF3F884491AB1EA93EAE8B5F514834B690AB2DF87197E02A631C49BC48CD75B49CA2D9D52E29A4C598611B16024DC7C1ED3rCiAC" TargetMode="External"/><Relationship Id="rId32" Type="http://schemas.openxmlformats.org/officeDocument/2006/relationships/hyperlink" Target="consultantplus://offline/ref=715C49221F28FCF3F884491AB1EA93EAE8B5F514834B690AB2DF87197E02A631C49BC48CD55B43CC209D52E29A4C598611B16024DC7C1ED3rCiAC" TargetMode="External"/><Relationship Id="rId53" Type="http://schemas.openxmlformats.org/officeDocument/2006/relationships/hyperlink" Target="consultantplus://offline/ref=715C49221F28FCF3F884491AB1EA93EAE8B5F514834B690AB2DF87197E02A631C49BC48CD5594BCF209D52E29A4C598611B16024DC7C1ED3rCiAC" TargetMode="External"/><Relationship Id="rId74" Type="http://schemas.openxmlformats.org/officeDocument/2006/relationships/hyperlink" Target="consultantplus://offline/ref=715C49221F28FCF3F884491AB1EA93EAE8B5F514834B690AB2DF87197E02A631C49BC48CD55A42CC209D52E29A4C598611B16024DC7C1ED3rCiAC" TargetMode="External"/><Relationship Id="rId128" Type="http://schemas.openxmlformats.org/officeDocument/2006/relationships/hyperlink" Target="consultantplus://offline/ref=715C49221F28FCF3F884491AB1EA93EAE8B5F514834B690AB2DF87197E02A631C49BC48CD55848CB2C9D52E29A4C598611B16024DC7C1ED3rCiAC" TargetMode="External"/><Relationship Id="rId149" Type="http://schemas.openxmlformats.org/officeDocument/2006/relationships/hyperlink" Target="consultantplus://offline/ref=715C49221F28FCF3F884491AB1EA93EAE8B5F514834B690AB2DF87197E02A631C49BC48CD55B43CD249D52E29A4C598611B16024DC7C1ED3rCiAC" TargetMode="External"/><Relationship Id="rId5" Type="http://schemas.openxmlformats.org/officeDocument/2006/relationships/hyperlink" Target="consultantplus://offline/ref=715C49221F28FCF3F884491AB1EA93EAE8B5F316894B690AB2DF87197E02A631C49BC489DC0E1A8D709B04B6C019509A16AF62r2i3C" TargetMode="External"/><Relationship Id="rId95" Type="http://schemas.openxmlformats.org/officeDocument/2006/relationships/hyperlink" Target="consultantplus://offline/ref=715C49221F28FCF3F884491AB1EA93EAE8B5F514834B690AB2DF87197E02A631C49BC48CD55849C1269D52E29A4C598611B16024DC7C1ED3rCiAC" TargetMode="External"/><Relationship Id="rId160" Type="http://schemas.openxmlformats.org/officeDocument/2006/relationships/hyperlink" Target="consultantplus://offline/ref=715C49221F28FCF3F884491AB1EA93EAE8B5F514834B690AB2DF87197E02A631C49BC48CD55848CB2C9D52E29A4C598611B16024DC7C1ED3rCiAC" TargetMode="External"/><Relationship Id="rId181" Type="http://schemas.openxmlformats.org/officeDocument/2006/relationships/hyperlink" Target="consultantplus://offline/ref=715C49221F28FCF3F884491AB1EA93EAE8B5F514834B690AB2DF87197E02A631C49BC48CD55B43CA229D52E29A4C598611B16024DC7C1ED3rCiAC" TargetMode="External"/><Relationship Id="rId216" Type="http://schemas.openxmlformats.org/officeDocument/2006/relationships/hyperlink" Target="consultantplus://offline/ref=715C49221F28FCF3F884491AB1EA93EAE8B5F514834B690AB2DF87197E02A631C49BC48CD5594ECF209D52E29A4C598611B16024DC7C1ED3rCiAC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715C49221F28FCF3F884491AB1EA93EAE8B5F514834B690AB2DF87197E02A631C49BC48CD55B43C92C9D52E29A4C598611B16024DC7C1ED3rCiAC" TargetMode="External"/><Relationship Id="rId43" Type="http://schemas.openxmlformats.org/officeDocument/2006/relationships/hyperlink" Target="consultantplus://offline/ref=715C49221F28FCF3F884491AB1EA93EAE8B5F514834B690AB2DF87197E02A631C49BC48CD5584FC12C9D52E29A4C598611B16024DC7C1ED3rCiAC" TargetMode="External"/><Relationship Id="rId64" Type="http://schemas.openxmlformats.org/officeDocument/2006/relationships/hyperlink" Target="consultantplus://offline/ref=715C49221F28FCF3F884491AB1EA93EAE8B5F514834B690AB2DF87197E02A631C49BC48CD6524BCE269D52E29A4C598611B16024DC7C1ED3rCiAC" TargetMode="External"/><Relationship Id="rId118" Type="http://schemas.openxmlformats.org/officeDocument/2006/relationships/hyperlink" Target="consultantplus://offline/ref=715C49221F28FCF3F884491AB1EA93EAE8B5F514834B690AB2DF87197E02A631C49BC48CD55B43CD249D52E29A4C598611B16024DC7C1ED3rCiAC" TargetMode="External"/><Relationship Id="rId139" Type="http://schemas.openxmlformats.org/officeDocument/2006/relationships/hyperlink" Target="consultantplus://offline/ref=715C49221F28FCF3F884491AB1EA93EAE8B5F514834B690AB2DF87197E02A631C49BC48CD55A42CC2C9D52E29A4C598611B16024DC7C1ED3rCiAC" TargetMode="External"/><Relationship Id="rId85" Type="http://schemas.openxmlformats.org/officeDocument/2006/relationships/hyperlink" Target="consultantplus://offline/ref=715C49221F28FCF3F884491AB1EA93EAE8B5F514834B690AB2DF87197E02A631C49BC48CD55B4CC1269D52E29A4C598611B16024DC7C1ED3rCiAC" TargetMode="External"/><Relationship Id="rId150" Type="http://schemas.openxmlformats.org/officeDocument/2006/relationships/hyperlink" Target="consultantplus://offline/ref=715C49221F28FCF3F884491AB1EA93EAE8B5F514834B690AB2DF87197E02A631C49BC48CD55B43CD269D52E29A4C598611B16024DC7C1ED3rCiAC" TargetMode="External"/><Relationship Id="rId171" Type="http://schemas.openxmlformats.org/officeDocument/2006/relationships/hyperlink" Target="consultantplus://offline/ref=715C49221F28FCF3F884491AB1EA93EAE8B5F514834B690AB2DF87197E02A631C49BC48CD5594CCA209D52E29A4C598611B16024DC7C1ED3rCiAC" TargetMode="External"/><Relationship Id="rId192" Type="http://schemas.openxmlformats.org/officeDocument/2006/relationships/hyperlink" Target="consultantplus://offline/ref=715C49221F28FCF3F884491AB1EA93EAE8B5F514834B690AB2DF87197E02A631C49BC48CD5584ACD269D52E29A4C598611B16024DC7C1ED3rCiAC" TargetMode="External"/><Relationship Id="rId206" Type="http://schemas.openxmlformats.org/officeDocument/2006/relationships/hyperlink" Target="consultantplus://offline/ref=715C49221F28FCF3F884491AB1EA93EAE8B5F514834B690AB2DF87197E02A631C49BC48CD4534DCB2D9D52E29A4C598611B16024DC7C1ED3rCiAC" TargetMode="External"/><Relationship Id="rId227" Type="http://schemas.openxmlformats.org/officeDocument/2006/relationships/hyperlink" Target="consultantplus://offline/ref=715C49221F28FCF3F884491AB1EA93EAE8B5F514834B690AB2DF87197E02A631C49BC48CD65349CC2C9D52E29A4C598611B16024DC7C1ED3rCiAC" TargetMode="External"/><Relationship Id="rId12" Type="http://schemas.openxmlformats.org/officeDocument/2006/relationships/hyperlink" Target="consultantplus://offline/ref=715C49221F28FCF3F884491AB1EA93EAE8B5F514834B690AB2DF87197E02A631C49BC48CD75B4FCF239D52E29A4C598611B16024DC7C1ED3rCiAC" TargetMode="External"/><Relationship Id="rId33" Type="http://schemas.openxmlformats.org/officeDocument/2006/relationships/hyperlink" Target="consultantplus://offline/ref=715C49221F28FCF3F884491AB1EA93EAE8B5F514834B690AB2DF87197E02A631C49BC48CD55B43CF209D52E29A4C598611B16024DC7C1ED3rCiAC" TargetMode="External"/><Relationship Id="rId108" Type="http://schemas.openxmlformats.org/officeDocument/2006/relationships/hyperlink" Target="consultantplus://offline/ref=715C49221F28FCF3F884491AB1EA93EAE8B5F514834B690AB2DF87197E02A631C49BC48CD55A42CC2C9D52E29A4C598611B16024DC7C1ED3rCiAC" TargetMode="External"/><Relationship Id="rId129" Type="http://schemas.openxmlformats.org/officeDocument/2006/relationships/hyperlink" Target="consultantplus://offline/ref=715C49221F28FCF3F884491AB1EA93EAE8B5F514834B690AB2DF87197E02A631C49BC48CD55848CD2C9D52E29A4C598611B16024DC7C1ED3rCiAC" TargetMode="External"/><Relationship Id="rId54" Type="http://schemas.openxmlformats.org/officeDocument/2006/relationships/hyperlink" Target="consultantplus://offline/ref=715C49221F28FCF3F884491AB1EA93EAE8B5F514834B690AB2DF87197E02A631C49BC48CD5594AC8269D52E29A4C598611B16024DC7C1ED3rCiAC" TargetMode="External"/><Relationship Id="rId75" Type="http://schemas.openxmlformats.org/officeDocument/2006/relationships/hyperlink" Target="consultantplus://offline/ref=715C49221F28FCF3F884491AB1EA93EAE8B5F514834B690AB2DF87197E02A631C49BC48CD55B4BC82C9D52E29A4C598611B16024DC7C1ED3rCiAC" TargetMode="External"/><Relationship Id="rId96" Type="http://schemas.openxmlformats.org/officeDocument/2006/relationships/hyperlink" Target="consultantplus://offline/ref=715C49221F28FCF3F884491AB1EA93EAE8B5F514834B690AB2DF87197E02A631C49BC48CD5584DCA209D52E29A4C598611B16024DC7C1ED3rCiAC" TargetMode="External"/><Relationship Id="rId140" Type="http://schemas.openxmlformats.org/officeDocument/2006/relationships/hyperlink" Target="consultantplus://offline/ref=715C49221F28FCF3F884491AB1EA93EAE8B5F514834B690AB2DF87197E02A631C49BC48CD55B48C82C9D52E29A4C598611B16024DC7C1ED3rCiAC" TargetMode="External"/><Relationship Id="rId161" Type="http://schemas.openxmlformats.org/officeDocument/2006/relationships/hyperlink" Target="consultantplus://offline/ref=715C49221F28FCF3F884491AB1EA93EAE8B5F514834B690AB2DF87197E02A631C49BC48CD55848CD2C9D52E29A4C598611B16024DC7C1ED3rCiAC" TargetMode="External"/><Relationship Id="rId182" Type="http://schemas.openxmlformats.org/officeDocument/2006/relationships/hyperlink" Target="consultantplus://offline/ref=715C49221F28FCF3F884491AB1EA93EAE8B5F514834B690AB2DF87197E02A631C49BC48CD55B43CA2C9D52E29A4C598611B16024DC7C1ED3rCiAC" TargetMode="External"/><Relationship Id="rId217" Type="http://schemas.openxmlformats.org/officeDocument/2006/relationships/hyperlink" Target="consultantplus://offline/ref=715C49221F28FCF3F884491AB1EA93EAE8B5F514834B690AB2DF87197E02A631C49BC48CD65348C8269D52E29A4C598611B16024DC7C1ED3rCiAC" TargetMode="External"/><Relationship Id="rId6" Type="http://schemas.openxmlformats.org/officeDocument/2006/relationships/hyperlink" Target="consultantplus://offline/ref=715C49221F28FCF3F884491AB1EA93EAE8B5F316894B690AB2DF87197E02A631C49BC488DC0E1A8D709B04B6C019509A16AF62r2i3C" TargetMode="External"/><Relationship Id="rId23" Type="http://schemas.openxmlformats.org/officeDocument/2006/relationships/hyperlink" Target="consultantplus://offline/ref=715C49221F28FCF3F884491AB1EA93EAE8B5F514834B690AB2DF87197E02A631C49BC48CD55B43C8249D52E29A4C598611B16024DC7C1ED3rCiAC" TargetMode="External"/><Relationship Id="rId119" Type="http://schemas.openxmlformats.org/officeDocument/2006/relationships/hyperlink" Target="consultantplus://offline/ref=715C49221F28FCF3F884491AB1EA93EAE8B5F514834B690AB2DF87197E02A631C49BC48CD55B43CD269D52E29A4C598611B16024DC7C1ED3rCiAC" TargetMode="External"/><Relationship Id="rId44" Type="http://schemas.openxmlformats.org/officeDocument/2006/relationships/hyperlink" Target="consultantplus://offline/ref=715C49221F28FCF3F884491AB1EA93EAE8B5F514834B690AB2DF87197E02A631C49BC48CD5584FC0209D52E29A4C598611B16024DC7C1ED3rCiAC" TargetMode="External"/><Relationship Id="rId65" Type="http://schemas.openxmlformats.org/officeDocument/2006/relationships/hyperlink" Target="consultantplus://offline/ref=715C49221F28FCF3F884491AB1EA93EAE8B5F514834B690AB2DF87197E02A631C49BC48CD6524FCF249D52E29A4C598611B16024DC7C1ED3rCiAC" TargetMode="External"/><Relationship Id="rId86" Type="http://schemas.openxmlformats.org/officeDocument/2006/relationships/hyperlink" Target="consultantplus://offline/ref=715C49221F28FCF3F884491AB1EA93EAE8B5F514834B690AB2DF87197E02A631C49BC48CD5584BCE2C9D52E29A4C598611B16024DC7C1ED3rCiAC" TargetMode="External"/><Relationship Id="rId130" Type="http://schemas.openxmlformats.org/officeDocument/2006/relationships/hyperlink" Target="consultantplus://offline/ref=715C49221F28FCF3F884491AB1EA93EAE8B5F514834B690AB2DF87197E02A631C49BC48CD5584FCA269D52E29A4C598611B16024DC7C1ED3rCiAC" TargetMode="External"/><Relationship Id="rId151" Type="http://schemas.openxmlformats.org/officeDocument/2006/relationships/hyperlink" Target="consultantplus://offline/ref=715C49221F28FCF3F884491AB1EA93EAE8B5F514834B690AB2DF87197E02A631C49BC48CD55B43CD209D52E29A4C598611B16024DC7C1ED3rCiAC" TargetMode="External"/><Relationship Id="rId172" Type="http://schemas.openxmlformats.org/officeDocument/2006/relationships/hyperlink" Target="consultantplus://offline/ref=715C49221F28FCF3F884491AB1EA93EAE8B5F514834B690AB2DF87197E02A631C49BC48AD25F409D74D253BEDC1C4A8410B16220C0r7iDC" TargetMode="External"/><Relationship Id="rId193" Type="http://schemas.openxmlformats.org/officeDocument/2006/relationships/hyperlink" Target="consultantplus://offline/ref=715C49221F28FCF3F884491AB1EA93EAE8B5F514834B690AB2DF87197E02A631C49BC48CD55848CB2C9D52E29A4C598611B16024DC7C1ED3rCiAC" TargetMode="External"/><Relationship Id="rId207" Type="http://schemas.openxmlformats.org/officeDocument/2006/relationships/hyperlink" Target="consultantplus://offline/ref=715C49221F28FCF3F884491AB1EA93EAE8B5F514834B690AB2DF87197E02A631C49BC48CD55D48CE279D52E29A4C598611B16024DC7C1ED3rCiAC" TargetMode="External"/><Relationship Id="rId228" Type="http://schemas.openxmlformats.org/officeDocument/2006/relationships/hyperlink" Target="consultantplus://offline/ref=715C49221F28FCF3F884491AB1EA93EAE8B5F514834B690AB2DF87197E02A631C49BC48CD65349C1209D52E29A4C598611B16024DC7C1ED3rCiAC" TargetMode="External"/><Relationship Id="rId13" Type="http://schemas.openxmlformats.org/officeDocument/2006/relationships/hyperlink" Target="consultantplus://offline/ref=715C49221F28FCF3F884491AB1EA93EAE8B5F514834B690AB2DF87197E02A631C49BC48CD75B43CF279D52E29A4C598611B16024DC7C1ED3rCiAC" TargetMode="External"/><Relationship Id="rId109" Type="http://schemas.openxmlformats.org/officeDocument/2006/relationships/hyperlink" Target="consultantplus://offline/ref=715C49221F28FCF3F884491AB1EA93EAE8B5F514834B690AB2DF87197E02A631C49BC48CD55B48C82C9D52E29A4C598611B16024DC7C1ED3rCiAC" TargetMode="External"/><Relationship Id="rId34" Type="http://schemas.openxmlformats.org/officeDocument/2006/relationships/hyperlink" Target="consultantplus://offline/ref=715C49221F28FCF3F884491AB1EA93EAE8B5F514834B690AB2DF87197E02A631C49BC48CD55B43C1269D52E29A4C598611B16024DC7C1ED3rCiAC" TargetMode="External"/><Relationship Id="rId55" Type="http://schemas.openxmlformats.org/officeDocument/2006/relationships/hyperlink" Target="consultantplus://offline/ref=715C49221F28FCF3F884491AB1EA93EAE8B5F514834B690AB2DF87197E02A631C49BC48CD5594CCA269D52E29A4C598611B16024DC7C1ED3rCiAC" TargetMode="External"/><Relationship Id="rId76" Type="http://schemas.openxmlformats.org/officeDocument/2006/relationships/hyperlink" Target="consultantplus://offline/ref=715C49221F28FCF3F884491AB1EA93EAE8B5F514834B690AB2DF87197E02A631C49BC48CD55B4BCC229D52E29A4C598611B16024DC7C1ED3rCiAC" TargetMode="External"/><Relationship Id="rId97" Type="http://schemas.openxmlformats.org/officeDocument/2006/relationships/hyperlink" Target="consultantplus://offline/ref=715C49221F28FCF3F884491AB1EA93EAE8B5F514834B690AB2DF87197E02A631C49BC48CD55842CE229D52E29A4C598611B16024DC7C1ED3rCiAC" TargetMode="External"/><Relationship Id="rId120" Type="http://schemas.openxmlformats.org/officeDocument/2006/relationships/hyperlink" Target="consultantplus://offline/ref=715C49221F28FCF3F884491AB1EA93EAE8B5F514834B690AB2DF87197E02A631C49BC48CD55B43CD209D52E29A4C598611B16024DC7C1ED3rCiAC" TargetMode="External"/><Relationship Id="rId141" Type="http://schemas.openxmlformats.org/officeDocument/2006/relationships/hyperlink" Target="consultantplus://offline/ref=715C49221F28FCF3F884491AB1EA93EAE8B5F514834B690AB2DF87197E02A631C49BC48CD55B4CC1249D52E29A4C598611B16024DC7C1ED3rCiAC" TargetMode="External"/><Relationship Id="rId7" Type="http://schemas.openxmlformats.org/officeDocument/2006/relationships/hyperlink" Target="consultantplus://offline/ref=715C49221F28FCF3F884491AB1EA93EAEFB8F511834B690AB2DF87197E02A631D69B9C80D55F55C9218804B3DCr1iAC" TargetMode="External"/><Relationship Id="rId162" Type="http://schemas.openxmlformats.org/officeDocument/2006/relationships/hyperlink" Target="consultantplus://offline/ref=715C49221F28FCF3F884491AB1EA93EAE8B5F514834B690AB2DF87197E02A631C49BC48CD5584FCA269D52E29A4C598611B16024DC7C1ED3rCiAC" TargetMode="External"/><Relationship Id="rId183" Type="http://schemas.openxmlformats.org/officeDocument/2006/relationships/hyperlink" Target="consultantplus://offline/ref=715C49221F28FCF3F884491AB1EA93EAE8B5F514834B690AB2DF87197E02A631C49BC48CD55B43CD249D52E29A4C598611B16024DC7C1ED3rCiAC" TargetMode="External"/><Relationship Id="rId218" Type="http://schemas.openxmlformats.org/officeDocument/2006/relationships/hyperlink" Target="consultantplus://offline/ref=715C49221F28FCF3F884491AB1EA93EAE8B5F514834B690AB2DF87197E02A631C49BC48CD6534EC8209D52E29A4C598611B16024DC7C1ED3rCiAC" TargetMode="External"/><Relationship Id="rId24" Type="http://schemas.openxmlformats.org/officeDocument/2006/relationships/hyperlink" Target="consultantplus://offline/ref=715C49221F28FCF3F884491AB1EA93EAE8B5F514834B690AB2DF87197E02A631C49BC48CD55B43C8269D52E29A4C598611B16024DC7C1ED3rCiAC" TargetMode="External"/><Relationship Id="rId45" Type="http://schemas.openxmlformats.org/officeDocument/2006/relationships/hyperlink" Target="consultantplus://offline/ref=715C49221F28FCF3F884491AB1EA93EAE8B5F514834B690AB2DF87197E02A631C49BC48CD5584EC9249D52E29A4C598611B16024DC7C1ED3rCiAC" TargetMode="External"/><Relationship Id="rId66" Type="http://schemas.openxmlformats.org/officeDocument/2006/relationships/hyperlink" Target="consultantplus://offline/ref=715C49221F28FCF3F884491AB1EA93EAE8B5F514834B690AB2DF87197E02A631C49BC48CD6524CC1209D52E29A4C598611B16024DC7C1ED3rCiAC" TargetMode="External"/><Relationship Id="rId87" Type="http://schemas.openxmlformats.org/officeDocument/2006/relationships/hyperlink" Target="consultantplus://offline/ref=715C49221F28FCF3F884491AB1EA93EAE8B5F514834B690AB2DF87197E02A631C49BC48CD5584AC9269D52E29A4C598611B16024DC7C1ED3rCiAC" TargetMode="External"/><Relationship Id="rId110" Type="http://schemas.openxmlformats.org/officeDocument/2006/relationships/hyperlink" Target="consultantplus://offline/ref=715C49221F28FCF3F884491AB1EA93EAE8B5F514834B690AB2DF87197E02A631C49BC48CD55B4CC1249D52E29A4C598611B16024DC7C1ED3rCiAC" TargetMode="External"/><Relationship Id="rId131" Type="http://schemas.openxmlformats.org/officeDocument/2006/relationships/hyperlink" Target="consultantplus://offline/ref=715C49221F28FCF3F884491AB1EA93EAE8B5F514834B690AB2DF87197E02A631C49BC48CD5584FC12C9D52E29A4C598611B16024DC7C1ED3rCiAC" TargetMode="External"/><Relationship Id="rId152" Type="http://schemas.openxmlformats.org/officeDocument/2006/relationships/hyperlink" Target="consultantplus://offline/ref=715C49221F28FCF3F884491AB1EA93EAE8B5F514834B690AB2DF87197E02A631C49BC48CD55B43CD229D52E29A4C598611B16024DC7C1ED3rCiAC" TargetMode="External"/><Relationship Id="rId173" Type="http://schemas.openxmlformats.org/officeDocument/2006/relationships/hyperlink" Target="consultantplus://offline/ref=715C49221F28FCF3F884491AB1EA93EAE8B5F514834B690AB2DF87197E02A631C49BC48CD55A42CC2C9D52E29A4C598611B16024DC7C1ED3rCiAC" TargetMode="External"/><Relationship Id="rId194" Type="http://schemas.openxmlformats.org/officeDocument/2006/relationships/hyperlink" Target="consultantplus://offline/ref=715C49221F28FCF3F884491AB1EA93EAE8B5F514834B690AB2DF87197E02A631C49BC48CD55848CD2C9D52E29A4C598611B16024DC7C1ED3rCiAC" TargetMode="External"/><Relationship Id="rId208" Type="http://schemas.openxmlformats.org/officeDocument/2006/relationships/hyperlink" Target="consultantplus://offline/ref=715C49221F28FCF3F884491AB1EA93EAE8B1F1118B4B690AB2DF87197E02A631C49BC48BD5511F9861C30BB1DB0754800AAD6022rCi1C" TargetMode="External"/><Relationship Id="rId229" Type="http://schemas.openxmlformats.org/officeDocument/2006/relationships/hyperlink" Target="consultantplus://offline/ref=715C49221F28FCF3F884491AB1EA93EAE8B5F514834B690AB2DF87197E02A631C49BC48CD6534FCC229D52E29A4C598611B16024DC7C1ED3rCiAC" TargetMode="External"/><Relationship Id="rId14" Type="http://schemas.openxmlformats.org/officeDocument/2006/relationships/hyperlink" Target="consultantplus://offline/ref=715C49221F28FCF3F884491AB1EA93EAE8B5F514834B690AB2DF87197E02A631C49BC48CD75B49CA2D9D52E29A4C598611B16024DC7C1ED3rCiAC" TargetMode="External"/><Relationship Id="rId35" Type="http://schemas.openxmlformats.org/officeDocument/2006/relationships/hyperlink" Target="consultantplus://offline/ref=715C49221F28FCF3F884491AB1EA93EAE8B5F514834B690AB2DF87197E02A631C49BC48CD55B43C1209D52E29A4C598611B16024DC7C1ED3rCiAC" TargetMode="External"/><Relationship Id="rId56" Type="http://schemas.openxmlformats.org/officeDocument/2006/relationships/hyperlink" Target="consultantplus://offline/ref=715C49221F28FCF3F884491AB1EA93EAE8B5F514834B690AB2DF87197E02A631C49BC48CD55943CD229D52E29A4C598611B16024DC7C1ED3rCiAC" TargetMode="External"/><Relationship Id="rId77" Type="http://schemas.openxmlformats.org/officeDocument/2006/relationships/hyperlink" Target="consultantplus://offline/ref=715C49221F28FCF3F884491AB1EA93EAE8B5F514834B690AB2DF87197E02A631C49BC48CD55B49CD209D52E29A4C598611B16024DC7C1ED3rCiAC" TargetMode="External"/><Relationship Id="rId100" Type="http://schemas.openxmlformats.org/officeDocument/2006/relationships/hyperlink" Target="consultantplus://offline/ref=715C49221F28FCF3F884491AB1EA93EAE8B5F514834B690AB2DF87197E02A631C49BC48CD5594BC0249D52E29A4C598611B16024DC7C1ED3rCiAC" TargetMode="External"/><Relationship Id="rId8" Type="http://schemas.openxmlformats.org/officeDocument/2006/relationships/hyperlink" Target="consultantplus://offline/ref=715C49221F28FCF3F884491AB1EA93EAEFB7F413834F690AB2DF87197E02A631D69B9C80D55F55C9218804B3DCr1iAC" TargetMode="External"/><Relationship Id="rId98" Type="http://schemas.openxmlformats.org/officeDocument/2006/relationships/hyperlink" Target="consultantplus://offline/ref=715C49221F28FCF3F884491AB1EA93EAE8B5F514834B690AB2DF87197E02A631C49BC48CD5594BCA249D52E29A4C598611B16024DC7C1ED3rCiAC" TargetMode="External"/><Relationship Id="rId121" Type="http://schemas.openxmlformats.org/officeDocument/2006/relationships/hyperlink" Target="consultantplus://offline/ref=715C49221F28FCF3F884491AB1EA93EAE8B5F514834B690AB2DF87197E02A631C49BC48CD55B43CD229D52E29A4C598611B16024DC7C1ED3rCiAC" TargetMode="External"/><Relationship Id="rId142" Type="http://schemas.openxmlformats.org/officeDocument/2006/relationships/hyperlink" Target="consultantplus://offline/ref=715C49221F28FCF3F884491AB1EA93EAE8B5F514834B690AB2DF87197E02A631C49BC48CD55B43CB229D52E29A4C598611B16024DC7C1ED3rCiAC" TargetMode="External"/><Relationship Id="rId163" Type="http://schemas.openxmlformats.org/officeDocument/2006/relationships/hyperlink" Target="consultantplus://offline/ref=715C49221F28FCF3F884491AB1EA93EAE8B5F514834B690AB2DF87197E02A631C49BC48CD5584FC0209D52E29A4C598611B16024DC7C1ED3rCiAC" TargetMode="External"/><Relationship Id="rId184" Type="http://schemas.openxmlformats.org/officeDocument/2006/relationships/hyperlink" Target="consultantplus://offline/ref=715C49221F28FCF3F884491AB1EA93EAE8B5F514834B690AB2DF87197E02A631C49BC48CD55B43CD269D52E29A4C598611B16024DC7C1ED3rCiAC" TargetMode="External"/><Relationship Id="rId219" Type="http://schemas.openxmlformats.org/officeDocument/2006/relationships/hyperlink" Target="consultantplus://offline/ref=715C49221F28FCF3F884491AB1EA93EAE8B5F514834B690AB2DF87197E02A631C49BC48CD55848CB249D52E29A4C598611B16024DC7C1ED3rCiAC" TargetMode="External"/><Relationship Id="rId230" Type="http://schemas.openxmlformats.org/officeDocument/2006/relationships/hyperlink" Target="consultantplus://offline/ref=715C49221F28FCF3F884491AB1EA93EAE8B5F514834B690AB2DF87197E02A631C49BC48CD55A4ACD229D52E29A4C598611B16024DC7C1ED3rCiAC" TargetMode="External"/><Relationship Id="rId25" Type="http://schemas.openxmlformats.org/officeDocument/2006/relationships/hyperlink" Target="consultantplus://offline/ref=715C49221F28FCF3F884491AB1EA93EAE8B5F514834B690AB2DF87197E02A631C49BC48CD55B43C8209D52E29A4C598611B16024DC7C1ED3rCiAC" TargetMode="External"/><Relationship Id="rId46" Type="http://schemas.openxmlformats.org/officeDocument/2006/relationships/hyperlink" Target="consultantplus://offline/ref=715C49221F28FCF3F884491AB1EA93EAE8B5F514834B690AB2DF87197E02A631C49BC48CD5584ECF249D52E29A4C598611B16024DC7C1ED3rCiAC" TargetMode="External"/><Relationship Id="rId67" Type="http://schemas.openxmlformats.org/officeDocument/2006/relationships/hyperlink" Target="consultantplus://offline/ref=715C49221F28FCF3F884491AB1EA93EAE8B5F514834B690AB2DF87197E02A631C49BC48CD65349CD249D52E29A4C598611B16024DC7C1ED3rCiAC" TargetMode="External"/><Relationship Id="rId88" Type="http://schemas.openxmlformats.org/officeDocument/2006/relationships/hyperlink" Target="consultantplus://offline/ref=715C49221F28FCF3F884491AB1EA93EAE8B5F514834B690AB2DF87197E02A631C49BC48CD5584ACD249D52E29A4C598611B16024DC7C1ED3rCiAC" TargetMode="External"/><Relationship Id="rId111" Type="http://schemas.openxmlformats.org/officeDocument/2006/relationships/hyperlink" Target="consultantplus://offline/ref=715C49221F28FCF3F884491AB1EA93EAE8B5F514834B690AB2DF87197E02A631C49BC48CD55B43CB229D52E29A4C598611B16024DC7C1ED3rCiAC" TargetMode="External"/><Relationship Id="rId132" Type="http://schemas.openxmlformats.org/officeDocument/2006/relationships/hyperlink" Target="consultantplus://offline/ref=715C49221F28FCF3F884491AB1EA93EAE8B5F514834B690AB2DF87197E02A631C49BC48CD5584FC0209D52E29A4C598611B16024DC7C1ED3rCiAC" TargetMode="External"/><Relationship Id="rId153" Type="http://schemas.openxmlformats.org/officeDocument/2006/relationships/hyperlink" Target="consultantplus://offline/ref=715C49221F28FCF3F884491AB1EA93EAE8B5F514834B690AB2DF87197E02A631C49BC48CD55B43CD2C9D52E29A4C598611B16024DC7C1ED3rCiAC" TargetMode="External"/><Relationship Id="rId174" Type="http://schemas.openxmlformats.org/officeDocument/2006/relationships/hyperlink" Target="consultantplus://offline/ref=715C49221F28FCF3F884491AB1EA93EAE8B5F514834B690AB2DF87197E02A631C49BC48CD55B48C82C9D52E29A4C598611B16024DC7C1ED3rCiAC" TargetMode="External"/><Relationship Id="rId195" Type="http://schemas.openxmlformats.org/officeDocument/2006/relationships/hyperlink" Target="consultantplus://offline/ref=715C49221F28FCF3F884491AB1EA93EAE8B5F514834B690AB2DF87197E02A631C49BC48CD5584FCA269D52E29A4C598611B16024DC7C1ED3rCiAC" TargetMode="External"/><Relationship Id="rId209" Type="http://schemas.openxmlformats.org/officeDocument/2006/relationships/hyperlink" Target="consultantplus://offline/ref=715C49221F28FCF3F884491AB1EA93EAE8B1F1118B4B690AB2DF87197E02A631C49BC48CD75A4ACF2D9D52E29A4C598611B16024DC7C1ED3rCiAC" TargetMode="External"/><Relationship Id="rId190" Type="http://schemas.openxmlformats.org/officeDocument/2006/relationships/hyperlink" Target="consultantplus://offline/ref=715C49221F28FCF3F884491AB1EA93EAE8B5F514834B690AB2DF87197E02A631C49BC48CD5584BCC249D52E29A4C598611B16024DC7C1ED3rCiAC" TargetMode="External"/><Relationship Id="rId204" Type="http://schemas.openxmlformats.org/officeDocument/2006/relationships/hyperlink" Target="consultantplus://offline/ref=715C49221F28FCF3F884491AB1EA93EAEFB8F5148F4A690AB2DF87197E02A631C49BC48CD75B4AC1219D52E29A4C598611B16024DC7C1ED3rCiAC" TargetMode="External"/><Relationship Id="rId220" Type="http://schemas.openxmlformats.org/officeDocument/2006/relationships/hyperlink" Target="consultantplus://offline/ref=715C49221F28FCF3F884491AB1EA93EAE8B5F514834B690AB2DF87197E02A631C49BC48CD45B4DCC249D52E29A4C598611B16024DC7C1ED3rCiAC" TargetMode="External"/><Relationship Id="rId225" Type="http://schemas.openxmlformats.org/officeDocument/2006/relationships/hyperlink" Target="consultantplus://offline/ref=715C49221F28FCF3F884491AB1EA93EAE8B5F514834B690AB2DF87197E02A631C49BC48CD65349CC249D52E29A4C598611B16024DC7C1ED3rCiAC" TargetMode="External"/><Relationship Id="rId15" Type="http://schemas.openxmlformats.org/officeDocument/2006/relationships/hyperlink" Target="consultantplus://offline/ref=715C49221F28FCF3F884491AB1EA93EAE8B5F514834B690AB2DF87197E02A631C49BC48CD75B4FCF239D52E29A4C598611B16024DC7C1ED3rCiAC" TargetMode="External"/><Relationship Id="rId36" Type="http://schemas.openxmlformats.org/officeDocument/2006/relationships/hyperlink" Target="consultantplus://offline/ref=715C49221F28FCF3F884491AB1EA93EAE8B5F514834B690AB2DF87197E02A631C49BC48CD5584BCC249D52E29A4C598611B16024DC7C1ED3rCiAC" TargetMode="External"/><Relationship Id="rId57" Type="http://schemas.openxmlformats.org/officeDocument/2006/relationships/hyperlink" Target="consultantplus://offline/ref=715C49221F28FCF3F884491AB1EA93EAE8B5F514834B690AB2DF87197E02A631C49BC48CD75B4ACC239D52E29A4C598611B16024DC7C1ED3rCiAC" TargetMode="External"/><Relationship Id="rId106" Type="http://schemas.openxmlformats.org/officeDocument/2006/relationships/hyperlink" Target="consultantplus://offline/ref=715C49221F28FCF3F884491AB1EA93EAE8B5F514834B690AB2DF87197E02A631C49BC48CD55D49CB229D52E29A4C598611B16024DC7C1ED3rCiAC" TargetMode="External"/><Relationship Id="rId127" Type="http://schemas.openxmlformats.org/officeDocument/2006/relationships/hyperlink" Target="consultantplus://offline/ref=715C49221F28FCF3F884491AB1EA93EAE8B5F514834B690AB2DF87197E02A631C49BC48CD5584ACD269D52E29A4C598611B16024DC7C1ED3rCiAC" TargetMode="External"/><Relationship Id="rId10" Type="http://schemas.openxmlformats.org/officeDocument/2006/relationships/hyperlink" Target="consultantplus://offline/ref=715C49221F28FCF3F884491AB1EA93EAEFB8F5118844690AB2DF87197E02A631D69B9C80D55F55C9218804B3DCr1iAC" TargetMode="External"/><Relationship Id="rId31" Type="http://schemas.openxmlformats.org/officeDocument/2006/relationships/hyperlink" Target="consultantplus://offline/ref=715C49221F28FCF3F884491AB1EA93EAE8B5F514834B690AB2DF87197E02A631C49BC48CD55B43CA2C9D52E29A4C598611B16024DC7C1ED3rCiAC" TargetMode="External"/><Relationship Id="rId52" Type="http://schemas.openxmlformats.org/officeDocument/2006/relationships/hyperlink" Target="consultantplus://offline/ref=715C49221F28FCF3F884491AB1EA93EAE8B5F514834B690AB2DF87197E02A631C49BC48CD55842CD269D52E29A4C598611B16024DC7C1ED3rCiAC" TargetMode="External"/><Relationship Id="rId73" Type="http://schemas.openxmlformats.org/officeDocument/2006/relationships/hyperlink" Target="consultantplus://offline/ref=715C49221F28FCF3F884491AB1EA93EAE8B5F514834B690AB2DF87197E02A631C49BC48CD55A4FC8249D52E29A4C598611B16024DC7C1ED3rCiAC" TargetMode="External"/><Relationship Id="rId78" Type="http://schemas.openxmlformats.org/officeDocument/2006/relationships/hyperlink" Target="consultantplus://offline/ref=715C49221F28FCF3F884491AB1EA93EAE8B5F514834B690AB2DF87197E02A631C49BC48CD55B49C02C9D52E29A4C598611B16024DC7C1ED3rCiAC" TargetMode="External"/><Relationship Id="rId94" Type="http://schemas.openxmlformats.org/officeDocument/2006/relationships/hyperlink" Target="consultantplus://offline/ref=715C49221F28FCF3F884491AB1EA93EAE8B5F514834B690AB2DF87197E02A631C49BC48CD55849CD269D52E29A4C598611B16024DC7C1ED3rCiAC" TargetMode="External"/><Relationship Id="rId99" Type="http://schemas.openxmlformats.org/officeDocument/2006/relationships/hyperlink" Target="consultantplus://offline/ref=715C49221F28FCF3F884491AB1EA93EAE8B5F514834B690AB2DF87197E02A631C49BC48CD5594BCF209D52E29A4C598611B16024DC7C1ED3rCiAC" TargetMode="External"/><Relationship Id="rId101" Type="http://schemas.openxmlformats.org/officeDocument/2006/relationships/hyperlink" Target="consultantplus://offline/ref=715C49221F28FCF3F884491AB1EA93EAE8B5F514834B690AB2DF87197E02A631C49BC48CD5594AC9229D52E29A4C598611B16024DC7C1ED3rCiAC" TargetMode="External"/><Relationship Id="rId122" Type="http://schemas.openxmlformats.org/officeDocument/2006/relationships/hyperlink" Target="consultantplus://offline/ref=715C49221F28FCF3F884491AB1EA93EAE8B5F514834B690AB2DF87197E02A631C49BC48CD55B43CD2C9D52E29A4C598611B16024DC7C1ED3rCiAC" TargetMode="External"/><Relationship Id="rId143" Type="http://schemas.openxmlformats.org/officeDocument/2006/relationships/hyperlink" Target="consultantplus://offline/ref=715C49221F28FCF3F884491AB1EA93EAE8B5F514834B690AB2DF87197E02A631C49BC48CD55B43CB2C9D52E29A4C598611B16024DC7C1ED3rCiAC" TargetMode="External"/><Relationship Id="rId148" Type="http://schemas.openxmlformats.org/officeDocument/2006/relationships/hyperlink" Target="consultantplus://offline/ref=715C49221F28FCF3F884491AB1EA93EAE8B5F514834B690AB2DF87197E02A631C49BC48CD55B43CA2C9D52E29A4C598611B16024DC7C1ED3rCiAC" TargetMode="External"/><Relationship Id="rId164" Type="http://schemas.openxmlformats.org/officeDocument/2006/relationships/hyperlink" Target="consultantplus://offline/ref=715C49221F28FCF3F884491AB1EA93EAE8B5F514834B690AB2DF87197E02A631C49BC48CD5584EC9249D52E29A4C598611B16024DC7C1ED3rCiAC" TargetMode="External"/><Relationship Id="rId169" Type="http://schemas.openxmlformats.org/officeDocument/2006/relationships/hyperlink" Target="consultantplus://offline/ref=715C49221F28FCF3F884491AB1EA93EAE8B5F514834B690AB2DF87197E02A631C49BC48CD5594CCA249D52E29A4C598611B16024DC7C1ED3rCiAC" TargetMode="External"/><Relationship Id="rId185" Type="http://schemas.openxmlformats.org/officeDocument/2006/relationships/hyperlink" Target="consultantplus://offline/ref=715C49221F28FCF3F884491AB1EA93EAE8B5F514834B690AB2DF87197E02A631C49BC48CD55B43CD209D52E29A4C598611B16024DC7C1ED3rCi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5C49221F28FCF3F884491AB1EA93EAEFB6F0148D4C690AB2DF87197E02A631D69B9C80D55F55C9218804B3DCr1iAC" TargetMode="External"/><Relationship Id="rId180" Type="http://schemas.openxmlformats.org/officeDocument/2006/relationships/hyperlink" Target="consultantplus://offline/ref=715C49221F28FCF3F884491AB1EA93EAE8B5F514834B690AB2DF87197E02A631C49BC48CD55B43CA209D52E29A4C598611B16024DC7C1ED3rCiAC" TargetMode="External"/><Relationship Id="rId210" Type="http://schemas.openxmlformats.org/officeDocument/2006/relationships/hyperlink" Target="consultantplus://offline/ref=715C49221F28FCF3F884491AB1EA93EAE8B1F1118B4B690AB2DF87197E02A631C49BC488D3511F9861C30BB1DB0754800AAD6022rCi1C" TargetMode="External"/><Relationship Id="rId215" Type="http://schemas.openxmlformats.org/officeDocument/2006/relationships/hyperlink" Target="consultantplus://offline/ref=715C49221F28FCF3F884491AB1EA93EAE8B5F514834B690AB2DF87197E02A631C49BC48CD5594CCB2C9D52E29A4C598611B16024DC7C1ED3rCiAC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715C49221F28FCF3F884491AB1EA93EAE8B5F514834B690AB2DF87197E02A631C49BC48CD55B43C8229D52E29A4C598611B16024DC7C1ED3rCiAC" TargetMode="External"/><Relationship Id="rId231" Type="http://schemas.openxmlformats.org/officeDocument/2006/relationships/hyperlink" Target="consultantplus://offline/ref=715C49221F28FCF3F884491AB1EA93EAE8B5F514834B690AB2DF87197E02A631C49BC48CD55A49C8209D52E29A4C598611B16024DC7C1ED3rCiAC" TargetMode="External"/><Relationship Id="rId47" Type="http://schemas.openxmlformats.org/officeDocument/2006/relationships/hyperlink" Target="consultantplus://offline/ref=715C49221F28FCF3F884491AB1EA93EAE8B5F514834B690AB2DF87197E02A631C49BC48CD5584ECF209D52E29A4C598611B16024DC7C1ED3rCiAC" TargetMode="External"/><Relationship Id="rId68" Type="http://schemas.openxmlformats.org/officeDocument/2006/relationships/hyperlink" Target="consultantplus://offline/ref=715C49221F28FCF3F884491AB1EA93EAE8B5F514834B690AB2DF87197E02A631C49BC48CD65349CC2C9D52E29A4C598611B16024DC7C1ED3rCiAC" TargetMode="External"/><Relationship Id="rId89" Type="http://schemas.openxmlformats.org/officeDocument/2006/relationships/hyperlink" Target="consultantplus://offline/ref=715C49221F28FCF3F884491AB1EA93EAE8B5F514834B690AB2DF87197E02A631C49BC48CD55849C8249D52E29A4C598611B16024DC7C1ED3rCiAC" TargetMode="External"/><Relationship Id="rId112" Type="http://schemas.openxmlformats.org/officeDocument/2006/relationships/hyperlink" Target="consultantplus://offline/ref=715C49221F28FCF3F884491AB1EA93EAE8B5F514834B690AB2DF87197E02A631C49BC48CD55B43CB2C9D52E29A4C598611B16024DC7C1ED3rCiAC" TargetMode="External"/><Relationship Id="rId133" Type="http://schemas.openxmlformats.org/officeDocument/2006/relationships/hyperlink" Target="consultantplus://offline/ref=715C49221F28FCF3F884491AB1EA93EAE8B5F514834B690AB2DF87197E02A631C49BC48CD5584EC9249D52E29A4C598611B16024DC7C1ED3rCiAC" TargetMode="External"/><Relationship Id="rId154" Type="http://schemas.openxmlformats.org/officeDocument/2006/relationships/hyperlink" Target="consultantplus://offline/ref=715C49221F28FCF3F884491AB1EA93EAE8B5F514834B690AB2DF87197E02A631C49BC48CD55B43CC249D52E29A4C598611B16024DC7C1ED3rCiAC" TargetMode="External"/><Relationship Id="rId175" Type="http://schemas.openxmlformats.org/officeDocument/2006/relationships/hyperlink" Target="consultantplus://offline/ref=715C49221F28FCF3F884491AB1EA93EAE8B5F514834B690AB2DF87197E02A631C49BC48CD55B4CC1249D52E29A4C598611B16024DC7C1ED3rCiAC" TargetMode="External"/><Relationship Id="rId196" Type="http://schemas.openxmlformats.org/officeDocument/2006/relationships/hyperlink" Target="consultantplus://offline/ref=715C49221F28FCF3F884491AB1EA93EAE8B5F514834B690AB2DF87197E02A631C49BC48CD5584FC0209D52E29A4C598611B16024DC7C1ED3rCiAC" TargetMode="External"/><Relationship Id="rId200" Type="http://schemas.openxmlformats.org/officeDocument/2006/relationships/hyperlink" Target="consultantplus://offline/ref=715C49221F28FCF3F884491AB1EA93EAE8B5F514834B690AB2DF87197E02A631C49BC48CD5594CCA209D52E29A4C598611B16024DC7C1ED3rCiAC" TargetMode="External"/><Relationship Id="rId16" Type="http://schemas.openxmlformats.org/officeDocument/2006/relationships/hyperlink" Target="consultantplus://offline/ref=715C49221F28FCF3F884491AB1EA93EAE8B5F514834B690AB2DF87197E02A631C49BC48CD75B43CF279D52E29A4C598611B16024DC7C1ED3rCiAC" TargetMode="External"/><Relationship Id="rId221" Type="http://schemas.openxmlformats.org/officeDocument/2006/relationships/hyperlink" Target="consultantplus://offline/ref=715C49221F28FCF3F884491AB1EA93EAE8B5F514834B690AB2DF87197E02A631C49BC48CD55C49C1209D52E29A4C598611B16024DC7C1ED3rCiAC" TargetMode="External"/><Relationship Id="rId37" Type="http://schemas.openxmlformats.org/officeDocument/2006/relationships/hyperlink" Target="consultantplus://offline/ref=715C49221F28FCF3F884491AB1EA93EAE8B5F514834B690AB2DF87197E02A631C49BC48CD5584AC8209D52E29A4C598611B16024DC7C1ED3rCiAC" TargetMode="External"/><Relationship Id="rId58" Type="http://schemas.openxmlformats.org/officeDocument/2006/relationships/hyperlink" Target="consultantplus://offline/ref=715C49221F28FCF3F884491AB1EA93EAE8B5F514834B690AB2DF87197E02A631C49BC48CD65B4AC8209D52E29A4C598611B16024DC7C1ED3rCiAC" TargetMode="External"/><Relationship Id="rId79" Type="http://schemas.openxmlformats.org/officeDocument/2006/relationships/hyperlink" Target="consultantplus://offline/ref=715C49221F28FCF3F884491AB1EA93EAE8B5F514834B690AB2DF87197E02A631C49BC48CD55B48C8209D52E29A4C598611B16024DC7C1ED3rCiAC" TargetMode="External"/><Relationship Id="rId102" Type="http://schemas.openxmlformats.org/officeDocument/2006/relationships/hyperlink" Target="consultantplus://offline/ref=715C49221F28FCF3F884491AB1EA93EAE8B5F514834B690AB2DF87197E02A631C49BC48CD5594AC8209D52E29A4C598611B16024DC7C1ED3rCiAC" TargetMode="External"/><Relationship Id="rId123" Type="http://schemas.openxmlformats.org/officeDocument/2006/relationships/hyperlink" Target="consultantplus://offline/ref=715C49221F28FCF3F884491AB1EA93EAE8B5F514834B690AB2DF87197E02A631C49BC48CD55B43CC249D52E29A4C598611B16024DC7C1ED3rCiAC" TargetMode="External"/><Relationship Id="rId144" Type="http://schemas.openxmlformats.org/officeDocument/2006/relationships/hyperlink" Target="consultantplus://offline/ref=715C49221F28FCF3F884491AB1EA93EAE8B5F514834B690AB2DF87197E02A631C49BC48CD55B43CA249D52E29A4C598611B16024DC7C1ED3rCiAC" TargetMode="External"/><Relationship Id="rId90" Type="http://schemas.openxmlformats.org/officeDocument/2006/relationships/hyperlink" Target="consultantplus://offline/ref=715C49221F28FCF3F884491AB1EA93EAE8B5F514834B690AB2DF87197E02A631C49BC48CD5584AC1229D52E29A4C598611B16024DC7C1ED3rCiAC" TargetMode="External"/><Relationship Id="rId165" Type="http://schemas.openxmlformats.org/officeDocument/2006/relationships/hyperlink" Target="consultantplus://offline/ref=715C49221F28FCF3F884491AB1EA93EAE8B5F514834B690AB2DF87197E02A631C49BC48CD55842CD269D52E29A4C598611B16024DC7C1ED3rCiAC" TargetMode="External"/><Relationship Id="rId186" Type="http://schemas.openxmlformats.org/officeDocument/2006/relationships/hyperlink" Target="consultantplus://offline/ref=715C49221F28FCF3F884491AB1EA93EAE8B5F514834B690AB2DF87197E02A631C49BC48CD55B43CD229D52E29A4C598611B16024DC7C1ED3rCiAC" TargetMode="External"/><Relationship Id="rId211" Type="http://schemas.openxmlformats.org/officeDocument/2006/relationships/hyperlink" Target="consultantplus://offline/ref=715C49221F28FCF3F884491AB1EA93EAE8B1F1118B4B690AB2DF87197E02A631C49BC48BD5511F9861C30BB1DB0754800AAD6022rCi1C" TargetMode="External"/><Relationship Id="rId232" Type="http://schemas.openxmlformats.org/officeDocument/2006/relationships/hyperlink" Target="consultantplus://offline/ref=715C49221F28FCF3F884491AB1EA93EAE8B5F514834B690AB2DF87197E02A631C49BC48CD5594FC92C9D52E29A4C598611B16024DC7C1ED3rCiAC" TargetMode="External"/><Relationship Id="rId27" Type="http://schemas.openxmlformats.org/officeDocument/2006/relationships/hyperlink" Target="consultantplus://offline/ref=715C49221F28FCF3F884491AB1EA93EAE8B5F514834B690AB2DF87197E02A631C49BC48CD55B43C82C9D52E29A4C598611B16024DC7C1ED3rCiAC" TargetMode="External"/><Relationship Id="rId48" Type="http://schemas.openxmlformats.org/officeDocument/2006/relationships/hyperlink" Target="consultantplus://offline/ref=715C49221F28FCF3F884491AB1EA93EAE8B5F514834B690AB2DF87197E02A631C49BC48CD5584ECF229D52E29A4C598611B16024DC7C1ED3rCiAC" TargetMode="External"/><Relationship Id="rId69" Type="http://schemas.openxmlformats.org/officeDocument/2006/relationships/hyperlink" Target="consultantplus://offline/ref=715C49221F28FCF3F884491AB1EA93EAE8B5F514834B690AB2DF87197E02A631C49BC48CD6534EC8209D52E29A4C598611B16024DC7C1ED3rCiAC" TargetMode="External"/><Relationship Id="rId113" Type="http://schemas.openxmlformats.org/officeDocument/2006/relationships/hyperlink" Target="consultantplus://offline/ref=715C49221F28FCF3F884491AB1EA93EAE8B5F514834B690AB2DF87197E02A631C49BC48CD55B43CA249D52E29A4C598611B16024DC7C1ED3rCiAC" TargetMode="External"/><Relationship Id="rId134" Type="http://schemas.openxmlformats.org/officeDocument/2006/relationships/hyperlink" Target="consultantplus://offline/ref=715C49221F28FCF3F884491AB1EA93EAE8B5F514834B690AB2DF87197E02A631C49BC48CD55842CD269D52E29A4C598611B16024DC7C1ED3rCiAC" TargetMode="External"/><Relationship Id="rId80" Type="http://schemas.openxmlformats.org/officeDocument/2006/relationships/hyperlink" Target="consultantplus://offline/ref=715C49221F28FCF3F884491AB1EA93EAE8B5F514834B690AB2DF87197E02A631C49BC48CD55B48C82C9D52E29A4C598611B16024DC7C1ED3rCiAC" TargetMode="External"/><Relationship Id="rId155" Type="http://schemas.openxmlformats.org/officeDocument/2006/relationships/hyperlink" Target="consultantplus://offline/ref=715C49221F28FCF3F884491AB1EA93EAE8B5F514834B690AB2DF87197E02A631C49BC48CD55B43CC269D52E29A4C598611B16024DC7C1ED3rCiAC" TargetMode="External"/><Relationship Id="rId176" Type="http://schemas.openxmlformats.org/officeDocument/2006/relationships/hyperlink" Target="consultantplus://offline/ref=715C49221F28FCF3F884491AB1EA93EAE8B5F514834B690AB2DF87197E02A631C49BC48CD55B43CB229D52E29A4C598611B16024DC7C1ED3rCiAC" TargetMode="External"/><Relationship Id="rId197" Type="http://schemas.openxmlformats.org/officeDocument/2006/relationships/hyperlink" Target="consultantplus://offline/ref=715C49221F28FCF3F884491AB1EA93EAE8B5F514834B690AB2DF87197E02A631C49BC48CD5584EC9249D52E29A4C598611B16024DC7C1ED3rCiAC" TargetMode="External"/><Relationship Id="rId201" Type="http://schemas.openxmlformats.org/officeDocument/2006/relationships/hyperlink" Target="consultantplus://offline/ref=715C49221F28FCF3F884491AB1EA93EAE8B5F514834B690AB2DF87197E02A631C49BC48AD25F409D74D253BEDC1C4A8410B16220C0r7iDC" TargetMode="External"/><Relationship Id="rId222" Type="http://schemas.openxmlformats.org/officeDocument/2006/relationships/hyperlink" Target="consultantplus://offline/ref=715C49221F28FCF3F884491AB1EA93EAE8B5F514834B690AB2DF87197E02A631C49BC48CD6534ECB2C9D52E29A4C598611B16024DC7C1ED3rCiAC" TargetMode="External"/><Relationship Id="rId17" Type="http://schemas.openxmlformats.org/officeDocument/2006/relationships/hyperlink" Target="consultantplus://offline/ref=715C49221F28FCF3F884491AB1EA93EAE8B5F514834B690AB2DF87197E02A631C49BC48CD75F43CD229D52E29A4C598611B16024DC7C1ED3rCiAC" TargetMode="External"/><Relationship Id="rId38" Type="http://schemas.openxmlformats.org/officeDocument/2006/relationships/hyperlink" Target="consultantplus://offline/ref=715C49221F28FCF3F884491AB1EA93EAE8B5F514834B690AB2DF87197E02A631C49BC48CD55848CB2C9D52E29A4C598611B16024DC7C1ED3rCiAC" TargetMode="External"/><Relationship Id="rId59" Type="http://schemas.openxmlformats.org/officeDocument/2006/relationships/hyperlink" Target="consultantplus://offline/ref=715C49221F28FCF3F884491AB1EA93EAE8B5F514834B690AB2DF87197E02A631C49BC48CD65F49C0229D52E29A4C598611B16024DC7C1ED3rCiAC" TargetMode="External"/><Relationship Id="rId103" Type="http://schemas.openxmlformats.org/officeDocument/2006/relationships/hyperlink" Target="consultantplus://offline/ref=715C49221F28FCF3F884491AB1EA93EAE8B5F514834B690AB2DF87197E02A631C49BC48CD5594ACB209D52E29A4C598611B16024DC7C1ED3rCiAC" TargetMode="External"/><Relationship Id="rId124" Type="http://schemas.openxmlformats.org/officeDocument/2006/relationships/hyperlink" Target="consultantplus://offline/ref=715C49221F28FCF3F884491AB1EA93EAE8B5F514834B690AB2DF87197E02A631C49BC48CD55B43CC269D52E29A4C598611B16024DC7C1ED3rCiAC" TargetMode="External"/><Relationship Id="rId70" Type="http://schemas.openxmlformats.org/officeDocument/2006/relationships/hyperlink" Target="consultantplus://offline/ref=715C49221F28FCF3F884491AB1EA93EAE8B5F514834B690AB2DF87197E02A631C49BC48CD55A48C8269D52E29A4C598611B16024DC7C1ED3rCiAC" TargetMode="External"/><Relationship Id="rId91" Type="http://schemas.openxmlformats.org/officeDocument/2006/relationships/hyperlink" Target="consultantplus://offline/ref=715C49221F28FCF3F884491AB1EA93EAE8B5F514834B690AB2DF87197E02A631C49BC48CD5584AC0269D52E29A4C598611B16024DC7C1ED3rCiAC" TargetMode="External"/><Relationship Id="rId145" Type="http://schemas.openxmlformats.org/officeDocument/2006/relationships/hyperlink" Target="consultantplus://offline/ref=715C49221F28FCF3F884491AB1EA93EAE8B5F514834B690AB2DF87197E02A631C49BC48CD55B43CA269D52E29A4C598611B16024DC7C1ED3rCiAC" TargetMode="External"/><Relationship Id="rId166" Type="http://schemas.openxmlformats.org/officeDocument/2006/relationships/hyperlink" Target="consultantplus://offline/ref=715C49221F28FCF3F884491AB1EA93EAE8B5F514834B690AB2DF87197E02A631C49BC48CD5594EC0269D52E29A4C598611B16024DC7C1ED3rCiAC" TargetMode="External"/><Relationship Id="rId187" Type="http://schemas.openxmlformats.org/officeDocument/2006/relationships/hyperlink" Target="consultantplus://offline/ref=715C49221F28FCF3F884491AB1EA93EAE8B5F514834B690AB2DF87197E02A631C49BC48CD55B43CD2C9D52E29A4C598611B16024DC7C1ED3rCiA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15C49221F28FCF3F884491AB1EA93EAE8B1F1118B4B690AB2DF87197E02A631C49BC48CD75A4ACF2D9D52E29A4C598611B16024DC7C1ED3rCiAC" TargetMode="External"/><Relationship Id="rId233" Type="http://schemas.openxmlformats.org/officeDocument/2006/relationships/hyperlink" Target="consultantplus://offline/ref=715C49221F28FCF3F884491AB1EA93EAE8B5F514834B690AB2DF87197E02A631C49BC48CD5594FC8269D52E29A4C598611B16024DC7C1ED3rCiAC" TargetMode="External"/><Relationship Id="rId28" Type="http://schemas.openxmlformats.org/officeDocument/2006/relationships/hyperlink" Target="consultantplus://offline/ref=715C49221F28FCF3F884491AB1EA93EAE8B5F514834B690AB2DF87197E02A631C49BC48CD55B43CB249D52E29A4C598611B16024DC7C1ED3rCiAC" TargetMode="External"/><Relationship Id="rId49" Type="http://schemas.openxmlformats.org/officeDocument/2006/relationships/hyperlink" Target="consultantplus://offline/ref=715C49221F28FCF3F884491AB1EA93EAE8B5F514834B690AB2DF87197E02A631C49BC48CD5584ECF2C9D52E29A4C598611B16024DC7C1ED3rCiAC" TargetMode="External"/><Relationship Id="rId114" Type="http://schemas.openxmlformats.org/officeDocument/2006/relationships/hyperlink" Target="consultantplus://offline/ref=715C49221F28FCF3F884491AB1EA93EAE8B5F514834B690AB2DF87197E02A631C49BC48CD55B43CA269D52E29A4C598611B16024DC7C1ED3rCiAC" TargetMode="External"/><Relationship Id="rId60" Type="http://schemas.openxmlformats.org/officeDocument/2006/relationships/hyperlink" Target="consultantplus://offline/ref=715C49221F28FCF3F884491AB1EA93EAE8B5F514834B690AB2DF87197E02A631C49BC48CD65F48C1269D52E29A4C598611B16024DC7C1ED3rCiAC" TargetMode="External"/><Relationship Id="rId81" Type="http://schemas.openxmlformats.org/officeDocument/2006/relationships/hyperlink" Target="consultantplus://offline/ref=715C49221F28FCF3F884491AB1EA93EAE8B5F514834B690AB2DF87197E02A631C49BC48CD55B48CB229D52E29A4C598611B16024DC7C1ED3rCiAC" TargetMode="External"/><Relationship Id="rId135" Type="http://schemas.openxmlformats.org/officeDocument/2006/relationships/hyperlink" Target="consultantplus://offline/ref=715C49221F28FCF3F884491AB1EA93EAE8B5F514834B690AB2DF87197E02A631C49BC48CD5594EC0269D52E29A4C598611B16024DC7C1ED3rCiAC" TargetMode="External"/><Relationship Id="rId156" Type="http://schemas.openxmlformats.org/officeDocument/2006/relationships/hyperlink" Target="consultantplus://offline/ref=715C49221F28FCF3F884491AB1EA93EAE8B5F514834B690AB2DF87197E02A631C49BC48CD5584BCC249D52E29A4C598611B16024DC7C1ED3rCiAC" TargetMode="External"/><Relationship Id="rId177" Type="http://schemas.openxmlformats.org/officeDocument/2006/relationships/hyperlink" Target="consultantplus://offline/ref=715C49221F28FCF3F884491AB1EA93EAE8B5F514834B690AB2DF87197E02A631C49BC48CD55B43CB2C9D52E29A4C598611B16024DC7C1ED3rCiAC" TargetMode="External"/><Relationship Id="rId198" Type="http://schemas.openxmlformats.org/officeDocument/2006/relationships/hyperlink" Target="consultantplus://offline/ref=715C49221F28FCF3F884491AB1EA93EAE8B5F514834B690AB2DF87197E02A631C49BC48CD55842CD269D52E29A4C598611B16024DC7C1ED3rCiAC" TargetMode="External"/><Relationship Id="rId202" Type="http://schemas.openxmlformats.org/officeDocument/2006/relationships/hyperlink" Target="consultantplus://offline/ref=715C49221F28FCF3F884491AB1EA93EAE8B5F514834B690AB2DF87197E02A631C49BC48CD55A48C9229D52E29A4C598611B16024DC7C1ED3rCiAC" TargetMode="External"/><Relationship Id="rId223" Type="http://schemas.openxmlformats.org/officeDocument/2006/relationships/hyperlink" Target="consultantplus://offline/ref=715C49221F28FCF3F884491AB1EA93EAE8B5F514834B690AB2DF87197E02A631C49BC48CD5584ECD2C9D52E29A4C598611B16024DC7C1ED3rCiAC" TargetMode="External"/><Relationship Id="rId18" Type="http://schemas.openxmlformats.org/officeDocument/2006/relationships/hyperlink" Target="consultantplus://offline/ref=715C49221F28FCF3F884491AB1EA93EAE8B5F514834B690AB2DF87197E02A631C49BC48CD75F43CD229D52E29A4C598611B16024DC7C1ED3rCiAC" TargetMode="External"/><Relationship Id="rId39" Type="http://schemas.openxmlformats.org/officeDocument/2006/relationships/hyperlink" Target="consultantplus://offline/ref=715C49221F28FCF3F884491AB1EA93EAE8B5F514834B690AB2DF87197E02A631C49BC48CD55848CD2C9D52E29A4C598611B16024DC7C1ED3rCiAC" TargetMode="External"/><Relationship Id="rId50" Type="http://schemas.openxmlformats.org/officeDocument/2006/relationships/hyperlink" Target="consultantplus://offline/ref=715C49221F28FCF3F884491AB1EA93EAE8B5F514834B690AB2DF87197E02A631C49BC48CD55843CA269D52E29A4C598611B16024DC7C1ED3rCiAC" TargetMode="External"/><Relationship Id="rId104" Type="http://schemas.openxmlformats.org/officeDocument/2006/relationships/hyperlink" Target="consultantplus://offline/ref=715C49221F28FCF3F884491AB1EA93EAE8B5F514834B690AB2DF87197E02A631C49BC48CD5594FCF209D52E29A4C598611B16024DC7C1ED3rCiAC" TargetMode="External"/><Relationship Id="rId125" Type="http://schemas.openxmlformats.org/officeDocument/2006/relationships/hyperlink" Target="consultantplus://offline/ref=715C49221F28FCF3F884491AB1EA93EAE8B5F514834B690AB2DF87197E02A631C49BC48CD5584BCC249D52E29A4C598611B16024DC7C1ED3rCiAC" TargetMode="External"/><Relationship Id="rId146" Type="http://schemas.openxmlformats.org/officeDocument/2006/relationships/hyperlink" Target="consultantplus://offline/ref=715C49221F28FCF3F884491AB1EA93EAE8B5F514834B690AB2DF87197E02A631C49BC48CD55B43CA209D52E29A4C598611B16024DC7C1ED3rCiAC" TargetMode="External"/><Relationship Id="rId167" Type="http://schemas.openxmlformats.org/officeDocument/2006/relationships/hyperlink" Target="consultantplus://offline/ref=715C49221F28FCF3F884491AB1EA93EAE8B5F514834B690AB2DF87197E02A631C49BC48CD5594DCC229D52E29A4C598611B16024DC7C1ED3rCiAC" TargetMode="External"/><Relationship Id="rId188" Type="http://schemas.openxmlformats.org/officeDocument/2006/relationships/hyperlink" Target="consultantplus://offline/ref=715C49221F28FCF3F884491AB1EA93EAE8B5F514834B690AB2DF87197E02A631C49BC48CD55B43CC249D52E29A4C598611B16024DC7C1ED3rCiAC" TargetMode="External"/><Relationship Id="rId71" Type="http://schemas.openxmlformats.org/officeDocument/2006/relationships/hyperlink" Target="consultantplus://offline/ref=715C49221F28FCF3F884491AB1EA93EAE8B5F514834B690AB2DF87197E02A631C49BC48CD55A48CF209D52E29A4C598611B16024DC7C1ED3rCiAC" TargetMode="External"/><Relationship Id="rId92" Type="http://schemas.openxmlformats.org/officeDocument/2006/relationships/hyperlink" Target="consultantplus://offline/ref=715C49221F28FCF3F884491AB1EA93EAE8B5F514834B690AB2DF87197E02A631C49BC48CD55849C82C9D52E29A4C598611B16024DC7C1ED3rCiAC" TargetMode="External"/><Relationship Id="rId213" Type="http://schemas.openxmlformats.org/officeDocument/2006/relationships/hyperlink" Target="consultantplus://offline/ref=715C49221F28FCF3F884491AB1EA93EAE8B1F1118B4B690AB2DF87197E02A631C49BC488D3511F9861C30BB1DB0754800AAD6022rCi1C" TargetMode="External"/><Relationship Id="rId234" Type="http://schemas.openxmlformats.org/officeDocument/2006/relationships/hyperlink" Target="consultantplus://offline/ref=715C49221F28FCF3F884491AB1EA93EAE8B5F514834B690AB2DF87197E02A631C49BC48CD5594FCF209D52E29A4C598611B16024DC7C1ED3rCiA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5C49221F28FCF3F884491AB1EA93EAE8B5F514834B690AB2DF87197E02A631C49BC48CD55B43CB269D52E29A4C598611B16024DC7C1ED3rCiAC" TargetMode="External"/><Relationship Id="rId40" Type="http://schemas.openxmlformats.org/officeDocument/2006/relationships/hyperlink" Target="consultantplus://offline/ref=715C49221F28FCF3F884491AB1EA93EAE8B5F514834B690AB2DF87197E02A631C49BC48CD5584FC8249D52E29A4C598611B16024DC7C1ED3rCiAC" TargetMode="External"/><Relationship Id="rId115" Type="http://schemas.openxmlformats.org/officeDocument/2006/relationships/hyperlink" Target="consultantplus://offline/ref=715C49221F28FCF3F884491AB1EA93EAE8B5F514834B690AB2DF87197E02A631C49BC48CD55B43CA209D52E29A4C598611B16024DC7C1ED3rCiAC" TargetMode="External"/><Relationship Id="rId136" Type="http://schemas.openxmlformats.org/officeDocument/2006/relationships/hyperlink" Target="consultantplus://offline/ref=715C49221F28FCF3F884491AB1EA93EAE8B5F514834B690AB2DF87197E02A631C49BC48CD5594CCA269D52E29A4C598611B16024DC7C1ED3rCiAC" TargetMode="External"/><Relationship Id="rId157" Type="http://schemas.openxmlformats.org/officeDocument/2006/relationships/hyperlink" Target="consultantplus://offline/ref=715C49221F28FCF3F884491AB1EA93EAE8B5F514834B690AB2DF87197E02A631C49BC48CD5584BCF269D52E29A4C598611B16024DC7C1ED3rCiAC" TargetMode="External"/><Relationship Id="rId178" Type="http://schemas.openxmlformats.org/officeDocument/2006/relationships/hyperlink" Target="consultantplus://offline/ref=715C49221F28FCF3F884491AB1EA93EAE8B5F514834B690AB2DF87197E02A631C49BC48CD55B43CA249D52E29A4C598611B16024DC7C1ED3rCiAC" TargetMode="External"/><Relationship Id="rId61" Type="http://schemas.openxmlformats.org/officeDocument/2006/relationships/hyperlink" Target="consultantplus://offline/ref=715C49221F28FCF3F884491AB1EA93EAE8B5F514834B690AB2DF87197E02A631C49BC48CD65D42C82C9D52E29A4C598611B16024DC7C1ED3rCiAC" TargetMode="External"/><Relationship Id="rId82" Type="http://schemas.openxmlformats.org/officeDocument/2006/relationships/hyperlink" Target="consultantplus://offline/ref=715C49221F28FCF3F884491AB1EA93EAE8B5F514834B690AB2DF87197E02A631C49BC48CD55B48CC269D52E29A4C598611B16024DC7C1ED3rCiAC" TargetMode="External"/><Relationship Id="rId199" Type="http://schemas.openxmlformats.org/officeDocument/2006/relationships/hyperlink" Target="consultantplus://offline/ref=715C49221F28FCF3F884491AB1EA93EAE8B5F514834B690AB2DF87197E02A631C49BC48CD5594CCA269D52E29A4C598611B16024DC7C1ED3rCiAC" TargetMode="External"/><Relationship Id="rId203" Type="http://schemas.openxmlformats.org/officeDocument/2006/relationships/hyperlink" Target="consultantplus://offline/ref=715C49221F28FCF3F884491AB1EA93EAEFB8F5148F4A690AB2DF87197E02A631C49BC48CD75A4CC12C9D52E29A4C598611B16024DC7C1ED3rCiAC" TargetMode="External"/><Relationship Id="rId19" Type="http://schemas.openxmlformats.org/officeDocument/2006/relationships/hyperlink" Target="consultantplus://offline/ref=715C49221F28FCF3F884491AB1EA93EAE8B5F514834B690AB2DF87197E02A631C49BC48CD65F48C0249D52E29A4C598611B16024DC7C1ED3rCiAC" TargetMode="External"/><Relationship Id="rId224" Type="http://schemas.openxmlformats.org/officeDocument/2006/relationships/hyperlink" Target="consultantplus://offline/ref=715C49221F28FCF3F884491AB1EA93EAE8B5F514834B690AB2DF87197E02A631C49BC48CD65349CD229D52E29A4C598611B16024DC7C1ED3rCiAC" TargetMode="External"/><Relationship Id="rId30" Type="http://schemas.openxmlformats.org/officeDocument/2006/relationships/hyperlink" Target="consultantplus://offline/ref=715C49221F28FCF3F884491AB1EA93EAE8B5F514834B690AB2DF87197E02A631C49BC48CD55B43CB209D52E29A4C598611B16024DC7C1ED3rCiAC" TargetMode="External"/><Relationship Id="rId105" Type="http://schemas.openxmlformats.org/officeDocument/2006/relationships/hyperlink" Target="consultantplus://offline/ref=715C49221F28FCF3F884491AB1EA93EAE8B5F514834B690AB2DF87197E02A631C49BC48CD5594DC02C9D52E29A4C598611B16024DC7C1ED3rCiAC" TargetMode="External"/><Relationship Id="rId126" Type="http://schemas.openxmlformats.org/officeDocument/2006/relationships/hyperlink" Target="consultantplus://offline/ref=715C49221F28FCF3F884491AB1EA93EAE8B5F514834B690AB2DF87197E02A631C49BC48CD5584AC8209D52E29A4C598611B16024DC7C1ED3rCiAC" TargetMode="External"/><Relationship Id="rId147" Type="http://schemas.openxmlformats.org/officeDocument/2006/relationships/hyperlink" Target="consultantplus://offline/ref=715C49221F28FCF3F884491AB1EA93EAE8B5F514834B690AB2DF87197E02A631C49BC48CD55B43CA229D52E29A4C598611B16024DC7C1ED3rCiAC" TargetMode="External"/><Relationship Id="rId168" Type="http://schemas.openxmlformats.org/officeDocument/2006/relationships/hyperlink" Target="consultantplus://offline/ref=715C49221F28FCF3F884491AB1EA93EAE8B5F514834B690AB2DF87197E02A631C49BC48CD5594DCF209D52E29A4C598611B16024DC7C1ED3rCiAC" TargetMode="External"/><Relationship Id="rId51" Type="http://schemas.openxmlformats.org/officeDocument/2006/relationships/hyperlink" Target="consultantplus://offline/ref=715C49221F28FCF3F884491AB1EA93EAE8B5F514834B690AB2DF87197E02A631C49BC48CD55843CD2C9D52E29A4C598611B16024DC7C1ED3rCiAC" TargetMode="External"/><Relationship Id="rId72" Type="http://schemas.openxmlformats.org/officeDocument/2006/relationships/hyperlink" Target="consultantplus://offline/ref=715C49221F28FCF3F884491AB1EA93EAE8B5F514834B690AB2DF87197E02A631C49BC48CD55A48C1229D52E29A4C598611B16024DC7C1ED3rCiAC" TargetMode="External"/><Relationship Id="rId93" Type="http://schemas.openxmlformats.org/officeDocument/2006/relationships/hyperlink" Target="consultantplus://offline/ref=715C49221F28FCF3F884491AB1EA93EAE8B5F514834B690AB2DF87197E02A631C49BC48CD55849CA2C9D52E29A4C598611B16024DC7C1ED3rCiAC" TargetMode="External"/><Relationship Id="rId189" Type="http://schemas.openxmlformats.org/officeDocument/2006/relationships/hyperlink" Target="consultantplus://offline/ref=715C49221F28FCF3F884491AB1EA93EAE8B5F514834B690AB2DF87197E02A631C49BC48CD55B43CC269D52E29A4C598611B16024DC7C1ED3rCiA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15C49221F28FCF3F884491AB1EA93EAE8B5F514834B690AB2DF87197E02A631C49BC48CD5594ECF229D52E29A4C598611B16024DC7C1ED3rCiAC" TargetMode="External"/><Relationship Id="rId235" Type="http://schemas.openxmlformats.org/officeDocument/2006/relationships/hyperlink" Target="consultantplus://offline/ref=715C49221F28FCF3F884491AB1EA93EAE8B5F514834B690AB2DF87197E02A631C49BC48CD75F43CD229D52E29A4C598611B16024DC7C1ED3rCiAC" TargetMode="External"/><Relationship Id="rId116" Type="http://schemas.openxmlformats.org/officeDocument/2006/relationships/hyperlink" Target="consultantplus://offline/ref=715C49221F28FCF3F884491AB1EA93EAE8B5F514834B690AB2DF87197E02A631C49BC48CD55B43CA229D52E29A4C598611B16024DC7C1ED3rCiAC" TargetMode="External"/><Relationship Id="rId137" Type="http://schemas.openxmlformats.org/officeDocument/2006/relationships/hyperlink" Target="consultantplus://offline/ref=715C49221F28FCF3F884491AB1EA93EAE8B5F514834B690AB2DF87197E02A631C49BC48CD5594CCA209D52E29A4C598611B16024DC7C1ED3rCiAC" TargetMode="External"/><Relationship Id="rId158" Type="http://schemas.openxmlformats.org/officeDocument/2006/relationships/hyperlink" Target="consultantplus://offline/ref=715C49221F28FCF3F884491AB1EA93EAE8B5F514834B690AB2DF87197E02A631C49BC48CD5584AC8209D52E29A4C598611B16024DC7C1ED3rCiAC" TargetMode="External"/><Relationship Id="rId20" Type="http://schemas.openxmlformats.org/officeDocument/2006/relationships/hyperlink" Target="consultantplus://offline/ref=715C49221F28FCF3F884491AB1EA93EAE8B5F514834B690AB2DF87197E02A631C49BC48CD55B43C9209D52E29A4C598611B16024DC7C1ED3rCiAC" TargetMode="External"/><Relationship Id="rId41" Type="http://schemas.openxmlformats.org/officeDocument/2006/relationships/hyperlink" Target="consultantplus://offline/ref=715C49221F28FCF3F884491AB1EA93EAE8B5F514834B690AB2DF87197E02A631C49BC48CD5584FCA269D52E29A4C598611B16024DC7C1ED3rCiAC" TargetMode="External"/><Relationship Id="rId62" Type="http://schemas.openxmlformats.org/officeDocument/2006/relationships/hyperlink" Target="consultantplus://offline/ref=715C49221F28FCF3F884491AB1EA93EAE8B5F514834B690AB2DF87197E02A631C49BC48CD65D42CC2C9D52E29A4C598611B16024DC7C1ED3rCiAC" TargetMode="External"/><Relationship Id="rId83" Type="http://schemas.openxmlformats.org/officeDocument/2006/relationships/hyperlink" Target="consultantplus://offline/ref=715C49221F28FCF3F884491AB1EA93EAE8B5F514834B690AB2DF87197E02A631C49BC48CD55B4DCB209D52E29A4C598611B16024DC7C1ED3rCiAC" TargetMode="External"/><Relationship Id="rId179" Type="http://schemas.openxmlformats.org/officeDocument/2006/relationships/hyperlink" Target="consultantplus://offline/ref=715C49221F28FCF3F884491AB1EA93EAE8B5F514834B690AB2DF87197E02A631C49BC48CD55B43CA269D52E29A4C598611B16024DC7C1ED3rCi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13030</Words>
  <Characters>74277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Истомина Ирина Михайловна</cp:lastModifiedBy>
  <cp:revision>1</cp:revision>
  <dcterms:created xsi:type="dcterms:W3CDTF">2023-04-25T02:34:00Z</dcterms:created>
  <dcterms:modified xsi:type="dcterms:W3CDTF">2023-04-25T02:35:00Z</dcterms:modified>
</cp:coreProperties>
</file>