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45F39" w14:textId="77777777" w:rsidR="003F421B" w:rsidRPr="003F421B" w:rsidRDefault="003F421B" w:rsidP="003F421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F421B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5FD033CD" wp14:editId="51601C1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A5F423" w14:textId="77777777" w:rsidR="003F421B" w:rsidRPr="003F421B" w:rsidRDefault="003F421B" w:rsidP="003F421B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A93A1CE" w14:textId="77777777" w:rsidR="003F421B" w:rsidRPr="003F421B" w:rsidRDefault="003F421B" w:rsidP="003F4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CB3336D" w14:textId="77777777" w:rsidR="003F421B" w:rsidRPr="003F421B" w:rsidRDefault="003F421B" w:rsidP="003F42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1C8C367" w14:textId="77777777" w:rsidR="003F421B" w:rsidRPr="003F421B" w:rsidRDefault="003F421B" w:rsidP="003F4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F42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5DFD01FC" w14:textId="77777777" w:rsidR="003F421B" w:rsidRPr="003F421B" w:rsidRDefault="003F421B" w:rsidP="003F4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4209E5" w14:textId="77777777" w:rsidR="003F421B" w:rsidRPr="003F421B" w:rsidRDefault="003F421B" w:rsidP="003F4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56827EDD" w14:textId="77777777" w:rsidR="003F421B" w:rsidRPr="003F421B" w:rsidRDefault="003F421B" w:rsidP="003F4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2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6749DAF8" w14:textId="77777777" w:rsidR="003F421B" w:rsidRPr="003F421B" w:rsidRDefault="003F421B" w:rsidP="003F421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3F421B" w:rsidRPr="003F421B" w14:paraId="6AEB4BE2" w14:textId="77777777" w:rsidTr="00706CD5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625182" w14:textId="77777777" w:rsidR="003F421B" w:rsidRPr="003F421B" w:rsidRDefault="003F421B" w:rsidP="003F421B">
            <w:pPr>
              <w:spacing w:after="0" w:line="276" w:lineRule="auto"/>
              <w:ind w:righ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REGDATESTAMP"/>
            <w:r w:rsidRPr="003F421B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[</w:t>
            </w:r>
            <w:r w:rsidRPr="003F421B">
              <w:rPr>
                <w:rFonts w:ascii="Times New Roman" w:eastAsia="Calibri" w:hAnsi="Times New Roman" w:cs="Times New Roman"/>
                <w:sz w:val="28"/>
                <w:szCs w:val="20"/>
              </w:rPr>
              <w:t>Д</w:t>
            </w:r>
            <w:r w:rsidRPr="003F421B">
              <w:rPr>
                <w:rFonts w:ascii="Times New Roman" w:eastAsia="Calibri" w:hAnsi="Times New Roman" w:cs="Times New Roman"/>
                <w:sz w:val="18"/>
                <w:szCs w:val="20"/>
              </w:rPr>
              <w:t>ата</w:t>
            </w:r>
            <w:r w:rsidRPr="003F421B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3F421B">
              <w:rPr>
                <w:rFonts w:ascii="Times New Roman" w:eastAsia="Calibri" w:hAnsi="Times New Roman" w:cs="Times New Roman"/>
                <w:sz w:val="18"/>
                <w:szCs w:val="20"/>
              </w:rPr>
              <w:t>регистрации</w:t>
            </w:r>
            <w:r w:rsidRPr="003F421B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31DDB3E8" w14:textId="77777777" w:rsidR="003F421B" w:rsidRPr="003F421B" w:rsidRDefault="003F421B" w:rsidP="003F421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421B">
              <w:rPr>
                <w:rFonts w:ascii="Times New Roman" w:eastAsia="Calibri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14B904B" w14:textId="77777777" w:rsidR="003F421B" w:rsidRPr="003F421B" w:rsidRDefault="003F421B" w:rsidP="003F421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3F421B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[</w:t>
            </w:r>
            <w:r w:rsidRPr="003F421B">
              <w:rPr>
                <w:rFonts w:ascii="Times New Roman" w:eastAsia="Calibri" w:hAnsi="Times New Roman" w:cs="Times New Roman"/>
                <w:sz w:val="28"/>
                <w:szCs w:val="20"/>
              </w:rPr>
              <w:t>Н</w:t>
            </w:r>
            <w:r w:rsidRPr="003F421B">
              <w:rPr>
                <w:rFonts w:ascii="Times New Roman" w:eastAsia="Calibri" w:hAnsi="Times New Roman" w:cs="Times New Roman"/>
                <w:sz w:val="18"/>
                <w:szCs w:val="20"/>
              </w:rPr>
              <w:t>омер</w:t>
            </w:r>
            <w:r w:rsidRPr="003F421B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3F421B">
              <w:rPr>
                <w:rFonts w:ascii="Times New Roman" w:eastAsia="Calibri" w:hAnsi="Times New Roman" w:cs="Times New Roman"/>
                <w:sz w:val="18"/>
                <w:szCs w:val="20"/>
              </w:rPr>
              <w:t>документа</w:t>
            </w:r>
            <w:r w:rsidRPr="003F421B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246C941D" w14:textId="77777777" w:rsidR="0044436D" w:rsidRDefault="0044436D" w:rsidP="0044436D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273E954C" w14:textId="77777777" w:rsidR="003F421B" w:rsidRPr="003F421B" w:rsidRDefault="003F421B" w:rsidP="003F421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567E7F" w:rsidRPr="00567E7F" w14:paraId="44F1E2B0" w14:textId="77777777" w:rsidTr="00284532">
        <w:tc>
          <w:tcPr>
            <w:tcW w:w="4395" w:type="dxa"/>
          </w:tcPr>
          <w:p w14:paraId="254436AA" w14:textId="7C8CD24C" w:rsidR="00567E7F" w:rsidRPr="00567E7F" w:rsidRDefault="00243DCA" w:rsidP="00CE073C">
            <w:pPr>
              <w:ind w:lef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="000926FE" w:rsidRPr="00092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CE0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0926FE" w:rsidRPr="00092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</w:t>
            </w:r>
            <w:r w:rsidR="00092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Камчатского края от </w:t>
            </w:r>
            <w:r w:rsidR="001F3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17.08.2022</w:t>
            </w:r>
            <w:r w:rsidR="0023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0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F3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436</w:t>
            </w:r>
            <w:r w:rsidR="000926FE" w:rsidRPr="00092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 «Об утверждении </w:t>
            </w:r>
            <w:r w:rsidR="001F3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</w:t>
            </w:r>
            <w:r w:rsidR="001F36E6" w:rsidRPr="003F4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1F3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1F36E6" w:rsidRPr="003F4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предоставления </w:t>
            </w:r>
            <w:r w:rsidR="00133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F3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2022 году </w:t>
            </w:r>
            <w:r w:rsidR="001F36E6" w:rsidRPr="003F42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грантов в форме субсидий субъектам малого и среднего предпринимательства, созданным физическими лицами в возрасте до 25 лет включительно</w:t>
            </w:r>
            <w:r w:rsidR="00092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14:paraId="6D642CC9" w14:textId="77777777" w:rsidR="00835304" w:rsidRPr="00567E7F" w:rsidRDefault="00835304" w:rsidP="000926F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644F945" w14:textId="77777777" w:rsidR="00567E7F" w:rsidRPr="00567E7F" w:rsidRDefault="00567E7F" w:rsidP="00567E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67E7F">
        <w:rPr>
          <w:rFonts w:ascii="Times New Roman" w:eastAsia="Calibri" w:hAnsi="Times New Roman" w:cs="Times New Roman"/>
          <w:bCs/>
          <w:sz w:val="28"/>
          <w:szCs w:val="28"/>
        </w:rPr>
        <w:t>ПРАВИТЕЛЬСТВО ПОСТАНОВЛЯЕТ:</w:t>
      </w:r>
    </w:p>
    <w:p w14:paraId="3F1B9186" w14:textId="77777777" w:rsidR="00567E7F" w:rsidRDefault="00567E7F" w:rsidP="00567E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EAFF478" w14:textId="78F03E65" w:rsidR="00FB7086" w:rsidRDefault="00171426" w:rsidP="00835304">
      <w:pPr>
        <w:pStyle w:val="af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FB7086">
        <w:rPr>
          <w:sz w:val="28"/>
          <w:szCs w:val="28"/>
        </w:rPr>
        <w:t xml:space="preserve">в постановление </w:t>
      </w:r>
      <w:r w:rsidR="00FB7086" w:rsidRPr="00A56EC5">
        <w:rPr>
          <w:sz w:val="28"/>
          <w:szCs w:val="28"/>
        </w:rPr>
        <w:t>Правительств</w:t>
      </w:r>
      <w:r w:rsidR="00FB7086">
        <w:rPr>
          <w:sz w:val="28"/>
          <w:szCs w:val="28"/>
        </w:rPr>
        <w:t>а Камчатского края от 17.08.2022 № 436</w:t>
      </w:r>
      <w:r w:rsidR="00FB7086" w:rsidRPr="00A56EC5">
        <w:rPr>
          <w:sz w:val="28"/>
          <w:szCs w:val="28"/>
        </w:rPr>
        <w:t xml:space="preserve">-П «Об утверждении </w:t>
      </w:r>
      <w:r w:rsidR="00FB7086">
        <w:rPr>
          <w:sz w:val="28"/>
          <w:szCs w:val="28"/>
        </w:rPr>
        <w:t>Поряд</w:t>
      </w:r>
      <w:r w:rsidR="00FB7086" w:rsidRPr="003F421B">
        <w:rPr>
          <w:sz w:val="28"/>
          <w:szCs w:val="28"/>
        </w:rPr>
        <w:t>к</w:t>
      </w:r>
      <w:r w:rsidR="00FB7086">
        <w:rPr>
          <w:sz w:val="28"/>
          <w:szCs w:val="28"/>
        </w:rPr>
        <w:t>а</w:t>
      </w:r>
      <w:r w:rsidR="00FB7086" w:rsidRPr="003F421B">
        <w:rPr>
          <w:sz w:val="28"/>
          <w:szCs w:val="28"/>
        </w:rPr>
        <w:t xml:space="preserve"> предоставления </w:t>
      </w:r>
      <w:r w:rsidR="00FB7086">
        <w:rPr>
          <w:sz w:val="28"/>
          <w:szCs w:val="28"/>
        </w:rPr>
        <w:t xml:space="preserve">в 2022 году </w:t>
      </w:r>
      <w:r w:rsidR="00FB7086" w:rsidRPr="003F421B">
        <w:rPr>
          <w:sz w:val="28"/>
          <w:szCs w:val="28"/>
        </w:rPr>
        <w:t>грантов в форме субсидий субъектам малого и среднего предпринимательства, созданным физическими лицами в возрасте до 25 лет включительно</w:t>
      </w:r>
      <w:r w:rsidR="00FB7086">
        <w:rPr>
          <w:sz w:val="28"/>
          <w:szCs w:val="28"/>
        </w:rPr>
        <w:t>» изменения</w:t>
      </w:r>
      <w:r w:rsidR="001A5088">
        <w:rPr>
          <w:sz w:val="28"/>
          <w:szCs w:val="28"/>
        </w:rPr>
        <w:t xml:space="preserve"> согласно </w:t>
      </w:r>
      <w:proofErr w:type="gramStart"/>
      <w:r w:rsidR="001A5088">
        <w:rPr>
          <w:sz w:val="28"/>
          <w:szCs w:val="28"/>
        </w:rPr>
        <w:t>приложению</w:t>
      </w:r>
      <w:proofErr w:type="gramEnd"/>
      <w:r w:rsidR="001A5088">
        <w:rPr>
          <w:sz w:val="28"/>
          <w:szCs w:val="28"/>
        </w:rPr>
        <w:t xml:space="preserve"> к настоящему </w:t>
      </w:r>
      <w:r w:rsidR="000D01A1">
        <w:rPr>
          <w:sz w:val="28"/>
          <w:szCs w:val="28"/>
        </w:rPr>
        <w:t>постановлению</w:t>
      </w:r>
      <w:r w:rsidR="001A5088">
        <w:rPr>
          <w:sz w:val="28"/>
          <w:szCs w:val="28"/>
        </w:rPr>
        <w:t>.</w:t>
      </w:r>
    </w:p>
    <w:p w14:paraId="62FC4F00" w14:textId="632A6145" w:rsidR="00A420B7" w:rsidRDefault="00A56EC5" w:rsidP="0083530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67E7F">
        <w:rPr>
          <w:rFonts w:ascii="Times New Roman" w:eastAsia="Calibri" w:hAnsi="Times New Roman" w:cs="Times New Roman"/>
          <w:bCs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14:paraId="4AB0D548" w14:textId="77777777" w:rsidR="00A420B7" w:rsidRDefault="00A420B7" w:rsidP="00567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B5307A" w14:textId="77777777" w:rsidR="00EC7CCC" w:rsidRDefault="00EC7CCC" w:rsidP="00567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F2F9AD" w14:textId="77777777" w:rsidR="00A420B7" w:rsidRDefault="00A420B7" w:rsidP="00567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A420B7" w:rsidRPr="003F421B" w14:paraId="3FA9A724" w14:textId="77777777" w:rsidTr="00490CAD">
        <w:trPr>
          <w:trHeight w:val="1256"/>
        </w:trPr>
        <w:tc>
          <w:tcPr>
            <w:tcW w:w="3713" w:type="dxa"/>
            <w:shd w:val="clear" w:color="auto" w:fill="auto"/>
          </w:tcPr>
          <w:p w14:paraId="24149260" w14:textId="1B233332" w:rsidR="00A420B7" w:rsidRPr="003F421B" w:rsidRDefault="002A2EA7" w:rsidP="00490CAD">
            <w:pPr>
              <w:spacing w:after="0" w:line="240" w:lineRule="auto"/>
              <w:ind w:hanging="4"/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Председателя</w:t>
            </w:r>
            <w:r w:rsidR="00A420B7" w:rsidRPr="003F4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Правительства Камчатского края</w:t>
            </w:r>
          </w:p>
        </w:tc>
        <w:tc>
          <w:tcPr>
            <w:tcW w:w="3402" w:type="dxa"/>
            <w:shd w:val="clear" w:color="auto" w:fill="auto"/>
          </w:tcPr>
          <w:p w14:paraId="44404178" w14:textId="77777777" w:rsidR="00A420B7" w:rsidRPr="003F421B" w:rsidRDefault="00A420B7" w:rsidP="00490CAD">
            <w:pPr>
              <w:spacing w:after="0" w:line="240" w:lineRule="auto"/>
              <w:ind w:right="-116"/>
              <w:jc w:val="center"/>
              <w:rPr>
                <w:rFonts w:ascii="Times New Roman" w:eastAsia="Calibri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3F421B">
              <w:rPr>
                <w:rFonts w:ascii="Times New Roman" w:eastAsia="Calibri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14:paraId="701C7534" w14:textId="77777777" w:rsidR="00A420B7" w:rsidRPr="003F421B" w:rsidRDefault="00A420B7" w:rsidP="00490CAD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14:paraId="0EC93937" w14:textId="77777777" w:rsidR="00A420B7" w:rsidRPr="003F421B" w:rsidRDefault="00A420B7" w:rsidP="00490CAD">
            <w:pPr>
              <w:spacing w:after="0" w:line="240" w:lineRule="auto"/>
              <w:ind w:right="-6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9C8F4B7" w14:textId="77777777" w:rsidR="00A420B7" w:rsidRDefault="00A420B7" w:rsidP="009C101F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8A4A70E" w14:textId="4974A430" w:rsidR="002A2EA7" w:rsidRPr="003F421B" w:rsidRDefault="002A2EA7" w:rsidP="009C101F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</w:t>
            </w:r>
            <w:bookmarkStart w:id="3" w:name="_GoBack"/>
            <w:bookmarkEnd w:id="3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Нехаев</w:t>
            </w:r>
            <w:proofErr w:type="spellEnd"/>
          </w:p>
        </w:tc>
      </w:tr>
    </w:tbl>
    <w:p w14:paraId="5D5FC5A1" w14:textId="77777777" w:rsidR="009D6CB3" w:rsidRDefault="009D6CB3" w:rsidP="00A420B7">
      <w:pPr>
        <w:tabs>
          <w:tab w:val="left" w:pos="5103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2D936C" w14:textId="77777777" w:rsidR="009D6CB3" w:rsidRDefault="009D6CB3" w:rsidP="00A420B7">
      <w:pPr>
        <w:tabs>
          <w:tab w:val="left" w:pos="5103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7D5938" w14:textId="77777777" w:rsidR="009D6CB3" w:rsidRDefault="009D6CB3" w:rsidP="00A420B7">
      <w:pPr>
        <w:tabs>
          <w:tab w:val="left" w:pos="5103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D5C223" w14:textId="6A9BDBE5" w:rsidR="00A420B7" w:rsidRPr="003F421B" w:rsidRDefault="00F02960" w:rsidP="00A420B7">
      <w:pPr>
        <w:tabs>
          <w:tab w:val="left" w:pos="5103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 w:rsidR="000D44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20B7" w:rsidRPr="001664AE">
        <w:rPr>
          <w:rFonts w:ascii="Times New Roman" w:eastAsia="Calibri" w:hAnsi="Times New Roman" w:cs="Times New Roman"/>
          <w:sz w:val="28"/>
          <w:szCs w:val="28"/>
        </w:rPr>
        <w:t xml:space="preserve">к постановлению </w:t>
      </w:r>
      <w:r w:rsidR="00A420B7" w:rsidRPr="003F421B">
        <w:rPr>
          <w:rFonts w:ascii="Times New Roman" w:eastAsia="Calibri" w:hAnsi="Times New Roman" w:cs="Times New Roman"/>
          <w:sz w:val="28"/>
          <w:szCs w:val="28"/>
        </w:rPr>
        <w:t>Правительства Камчатского края</w:t>
      </w:r>
    </w:p>
    <w:p w14:paraId="74857EC5" w14:textId="77777777" w:rsidR="00A420B7" w:rsidRDefault="00A420B7" w:rsidP="00A420B7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421B">
        <w:rPr>
          <w:rFonts w:ascii="Times New Roman" w:eastAsia="Calibri" w:hAnsi="Times New Roman" w:cs="Times New Roman"/>
          <w:sz w:val="28"/>
          <w:szCs w:val="28"/>
        </w:rPr>
        <w:t>от [Дата регистрации] № [Номер документа]</w:t>
      </w:r>
    </w:p>
    <w:p w14:paraId="490B2559" w14:textId="77777777" w:rsidR="00A420B7" w:rsidRDefault="00A420B7" w:rsidP="00A420B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3B67348" w14:textId="1FA9A43C" w:rsidR="004B40A5" w:rsidRDefault="004B40A5" w:rsidP="004B40A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Изменения</w:t>
      </w:r>
    </w:p>
    <w:p w14:paraId="49716E84" w14:textId="231D71D6" w:rsidR="004B40A5" w:rsidRDefault="005C140C" w:rsidP="005C1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D84C1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B40A5">
        <w:rPr>
          <w:rFonts w:ascii="Times New Roman" w:eastAsia="Calibri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4B40A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B40A5" w:rsidRPr="00A56EC5">
        <w:rPr>
          <w:rFonts w:ascii="Times New Roman" w:hAnsi="Times New Roman" w:cs="Times New Roman"/>
          <w:sz w:val="28"/>
          <w:szCs w:val="28"/>
        </w:rPr>
        <w:t>Правительств</w:t>
      </w:r>
      <w:r w:rsidR="001F36E6">
        <w:rPr>
          <w:rFonts w:ascii="Times New Roman" w:hAnsi="Times New Roman" w:cs="Times New Roman"/>
          <w:sz w:val="28"/>
          <w:szCs w:val="28"/>
        </w:rPr>
        <w:t>а Камчатского края от 17.08.2022 № 436</w:t>
      </w:r>
      <w:r w:rsidR="004B40A5" w:rsidRPr="00A56EC5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br/>
      </w:r>
      <w:r w:rsidR="004B40A5" w:rsidRPr="00A56EC5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1F36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1F36E6" w:rsidRPr="003F421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F36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F36E6" w:rsidRPr="003F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</w:t>
      </w:r>
      <w:r w:rsidR="001F3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</w:t>
      </w:r>
      <w:r w:rsidR="001F36E6" w:rsidRPr="003F421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 в форме субсидий субъектам малого и среднего предпринимательства, созданным физическими лицами в возрасте до 25 лет включительно</w:t>
      </w:r>
      <w:r w:rsidR="004B40A5" w:rsidRPr="00A56EC5">
        <w:rPr>
          <w:rFonts w:ascii="Times New Roman" w:hAnsi="Times New Roman" w:cs="Times New Roman"/>
          <w:sz w:val="28"/>
          <w:szCs w:val="28"/>
        </w:rPr>
        <w:t>»</w:t>
      </w:r>
    </w:p>
    <w:p w14:paraId="19A6015D" w14:textId="108F1A0A" w:rsidR="001A5088" w:rsidRPr="00A420B7" w:rsidRDefault="008D5173" w:rsidP="008D5173">
      <w:pPr>
        <w:tabs>
          <w:tab w:val="left" w:pos="1545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14:paraId="58AA2E13" w14:textId="61417DAA" w:rsidR="009D107C" w:rsidRDefault="009D107C" w:rsidP="00E23FB9">
      <w:pPr>
        <w:pStyle w:val="af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</w:t>
      </w:r>
      <w:r w:rsidRPr="009D107C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</w:t>
      </w:r>
      <w:r w:rsidR="006C270D">
        <w:rPr>
          <w:sz w:val="28"/>
          <w:szCs w:val="28"/>
        </w:rPr>
        <w:t xml:space="preserve">в </w:t>
      </w:r>
      <w:r>
        <w:rPr>
          <w:sz w:val="28"/>
          <w:szCs w:val="28"/>
        </w:rPr>
        <w:t>2022 году» заменить словами «</w:t>
      </w:r>
      <w:r w:rsidR="006C270D">
        <w:rPr>
          <w:sz w:val="28"/>
          <w:szCs w:val="28"/>
        </w:rPr>
        <w:t xml:space="preserve">в </w:t>
      </w:r>
      <w:r>
        <w:rPr>
          <w:sz w:val="28"/>
          <w:szCs w:val="28"/>
        </w:rPr>
        <w:t>2022–2024 годах».</w:t>
      </w:r>
    </w:p>
    <w:p w14:paraId="06656426" w14:textId="26688DF5" w:rsidR="009D107C" w:rsidRDefault="009D107C" w:rsidP="00E23FB9">
      <w:pPr>
        <w:pStyle w:val="af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1 слова «</w:t>
      </w:r>
      <w:r w:rsidR="006C270D">
        <w:rPr>
          <w:sz w:val="28"/>
          <w:szCs w:val="28"/>
        </w:rPr>
        <w:t xml:space="preserve">в </w:t>
      </w:r>
      <w:r>
        <w:rPr>
          <w:sz w:val="28"/>
          <w:szCs w:val="28"/>
        </w:rPr>
        <w:t>2022 году» заменить словами «</w:t>
      </w:r>
      <w:r w:rsidR="006C270D">
        <w:rPr>
          <w:sz w:val="28"/>
          <w:szCs w:val="28"/>
        </w:rPr>
        <w:t xml:space="preserve">в </w:t>
      </w:r>
      <w:r>
        <w:rPr>
          <w:sz w:val="28"/>
          <w:szCs w:val="28"/>
        </w:rPr>
        <w:t>2022–2024 годах».</w:t>
      </w:r>
    </w:p>
    <w:p w14:paraId="79E7A7C2" w14:textId="0EA489D3" w:rsidR="001A5088" w:rsidRPr="009D107C" w:rsidRDefault="001A5088" w:rsidP="00E23FB9">
      <w:pPr>
        <w:pStyle w:val="af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D107C">
        <w:rPr>
          <w:sz w:val="28"/>
          <w:szCs w:val="28"/>
        </w:rPr>
        <w:t>В приложении:</w:t>
      </w:r>
    </w:p>
    <w:p w14:paraId="64B1B3EB" w14:textId="5D65F2B3" w:rsidR="001A5088" w:rsidRDefault="000D01A1" w:rsidP="00E23FB9">
      <w:pPr>
        <w:pStyle w:val="af0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A5088">
        <w:rPr>
          <w:sz w:val="28"/>
          <w:szCs w:val="28"/>
        </w:rPr>
        <w:t>наименовании слова «</w:t>
      </w:r>
      <w:r w:rsidR="006C270D">
        <w:rPr>
          <w:sz w:val="28"/>
          <w:szCs w:val="28"/>
        </w:rPr>
        <w:t xml:space="preserve">в </w:t>
      </w:r>
      <w:r w:rsidR="001A5088">
        <w:rPr>
          <w:sz w:val="28"/>
          <w:szCs w:val="28"/>
        </w:rPr>
        <w:t>2022 году» заменить словами «</w:t>
      </w:r>
      <w:r w:rsidR="006C270D">
        <w:rPr>
          <w:sz w:val="28"/>
          <w:szCs w:val="28"/>
        </w:rPr>
        <w:t xml:space="preserve">в </w:t>
      </w:r>
      <w:r w:rsidR="001A5088">
        <w:rPr>
          <w:sz w:val="28"/>
          <w:szCs w:val="28"/>
        </w:rPr>
        <w:t>2022–2024 годах»</w:t>
      </w:r>
      <w:r w:rsidR="003D16DE">
        <w:rPr>
          <w:sz w:val="28"/>
          <w:szCs w:val="28"/>
        </w:rPr>
        <w:t>;</w:t>
      </w:r>
    </w:p>
    <w:p w14:paraId="3636CD41" w14:textId="597EF91B" w:rsidR="000E766D" w:rsidRPr="009D6CB3" w:rsidRDefault="009D6CB3" w:rsidP="00E23FB9">
      <w:pPr>
        <w:pStyle w:val="af0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EF2772" w:rsidRPr="009D6CB3">
        <w:rPr>
          <w:sz w:val="28"/>
          <w:szCs w:val="28"/>
        </w:rPr>
        <w:t>асть 1</w:t>
      </w:r>
      <w:r w:rsidR="001F36E6" w:rsidRPr="009D6CB3">
        <w:rPr>
          <w:sz w:val="28"/>
          <w:szCs w:val="28"/>
        </w:rPr>
        <w:t xml:space="preserve"> </w:t>
      </w:r>
      <w:r w:rsidR="00EF2772" w:rsidRPr="009D6CB3">
        <w:rPr>
          <w:sz w:val="28"/>
          <w:szCs w:val="28"/>
        </w:rPr>
        <w:t>изложить в следующей редакции</w:t>
      </w:r>
      <w:r w:rsidR="001F36E6" w:rsidRPr="009D6CB3">
        <w:rPr>
          <w:sz w:val="28"/>
          <w:szCs w:val="28"/>
        </w:rPr>
        <w:t>:</w:t>
      </w:r>
    </w:p>
    <w:p w14:paraId="7F909848" w14:textId="6448BE81" w:rsidR="009D6CB3" w:rsidRDefault="001F36E6" w:rsidP="00E23FB9">
      <w:pPr>
        <w:pStyle w:val="af0"/>
        <w:widowControl w:val="0"/>
        <w:tabs>
          <w:tab w:val="left" w:pos="1134"/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0E766D">
        <w:rPr>
          <w:sz w:val="28"/>
          <w:szCs w:val="28"/>
        </w:rPr>
        <w:t>«</w:t>
      </w:r>
      <w:r w:rsidR="009C0F58">
        <w:rPr>
          <w:sz w:val="28"/>
          <w:szCs w:val="28"/>
        </w:rPr>
        <w:t xml:space="preserve">1. </w:t>
      </w:r>
      <w:r w:rsidR="009C0F58" w:rsidRPr="0043610D">
        <w:rPr>
          <w:sz w:val="28"/>
          <w:szCs w:val="28"/>
        </w:rPr>
        <w:t xml:space="preserve">Настоящий Порядок </w:t>
      </w:r>
      <w:r w:rsidR="009C0F58">
        <w:rPr>
          <w:sz w:val="28"/>
          <w:szCs w:val="28"/>
        </w:rPr>
        <w:t xml:space="preserve">регламентирует вопросы </w:t>
      </w:r>
      <w:r w:rsidR="009C0F58" w:rsidRPr="0043610D">
        <w:rPr>
          <w:bCs/>
          <w:sz w:val="28"/>
          <w:szCs w:val="28"/>
        </w:rPr>
        <w:t xml:space="preserve">предоставления </w:t>
      </w:r>
      <w:r w:rsidR="001350F9">
        <w:rPr>
          <w:bCs/>
          <w:sz w:val="28"/>
          <w:szCs w:val="28"/>
        </w:rPr>
        <w:t xml:space="preserve">в </w:t>
      </w:r>
      <w:r w:rsidR="001350F9">
        <w:rPr>
          <w:bCs/>
          <w:sz w:val="28"/>
          <w:szCs w:val="28"/>
        </w:rPr>
        <w:br/>
      </w:r>
      <w:r w:rsidR="009C0F58">
        <w:rPr>
          <w:bCs/>
          <w:sz w:val="28"/>
          <w:szCs w:val="28"/>
        </w:rPr>
        <w:t>2022</w:t>
      </w:r>
      <w:r w:rsidR="0077372C">
        <w:rPr>
          <w:sz w:val="28"/>
          <w:szCs w:val="28"/>
        </w:rPr>
        <w:t>–</w:t>
      </w:r>
      <w:r w:rsidR="00504891">
        <w:rPr>
          <w:bCs/>
          <w:sz w:val="28"/>
          <w:szCs w:val="28"/>
        </w:rPr>
        <w:t>2024 годах</w:t>
      </w:r>
      <w:r w:rsidR="009C0F58">
        <w:rPr>
          <w:bCs/>
          <w:sz w:val="28"/>
          <w:szCs w:val="28"/>
        </w:rPr>
        <w:t xml:space="preserve"> </w:t>
      </w:r>
      <w:r w:rsidR="009C0F58" w:rsidRPr="0043610D">
        <w:rPr>
          <w:bCs/>
          <w:sz w:val="28"/>
          <w:szCs w:val="28"/>
        </w:rPr>
        <w:t xml:space="preserve">грантов в форме субсидий </w:t>
      </w:r>
      <w:r w:rsidR="001350F9">
        <w:rPr>
          <w:sz w:val="28"/>
          <w:szCs w:val="28"/>
        </w:rPr>
        <w:t xml:space="preserve">индивидуальным предпринимателям в возрасте до 25 лет включительно и юридическим лицам, доля (суммарная доля) участия в уставном (складочном, акционерном) капитале которых одного или нескольких физических лиц в возрасте до 25 лет включительно превышает </w:t>
      </w:r>
      <w:r w:rsidR="00265409">
        <w:rPr>
          <w:sz w:val="28"/>
          <w:szCs w:val="28"/>
        </w:rPr>
        <w:br/>
      </w:r>
      <w:r w:rsidR="001350F9">
        <w:rPr>
          <w:sz w:val="28"/>
          <w:szCs w:val="28"/>
        </w:rPr>
        <w:t>50 процентов, сведения о которых внесены в единый реестр субъектов малого и среднего предпринимательства</w:t>
      </w:r>
      <w:r w:rsidR="00DB3E19">
        <w:rPr>
          <w:sz w:val="28"/>
          <w:szCs w:val="28"/>
        </w:rPr>
        <w:t xml:space="preserve"> (далее –</w:t>
      </w:r>
      <w:r w:rsidR="004F1878">
        <w:rPr>
          <w:sz w:val="28"/>
          <w:szCs w:val="28"/>
        </w:rPr>
        <w:t xml:space="preserve"> </w:t>
      </w:r>
      <w:r w:rsidR="00265409">
        <w:rPr>
          <w:sz w:val="28"/>
          <w:szCs w:val="28"/>
        </w:rPr>
        <w:t>СМСП</w:t>
      </w:r>
      <w:r w:rsidR="00D31F22">
        <w:rPr>
          <w:sz w:val="28"/>
          <w:szCs w:val="28"/>
        </w:rPr>
        <w:t>, получатель субсидии</w:t>
      </w:r>
      <w:r w:rsidR="00DB3E19">
        <w:rPr>
          <w:sz w:val="28"/>
          <w:szCs w:val="28"/>
        </w:rPr>
        <w:t>)</w:t>
      </w:r>
      <w:r w:rsidR="001350F9">
        <w:rPr>
          <w:sz w:val="28"/>
          <w:szCs w:val="28"/>
        </w:rPr>
        <w:t xml:space="preserve">, </w:t>
      </w:r>
      <w:r w:rsidR="00B83AC8">
        <w:rPr>
          <w:sz w:val="28"/>
          <w:szCs w:val="28"/>
        </w:rPr>
        <w:t xml:space="preserve">в целях </w:t>
      </w:r>
      <w:r w:rsidR="009C0F58">
        <w:rPr>
          <w:sz w:val="28"/>
          <w:szCs w:val="28"/>
        </w:rPr>
        <w:t>финансово</w:t>
      </w:r>
      <w:r w:rsidR="00B83AC8">
        <w:rPr>
          <w:sz w:val="28"/>
          <w:szCs w:val="28"/>
        </w:rPr>
        <w:t>го</w:t>
      </w:r>
      <w:r w:rsidR="009C0F58">
        <w:rPr>
          <w:sz w:val="28"/>
          <w:szCs w:val="28"/>
        </w:rPr>
        <w:t xml:space="preserve"> обеспечени</w:t>
      </w:r>
      <w:r w:rsidR="00B83AC8">
        <w:rPr>
          <w:sz w:val="28"/>
          <w:szCs w:val="28"/>
        </w:rPr>
        <w:t>я</w:t>
      </w:r>
      <w:r w:rsidR="009C0F58">
        <w:rPr>
          <w:sz w:val="28"/>
          <w:szCs w:val="28"/>
        </w:rPr>
        <w:t xml:space="preserve"> затрат, связанных с реализацией </w:t>
      </w:r>
      <w:r w:rsidR="00B83AC8">
        <w:rPr>
          <w:sz w:val="28"/>
          <w:szCs w:val="28"/>
        </w:rPr>
        <w:t>проекта в сфере предпринимательской деятельности (далее – субсидия) в рамках</w:t>
      </w:r>
      <w:r w:rsidR="009C0F58">
        <w:rPr>
          <w:sz w:val="28"/>
          <w:szCs w:val="28"/>
        </w:rPr>
        <w:t xml:space="preserve"> основного мероприятия </w:t>
      </w:r>
      <w:r w:rsidR="009C0F58" w:rsidRPr="0043610D">
        <w:rPr>
          <w:sz w:val="28"/>
          <w:szCs w:val="28"/>
        </w:rPr>
        <w:t xml:space="preserve">2.3 </w:t>
      </w:r>
      <w:r w:rsidR="009C0F58" w:rsidRPr="0043610D">
        <w:rPr>
          <w:bCs/>
          <w:sz w:val="28"/>
          <w:szCs w:val="28"/>
        </w:rPr>
        <w:t>«</w:t>
      </w:r>
      <w:r w:rsidR="009C0F58" w:rsidRPr="0043610D">
        <w:rPr>
          <w:bCs/>
          <w:sz w:val="28"/>
          <w:szCs w:val="28"/>
          <w:lang w:val="en-US"/>
        </w:rPr>
        <w:t>I</w:t>
      </w:r>
      <w:r w:rsidR="009C0F58" w:rsidRPr="0043610D">
        <w:rPr>
          <w:bCs/>
          <w:sz w:val="28"/>
          <w:szCs w:val="28"/>
        </w:rPr>
        <w:t xml:space="preserve">4 Региональный проект «Создание условий для легкого старта и комфортного ведения бизнеса» </w:t>
      </w:r>
      <w:r w:rsidR="009C0F58" w:rsidRPr="0043610D">
        <w:rPr>
          <w:sz w:val="28"/>
          <w:szCs w:val="28"/>
        </w:rPr>
        <w:t>подпрограммы 2 «Развитие субъектов малого и среднего предпринимате</w:t>
      </w:r>
      <w:r w:rsidR="009C0F58">
        <w:rPr>
          <w:sz w:val="28"/>
          <w:szCs w:val="28"/>
        </w:rPr>
        <w:t>льства»</w:t>
      </w:r>
      <w:r w:rsidR="009C0F58" w:rsidRPr="0043610D">
        <w:rPr>
          <w:sz w:val="28"/>
          <w:szCs w:val="28"/>
        </w:rPr>
        <w:t xml:space="preserve"> государственной программы Камчатского края «Развитие экономики и внешнеэкономической деятельности в Камчатском крае», утвержденной постановлением Правительства Камчатс</w:t>
      </w:r>
      <w:r w:rsidR="00B83AC8">
        <w:rPr>
          <w:sz w:val="28"/>
          <w:szCs w:val="28"/>
        </w:rPr>
        <w:t xml:space="preserve">кого края </w:t>
      </w:r>
      <w:r w:rsidR="00731782">
        <w:rPr>
          <w:sz w:val="28"/>
          <w:szCs w:val="28"/>
        </w:rPr>
        <w:br/>
      </w:r>
      <w:r w:rsidR="00B83AC8">
        <w:rPr>
          <w:sz w:val="28"/>
          <w:szCs w:val="28"/>
        </w:rPr>
        <w:t>от 01.07.2021 № 277-П</w:t>
      </w:r>
      <w:r w:rsidR="003D16DE">
        <w:rPr>
          <w:sz w:val="28"/>
          <w:szCs w:val="28"/>
        </w:rPr>
        <w:t>.»;</w:t>
      </w:r>
    </w:p>
    <w:p w14:paraId="07E2A783" w14:textId="5CF2BC71" w:rsidR="00EF2772" w:rsidRPr="009D6CB3" w:rsidRDefault="009D6CB3" w:rsidP="00E23FB9">
      <w:pPr>
        <w:pStyle w:val="af0"/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="004051E0" w:rsidRPr="009D6CB3">
        <w:rPr>
          <w:sz w:val="28"/>
          <w:szCs w:val="28"/>
        </w:rPr>
        <w:t>ункт 14 части 7 изложить в следующей редакции:</w:t>
      </w:r>
    </w:p>
    <w:p w14:paraId="206AAB52" w14:textId="7176FEE5" w:rsidR="004051E0" w:rsidRPr="00DB1F06" w:rsidRDefault="004051E0" w:rsidP="00E23FB9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1E0">
        <w:rPr>
          <w:rFonts w:ascii="Times New Roman" w:hAnsi="Times New Roman" w:cs="Times New Roman"/>
          <w:sz w:val="28"/>
          <w:szCs w:val="28"/>
        </w:rPr>
        <w:t>«14) уплата первого взноса (аванса) при заключении договора лизинга и (или) лизинговых платежей</w:t>
      </w:r>
      <w:r>
        <w:rPr>
          <w:rFonts w:ascii="Times New Roman" w:hAnsi="Times New Roman" w:cs="Times New Roman"/>
          <w:sz w:val="28"/>
          <w:szCs w:val="28"/>
        </w:rPr>
        <w:t xml:space="preserve">, уплата платежей по договору лизинга, </w:t>
      </w:r>
      <w:proofErr w:type="spellStart"/>
      <w:r w:rsidR="002A4BCC">
        <w:rPr>
          <w:rFonts w:ascii="Times New Roman" w:hAnsi="Times New Roman" w:cs="Times New Roman"/>
          <w:sz w:val="28"/>
          <w:szCs w:val="28"/>
        </w:rPr>
        <w:t>сублизинга</w:t>
      </w:r>
      <w:proofErr w:type="spellEnd"/>
      <w:r w:rsidR="002A4BCC">
        <w:rPr>
          <w:rFonts w:ascii="Times New Roman" w:hAnsi="Times New Roman" w:cs="Times New Roman"/>
          <w:sz w:val="28"/>
          <w:szCs w:val="28"/>
        </w:rPr>
        <w:t xml:space="preserve">, в случае если предметом договора является транспортное средство, за исключением самоходных машин и других видов техники, </w:t>
      </w:r>
      <w:r w:rsidRPr="004051E0">
        <w:rPr>
          <w:rFonts w:ascii="Times New Roman" w:hAnsi="Times New Roman" w:cs="Times New Roman"/>
          <w:sz w:val="28"/>
          <w:szCs w:val="28"/>
        </w:rPr>
        <w:t xml:space="preserve">за период не более </w:t>
      </w:r>
      <w:r w:rsidR="00060C08">
        <w:rPr>
          <w:rFonts w:ascii="Times New Roman" w:hAnsi="Times New Roman" w:cs="Times New Roman"/>
          <w:sz w:val="28"/>
          <w:szCs w:val="28"/>
        </w:rPr>
        <w:br/>
      </w:r>
      <w:r w:rsidRPr="004051E0">
        <w:rPr>
          <w:rFonts w:ascii="Times New Roman" w:hAnsi="Times New Roman" w:cs="Times New Roman"/>
          <w:sz w:val="28"/>
          <w:szCs w:val="28"/>
        </w:rPr>
        <w:t>6 месяцев;</w:t>
      </w:r>
      <w:r w:rsidR="003D16DE">
        <w:rPr>
          <w:rFonts w:ascii="Times New Roman" w:hAnsi="Times New Roman" w:cs="Times New Roman"/>
          <w:sz w:val="28"/>
          <w:szCs w:val="28"/>
        </w:rPr>
        <w:t>»;</w:t>
      </w:r>
    </w:p>
    <w:p w14:paraId="3C1521B9" w14:textId="5531B391" w:rsidR="00B25ACB" w:rsidRPr="00FD1DFC" w:rsidRDefault="009D6CB3" w:rsidP="00E23FB9">
      <w:pPr>
        <w:pStyle w:val="af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D1DFC">
        <w:rPr>
          <w:sz w:val="28"/>
          <w:szCs w:val="28"/>
        </w:rPr>
        <w:t>ункт 7</w:t>
      </w:r>
      <w:r w:rsidR="00B25ACB">
        <w:rPr>
          <w:sz w:val="28"/>
          <w:szCs w:val="28"/>
        </w:rPr>
        <w:t xml:space="preserve"> </w:t>
      </w:r>
      <w:r w:rsidR="00FD1DFC">
        <w:rPr>
          <w:sz w:val="28"/>
          <w:szCs w:val="28"/>
        </w:rPr>
        <w:t>части 9</w:t>
      </w:r>
      <w:r w:rsidR="00B25ACB" w:rsidRPr="00FD1DFC">
        <w:rPr>
          <w:sz w:val="28"/>
          <w:szCs w:val="28"/>
        </w:rPr>
        <w:t xml:space="preserve"> изложить в следующей редакции:</w:t>
      </w:r>
    </w:p>
    <w:p w14:paraId="41712B86" w14:textId="558BC443" w:rsidR="00DB1F06" w:rsidRDefault="00DB1F06" w:rsidP="00E23FB9">
      <w:pPr>
        <w:pStyle w:val="af0"/>
        <w:widowControl w:val="0"/>
        <w:tabs>
          <w:tab w:val="left" w:pos="1134"/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«7) заявитель – </w:t>
      </w:r>
      <w:r w:rsidRPr="00147B8B">
        <w:rPr>
          <w:sz w:val="28"/>
          <w:szCs w:val="28"/>
        </w:rPr>
        <w:t>субъект малого и среднего предпринимательства, создан</w:t>
      </w:r>
      <w:r>
        <w:rPr>
          <w:sz w:val="28"/>
          <w:szCs w:val="28"/>
        </w:rPr>
        <w:t>ный физическим лицом</w:t>
      </w:r>
      <w:r w:rsidRPr="00147B8B">
        <w:rPr>
          <w:sz w:val="28"/>
          <w:szCs w:val="28"/>
        </w:rPr>
        <w:t xml:space="preserve"> до 25 лет включительно</w:t>
      </w:r>
      <w:r w:rsidRPr="002828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(физическое лицо в возрасте до 25 лет (включительно) на момент подачи документов для получения </w:t>
      </w:r>
      <w:r w:rsidR="0077372C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 зарегистрировано в качестве индивидуального предпринимателя или юридического лица, доля (суммарная доля) участия </w:t>
      </w:r>
      <w:r w:rsidR="00C55E52">
        <w:rPr>
          <w:sz w:val="28"/>
          <w:szCs w:val="28"/>
        </w:rPr>
        <w:t>в уставном</w:t>
      </w:r>
      <w:r>
        <w:rPr>
          <w:sz w:val="28"/>
          <w:szCs w:val="28"/>
        </w:rPr>
        <w:t xml:space="preserve"> (складочном, </w:t>
      </w:r>
      <w:r>
        <w:rPr>
          <w:sz w:val="28"/>
          <w:szCs w:val="28"/>
        </w:rPr>
        <w:lastRenderedPageBreak/>
        <w:t>акционерном) капитале которых одного или нескольких физических лиц в возрасте до 25 лет включит</w:t>
      </w:r>
      <w:r w:rsidR="003D16DE">
        <w:rPr>
          <w:sz w:val="28"/>
          <w:szCs w:val="28"/>
        </w:rPr>
        <w:t>ельно превышает 50 процентов);»;</w:t>
      </w:r>
    </w:p>
    <w:p w14:paraId="3019F244" w14:textId="3C3F1855" w:rsidR="0077372C" w:rsidRDefault="009D6CB3" w:rsidP="00E23FB9">
      <w:pPr>
        <w:pStyle w:val="af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94812">
        <w:rPr>
          <w:sz w:val="28"/>
          <w:szCs w:val="28"/>
        </w:rPr>
        <w:t xml:space="preserve"> </w:t>
      </w:r>
      <w:r w:rsidR="0077372C">
        <w:rPr>
          <w:sz w:val="28"/>
          <w:szCs w:val="28"/>
        </w:rPr>
        <w:t>части 12:</w:t>
      </w:r>
    </w:p>
    <w:p w14:paraId="7D017A2D" w14:textId="5FD518EB" w:rsidR="009D6CB3" w:rsidRDefault="0077372C" w:rsidP="00E23FB9">
      <w:pPr>
        <w:pStyle w:val="af0"/>
        <w:numPr>
          <w:ilvl w:val="0"/>
          <w:numId w:val="16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F60C3">
        <w:rPr>
          <w:sz w:val="28"/>
          <w:szCs w:val="28"/>
        </w:rPr>
        <w:t xml:space="preserve">абзаце </w:t>
      </w:r>
      <w:r>
        <w:rPr>
          <w:sz w:val="28"/>
          <w:szCs w:val="28"/>
        </w:rPr>
        <w:t>п</w:t>
      </w:r>
      <w:r w:rsidR="00DF60C3">
        <w:rPr>
          <w:sz w:val="28"/>
          <w:szCs w:val="28"/>
        </w:rPr>
        <w:t>ервом</w:t>
      </w:r>
      <w:r w:rsidR="00994812">
        <w:rPr>
          <w:sz w:val="28"/>
          <w:szCs w:val="28"/>
        </w:rPr>
        <w:t xml:space="preserve"> </w:t>
      </w:r>
      <w:r w:rsidR="007E003B" w:rsidRPr="007E003B">
        <w:rPr>
          <w:sz w:val="28"/>
          <w:szCs w:val="28"/>
        </w:rPr>
        <w:t>слова «(далее – объявление)» исключить</w:t>
      </w:r>
      <w:r w:rsidR="007E003B">
        <w:rPr>
          <w:sz w:val="28"/>
          <w:szCs w:val="28"/>
        </w:rPr>
        <w:t xml:space="preserve">, </w:t>
      </w:r>
      <w:r w:rsidR="00994812">
        <w:rPr>
          <w:sz w:val="28"/>
          <w:szCs w:val="28"/>
        </w:rPr>
        <w:t>п</w:t>
      </w:r>
      <w:r w:rsidR="007E670C">
        <w:rPr>
          <w:sz w:val="28"/>
          <w:szCs w:val="28"/>
        </w:rPr>
        <w:t>осле слов</w:t>
      </w:r>
      <w:r w:rsidR="00994812">
        <w:rPr>
          <w:sz w:val="28"/>
          <w:szCs w:val="28"/>
        </w:rPr>
        <w:t xml:space="preserve"> «</w:t>
      </w:r>
      <w:r w:rsidR="007E670C">
        <w:rPr>
          <w:sz w:val="28"/>
          <w:szCs w:val="28"/>
        </w:rPr>
        <w:t xml:space="preserve">на официальном </w:t>
      </w:r>
      <w:r w:rsidR="00994812">
        <w:rPr>
          <w:sz w:val="28"/>
          <w:szCs w:val="28"/>
        </w:rPr>
        <w:t>сайте» дополнить словами</w:t>
      </w:r>
      <w:r w:rsidR="00EA1097">
        <w:rPr>
          <w:sz w:val="28"/>
          <w:szCs w:val="28"/>
        </w:rPr>
        <w:t xml:space="preserve"> </w:t>
      </w:r>
      <w:r w:rsidR="00994812">
        <w:rPr>
          <w:sz w:val="28"/>
          <w:szCs w:val="28"/>
        </w:rPr>
        <w:t xml:space="preserve">«исполнительных органов </w:t>
      </w:r>
      <w:r>
        <w:rPr>
          <w:sz w:val="28"/>
          <w:szCs w:val="28"/>
        </w:rPr>
        <w:t>Камчатского края на странице»;</w:t>
      </w:r>
    </w:p>
    <w:p w14:paraId="5EADE899" w14:textId="3CB8FE31" w:rsidR="001F5815" w:rsidRPr="009D6CB3" w:rsidRDefault="00994812" w:rsidP="00E23FB9">
      <w:pPr>
        <w:pStyle w:val="af0"/>
        <w:numPr>
          <w:ilvl w:val="0"/>
          <w:numId w:val="16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D6CB3">
        <w:rPr>
          <w:sz w:val="28"/>
          <w:szCs w:val="28"/>
        </w:rPr>
        <w:t xml:space="preserve"> </w:t>
      </w:r>
      <w:r w:rsidR="00983CBD" w:rsidRPr="009D6CB3">
        <w:rPr>
          <w:sz w:val="28"/>
          <w:szCs w:val="28"/>
        </w:rPr>
        <w:t>пункт</w:t>
      </w:r>
      <w:r w:rsidR="0077372C" w:rsidRPr="009D6CB3">
        <w:rPr>
          <w:sz w:val="28"/>
          <w:szCs w:val="28"/>
        </w:rPr>
        <w:t xml:space="preserve"> 1 </w:t>
      </w:r>
      <w:r w:rsidR="001F5815" w:rsidRPr="009D6CB3">
        <w:rPr>
          <w:sz w:val="28"/>
          <w:szCs w:val="28"/>
        </w:rPr>
        <w:t>изложить в следующей редакции:</w:t>
      </w:r>
    </w:p>
    <w:p w14:paraId="1E16DEC1" w14:textId="12704C49" w:rsidR="001F5815" w:rsidRDefault="001F5815" w:rsidP="00E23FB9">
      <w:pPr>
        <w:pStyle w:val="af0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«1) сроки проведения отбора, а также информация о возможности проведения нескольких этапов конкурса с указанием сроков и порядка их проведения;»;</w:t>
      </w:r>
    </w:p>
    <w:p w14:paraId="7F869BF8" w14:textId="242097E2" w:rsidR="001F5815" w:rsidRDefault="00983CBD" w:rsidP="00E23FB9">
      <w:pPr>
        <w:pStyle w:val="af0"/>
        <w:numPr>
          <w:ilvl w:val="0"/>
          <w:numId w:val="16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F5815">
        <w:rPr>
          <w:sz w:val="28"/>
          <w:szCs w:val="28"/>
        </w:rPr>
        <w:t>ополнить пунктом 1</w:t>
      </w:r>
      <w:r w:rsidR="001F5815">
        <w:rPr>
          <w:sz w:val="28"/>
          <w:szCs w:val="28"/>
          <w:vertAlign w:val="superscript"/>
        </w:rPr>
        <w:t>1</w:t>
      </w:r>
      <w:r w:rsidR="001F5815">
        <w:rPr>
          <w:sz w:val="28"/>
          <w:szCs w:val="28"/>
        </w:rPr>
        <w:t xml:space="preserve"> следующего содержания:</w:t>
      </w:r>
    </w:p>
    <w:p w14:paraId="51EFAE5A" w14:textId="7FE090D8" w:rsidR="001F5815" w:rsidRDefault="001F5815" w:rsidP="00E23F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815">
        <w:rPr>
          <w:rFonts w:ascii="Times New Roman" w:hAnsi="Times New Roman" w:cs="Times New Roman"/>
          <w:sz w:val="28"/>
          <w:szCs w:val="28"/>
        </w:rPr>
        <w:t>«1</w:t>
      </w:r>
      <w:r w:rsidRPr="001F581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F5815">
        <w:rPr>
          <w:rFonts w:ascii="Times New Roman" w:hAnsi="Times New Roman" w:cs="Times New Roman"/>
          <w:sz w:val="28"/>
          <w:szCs w:val="28"/>
        </w:rPr>
        <w:t>) даты начала подачи ил</w:t>
      </w:r>
      <w:r w:rsidR="00261A12">
        <w:rPr>
          <w:rFonts w:ascii="Times New Roman" w:hAnsi="Times New Roman" w:cs="Times New Roman"/>
          <w:sz w:val="28"/>
          <w:szCs w:val="28"/>
        </w:rPr>
        <w:t xml:space="preserve">и окончания приема конкурсных заявок участников конкурса, которая не может быть ранее </w:t>
      </w:r>
      <w:r w:rsidRPr="001F5815">
        <w:rPr>
          <w:rFonts w:ascii="Times New Roman" w:hAnsi="Times New Roman" w:cs="Times New Roman"/>
          <w:sz w:val="28"/>
          <w:szCs w:val="28"/>
        </w:rPr>
        <w:t xml:space="preserve">30-го календарного дня, следующего за днем размещения объявления о проведении </w:t>
      </w:r>
      <w:r w:rsidR="00261A12">
        <w:rPr>
          <w:rFonts w:ascii="Times New Roman" w:hAnsi="Times New Roman" w:cs="Times New Roman"/>
          <w:sz w:val="28"/>
          <w:szCs w:val="28"/>
        </w:rPr>
        <w:t>конкурса</w:t>
      </w:r>
      <w:r w:rsidRPr="001F5815">
        <w:rPr>
          <w:rFonts w:ascii="Times New Roman" w:hAnsi="Times New Roman" w:cs="Times New Roman"/>
          <w:sz w:val="28"/>
          <w:szCs w:val="28"/>
        </w:rPr>
        <w:t>;</w:t>
      </w:r>
      <w:r w:rsidR="00261A12">
        <w:rPr>
          <w:rFonts w:ascii="Times New Roman" w:hAnsi="Times New Roman" w:cs="Times New Roman"/>
          <w:sz w:val="28"/>
          <w:szCs w:val="28"/>
        </w:rPr>
        <w:t>»</w:t>
      </w:r>
      <w:r w:rsidR="001F3825">
        <w:rPr>
          <w:rFonts w:ascii="Times New Roman" w:hAnsi="Times New Roman" w:cs="Times New Roman"/>
          <w:sz w:val="28"/>
          <w:szCs w:val="28"/>
        </w:rPr>
        <w:t>;</w:t>
      </w:r>
    </w:p>
    <w:p w14:paraId="1651BD59" w14:textId="6E4BB2C7" w:rsidR="001F3825" w:rsidRPr="001F3825" w:rsidRDefault="001F3825" w:rsidP="00E23FB9">
      <w:pPr>
        <w:pStyle w:val="af0"/>
        <w:numPr>
          <w:ilvl w:val="0"/>
          <w:numId w:val="16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11 после слов «на официальном сайте» дополнить словами «исполнительных органов Камчат</w:t>
      </w:r>
      <w:r w:rsidR="003D16DE">
        <w:rPr>
          <w:sz w:val="28"/>
          <w:szCs w:val="28"/>
        </w:rPr>
        <w:t>ского края на странице»;</w:t>
      </w:r>
    </w:p>
    <w:p w14:paraId="615BE178" w14:textId="06D4DEBB" w:rsidR="00EF2772" w:rsidRPr="001F5815" w:rsidRDefault="009D6CB3" w:rsidP="00E23FB9">
      <w:pPr>
        <w:pStyle w:val="af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4C0F3E" w:rsidRPr="001F5815">
        <w:rPr>
          <w:sz w:val="28"/>
          <w:szCs w:val="28"/>
        </w:rPr>
        <w:t>асть 21 дополнить абзацем вторым следующего содержания:</w:t>
      </w:r>
    </w:p>
    <w:p w14:paraId="05527362" w14:textId="77777777" w:rsidR="005C140C" w:rsidRDefault="004C0F3E" w:rsidP="005C140C">
      <w:pPr>
        <w:pStyle w:val="af0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«Отзыв заявки не препятствует повторному обращению СМСП для участия в конкурсе, но не позднее даты и времени окончания приема заявок, предусмотренных в объявлении о </w:t>
      </w:r>
      <w:r w:rsidR="003D16DE">
        <w:rPr>
          <w:sz w:val="28"/>
          <w:szCs w:val="28"/>
        </w:rPr>
        <w:t>проведении конкурса.»;</w:t>
      </w:r>
    </w:p>
    <w:p w14:paraId="768878DC" w14:textId="170376C0" w:rsidR="005C140C" w:rsidRPr="005C140C" w:rsidRDefault="005C140C" w:rsidP="005C140C">
      <w:pPr>
        <w:pStyle w:val="af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23</w:t>
      </w:r>
      <w:r w:rsidRPr="005C140C">
        <w:rPr>
          <w:sz w:val="28"/>
          <w:szCs w:val="28"/>
        </w:rPr>
        <w:t xml:space="preserve"> изложить в следующей редакции:</w:t>
      </w:r>
    </w:p>
    <w:p w14:paraId="6C918016" w14:textId="4D17250A" w:rsidR="005C140C" w:rsidRPr="00CA2917" w:rsidRDefault="005C140C" w:rsidP="005C140C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A2917">
        <w:rPr>
          <w:sz w:val="28"/>
          <w:szCs w:val="28"/>
        </w:rPr>
        <w:t>«</w:t>
      </w:r>
      <w:r>
        <w:rPr>
          <w:sz w:val="28"/>
          <w:szCs w:val="28"/>
        </w:rPr>
        <w:t>23</w:t>
      </w:r>
      <w:r w:rsidRPr="00CA2917">
        <w:rPr>
          <w:sz w:val="28"/>
          <w:szCs w:val="28"/>
        </w:rPr>
        <w:t>. Основанием для отклонения конкурсных заявок Министерством после проверки их на соответствие приложениям 1 и 2 к настоящему Порядку, является установление одного из следующих условий:</w:t>
      </w:r>
    </w:p>
    <w:p w14:paraId="24EBC90D" w14:textId="07F5F152" w:rsidR="005C140C" w:rsidRPr="00CA2917" w:rsidRDefault="005C140C" w:rsidP="005C140C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A2917">
        <w:rPr>
          <w:sz w:val="28"/>
          <w:szCs w:val="28"/>
        </w:rPr>
        <w:t>1) несоответствие представленных заявителем заявки и документов – с</w:t>
      </w:r>
      <w:r w:rsidR="008E3675">
        <w:rPr>
          <w:sz w:val="28"/>
          <w:szCs w:val="28"/>
        </w:rPr>
        <w:t>огласно приложению 1 к настоящему</w:t>
      </w:r>
      <w:r w:rsidRPr="00CA2917">
        <w:rPr>
          <w:sz w:val="28"/>
          <w:szCs w:val="28"/>
        </w:rPr>
        <w:t xml:space="preserve"> Порядку – для индивидуальных предпринимателей и глав крестьянских (фермерских) хозяйств, согласно приложению 2 к настоящему Порядку – для юридических лиц – требованиям к </w:t>
      </w:r>
      <w:r>
        <w:rPr>
          <w:sz w:val="28"/>
          <w:szCs w:val="28"/>
        </w:rPr>
        <w:t>заявкам, установленным частью 14</w:t>
      </w:r>
      <w:r w:rsidRPr="00CA2917">
        <w:rPr>
          <w:sz w:val="28"/>
          <w:szCs w:val="28"/>
        </w:rPr>
        <w:t xml:space="preserve"> настоящего Порядка;</w:t>
      </w:r>
    </w:p>
    <w:p w14:paraId="048CB159" w14:textId="7C028908" w:rsidR="005C140C" w:rsidRPr="00CA2917" w:rsidRDefault="005C140C" w:rsidP="005C140C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предоставление СМСП</w:t>
      </w:r>
      <w:r w:rsidRPr="00CA2917">
        <w:rPr>
          <w:sz w:val="28"/>
          <w:szCs w:val="28"/>
        </w:rPr>
        <w:t xml:space="preserve"> недостоверных сведений и (или) документов, в том числе информации о месте нахождения и адресе юридического лица;</w:t>
      </w:r>
    </w:p>
    <w:p w14:paraId="247C4A99" w14:textId="7B958274" w:rsidR="005C140C" w:rsidRPr="00CA2917" w:rsidRDefault="005C140C" w:rsidP="005C140C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A2917">
        <w:rPr>
          <w:sz w:val="28"/>
          <w:szCs w:val="28"/>
        </w:rPr>
        <w:t>3) несоответствие участника конкурса требован</w:t>
      </w:r>
      <w:r>
        <w:rPr>
          <w:sz w:val="28"/>
          <w:szCs w:val="28"/>
        </w:rPr>
        <w:t>иям, установленным частью 9</w:t>
      </w:r>
      <w:r w:rsidRPr="00CA2917">
        <w:rPr>
          <w:sz w:val="28"/>
          <w:szCs w:val="28"/>
        </w:rPr>
        <w:t xml:space="preserve"> настоящего Порядка;</w:t>
      </w:r>
    </w:p>
    <w:p w14:paraId="4F4689F3" w14:textId="77777777" w:rsidR="005C140C" w:rsidRDefault="005C140C" w:rsidP="005C140C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A2917">
        <w:rPr>
          <w:sz w:val="28"/>
          <w:szCs w:val="28"/>
        </w:rPr>
        <w:t>4) подача участником конкурса заявки после даты и (или) времени, определенных для подачи заявок.»;</w:t>
      </w:r>
    </w:p>
    <w:p w14:paraId="27DB142B" w14:textId="559BC78B" w:rsidR="00C17C59" w:rsidRPr="000262B6" w:rsidRDefault="009D6CB3" w:rsidP="00E23FB9">
      <w:pPr>
        <w:pStyle w:val="af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17C59" w:rsidRPr="000262B6">
        <w:rPr>
          <w:sz w:val="28"/>
          <w:szCs w:val="28"/>
        </w:rPr>
        <w:t>ункт 5 части 41 изложить в следующей редакции:</w:t>
      </w:r>
    </w:p>
    <w:p w14:paraId="1AA17AEF" w14:textId="2D67C537" w:rsidR="00C17C59" w:rsidRPr="000262B6" w:rsidRDefault="00C17C59" w:rsidP="00E23F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2B6">
        <w:rPr>
          <w:rFonts w:ascii="Times New Roman" w:hAnsi="Times New Roman" w:cs="Times New Roman"/>
          <w:sz w:val="28"/>
          <w:szCs w:val="28"/>
        </w:rPr>
        <w:t xml:space="preserve">«5) </w:t>
      </w:r>
      <w:r w:rsidR="000262B6" w:rsidRPr="000262B6">
        <w:rPr>
          <w:rFonts w:ascii="Times New Roman" w:hAnsi="Times New Roman" w:cs="Times New Roman"/>
          <w:sz w:val="28"/>
          <w:szCs w:val="28"/>
        </w:rPr>
        <w:t xml:space="preserve">с даты признания </w:t>
      </w:r>
      <w:r w:rsidR="000262B6">
        <w:rPr>
          <w:rFonts w:ascii="Times New Roman" w:hAnsi="Times New Roman" w:cs="Times New Roman"/>
          <w:sz w:val="28"/>
          <w:szCs w:val="28"/>
        </w:rPr>
        <w:t>СМСП</w:t>
      </w:r>
      <w:r w:rsidR="000262B6" w:rsidRPr="000262B6">
        <w:rPr>
          <w:rFonts w:ascii="Times New Roman" w:hAnsi="Times New Roman" w:cs="Times New Roman"/>
          <w:sz w:val="28"/>
          <w:szCs w:val="28"/>
        </w:rPr>
        <w:t xml:space="preserve"> совершившим нарушение порядка и условий оказания поддержки прошло менее одного года, за исключением случая более раннего устранения </w:t>
      </w:r>
      <w:r w:rsidR="000262B6">
        <w:rPr>
          <w:rFonts w:ascii="Times New Roman" w:hAnsi="Times New Roman" w:cs="Times New Roman"/>
          <w:sz w:val="28"/>
          <w:szCs w:val="28"/>
        </w:rPr>
        <w:t>СМСП</w:t>
      </w:r>
      <w:r w:rsidR="000262B6" w:rsidRPr="000262B6">
        <w:rPr>
          <w:rFonts w:ascii="Times New Roman" w:hAnsi="Times New Roman" w:cs="Times New Roman"/>
          <w:sz w:val="28"/>
          <w:szCs w:val="28"/>
        </w:rPr>
        <w:t xml:space="preserve"> такого нарушения при условии соблюдения им срока устранения такого нарушения, установленного </w:t>
      </w:r>
      <w:r w:rsidR="000262B6">
        <w:rPr>
          <w:rFonts w:ascii="Times New Roman" w:hAnsi="Times New Roman" w:cs="Times New Roman"/>
          <w:sz w:val="28"/>
          <w:szCs w:val="28"/>
        </w:rPr>
        <w:t>Министерством</w:t>
      </w:r>
      <w:r w:rsidR="000262B6" w:rsidRPr="000262B6">
        <w:rPr>
          <w:rFonts w:ascii="Times New Roman" w:hAnsi="Times New Roman" w:cs="Times New Roman"/>
          <w:sz w:val="28"/>
          <w:szCs w:val="28"/>
        </w:rPr>
        <w:t xml:space="preserve">, а 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документов, с даты признания </w:t>
      </w:r>
      <w:r w:rsidR="000262B6">
        <w:rPr>
          <w:rFonts w:ascii="Times New Roman" w:hAnsi="Times New Roman" w:cs="Times New Roman"/>
          <w:sz w:val="28"/>
          <w:szCs w:val="28"/>
        </w:rPr>
        <w:t>СМСП</w:t>
      </w:r>
      <w:r w:rsidR="000262B6" w:rsidRPr="000262B6">
        <w:rPr>
          <w:rFonts w:ascii="Times New Roman" w:hAnsi="Times New Roman" w:cs="Times New Roman"/>
          <w:sz w:val="28"/>
          <w:szCs w:val="28"/>
        </w:rPr>
        <w:t xml:space="preserve"> совершившим такое нарушен</w:t>
      </w:r>
      <w:r w:rsidR="00D7050D">
        <w:rPr>
          <w:rFonts w:ascii="Times New Roman" w:hAnsi="Times New Roman" w:cs="Times New Roman"/>
          <w:sz w:val="28"/>
          <w:szCs w:val="28"/>
        </w:rPr>
        <w:t>ие прошло менее трех лет;»;</w:t>
      </w:r>
    </w:p>
    <w:p w14:paraId="5D02EB15" w14:textId="2B554808" w:rsidR="0098725E" w:rsidRPr="0051400C" w:rsidRDefault="009D6CB3" w:rsidP="00E23FB9">
      <w:pPr>
        <w:pStyle w:val="af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8725E" w:rsidRPr="0051400C">
        <w:rPr>
          <w:sz w:val="28"/>
          <w:szCs w:val="28"/>
        </w:rPr>
        <w:t>бзац второй части 48 изложить в следующей редакции:</w:t>
      </w:r>
    </w:p>
    <w:p w14:paraId="1C69D0D3" w14:textId="4DD7783E" w:rsidR="0051400C" w:rsidRPr="00BE017C" w:rsidRDefault="0051400C" w:rsidP="00E23FB9">
      <w:pPr>
        <w:pStyle w:val="af0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017C">
        <w:rPr>
          <w:sz w:val="28"/>
          <w:szCs w:val="28"/>
        </w:rPr>
        <w:lastRenderedPageBreak/>
        <w:t>«</w:t>
      </w:r>
      <w:r w:rsidRPr="00D71B69">
        <w:rPr>
          <w:sz w:val="28"/>
          <w:szCs w:val="28"/>
        </w:rPr>
        <w:t xml:space="preserve">Конкурсная комиссия руководствуется критериями оценки конкурсных заявок участников конкурса, установленными </w:t>
      </w:r>
      <w:r>
        <w:rPr>
          <w:sz w:val="28"/>
          <w:szCs w:val="28"/>
        </w:rPr>
        <w:t>в приложении</w:t>
      </w:r>
      <w:r w:rsidRPr="00D71B69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D71B69">
        <w:rPr>
          <w:sz w:val="28"/>
          <w:szCs w:val="28"/>
        </w:rPr>
        <w:t xml:space="preserve"> к настоящему Порядку</w:t>
      </w:r>
      <w:r w:rsidR="00D7050D">
        <w:rPr>
          <w:sz w:val="28"/>
          <w:szCs w:val="28"/>
        </w:rPr>
        <w:t>.»;</w:t>
      </w:r>
    </w:p>
    <w:p w14:paraId="2EF7BB14" w14:textId="7406E725" w:rsidR="009D6CB3" w:rsidRDefault="009D6CB3" w:rsidP="00E23FB9">
      <w:pPr>
        <w:pStyle w:val="af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40C40" w:rsidRPr="00140C40">
        <w:rPr>
          <w:sz w:val="28"/>
          <w:szCs w:val="28"/>
        </w:rPr>
        <w:t xml:space="preserve"> абзаце первом части 57 </w:t>
      </w:r>
      <w:r w:rsidR="00582593">
        <w:rPr>
          <w:sz w:val="28"/>
          <w:szCs w:val="28"/>
        </w:rPr>
        <w:t xml:space="preserve">после слов «на официальном сайте» дополнить словами «исполнительных органов Камчатского края на странице», </w:t>
      </w:r>
      <w:r w:rsidR="00140C40" w:rsidRPr="00140C40">
        <w:rPr>
          <w:sz w:val="28"/>
          <w:szCs w:val="28"/>
        </w:rPr>
        <w:t>слова «</w:t>
      </w:r>
      <w:r w:rsidR="00582593">
        <w:rPr>
          <w:sz w:val="28"/>
          <w:szCs w:val="28"/>
        </w:rPr>
        <w:t xml:space="preserve">дня </w:t>
      </w:r>
      <w:r w:rsidR="00140C40" w:rsidRPr="00140C40">
        <w:rPr>
          <w:sz w:val="28"/>
          <w:szCs w:val="28"/>
        </w:rPr>
        <w:t>со дня» заменить словами «</w:t>
      </w:r>
      <w:r w:rsidR="00582593">
        <w:rPr>
          <w:sz w:val="28"/>
          <w:szCs w:val="28"/>
        </w:rPr>
        <w:t>дня, следующего за днем</w:t>
      </w:r>
      <w:r w:rsidR="00D7050D">
        <w:rPr>
          <w:sz w:val="28"/>
          <w:szCs w:val="28"/>
        </w:rPr>
        <w:t>»;</w:t>
      </w:r>
    </w:p>
    <w:p w14:paraId="2D4D6633" w14:textId="3A276462" w:rsidR="009D6CB3" w:rsidRDefault="009D6CB3" w:rsidP="00E23FB9">
      <w:pPr>
        <w:pStyle w:val="af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F27778" w:rsidRPr="009D6CB3">
        <w:rPr>
          <w:sz w:val="28"/>
          <w:szCs w:val="28"/>
        </w:rPr>
        <w:t>а</w:t>
      </w:r>
      <w:r w:rsidR="00D7050D">
        <w:rPr>
          <w:sz w:val="28"/>
          <w:szCs w:val="28"/>
        </w:rPr>
        <w:t>сть 62 признать утратившей силу;</w:t>
      </w:r>
    </w:p>
    <w:p w14:paraId="55B780A4" w14:textId="265769CA" w:rsidR="004518C4" w:rsidRPr="009D6CB3" w:rsidRDefault="000C7670" w:rsidP="00E23FB9">
      <w:pPr>
        <w:pStyle w:val="af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518C4" w:rsidRPr="009D6CB3">
        <w:rPr>
          <w:sz w:val="28"/>
          <w:szCs w:val="28"/>
        </w:rPr>
        <w:t>ункт 8 части 63 изложить в следующей редакции:</w:t>
      </w:r>
    </w:p>
    <w:p w14:paraId="3DDFC827" w14:textId="65809AD9" w:rsidR="004518C4" w:rsidRPr="004518C4" w:rsidRDefault="004518C4" w:rsidP="00E23FB9">
      <w:pPr>
        <w:pStyle w:val="af0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«8</w:t>
      </w:r>
      <w:r w:rsidRPr="004518C4">
        <w:rPr>
          <w:sz w:val="28"/>
          <w:szCs w:val="28"/>
        </w:rPr>
        <w:t>)</w:t>
      </w:r>
      <w:r w:rsidR="00454221">
        <w:rPr>
          <w:sz w:val="28"/>
          <w:szCs w:val="28"/>
        </w:rPr>
        <w:t xml:space="preserve"> допускается перераспределение</w:t>
      </w:r>
      <w:r w:rsidRPr="004518C4">
        <w:rPr>
          <w:sz w:val="28"/>
          <w:szCs w:val="28"/>
        </w:rPr>
        <w:t xml:space="preserve"> средств субсидии между </w:t>
      </w:r>
      <w:r w:rsidRPr="004518C4">
        <w:rPr>
          <w:rFonts w:eastAsiaTheme="minorEastAsia"/>
          <w:sz w:val="28"/>
          <w:szCs w:val="28"/>
        </w:rPr>
        <w:t>статьями сметы расходов</w:t>
      </w:r>
      <w:r w:rsidR="00D7050D">
        <w:rPr>
          <w:rFonts w:eastAsiaTheme="minorEastAsia"/>
          <w:sz w:val="28"/>
          <w:szCs w:val="28"/>
        </w:rPr>
        <w:t xml:space="preserve"> в пределах общей суммы сметы;»;</w:t>
      </w:r>
    </w:p>
    <w:p w14:paraId="1CE59249" w14:textId="0BDC0908" w:rsidR="00EF2772" w:rsidRDefault="000A7C8F" w:rsidP="00E23FB9">
      <w:pPr>
        <w:pStyle w:val="af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12104" w:rsidRPr="00512104">
        <w:rPr>
          <w:sz w:val="28"/>
          <w:szCs w:val="28"/>
        </w:rPr>
        <w:t xml:space="preserve">бзац первый части 69 дополнить </w:t>
      </w:r>
      <w:r w:rsidR="00DE3224">
        <w:rPr>
          <w:sz w:val="28"/>
          <w:szCs w:val="28"/>
        </w:rPr>
        <w:t>предложением</w:t>
      </w:r>
      <w:r w:rsidR="00512104" w:rsidRPr="00512104">
        <w:rPr>
          <w:sz w:val="28"/>
          <w:szCs w:val="28"/>
        </w:rPr>
        <w:t xml:space="preserve"> следующего содержания:</w:t>
      </w:r>
    </w:p>
    <w:p w14:paraId="526567D1" w14:textId="43E6DE20" w:rsidR="00512104" w:rsidRDefault="00220046" w:rsidP="00E23F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104">
        <w:rPr>
          <w:rFonts w:ascii="Times New Roman" w:hAnsi="Times New Roman" w:cs="Times New Roman"/>
          <w:sz w:val="28"/>
          <w:szCs w:val="28"/>
        </w:rPr>
        <w:t xml:space="preserve"> </w:t>
      </w:r>
      <w:r w:rsidR="00512104" w:rsidRPr="00512104">
        <w:rPr>
          <w:rFonts w:ascii="Times New Roman" w:hAnsi="Times New Roman" w:cs="Times New Roman"/>
          <w:sz w:val="28"/>
          <w:szCs w:val="28"/>
        </w:rPr>
        <w:t>«</w:t>
      </w:r>
      <w:r w:rsidR="00DE3224">
        <w:rPr>
          <w:rFonts w:ascii="Times New Roman" w:hAnsi="Times New Roman" w:cs="Times New Roman"/>
          <w:sz w:val="28"/>
          <w:szCs w:val="28"/>
        </w:rPr>
        <w:t>Значения результата и точная дата завершения указываются в договоре о предоставлении субсидии.</w:t>
      </w:r>
      <w:r w:rsidR="00D7050D">
        <w:rPr>
          <w:rFonts w:ascii="Times New Roman" w:hAnsi="Times New Roman" w:cs="Times New Roman"/>
          <w:sz w:val="28"/>
          <w:szCs w:val="28"/>
        </w:rPr>
        <w:t>»;</w:t>
      </w:r>
    </w:p>
    <w:p w14:paraId="0DD6A2CB" w14:textId="09E07C5C" w:rsidR="001D6172" w:rsidRDefault="000A7C8F" w:rsidP="00E23FB9">
      <w:pPr>
        <w:pStyle w:val="af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27E86">
        <w:rPr>
          <w:sz w:val="28"/>
          <w:szCs w:val="28"/>
        </w:rPr>
        <w:t>ополнить ч</w:t>
      </w:r>
      <w:r w:rsidR="001D6172">
        <w:rPr>
          <w:sz w:val="28"/>
          <w:szCs w:val="28"/>
        </w:rPr>
        <w:t>асть</w:t>
      </w:r>
      <w:r w:rsidR="00415551">
        <w:rPr>
          <w:sz w:val="28"/>
          <w:szCs w:val="28"/>
        </w:rPr>
        <w:t>ю</w:t>
      </w:r>
      <w:r w:rsidR="001D6172">
        <w:rPr>
          <w:sz w:val="28"/>
          <w:szCs w:val="28"/>
        </w:rPr>
        <w:t xml:space="preserve"> 71</w:t>
      </w:r>
      <w:r w:rsidR="00C27E86">
        <w:rPr>
          <w:sz w:val="28"/>
          <w:szCs w:val="28"/>
          <w:vertAlign w:val="superscript"/>
        </w:rPr>
        <w:t>1</w:t>
      </w:r>
      <w:r w:rsidR="001D6172">
        <w:rPr>
          <w:sz w:val="28"/>
          <w:szCs w:val="28"/>
        </w:rPr>
        <w:t xml:space="preserve"> следующего содержания:</w:t>
      </w:r>
    </w:p>
    <w:p w14:paraId="7EDD98D3" w14:textId="73A000DB" w:rsidR="00220046" w:rsidRPr="000F4EBE" w:rsidRDefault="001D6172" w:rsidP="00E23FB9">
      <w:pPr>
        <w:pStyle w:val="af0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27E86" w:rsidRPr="00C27E86">
        <w:rPr>
          <w:sz w:val="28"/>
          <w:szCs w:val="28"/>
        </w:rPr>
        <w:t>71</w:t>
      </w:r>
      <w:r w:rsidR="00C27E86">
        <w:rPr>
          <w:sz w:val="28"/>
          <w:szCs w:val="28"/>
          <w:vertAlign w:val="superscript"/>
        </w:rPr>
        <w:t>1</w:t>
      </w:r>
      <w:r w:rsidR="00E122F2">
        <w:rPr>
          <w:sz w:val="28"/>
          <w:szCs w:val="28"/>
        </w:rPr>
        <w:t xml:space="preserve">. </w:t>
      </w:r>
      <w:r w:rsidR="00220046" w:rsidRPr="00C27E86">
        <w:rPr>
          <w:sz w:val="28"/>
          <w:szCs w:val="28"/>
        </w:rPr>
        <w:t>Мониторинг</w:t>
      </w:r>
      <w:r w:rsidR="00220046" w:rsidRPr="00220046">
        <w:rPr>
          <w:sz w:val="28"/>
          <w:szCs w:val="28"/>
        </w:rPr>
        <w:t xml:space="preserve"> достиже</w:t>
      </w:r>
      <w:r>
        <w:rPr>
          <w:sz w:val="28"/>
          <w:szCs w:val="28"/>
        </w:rPr>
        <w:t>ния результатов предоставления с</w:t>
      </w:r>
      <w:r w:rsidR="00220046" w:rsidRPr="00220046">
        <w:rPr>
          <w:sz w:val="28"/>
          <w:szCs w:val="28"/>
        </w:rPr>
        <w:t>убсидии, исходя из достижения значе</w:t>
      </w:r>
      <w:r>
        <w:rPr>
          <w:sz w:val="28"/>
          <w:szCs w:val="28"/>
        </w:rPr>
        <w:t>ний результатов предоставления с</w:t>
      </w:r>
      <w:r w:rsidR="00220046" w:rsidRPr="00220046">
        <w:rPr>
          <w:sz w:val="28"/>
          <w:szCs w:val="28"/>
        </w:rPr>
        <w:t xml:space="preserve">убсидии, определенных </w:t>
      </w:r>
      <w:r>
        <w:rPr>
          <w:sz w:val="28"/>
          <w:szCs w:val="28"/>
        </w:rPr>
        <w:t>договором о предоставлении субсидии</w:t>
      </w:r>
      <w:r w:rsidR="00220046" w:rsidRPr="00220046">
        <w:rPr>
          <w:sz w:val="28"/>
          <w:szCs w:val="28"/>
        </w:rPr>
        <w:t xml:space="preserve">, и событий, отражающих факт завершения соответствующего мероприятия по получению результата предоставления </w:t>
      </w:r>
      <w:r w:rsidR="00E122F2">
        <w:rPr>
          <w:sz w:val="28"/>
          <w:szCs w:val="28"/>
        </w:rPr>
        <w:t>с</w:t>
      </w:r>
      <w:r w:rsidR="00220046" w:rsidRPr="00220046">
        <w:rPr>
          <w:sz w:val="28"/>
          <w:szCs w:val="28"/>
        </w:rPr>
        <w:t>убсидии (контрольная точка), в порядке и по формам, которые установлены Министерством финансов Российской Федерации, осуществляется Министерством и Министерством финансов Камчатского края.</w:t>
      </w:r>
      <w:r w:rsidR="00D7050D">
        <w:rPr>
          <w:sz w:val="28"/>
          <w:szCs w:val="28"/>
        </w:rPr>
        <w:t>»;</w:t>
      </w:r>
    </w:p>
    <w:p w14:paraId="2E29BE42" w14:textId="33F39B3E" w:rsidR="00EF2772" w:rsidRDefault="000A7C8F" w:rsidP="00E23FB9">
      <w:pPr>
        <w:pStyle w:val="af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7050D">
        <w:rPr>
          <w:sz w:val="28"/>
          <w:szCs w:val="28"/>
        </w:rPr>
        <w:t>ополнить частями</w:t>
      </w:r>
      <w:r w:rsidR="000F4EBE">
        <w:rPr>
          <w:sz w:val="28"/>
          <w:szCs w:val="28"/>
        </w:rPr>
        <w:t xml:space="preserve"> 82 </w:t>
      </w:r>
      <w:r w:rsidR="00D7050D">
        <w:rPr>
          <w:sz w:val="28"/>
          <w:szCs w:val="28"/>
        </w:rPr>
        <w:t xml:space="preserve">и 83 </w:t>
      </w:r>
      <w:r w:rsidR="000F4EBE">
        <w:rPr>
          <w:sz w:val="28"/>
          <w:szCs w:val="28"/>
        </w:rPr>
        <w:t>следующего содержания:</w:t>
      </w:r>
    </w:p>
    <w:p w14:paraId="1274A53F" w14:textId="48D64991" w:rsidR="00EF2772" w:rsidRPr="003E63D7" w:rsidRDefault="000F4EBE" w:rsidP="00E23F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EBE">
        <w:rPr>
          <w:rFonts w:ascii="Times New Roman" w:hAnsi="Times New Roman" w:cs="Times New Roman"/>
          <w:sz w:val="28"/>
          <w:szCs w:val="28"/>
        </w:rPr>
        <w:t xml:space="preserve">«82. В случае призыва получателя </w:t>
      </w:r>
      <w:r w:rsidR="00E655BE">
        <w:rPr>
          <w:rFonts w:ascii="Times New Roman" w:hAnsi="Times New Roman" w:cs="Times New Roman"/>
          <w:sz w:val="28"/>
          <w:szCs w:val="28"/>
        </w:rPr>
        <w:t>субсидии</w:t>
      </w:r>
      <w:r w:rsidRPr="000F4EBE">
        <w:rPr>
          <w:rFonts w:ascii="Times New Roman" w:hAnsi="Times New Roman" w:cs="Times New Roman"/>
          <w:sz w:val="28"/>
          <w:szCs w:val="28"/>
        </w:rPr>
        <w:t xml:space="preserve"> на военную службу по мобилизации или прохождения получателем </w:t>
      </w:r>
      <w:r w:rsidR="00E655BE">
        <w:rPr>
          <w:rFonts w:ascii="Times New Roman" w:hAnsi="Times New Roman" w:cs="Times New Roman"/>
          <w:sz w:val="28"/>
          <w:szCs w:val="28"/>
        </w:rPr>
        <w:t>субсидии</w:t>
      </w:r>
      <w:r w:rsidRPr="000F4EBE">
        <w:rPr>
          <w:rFonts w:ascii="Times New Roman" w:hAnsi="Times New Roman" w:cs="Times New Roman"/>
          <w:sz w:val="28"/>
          <w:szCs w:val="28"/>
        </w:rPr>
        <w:t xml:space="preserve"> военной службы по контракту исполнение обязательств по </w:t>
      </w:r>
      <w:r w:rsidR="00E655BE">
        <w:rPr>
          <w:rFonts w:ascii="Times New Roman" w:hAnsi="Times New Roman" w:cs="Times New Roman"/>
          <w:sz w:val="28"/>
          <w:szCs w:val="28"/>
        </w:rPr>
        <w:t>договору о предоставлении субсидии</w:t>
      </w:r>
      <w:r w:rsidRPr="000F4EBE">
        <w:rPr>
          <w:rFonts w:ascii="Times New Roman" w:hAnsi="Times New Roman" w:cs="Times New Roman"/>
          <w:sz w:val="28"/>
          <w:szCs w:val="28"/>
        </w:rPr>
        <w:t xml:space="preserve">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предоставления </w:t>
      </w:r>
      <w:r w:rsidR="00E655BE">
        <w:rPr>
          <w:rFonts w:ascii="Times New Roman" w:hAnsi="Times New Roman" w:cs="Times New Roman"/>
          <w:sz w:val="28"/>
          <w:szCs w:val="28"/>
        </w:rPr>
        <w:t>субсидии</w:t>
      </w:r>
      <w:r w:rsidRPr="000F4EBE">
        <w:rPr>
          <w:rFonts w:ascii="Times New Roman" w:hAnsi="Times New Roman" w:cs="Times New Roman"/>
          <w:sz w:val="28"/>
          <w:szCs w:val="28"/>
        </w:rPr>
        <w:t xml:space="preserve"> без изменения размера </w:t>
      </w:r>
      <w:r w:rsidR="00E655BE">
        <w:rPr>
          <w:rFonts w:ascii="Times New Roman" w:hAnsi="Times New Roman" w:cs="Times New Roman"/>
          <w:sz w:val="28"/>
          <w:szCs w:val="28"/>
        </w:rPr>
        <w:t>субсидии</w:t>
      </w:r>
      <w:r w:rsidRPr="000F4EBE">
        <w:rPr>
          <w:rFonts w:ascii="Times New Roman" w:hAnsi="Times New Roman" w:cs="Times New Roman"/>
          <w:sz w:val="28"/>
          <w:szCs w:val="28"/>
        </w:rPr>
        <w:t xml:space="preserve"> и (или) в случае невозможности достижения результата предоставления </w:t>
      </w:r>
      <w:r w:rsidR="00E655BE">
        <w:rPr>
          <w:rFonts w:ascii="Times New Roman" w:hAnsi="Times New Roman" w:cs="Times New Roman"/>
          <w:sz w:val="28"/>
          <w:szCs w:val="28"/>
        </w:rPr>
        <w:t>субсидии</w:t>
      </w:r>
      <w:r w:rsidRPr="000F4EBE">
        <w:rPr>
          <w:rFonts w:ascii="Times New Roman" w:hAnsi="Times New Roman" w:cs="Times New Roman"/>
          <w:sz w:val="28"/>
          <w:szCs w:val="28"/>
        </w:rPr>
        <w:t xml:space="preserve"> без изменения размера </w:t>
      </w:r>
      <w:r w:rsidR="00E655BE">
        <w:rPr>
          <w:rFonts w:ascii="Times New Roman" w:hAnsi="Times New Roman" w:cs="Times New Roman"/>
          <w:sz w:val="28"/>
          <w:szCs w:val="28"/>
        </w:rPr>
        <w:t>субсидии</w:t>
      </w:r>
      <w:r w:rsidRPr="000F4EBE">
        <w:rPr>
          <w:rFonts w:ascii="Times New Roman" w:hAnsi="Times New Roman" w:cs="Times New Roman"/>
          <w:sz w:val="28"/>
          <w:szCs w:val="28"/>
        </w:rPr>
        <w:t xml:space="preserve"> с возможностью уменьшения значения результата предоставления </w:t>
      </w:r>
      <w:r w:rsidR="00E655BE">
        <w:rPr>
          <w:rFonts w:ascii="Times New Roman" w:hAnsi="Times New Roman" w:cs="Times New Roman"/>
          <w:sz w:val="28"/>
          <w:szCs w:val="28"/>
        </w:rPr>
        <w:t>субсидии</w:t>
      </w:r>
      <w:r w:rsidRPr="000F4EBE">
        <w:rPr>
          <w:rFonts w:ascii="Times New Roman" w:hAnsi="Times New Roman" w:cs="Times New Roman"/>
          <w:sz w:val="28"/>
          <w:szCs w:val="28"/>
        </w:rPr>
        <w:t xml:space="preserve">, а также продлением сроков использования </w:t>
      </w:r>
      <w:r w:rsidR="00E655BE">
        <w:rPr>
          <w:rFonts w:ascii="Times New Roman" w:hAnsi="Times New Roman" w:cs="Times New Roman"/>
          <w:sz w:val="28"/>
          <w:szCs w:val="28"/>
        </w:rPr>
        <w:t>субсидии</w:t>
      </w:r>
      <w:r w:rsidRPr="000F4EBE">
        <w:rPr>
          <w:rFonts w:ascii="Times New Roman" w:hAnsi="Times New Roman" w:cs="Times New Roman"/>
          <w:sz w:val="28"/>
          <w:szCs w:val="28"/>
        </w:rPr>
        <w:t xml:space="preserve"> или отказом от </w:t>
      </w:r>
      <w:r w:rsidR="00E655BE">
        <w:rPr>
          <w:rFonts w:ascii="Times New Roman" w:hAnsi="Times New Roman" w:cs="Times New Roman"/>
          <w:sz w:val="28"/>
          <w:szCs w:val="28"/>
        </w:rPr>
        <w:t>субсидии</w:t>
      </w:r>
      <w:r w:rsidRPr="000F4EBE">
        <w:rPr>
          <w:rFonts w:ascii="Times New Roman" w:hAnsi="Times New Roman" w:cs="Times New Roman"/>
          <w:sz w:val="28"/>
          <w:szCs w:val="28"/>
        </w:rPr>
        <w:t xml:space="preserve"> без применения штрафных санкций, по согласованию </w:t>
      </w:r>
      <w:r w:rsidR="00D7050D">
        <w:rPr>
          <w:rFonts w:ascii="Times New Roman" w:hAnsi="Times New Roman" w:cs="Times New Roman"/>
          <w:sz w:val="28"/>
          <w:szCs w:val="28"/>
        </w:rPr>
        <w:t>с Министерством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54AD03" w14:textId="5B953A94" w:rsidR="00AF71E8" w:rsidRDefault="00200AC0" w:rsidP="00E23F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AC0">
        <w:rPr>
          <w:rFonts w:ascii="Times New Roman" w:hAnsi="Times New Roman" w:cs="Times New Roman"/>
          <w:sz w:val="28"/>
          <w:szCs w:val="28"/>
        </w:rPr>
        <w:t xml:space="preserve">83. Получатель </w:t>
      </w:r>
      <w:r w:rsidR="00E655BE">
        <w:rPr>
          <w:rFonts w:ascii="Times New Roman" w:hAnsi="Times New Roman" w:cs="Times New Roman"/>
          <w:sz w:val="28"/>
          <w:szCs w:val="28"/>
        </w:rPr>
        <w:t>субсидии</w:t>
      </w:r>
      <w:r w:rsidRPr="00200AC0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 w:rsidR="009E2DDB">
        <w:rPr>
          <w:rFonts w:ascii="Times New Roman" w:hAnsi="Times New Roman" w:cs="Times New Roman"/>
          <w:sz w:val="28"/>
          <w:szCs w:val="28"/>
        </w:rPr>
        <w:t>Министерство</w:t>
      </w:r>
      <w:r w:rsidRPr="00200AC0">
        <w:rPr>
          <w:rFonts w:ascii="Times New Roman" w:hAnsi="Times New Roman" w:cs="Times New Roman"/>
          <w:sz w:val="28"/>
          <w:szCs w:val="28"/>
        </w:rPr>
        <w:t xml:space="preserve"> документы, подтверждающие его нахождение в период действия </w:t>
      </w:r>
      <w:r w:rsidR="00E655BE">
        <w:rPr>
          <w:rFonts w:ascii="Times New Roman" w:hAnsi="Times New Roman" w:cs="Times New Roman"/>
          <w:sz w:val="28"/>
          <w:szCs w:val="28"/>
        </w:rPr>
        <w:t>договора</w:t>
      </w:r>
      <w:r w:rsidRPr="00200AC0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E655BE">
        <w:rPr>
          <w:rFonts w:ascii="Times New Roman" w:hAnsi="Times New Roman" w:cs="Times New Roman"/>
          <w:sz w:val="28"/>
          <w:szCs w:val="28"/>
        </w:rPr>
        <w:t>субсидии</w:t>
      </w:r>
      <w:r w:rsidRPr="00200AC0">
        <w:rPr>
          <w:rFonts w:ascii="Times New Roman" w:hAnsi="Times New Roman" w:cs="Times New Roman"/>
          <w:sz w:val="28"/>
          <w:szCs w:val="28"/>
        </w:rPr>
        <w:t xml:space="preserve"> на военной службе по мобилизации или </w:t>
      </w:r>
      <w:r w:rsidR="0097455A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Pr="00200AC0">
        <w:rPr>
          <w:rFonts w:ascii="Times New Roman" w:hAnsi="Times New Roman" w:cs="Times New Roman"/>
          <w:sz w:val="28"/>
          <w:szCs w:val="28"/>
        </w:rPr>
        <w:t>контрак</w:t>
      </w:r>
      <w:r w:rsidR="00613364">
        <w:rPr>
          <w:rFonts w:ascii="Times New Roman" w:hAnsi="Times New Roman" w:cs="Times New Roman"/>
          <w:sz w:val="28"/>
          <w:szCs w:val="28"/>
        </w:rPr>
        <w:t xml:space="preserve">та о прохождении военной службы, </w:t>
      </w:r>
      <w:r w:rsidRPr="00200AC0">
        <w:rPr>
          <w:rFonts w:ascii="Times New Roman" w:hAnsi="Times New Roman" w:cs="Times New Roman"/>
          <w:sz w:val="28"/>
          <w:szCs w:val="28"/>
        </w:rPr>
        <w:t xml:space="preserve">в течение срока действия </w:t>
      </w:r>
      <w:r w:rsidR="00E655BE">
        <w:rPr>
          <w:rFonts w:ascii="Times New Roman" w:hAnsi="Times New Roman" w:cs="Times New Roman"/>
          <w:sz w:val="28"/>
          <w:szCs w:val="28"/>
        </w:rPr>
        <w:t>договора о предоставлении субсидии</w:t>
      </w:r>
      <w:r w:rsidRPr="00200AC0">
        <w:rPr>
          <w:rFonts w:ascii="Times New Roman" w:hAnsi="Times New Roman" w:cs="Times New Roman"/>
          <w:sz w:val="28"/>
          <w:szCs w:val="28"/>
        </w:rPr>
        <w:t>, но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службы.</w:t>
      </w:r>
      <w:r w:rsidR="003E63D7">
        <w:rPr>
          <w:rFonts w:ascii="Times New Roman" w:hAnsi="Times New Roman" w:cs="Times New Roman"/>
          <w:sz w:val="28"/>
          <w:szCs w:val="28"/>
        </w:rPr>
        <w:t>»;</w:t>
      </w:r>
    </w:p>
    <w:p w14:paraId="2E0397DC" w14:textId="36559B34" w:rsidR="00024837" w:rsidRDefault="000A7C8F" w:rsidP="00E23FB9">
      <w:pPr>
        <w:pStyle w:val="af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04AB9">
        <w:rPr>
          <w:sz w:val="28"/>
          <w:szCs w:val="28"/>
        </w:rPr>
        <w:t xml:space="preserve"> </w:t>
      </w:r>
      <w:r w:rsidR="00024837">
        <w:rPr>
          <w:sz w:val="28"/>
          <w:szCs w:val="28"/>
        </w:rPr>
        <w:t>приложении 1:</w:t>
      </w:r>
    </w:p>
    <w:p w14:paraId="15052E1F" w14:textId="77777777" w:rsidR="00024837" w:rsidRDefault="00024837" w:rsidP="00024837">
      <w:pPr>
        <w:pStyle w:val="af0"/>
        <w:numPr>
          <w:ilvl w:val="0"/>
          <w:numId w:val="19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04AB9">
        <w:rPr>
          <w:sz w:val="28"/>
          <w:szCs w:val="28"/>
        </w:rPr>
        <w:t>угловом реквизите</w:t>
      </w:r>
      <w:r w:rsidR="00DE3D64">
        <w:rPr>
          <w:sz w:val="28"/>
          <w:szCs w:val="28"/>
        </w:rPr>
        <w:t xml:space="preserve"> слова </w:t>
      </w:r>
      <w:r w:rsidR="00DE3D64" w:rsidRPr="00E16575">
        <w:rPr>
          <w:sz w:val="28"/>
          <w:szCs w:val="28"/>
        </w:rPr>
        <w:t>«в 2022 году» заменить словами «</w:t>
      </w:r>
      <w:r w:rsidR="00DE3D64">
        <w:rPr>
          <w:sz w:val="28"/>
          <w:szCs w:val="28"/>
        </w:rPr>
        <w:t>в 2022</w:t>
      </w:r>
      <w:r w:rsidR="00DE3D64" w:rsidRPr="00E16575">
        <w:rPr>
          <w:sz w:val="28"/>
          <w:szCs w:val="28"/>
        </w:rPr>
        <w:t>–2024 годах»</w:t>
      </w:r>
      <w:r>
        <w:rPr>
          <w:sz w:val="28"/>
          <w:szCs w:val="28"/>
        </w:rPr>
        <w:t>;</w:t>
      </w:r>
    </w:p>
    <w:p w14:paraId="12CC6C11" w14:textId="31DD72BE" w:rsidR="000A7C8F" w:rsidRPr="00024837" w:rsidRDefault="000A7C8F" w:rsidP="00024837">
      <w:pPr>
        <w:pStyle w:val="af0"/>
        <w:numPr>
          <w:ilvl w:val="0"/>
          <w:numId w:val="19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24837">
        <w:rPr>
          <w:sz w:val="28"/>
          <w:szCs w:val="28"/>
        </w:rPr>
        <w:lastRenderedPageBreak/>
        <w:t>в</w:t>
      </w:r>
      <w:r w:rsidR="00024837">
        <w:rPr>
          <w:sz w:val="28"/>
          <w:szCs w:val="28"/>
        </w:rPr>
        <w:t xml:space="preserve"> наименовании</w:t>
      </w:r>
      <w:r w:rsidR="00295513" w:rsidRPr="00024837">
        <w:rPr>
          <w:sz w:val="28"/>
          <w:szCs w:val="28"/>
        </w:rPr>
        <w:t xml:space="preserve"> слова «в 2022 году» заменить словами «в 2022–2024 годах»</w:t>
      </w:r>
      <w:r w:rsidR="004F6F02" w:rsidRPr="00024837">
        <w:rPr>
          <w:sz w:val="28"/>
          <w:szCs w:val="28"/>
        </w:rPr>
        <w:t>;</w:t>
      </w:r>
    </w:p>
    <w:p w14:paraId="330E711E" w14:textId="7718FAD5" w:rsidR="00F52114" w:rsidRDefault="00F52114" w:rsidP="00E23FB9">
      <w:pPr>
        <w:pStyle w:val="af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2:</w:t>
      </w:r>
    </w:p>
    <w:p w14:paraId="2E194606" w14:textId="77777777" w:rsidR="00F52114" w:rsidRDefault="00F52114" w:rsidP="00F52114">
      <w:pPr>
        <w:pStyle w:val="af0"/>
        <w:numPr>
          <w:ilvl w:val="0"/>
          <w:numId w:val="2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угловом реквизите слова </w:t>
      </w:r>
      <w:r w:rsidRPr="00E16575">
        <w:rPr>
          <w:sz w:val="28"/>
          <w:szCs w:val="28"/>
        </w:rPr>
        <w:t>«в 2022 году» заменить словами «</w:t>
      </w:r>
      <w:r>
        <w:rPr>
          <w:sz w:val="28"/>
          <w:szCs w:val="28"/>
        </w:rPr>
        <w:t>в 2022</w:t>
      </w:r>
      <w:r w:rsidRPr="00E16575">
        <w:rPr>
          <w:sz w:val="28"/>
          <w:szCs w:val="28"/>
        </w:rPr>
        <w:t>–2024 годах»</w:t>
      </w:r>
      <w:r>
        <w:rPr>
          <w:sz w:val="28"/>
          <w:szCs w:val="28"/>
        </w:rPr>
        <w:t>;</w:t>
      </w:r>
    </w:p>
    <w:p w14:paraId="2B2546EB" w14:textId="1AA022A2" w:rsidR="00F52114" w:rsidRPr="00F52114" w:rsidRDefault="00F52114" w:rsidP="00F52114">
      <w:pPr>
        <w:pStyle w:val="af0"/>
        <w:numPr>
          <w:ilvl w:val="0"/>
          <w:numId w:val="2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52114">
        <w:rPr>
          <w:sz w:val="28"/>
          <w:szCs w:val="28"/>
        </w:rPr>
        <w:t>в наименовании слова «в 2022 году» заменить словами «в 2022–2024 годах»;</w:t>
      </w:r>
    </w:p>
    <w:p w14:paraId="27A832D7" w14:textId="77777777" w:rsidR="00F52114" w:rsidRDefault="004F6F02" w:rsidP="00F52114">
      <w:pPr>
        <w:pStyle w:val="af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95513" w:rsidRPr="000A7C8F">
        <w:rPr>
          <w:sz w:val="28"/>
          <w:szCs w:val="28"/>
        </w:rPr>
        <w:t xml:space="preserve"> </w:t>
      </w:r>
      <w:r w:rsidR="00F52114">
        <w:rPr>
          <w:sz w:val="28"/>
          <w:szCs w:val="28"/>
        </w:rPr>
        <w:t>приложении 3:</w:t>
      </w:r>
    </w:p>
    <w:p w14:paraId="3C5B8EC1" w14:textId="77777777" w:rsidR="00F52114" w:rsidRDefault="004F6F02" w:rsidP="00F52114">
      <w:pPr>
        <w:pStyle w:val="af0"/>
        <w:numPr>
          <w:ilvl w:val="0"/>
          <w:numId w:val="2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52114">
        <w:rPr>
          <w:sz w:val="28"/>
          <w:szCs w:val="28"/>
        </w:rPr>
        <w:t>в</w:t>
      </w:r>
      <w:r w:rsidR="00D04AB9" w:rsidRPr="00F52114">
        <w:rPr>
          <w:sz w:val="28"/>
          <w:szCs w:val="28"/>
        </w:rPr>
        <w:t xml:space="preserve"> угловом реквизите слова «в 2022 году» заменить словами «в 2022–2024 годах»</w:t>
      </w:r>
      <w:r w:rsidRPr="00F52114">
        <w:rPr>
          <w:sz w:val="28"/>
          <w:szCs w:val="28"/>
        </w:rPr>
        <w:t>;</w:t>
      </w:r>
    </w:p>
    <w:p w14:paraId="118231F4" w14:textId="179FB07C" w:rsidR="000A7C8F" w:rsidRPr="00F52114" w:rsidRDefault="004F6F02" w:rsidP="00F52114">
      <w:pPr>
        <w:pStyle w:val="af0"/>
        <w:numPr>
          <w:ilvl w:val="0"/>
          <w:numId w:val="2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52114">
        <w:rPr>
          <w:sz w:val="28"/>
          <w:szCs w:val="28"/>
        </w:rPr>
        <w:t>в</w:t>
      </w:r>
      <w:r w:rsidR="00C4192D" w:rsidRPr="00F52114">
        <w:rPr>
          <w:sz w:val="28"/>
          <w:szCs w:val="28"/>
        </w:rPr>
        <w:t xml:space="preserve"> наименовании после слов «Критерии оценки» допо</w:t>
      </w:r>
      <w:r w:rsidRPr="00F52114">
        <w:rPr>
          <w:sz w:val="28"/>
          <w:szCs w:val="28"/>
        </w:rPr>
        <w:t>лнить словами «рабочей группой»;</w:t>
      </w:r>
    </w:p>
    <w:p w14:paraId="0A0E3C3D" w14:textId="33A1F5B5" w:rsidR="00010712" w:rsidRPr="00974BFA" w:rsidRDefault="004F6F02" w:rsidP="00974BFA">
      <w:pPr>
        <w:pStyle w:val="af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д</w:t>
      </w:r>
      <w:r w:rsidR="00D435FA" w:rsidRPr="000A7C8F">
        <w:rPr>
          <w:rFonts w:eastAsia="Calibri"/>
          <w:bCs/>
          <w:sz w:val="28"/>
          <w:szCs w:val="28"/>
        </w:rPr>
        <w:t xml:space="preserve">ополнить </w:t>
      </w:r>
      <w:r w:rsidR="00D435FA" w:rsidRPr="000A7C8F">
        <w:rPr>
          <w:sz w:val="28"/>
          <w:szCs w:val="28"/>
        </w:rPr>
        <w:t>приложением 4 следующего содержания:</w:t>
      </w:r>
    </w:p>
    <w:p w14:paraId="4F897EDD" w14:textId="77777777" w:rsidR="00D435FA" w:rsidRDefault="00D435FA" w:rsidP="00D435FA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«Приложение </w:t>
      </w:r>
      <w:r w:rsidRPr="000D44D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5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8D4C9BC" w14:textId="77777777" w:rsidR="00D435FA" w:rsidRDefault="00D435FA" w:rsidP="00D435FA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06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предоставления в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–2024 годах</w:t>
      </w:r>
      <w:r w:rsidRPr="00C5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грантов в форме субсидий субъектам малого и среднего предпринимательства, созданным физическими лицами в возрасте до 25 лет включительно</w:t>
      </w:r>
    </w:p>
    <w:p w14:paraId="464C2F40" w14:textId="77777777" w:rsidR="00D435FA" w:rsidRDefault="00D435FA" w:rsidP="00D435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BD910C" w14:textId="77777777" w:rsidR="00D435FA" w:rsidRDefault="00D435FA" w:rsidP="00D43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</w:t>
      </w:r>
    </w:p>
    <w:p w14:paraId="4A7281A7" w14:textId="77777777" w:rsidR="00D435FA" w:rsidRDefault="00D435FA" w:rsidP="00D43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комиссией </w:t>
      </w:r>
      <w:r w:rsidRPr="00934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конкурсных заявок участников конкурса </w:t>
      </w:r>
      <w:r w:rsidRPr="00934CAC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Pr="00934CA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 в форме субсидий субъектам малого и среднего предпринимательства, созданным физическими лицами в возрасте до 25 лет включительно</w:t>
      </w:r>
    </w:p>
    <w:p w14:paraId="25E4CD18" w14:textId="77777777" w:rsidR="00D435FA" w:rsidRDefault="00D435FA" w:rsidP="00D43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6"/>
        <w:gridCol w:w="2824"/>
        <w:gridCol w:w="5195"/>
        <w:gridCol w:w="991"/>
      </w:tblGrid>
      <w:tr w:rsidR="00D435FA" w14:paraId="46894A11" w14:textId="77777777" w:rsidTr="009530D9">
        <w:tc>
          <w:tcPr>
            <w:tcW w:w="616" w:type="dxa"/>
          </w:tcPr>
          <w:p w14:paraId="559CDAFF" w14:textId="77777777" w:rsidR="00D435FA" w:rsidRPr="00D0687D" w:rsidRDefault="00D435FA" w:rsidP="009530D9">
            <w:pPr>
              <w:ind w:firstLine="22"/>
              <w:jc w:val="center"/>
              <w:rPr>
                <w:rFonts w:eastAsia="Times New Roman"/>
                <w:lang w:eastAsia="ru-RU"/>
              </w:rPr>
            </w:pPr>
            <w:r w:rsidRPr="00D0687D">
              <w:rPr>
                <w:rFonts w:eastAsia="Times New Roman"/>
                <w:lang w:eastAsia="ru-RU"/>
              </w:rPr>
              <w:t>№</w:t>
            </w:r>
          </w:p>
          <w:p w14:paraId="7D8A5B33" w14:textId="77777777" w:rsidR="00D435FA" w:rsidRDefault="00D435FA" w:rsidP="009530D9">
            <w:pPr>
              <w:ind w:firstLine="22"/>
              <w:jc w:val="center"/>
              <w:rPr>
                <w:rFonts w:eastAsia="Times New Roman"/>
                <w:lang w:eastAsia="ru-RU"/>
              </w:rPr>
            </w:pPr>
            <w:r w:rsidRPr="00D0687D">
              <w:rPr>
                <w:rFonts w:eastAsia="Times New Roman"/>
                <w:lang w:eastAsia="ru-RU"/>
              </w:rPr>
              <w:t>п/п</w:t>
            </w:r>
          </w:p>
        </w:tc>
        <w:tc>
          <w:tcPr>
            <w:tcW w:w="2824" w:type="dxa"/>
          </w:tcPr>
          <w:p w14:paraId="3FD9A951" w14:textId="77777777" w:rsidR="00D435FA" w:rsidRDefault="00D435FA" w:rsidP="009530D9">
            <w:pPr>
              <w:ind w:firstLine="22"/>
              <w:jc w:val="center"/>
              <w:rPr>
                <w:rFonts w:eastAsia="Times New Roman"/>
                <w:lang w:eastAsia="ru-RU"/>
              </w:rPr>
            </w:pPr>
            <w:r w:rsidRPr="00934CAC">
              <w:rPr>
                <w:rFonts w:eastAsia="Times New Roman"/>
                <w:lang w:eastAsia="ru-RU"/>
              </w:rPr>
              <w:t>Наименование критерия</w:t>
            </w:r>
          </w:p>
        </w:tc>
        <w:tc>
          <w:tcPr>
            <w:tcW w:w="5195" w:type="dxa"/>
          </w:tcPr>
          <w:p w14:paraId="1C415096" w14:textId="77777777" w:rsidR="00D435FA" w:rsidRDefault="00D435FA" w:rsidP="009530D9">
            <w:pPr>
              <w:ind w:firstLine="22"/>
              <w:jc w:val="center"/>
              <w:rPr>
                <w:rFonts w:eastAsia="Times New Roman"/>
                <w:lang w:eastAsia="ru-RU"/>
              </w:rPr>
            </w:pPr>
            <w:r w:rsidRPr="00934CAC">
              <w:rPr>
                <w:rFonts w:eastAsia="Times New Roman"/>
                <w:lang w:eastAsia="ru-RU"/>
              </w:rPr>
              <w:t>Значения</w:t>
            </w:r>
          </w:p>
        </w:tc>
        <w:tc>
          <w:tcPr>
            <w:tcW w:w="991" w:type="dxa"/>
          </w:tcPr>
          <w:p w14:paraId="10BD3AE6" w14:textId="77777777" w:rsidR="00D435FA" w:rsidRDefault="00D435FA" w:rsidP="009530D9">
            <w:pPr>
              <w:ind w:firstLine="22"/>
              <w:jc w:val="center"/>
              <w:rPr>
                <w:rFonts w:eastAsia="Times New Roman"/>
                <w:lang w:eastAsia="ru-RU"/>
              </w:rPr>
            </w:pPr>
            <w:r w:rsidRPr="00934CAC">
              <w:rPr>
                <w:rFonts w:eastAsia="Times New Roman"/>
                <w:lang w:eastAsia="ru-RU"/>
              </w:rPr>
              <w:t>Баллы</w:t>
            </w:r>
          </w:p>
        </w:tc>
      </w:tr>
      <w:tr w:rsidR="00D435FA" w14:paraId="2C2CCF22" w14:textId="77777777" w:rsidTr="009530D9">
        <w:tc>
          <w:tcPr>
            <w:tcW w:w="616" w:type="dxa"/>
          </w:tcPr>
          <w:p w14:paraId="1BEB5714" w14:textId="77777777" w:rsidR="00D435FA" w:rsidRPr="00D0687D" w:rsidRDefault="00D435FA" w:rsidP="009530D9">
            <w:pPr>
              <w:ind w:firstLine="22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824" w:type="dxa"/>
          </w:tcPr>
          <w:p w14:paraId="2E785922" w14:textId="77777777" w:rsidR="00D435FA" w:rsidRPr="00934CAC" w:rsidRDefault="00D435FA" w:rsidP="009530D9">
            <w:pPr>
              <w:ind w:firstLine="22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95" w:type="dxa"/>
          </w:tcPr>
          <w:p w14:paraId="5A003009" w14:textId="77777777" w:rsidR="00D435FA" w:rsidRPr="00934CAC" w:rsidRDefault="00D435FA" w:rsidP="009530D9">
            <w:pPr>
              <w:ind w:firstLine="22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991" w:type="dxa"/>
          </w:tcPr>
          <w:p w14:paraId="543FBC6F" w14:textId="77777777" w:rsidR="00D435FA" w:rsidRPr="00934CAC" w:rsidRDefault="00D435FA" w:rsidP="009530D9">
            <w:pPr>
              <w:ind w:firstLine="22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</w:tr>
      <w:tr w:rsidR="00D435FA" w14:paraId="29826A30" w14:textId="77777777" w:rsidTr="009530D9">
        <w:tc>
          <w:tcPr>
            <w:tcW w:w="616" w:type="dxa"/>
            <w:vMerge w:val="restart"/>
          </w:tcPr>
          <w:p w14:paraId="4E1318E7" w14:textId="77777777" w:rsidR="00D435FA" w:rsidRDefault="00D435FA" w:rsidP="009530D9">
            <w:pPr>
              <w:ind w:firstLine="22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2824" w:type="dxa"/>
            <w:vMerge w:val="restart"/>
          </w:tcPr>
          <w:p w14:paraId="4DAF2FAE" w14:textId="77777777" w:rsidR="00D435FA" w:rsidRDefault="00D435FA" w:rsidP="009530D9">
            <w:pPr>
              <w:ind w:firstLine="22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Описание проекта</w:t>
            </w:r>
            <w:r w:rsidRPr="00601740">
              <w:rPr>
                <w:rFonts w:eastAsia="Times New Roman"/>
                <w:lang w:eastAsia="ru-RU"/>
              </w:rPr>
              <w:t xml:space="preserve"> при защите бизнес-проекта</w:t>
            </w:r>
          </w:p>
        </w:tc>
        <w:tc>
          <w:tcPr>
            <w:tcW w:w="5195" w:type="dxa"/>
          </w:tcPr>
          <w:p w14:paraId="54C51747" w14:textId="77777777" w:rsidR="00D435FA" w:rsidRPr="0016745E" w:rsidRDefault="00D435FA" w:rsidP="009530D9">
            <w:pPr>
              <w:pStyle w:val="af0"/>
              <w:tabs>
                <w:tab w:val="left" w:pos="415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 описан реализуемый проект, информация представлена не в полном объеме</w:t>
            </w:r>
          </w:p>
        </w:tc>
        <w:tc>
          <w:tcPr>
            <w:tcW w:w="991" w:type="dxa"/>
          </w:tcPr>
          <w:p w14:paraId="281ADC4E" w14:textId="77777777" w:rsidR="00D435FA" w:rsidRDefault="00D435FA" w:rsidP="009530D9">
            <w:pPr>
              <w:ind w:firstLine="22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</w:tr>
      <w:tr w:rsidR="00D435FA" w14:paraId="199897A3" w14:textId="77777777" w:rsidTr="009530D9">
        <w:tc>
          <w:tcPr>
            <w:tcW w:w="616" w:type="dxa"/>
            <w:vMerge/>
          </w:tcPr>
          <w:p w14:paraId="0B3082B7" w14:textId="77777777" w:rsidR="00D435FA" w:rsidRDefault="00D435FA" w:rsidP="009530D9">
            <w:pPr>
              <w:ind w:firstLine="22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24" w:type="dxa"/>
            <w:vMerge/>
          </w:tcPr>
          <w:p w14:paraId="5F1360B3" w14:textId="77777777" w:rsidR="00D435FA" w:rsidRDefault="00D435FA" w:rsidP="009530D9">
            <w:pPr>
              <w:ind w:firstLine="22"/>
              <w:rPr>
                <w:rFonts w:eastAsia="Times New Roman"/>
                <w:lang w:eastAsia="ru-RU"/>
              </w:rPr>
            </w:pPr>
          </w:p>
        </w:tc>
        <w:tc>
          <w:tcPr>
            <w:tcW w:w="5195" w:type="dxa"/>
          </w:tcPr>
          <w:p w14:paraId="0571920A" w14:textId="77777777" w:rsidR="00D435FA" w:rsidRDefault="00D435FA" w:rsidP="009530D9">
            <w:pPr>
              <w:tabs>
                <w:tab w:val="left" w:pos="459"/>
              </w:tabs>
              <w:ind w:firstLine="0"/>
            </w:pPr>
            <w:r>
              <w:t>Подробно описан реализуемый проект, информация представлена в полном объеме</w:t>
            </w:r>
          </w:p>
        </w:tc>
        <w:tc>
          <w:tcPr>
            <w:tcW w:w="991" w:type="dxa"/>
          </w:tcPr>
          <w:p w14:paraId="70FC4965" w14:textId="77777777" w:rsidR="00D435FA" w:rsidRDefault="00D435FA" w:rsidP="009530D9">
            <w:pPr>
              <w:ind w:firstLine="22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D435FA" w14:paraId="1C34880D" w14:textId="77777777" w:rsidTr="009530D9">
        <w:tc>
          <w:tcPr>
            <w:tcW w:w="616" w:type="dxa"/>
            <w:vMerge w:val="restart"/>
          </w:tcPr>
          <w:p w14:paraId="0DFE0A15" w14:textId="77777777" w:rsidR="00D435FA" w:rsidRDefault="00D435FA" w:rsidP="009530D9">
            <w:pPr>
              <w:ind w:firstLine="22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2824" w:type="dxa"/>
            <w:vMerge w:val="restart"/>
          </w:tcPr>
          <w:p w14:paraId="65D56E24" w14:textId="77777777" w:rsidR="00D435FA" w:rsidRPr="00601740" w:rsidRDefault="00D435FA" w:rsidP="009530D9">
            <w:pPr>
              <w:ind w:firstLine="22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Описание этапов реализации проекта</w:t>
            </w:r>
            <w:r w:rsidRPr="00601740">
              <w:rPr>
                <w:rFonts w:eastAsia="Times New Roman"/>
                <w:lang w:eastAsia="ru-RU"/>
              </w:rPr>
              <w:t xml:space="preserve"> при защите бизнес-проекта</w:t>
            </w:r>
          </w:p>
        </w:tc>
        <w:tc>
          <w:tcPr>
            <w:tcW w:w="5195" w:type="dxa"/>
          </w:tcPr>
          <w:p w14:paraId="47EF42DB" w14:textId="77777777" w:rsidR="00D435FA" w:rsidRPr="0016745E" w:rsidRDefault="00D435FA" w:rsidP="009530D9">
            <w:pPr>
              <w:pStyle w:val="af0"/>
              <w:tabs>
                <w:tab w:val="left" w:pos="415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 описаны этапы реализации проекта, информация представлена не в полном объеме</w:t>
            </w:r>
          </w:p>
        </w:tc>
        <w:tc>
          <w:tcPr>
            <w:tcW w:w="991" w:type="dxa"/>
          </w:tcPr>
          <w:p w14:paraId="40E494FD" w14:textId="77777777" w:rsidR="00D435FA" w:rsidRDefault="00D435FA" w:rsidP="009530D9">
            <w:pPr>
              <w:ind w:firstLine="22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</w:tr>
      <w:tr w:rsidR="00D435FA" w:rsidRPr="0063094D" w14:paraId="33C7AD62" w14:textId="77777777" w:rsidTr="009530D9">
        <w:tc>
          <w:tcPr>
            <w:tcW w:w="616" w:type="dxa"/>
            <w:vMerge/>
          </w:tcPr>
          <w:p w14:paraId="265421E8" w14:textId="77777777" w:rsidR="00D435FA" w:rsidRPr="0063094D" w:rsidRDefault="00D435FA" w:rsidP="009530D9">
            <w:pPr>
              <w:ind w:firstLine="22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824" w:type="dxa"/>
            <w:vMerge/>
          </w:tcPr>
          <w:p w14:paraId="04A58A31" w14:textId="77777777" w:rsidR="00D435FA" w:rsidRPr="0063094D" w:rsidRDefault="00D435FA" w:rsidP="009530D9">
            <w:pPr>
              <w:ind w:firstLine="22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5195" w:type="dxa"/>
          </w:tcPr>
          <w:p w14:paraId="5DB32329" w14:textId="77777777" w:rsidR="00D435FA" w:rsidRPr="00A2243F" w:rsidRDefault="00D435FA" w:rsidP="009530D9">
            <w:pPr>
              <w:tabs>
                <w:tab w:val="left" w:pos="459"/>
              </w:tabs>
              <w:ind w:firstLine="0"/>
            </w:pPr>
            <w:r>
              <w:t>Подробно описаны э</w:t>
            </w:r>
            <w:r w:rsidRPr="00A2243F">
              <w:t xml:space="preserve">тапы </w:t>
            </w:r>
            <w:r>
              <w:t>реализации проекта</w:t>
            </w:r>
            <w:r w:rsidRPr="00A2243F">
              <w:t>,</w:t>
            </w:r>
            <w:r>
              <w:t xml:space="preserve"> информация об их реализации предоставлена в полном объеме</w:t>
            </w:r>
          </w:p>
        </w:tc>
        <w:tc>
          <w:tcPr>
            <w:tcW w:w="991" w:type="dxa"/>
          </w:tcPr>
          <w:p w14:paraId="3C58BFED" w14:textId="77777777" w:rsidR="00D435FA" w:rsidRPr="00A2243F" w:rsidRDefault="00D435FA" w:rsidP="009530D9">
            <w:pPr>
              <w:ind w:firstLine="22"/>
              <w:jc w:val="center"/>
              <w:rPr>
                <w:rFonts w:eastAsia="Times New Roman"/>
                <w:lang w:eastAsia="ru-RU"/>
              </w:rPr>
            </w:pPr>
            <w:r w:rsidRPr="00A2243F">
              <w:rPr>
                <w:rFonts w:eastAsia="Times New Roman"/>
                <w:lang w:eastAsia="ru-RU"/>
              </w:rPr>
              <w:t>1</w:t>
            </w:r>
          </w:p>
        </w:tc>
      </w:tr>
      <w:tr w:rsidR="00D435FA" w14:paraId="41D79C9C" w14:textId="77777777" w:rsidTr="009530D9">
        <w:tc>
          <w:tcPr>
            <w:tcW w:w="616" w:type="dxa"/>
            <w:vMerge w:val="restart"/>
          </w:tcPr>
          <w:p w14:paraId="0E534A9E" w14:textId="77777777" w:rsidR="00D435FA" w:rsidRDefault="00D435FA" w:rsidP="009530D9">
            <w:pPr>
              <w:ind w:firstLine="22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2824" w:type="dxa"/>
            <w:vMerge w:val="restart"/>
          </w:tcPr>
          <w:p w14:paraId="2C6243DA" w14:textId="77777777" w:rsidR="00D435FA" w:rsidRPr="00934CAC" w:rsidRDefault="00D435FA" w:rsidP="009530D9">
            <w:pPr>
              <w:ind w:firstLine="22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Описание стоимости проекта, </w:t>
            </w:r>
            <w:r>
              <w:rPr>
                <w:rFonts w:eastAsia="Times New Roman"/>
                <w:lang w:eastAsia="ru-RU"/>
              </w:rPr>
              <w:lastRenderedPageBreak/>
              <w:t xml:space="preserve">направлений расходования средств субсидии, источников привлечения финансирования </w:t>
            </w:r>
            <w:r w:rsidRPr="00601740">
              <w:rPr>
                <w:rFonts w:eastAsia="Times New Roman"/>
                <w:lang w:eastAsia="ru-RU"/>
              </w:rPr>
              <w:t>при защите бизнес-проекта</w:t>
            </w:r>
          </w:p>
        </w:tc>
        <w:tc>
          <w:tcPr>
            <w:tcW w:w="5195" w:type="dxa"/>
          </w:tcPr>
          <w:p w14:paraId="50D1BB5D" w14:textId="77777777" w:rsidR="00D435FA" w:rsidRPr="00156DDF" w:rsidRDefault="00D435FA" w:rsidP="009530D9">
            <w:pPr>
              <w:pStyle w:val="af0"/>
              <w:tabs>
                <w:tab w:val="left" w:pos="415"/>
              </w:tabs>
              <w:ind w:left="0" w:firstLine="0"/>
              <w:rPr>
                <w:sz w:val="28"/>
                <w:szCs w:val="28"/>
              </w:rPr>
            </w:pPr>
            <w:r w:rsidRPr="00156DDF">
              <w:rPr>
                <w:sz w:val="28"/>
                <w:szCs w:val="28"/>
              </w:rPr>
              <w:lastRenderedPageBreak/>
              <w:t>Кратко описан</w:t>
            </w:r>
            <w:r>
              <w:rPr>
                <w:sz w:val="28"/>
                <w:szCs w:val="28"/>
              </w:rPr>
              <w:t>ы</w:t>
            </w:r>
            <w:r w:rsidRPr="00156DDF">
              <w:rPr>
                <w:sz w:val="28"/>
                <w:szCs w:val="28"/>
              </w:rPr>
              <w:t xml:space="preserve"> стоимост</w:t>
            </w:r>
            <w:r>
              <w:rPr>
                <w:sz w:val="28"/>
                <w:szCs w:val="28"/>
              </w:rPr>
              <w:t xml:space="preserve">ь </w:t>
            </w:r>
            <w:r w:rsidRPr="00156DDF">
              <w:rPr>
                <w:sz w:val="28"/>
                <w:szCs w:val="28"/>
              </w:rPr>
              <w:t>проекта, направлени</w:t>
            </w:r>
            <w:r>
              <w:rPr>
                <w:sz w:val="28"/>
                <w:szCs w:val="28"/>
              </w:rPr>
              <w:t>я</w:t>
            </w:r>
            <w:r w:rsidRPr="00156DDF">
              <w:rPr>
                <w:sz w:val="28"/>
                <w:szCs w:val="28"/>
              </w:rPr>
              <w:t xml:space="preserve"> расходования средств </w:t>
            </w:r>
            <w:r w:rsidRPr="00156DDF">
              <w:rPr>
                <w:sz w:val="28"/>
                <w:szCs w:val="28"/>
              </w:rPr>
              <w:lastRenderedPageBreak/>
              <w:t>субсидии, источник</w:t>
            </w:r>
            <w:r>
              <w:rPr>
                <w:sz w:val="28"/>
                <w:szCs w:val="28"/>
              </w:rPr>
              <w:t>и</w:t>
            </w:r>
            <w:r w:rsidRPr="00156DDF">
              <w:rPr>
                <w:sz w:val="28"/>
                <w:szCs w:val="28"/>
              </w:rPr>
              <w:t xml:space="preserve"> привлечения финансирования, </w:t>
            </w:r>
            <w:r>
              <w:rPr>
                <w:sz w:val="28"/>
                <w:szCs w:val="28"/>
              </w:rPr>
              <w:t>информация представлена не в полном объеме</w:t>
            </w:r>
          </w:p>
        </w:tc>
        <w:tc>
          <w:tcPr>
            <w:tcW w:w="991" w:type="dxa"/>
          </w:tcPr>
          <w:p w14:paraId="190DCF55" w14:textId="77777777" w:rsidR="00D435FA" w:rsidRDefault="00D435FA" w:rsidP="009530D9">
            <w:pPr>
              <w:ind w:firstLine="22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0</w:t>
            </w:r>
          </w:p>
        </w:tc>
      </w:tr>
      <w:tr w:rsidR="00D435FA" w14:paraId="5CDB7EAB" w14:textId="77777777" w:rsidTr="009530D9">
        <w:tc>
          <w:tcPr>
            <w:tcW w:w="616" w:type="dxa"/>
            <w:vMerge/>
          </w:tcPr>
          <w:p w14:paraId="079FF760" w14:textId="77777777" w:rsidR="00D435FA" w:rsidRDefault="00D435FA" w:rsidP="009530D9">
            <w:pPr>
              <w:ind w:firstLine="22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24" w:type="dxa"/>
            <w:vMerge/>
          </w:tcPr>
          <w:p w14:paraId="1EE1C42A" w14:textId="77777777" w:rsidR="00D435FA" w:rsidRDefault="00D435FA" w:rsidP="009530D9">
            <w:pPr>
              <w:ind w:firstLine="22"/>
              <w:rPr>
                <w:rFonts w:eastAsia="Times New Roman"/>
                <w:lang w:eastAsia="ru-RU"/>
              </w:rPr>
            </w:pPr>
          </w:p>
        </w:tc>
        <w:tc>
          <w:tcPr>
            <w:tcW w:w="5195" w:type="dxa"/>
          </w:tcPr>
          <w:p w14:paraId="562F5221" w14:textId="77777777" w:rsidR="00D435FA" w:rsidRDefault="00D435FA" w:rsidP="009530D9">
            <w:pPr>
              <w:tabs>
                <w:tab w:val="left" w:pos="459"/>
              </w:tabs>
              <w:ind w:firstLine="0"/>
            </w:pPr>
            <w:r>
              <w:t xml:space="preserve">Подробно описаны </w:t>
            </w:r>
            <w:r w:rsidRPr="00156DDF">
              <w:rPr>
                <w:rFonts w:eastAsia="Times New Roman"/>
                <w:lang w:eastAsia="ru-RU"/>
              </w:rPr>
              <w:t>стоимост</w:t>
            </w:r>
            <w:r>
              <w:t xml:space="preserve">ь </w:t>
            </w:r>
            <w:r w:rsidRPr="00156DDF">
              <w:rPr>
                <w:rFonts w:eastAsia="Times New Roman"/>
                <w:lang w:eastAsia="ru-RU"/>
              </w:rPr>
              <w:t>проекта, направлени</w:t>
            </w:r>
            <w:r>
              <w:t>я</w:t>
            </w:r>
            <w:r w:rsidRPr="00156DDF">
              <w:rPr>
                <w:rFonts w:eastAsia="Times New Roman"/>
                <w:lang w:eastAsia="ru-RU"/>
              </w:rPr>
              <w:t xml:space="preserve"> расходования средств субсидии, источник</w:t>
            </w:r>
            <w:r>
              <w:t>и</w:t>
            </w:r>
            <w:r w:rsidRPr="00156DDF">
              <w:rPr>
                <w:rFonts w:eastAsia="Times New Roman"/>
                <w:lang w:eastAsia="ru-RU"/>
              </w:rPr>
              <w:t xml:space="preserve"> привлечения финансирования</w:t>
            </w:r>
            <w:r w:rsidRPr="00156DDF">
              <w:t xml:space="preserve">, </w:t>
            </w:r>
            <w:r>
              <w:t>информация представлена в полном объеме</w:t>
            </w:r>
          </w:p>
        </w:tc>
        <w:tc>
          <w:tcPr>
            <w:tcW w:w="991" w:type="dxa"/>
          </w:tcPr>
          <w:p w14:paraId="706E91C7" w14:textId="77777777" w:rsidR="00D435FA" w:rsidRDefault="00D435FA" w:rsidP="009530D9">
            <w:pPr>
              <w:ind w:firstLine="22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D435FA" w14:paraId="2DAC3564" w14:textId="77777777" w:rsidTr="009530D9">
        <w:tc>
          <w:tcPr>
            <w:tcW w:w="616" w:type="dxa"/>
            <w:vMerge w:val="restart"/>
          </w:tcPr>
          <w:p w14:paraId="6B975E3B" w14:textId="77777777" w:rsidR="00D435FA" w:rsidRDefault="00D435FA" w:rsidP="009530D9">
            <w:pPr>
              <w:ind w:firstLine="22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2824" w:type="dxa"/>
            <w:vMerge w:val="restart"/>
          </w:tcPr>
          <w:p w14:paraId="2906DDCB" w14:textId="77777777" w:rsidR="00D435FA" w:rsidRDefault="00D435FA" w:rsidP="009530D9">
            <w:pPr>
              <w:ind w:firstLine="22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Описание результата реализации проекта</w:t>
            </w:r>
            <w:r w:rsidRPr="00601740">
              <w:rPr>
                <w:rFonts w:eastAsia="Times New Roman"/>
                <w:lang w:eastAsia="ru-RU"/>
              </w:rPr>
              <w:t xml:space="preserve"> при защите бизнес-проекта</w:t>
            </w:r>
          </w:p>
        </w:tc>
        <w:tc>
          <w:tcPr>
            <w:tcW w:w="5195" w:type="dxa"/>
          </w:tcPr>
          <w:p w14:paraId="07777F01" w14:textId="77777777" w:rsidR="00D435FA" w:rsidRPr="00156DDF" w:rsidRDefault="00D435FA" w:rsidP="009530D9">
            <w:pPr>
              <w:pStyle w:val="af0"/>
              <w:tabs>
                <w:tab w:val="left" w:pos="415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Кратко описан результат </w:t>
            </w:r>
            <w:r w:rsidRPr="00156DDF">
              <w:rPr>
                <w:sz w:val="28"/>
                <w:szCs w:val="28"/>
              </w:rPr>
              <w:t>реализации проекта</w:t>
            </w:r>
            <w:r>
              <w:rPr>
                <w:sz w:val="28"/>
                <w:szCs w:val="28"/>
              </w:rPr>
              <w:t>, информация</w:t>
            </w:r>
            <w:r w:rsidRPr="00156D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представлена не в полном объеме</w:t>
            </w:r>
          </w:p>
        </w:tc>
        <w:tc>
          <w:tcPr>
            <w:tcW w:w="991" w:type="dxa"/>
          </w:tcPr>
          <w:p w14:paraId="0E4FFD11" w14:textId="77777777" w:rsidR="00D435FA" w:rsidRDefault="00D435FA" w:rsidP="009530D9">
            <w:pPr>
              <w:ind w:firstLine="22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</w:tr>
      <w:tr w:rsidR="00D435FA" w14:paraId="3002A9B5" w14:textId="77777777" w:rsidTr="009530D9">
        <w:tc>
          <w:tcPr>
            <w:tcW w:w="616" w:type="dxa"/>
            <w:vMerge/>
          </w:tcPr>
          <w:p w14:paraId="42890A5B" w14:textId="77777777" w:rsidR="00D435FA" w:rsidRDefault="00D435FA" w:rsidP="009530D9">
            <w:pPr>
              <w:ind w:firstLine="22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24" w:type="dxa"/>
            <w:vMerge/>
          </w:tcPr>
          <w:p w14:paraId="1E5F1469" w14:textId="77777777" w:rsidR="00D435FA" w:rsidRDefault="00D435FA" w:rsidP="009530D9">
            <w:pPr>
              <w:ind w:firstLine="22"/>
              <w:rPr>
                <w:rFonts w:eastAsia="Times New Roman"/>
                <w:lang w:eastAsia="ru-RU"/>
              </w:rPr>
            </w:pPr>
          </w:p>
        </w:tc>
        <w:tc>
          <w:tcPr>
            <w:tcW w:w="5195" w:type="dxa"/>
          </w:tcPr>
          <w:p w14:paraId="409EC155" w14:textId="77777777" w:rsidR="00D435FA" w:rsidRDefault="00D435FA" w:rsidP="009530D9">
            <w:pPr>
              <w:tabs>
                <w:tab w:val="left" w:pos="459"/>
              </w:tabs>
              <w:ind w:firstLine="0"/>
            </w:pPr>
            <w:r>
              <w:t>Подробно описан р</w:t>
            </w:r>
            <w:r w:rsidRPr="00156DDF">
              <w:t xml:space="preserve">езультат </w:t>
            </w:r>
            <w:r w:rsidRPr="00156DDF">
              <w:rPr>
                <w:rFonts w:eastAsia="Times New Roman"/>
                <w:lang w:eastAsia="ru-RU"/>
              </w:rPr>
              <w:t>реализации проекта</w:t>
            </w:r>
            <w:r>
              <w:rPr>
                <w:rFonts w:eastAsia="Times New Roman"/>
                <w:lang w:eastAsia="ru-RU"/>
              </w:rPr>
              <w:t>, информация представлена в полном объеме</w:t>
            </w:r>
          </w:p>
        </w:tc>
        <w:tc>
          <w:tcPr>
            <w:tcW w:w="991" w:type="dxa"/>
          </w:tcPr>
          <w:p w14:paraId="256BB4C5" w14:textId="77777777" w:rsidR="00D435FA" w:rsidRDefault="00D435FA" w:rsidP="009530D9">
            <w:pPr>
              <w:ind w:firstLine="22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D435FA" w14:paraId="6BA46B4E" w14:textId="77777777" w:rsidTr="009530D9">
        <w:tc>
          <w:tcPr>
            <w:tcW w:w="616" w:type="dxa"/>
            <w:vMerge w:val="restart"/>
          </w:tcPr>
          <w:p w14:paraId="71354ACF" w14:textId="77777777" w:rsidR="00D435FA" w:rsidRDefault="00D435FA" w:rsidP="009530D9">
            <w:pPr>
              <w:ind w:firstLine="22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5.</w:t>
            </w:r>
          </w:p>
        </w:tc>
        <w:tc>
          <w:tcPr>
            <w:tcW w:w="2824" w:type="dxa"/>
            <w:vMerge w:val="restart"/>
          </w:tcPr>
          <w:p w14:paraId="2483E109" w14:textId="77777777" w:rsidR="00D435FA" w:rsidRDefault="00D435FA" w:rsidP="009530D9">
            <w:pPr>
              <w:ind w:firstLine="22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Ответы на вопросы</w:t>
            </w:r>
          </w:p>
        </w:tc>
        <w:tc>
          <w:tcPr>
            <w:tcW w:w="5195" w:type="dxa"/>
          </w:tcPr>
          <w:p w14:paraId="725CD73B" w14:textId="77777777" w:rsidR="00D435FA" w:rsidRPr="00073B86" w:rsidRDefault="00D435FA" w:rsidP="009530D9">
            <w:pPr>
              <w:pStyle w:val="af0"/>
              <w:tabs>
                <w:tab w:val="left" w:pos="415"/>
              </w:tabs>
              <w:ind w:left="0" w:firstLine="0"/>
              <w:rPr>
                <w:sz w:val="28"/>
                <w:szCs w:val="28"/>
              </w:rPr>
            </w:pPr>
            <w:r w:rsidRPr="00073B86">
              <w:rPr>
                <w:sz w:val="28"/>
                <w:szCs w:val="28"/>
              </w:rPr>
              <w:t xml:space="preserve">Ответы на вопросы </w:t>
            </w:r>
            <w:r>
              <w:rPr>
                <w:sz w:val="28"/>
                <w:szCs w:val="28"/>
              </w:rPr>
              <w:t>не в полной мере</w:t>
            </w:r>
            <w:r w:rsidRPr="00073B86">
              <w:rPr>
                <w:sz w:val="28"/>
                <w:szCs w:val="28"/>
              </w:rPr>
              <w:t xml:space="preserve"> аргументированы и </w:t>
            </w:r>
            <w:r>
              <w:rPr>
                <w:sz w:val="28"/>
                <w:szCs w:val="28"/>
              </w:rPr>
              <w:t xml:space="preserve">не </w:t>
            </w:r>
            <w:r w:rsidRPr="00073B86">
              <w:rPr>
                <w:sz w:val="28"/>
                <w:szCs w:val="28"/>
              </w:rPr>
              <w:t>демонстрируют осведомленность в теме</w:t>
            </w:r>
          </w:p>
        </w:tc>
        <w:tc>
          <w:tcPr>
            <w:tcW w:w="991" w:type="dxa"/>
          </w:tcPr>
          <w:p w14:paraId="6EB9DEC7" w14:textId="77777777" w:rsidR="00D435FA" w:rsidRDefault="00D435FA" w:rsidP="009530D9">
            <w:pPr>
              <w:ind w:firstLine="22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</w:tr>
      <w:tr w:rsidR="00D435FA" w14:paraId="360DEE9E" w14:textId="77777777" w:rsidTr="009530D9">
        <w:tc>
          <w:tcPr>
            <w:tcW w:w="616" w:type="dxa"/>
            <w:vMerge/>
          </w:tcPr>
          <w:p w14:paraId="1DB588A6" w14:textId="77777777" w:rsidR="00D435FA" w:rsidRDefault="00D435FA" w:rsidP="009530D9">
            <w:pPr>
              <w:ind w:firstLine="22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24" w:type="dxa"/>
            <w:vMerge/>
          </w:tcPr>
          <w:p w14:paraId="5847FEC7" w14:textId="77777777" w:rsidR="00D435FA" w:rsidRDefault="00D435FA" w:rsidP="009530D9">
            <w:pPr>
              <w:ind w:firstLine="22"/>
              <w:rPr>
                <w:rFonts w:eastAsia="Times New Roman"/>
                <w:lang w:eastAsia="ru-RU"/>
              </w:rPr>
            </w:pPr>
          </w:p>
        </w:tc>
        <w:tc>
          <w:tcPr>
            <w:tcW w:w="5195" w:type="dxa"/>
          </w:tcPr>
          <w:p w14:paraId="5D05F427" w14:textId="77777777" w:rsidR="00D435FA" w:rsidRDefault="00D435FA" w:rsidP="009530D9">
            <w:pPr>
              <w:tabs>
                <w:tab w:val="left" w:pos="459"/>
              </w:tabs>
              <w:ind w:firstLine="0"/>
            </w:pPr>
            <w:r>
              <w:t>Ответы на вопросы хорошо аргументированы и демонстрируют осведомленность в теме</w:t>
            </w:r>
          </w:p>
        </w:tc>
        <w:tc>
          <w:tcPr>
            <w:tcW w:w="991" w:type="dxa"/>
          </w:tcPr>
          <w:p w14:paraId="48747088" w14:textId="77777777" w:rsidR="00D435FA" w:rsidRDefault="00D435FA" w:rsidP="009530D9">
            <w:pPr>
              <w:ind w:firstLine="22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</w:tbl>
    <w:p w14:paraId="5FB7F131" w14:textId="2CB0942A" w:rsidR="00D435FA" w:rsidRPr="00D435FA" w:rsidRDefault="00D435FA" w:rsidP="00D435FA">
      <w:pPr>
        <w:pStyle w:val="af0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».</w:t>
      </w:r>
    </w:p>
    <w:p w14:paraId="62E0D35E" w14:textId="77777777" w:rsidR="00E122F2" w:rsidRPr="00002DCB" w:rsidRDefault="00E122F2" w:rsidP="00002D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15140C" w14:textId="50B2F86C" w:rsidR="00AF71E8" w:rsidRDefault="00AF71E8" w:rsidP="00AF71E8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F71E8" w:rsidSect="00A5066B">
      <w:headerReference w:type="even" r:id="rId9"/>
      <w:headerReference w:type="default" r:id="rId10"/>
      <w:footerReference w:type="even" r:id="rId11"/>
      <w:footerReference w:type="default" r:id="rId12"/>
      <w:pgSz w:w="11905" w:h="16838" w:code="9"/>
      <w:pgMar w:top="1134" w:right="851" w:bottom="1134" w:left="1418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039A9" w14:textId="77777777" w:rsidR="0064366C" w:rsidRDefault="0064366C">
      <w:pPr>
        <w:spacing w:after="0" w:line="240" w:lineRule="auto"/>
      </w:pPr>
      <w:r>
        <w:separator/>
      </w:r>
    </w:p>
  </w:endnote>
  <w:endnote w:type="continuationSeparator" w:id="0">
    <w:p w14:paraId="00ECC526" w14:textId="77777777" w:rsidR="0064366C" w:rsidRDefault="00643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AD278" w14:textId="77777777" w:rsidR="0064366C" w:rsidRDefault="0064366C" w:rsidP="00F22263">
    <w:pPr>
      <w:pStyle w:val="a5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22092295" w14:textId="77777777" w:rsidR="0064366C" w:rsidRDefault="0064366C" w:rsidP="00F2226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18D70" w14:textId="77777777" w:rsidR="0064366C" w:rsidRDefault="0064366C" w:rsidP="00F22263">
    <w:pPr>
      <w:pStyle w:val="a5"/>
      <w:framePr w:wrap="around" w:vAnchor="text" w:hAnchor="margin" w:xAlign="right" w:y="1"/>
      <w:rPr>
        <w:rStyle w:val="aff5"/>
      </w:rPr>
    </w:pPr>
  </w:p>
  <w:p w14:paraId="47EBB949" w14:textId="77777777" w:rsidR="0064366C" w:rsidRDefault="0064366C" w:rsidP="00F2226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F9186" w14:textId="77777777" w:rsidR="0064366C" w:rsidRDefault="0064366C">
      <w:pPr>
        <w:spacing w:after="0" w:line="240" w:lineRule="auto"/>
      </w:pPr>
      <w:r>
        <w:separator/>
      </w:r>
    </w:p>
  </w:footnote>
  <w:footnote w:type="continuationSeparator" w:id="0">
    <w:p w14:paraId="62D65CC0" w14:textId="77777777" w:rsidR="0064366C" w:rsidRDefault="00643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7BE67" w14:textId="77777777" w:rsidR="0064366C" w:rsidRDefault="0064366C" w:rsidP="00F22263">
    <w:pPr>
      <w:pStyle w:val="a3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41405879" w14:textId="77777777" w:rsidR="0064366C" w:rsidRDefault="0064366C" w:rsidP="00F2226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191519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CCC3A20" w14:textId="77777777" w:rsidR="0064366C" w:rsidRDefault="0064366C">
        <w:pPr>
          <w:pStyle w:val="a3"/>
          <w:jc w:val="center"/>
        </w:pPr>
      </w:p>
      <w:p w14:paraId="73E9623E" w14:textId="42A806B3" w:rsidR="0064366C" w:rsidRPr="00C5164E" w:rsidRDefault="0064366C" w:rsidP="003E3AE7">
        <w:pPr>
          <w:pStyle w:val="a3"/>
          <w:ind w:firstLine="0"/>
          <w:jc w:val="center"/>
          <w:rPr>
            <w:sz w:val="24"/>
            <w:szCs w:val="24"/>
          </w:rPr>
        </w:pPr>
        <w:r w:rsidRPr="00C5164E">
          <w:rPr>
            <w:sz w:val="24"/>
            <w:szCs w:val="24"/>
          </w:rPr>
          <w:fldChar w:fldCharType="begin"/>
        </w:r>
        <w:r w:rsidRPr="00C5164E">
          <w:rPr>
            <w:sz w:val="24"/>
            <w:szCs w:val="24"/>
          </w:rPr>
          <w:instrText>PAGE   \* MERGEFORMAT</w:instrText>
        </w:r>
        <w:r w:rsidRPr="00C5164E">
          <w:rPr>
            <w:sz w:val="24"/>
            <w:szCs w:val="24"/>
          </w:rPr>
          <w:fldChar w:fldCharType="separate"/>
        </w:r>
        <w:r w:rsidR="002A2EA7">
          <w:rPr>
            <w:noProof/>
            <w:sz w:val="24"/>
            <w:szCs w:val="24"/>
          </w:rPr>
          <w:t>6</w:t>
        </w:r>
        <w:r w:rsidRPr="00C5164E">
          <w:rPr>
            <w:sz w:val="24"/>
            <w:szCs w:val="24"/>
          </w:rPr>
          <w:fldChar w:fldCharType="end"/>
        </w:r>
      </w:p>
    </w:sdtContent>
  </w:sdt>
  <w:p w14:paraId="5B6AE0D4" w14:textId="77777777" w:rsidR="0064366C" w:rsidRPr="00D8233D" w:rsidRDefault="0064366C" w:rsidP="00F22263">
    <w:pPr>
      <w:pStyle w:val="a3"/>
      <w:ind w:right="360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32BE1"/>
    <w:multiLevelType w:val="hybridMultilevel"/>
    <w:tmpl w:val="415E44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3060607"/>
    <w:multiLevelType w:val="hybridMultilevel"/>
    <w:tmpl w:val="A1689F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5E7403"/>
    <w:multiLevelType w:val="hybridMultilevel"/>
    <w:tmpl w:val="140A3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C85351"/>
    <w:multiLevelType w:val="hybridMultilevel"/>
    <w:tmpl w:val="32FC4B6C"/>
    <w:lvl w:ilvl="0" w:tplc="E878CC0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24E77532"/>
    <w:multiLevelType w:val="hybridMultilevel"/>
    <w:tmpl w:val="88AA67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72A2306"/>
    <w:multiLevelType w:val="hybridMultilevel"/>
    <w:tmpl w:val="40463DA0"/>
    <w:lvl w:ilvl="0" w:tplc="67FE0F8E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763F14"/>
    <w:multiLevelType w:val="hybridMultilevel"/>
    <w:tmpl w:val="48C074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8B0780F"/>
    <w:multiLevelType w:val="hybridMultilevel"/>
    <w:tmpl w:val="1CCC26B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61C63CB"/>
    <w:multiLevelType w:val="hybridMultilevel"/>
    <w:tmpl w:val="824C009C"/>
    <w:lvl w:ilvl="0" w:tplc="D138E1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2256A9"/>
    <w:multiLevelType w:val="hybridMultilevel"/>
    <w:tmpl w:val="96D4BEE8"/>
    <w:lvl w:ilvl="0" w:tplc="E878C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A6712E5"/>
    <w:multiLevelType w:val="hybridMultilevel"/>
    <w:tmpl w:val="02DE80F4"/>
    <w:lvl w:ilvl="0" w:tplc="9710AC6E">
      <w:start w:val="1"/>
      <w:numFmt w:val="decimal"/>
      <w:lvlText w:val="%1)"/>
      <w:lvlJc w:val="left"/>
      <w:pPr>
        <w:ind w:left="3479" w:hanging="360"/>
      </w:pPr>
    </w:lvl>
    <w:lvl w:ilvl="1" w:tplc="973A130C">
      <w:start w:val="1"/>
      <w:numFmt w:val="lowerLetter"/>
      <w:lvlText w:val="%2."/>
      <w:lvlJc w:val="left"/>
      <w:pPr>
        <w:ind w:left="2149" w:hanging="360"/>
      </w:pPr>
    </w:lvl>
    <w:lvl w:ilvl="2" w:tplc="F68AB0B4">
      <w:start w:val="1"/>
      <w:numFmt w:val="lowerRoman"/>
      <w:lvlText w:val="%3."/>
      <w:lvlJc w:val="right"/>
      <w:pPr>
        <w:ind w:left="2869" w:hanging="180"/>
      </w:pPr>
    </w:lvl>
    <w:lvl w:ilvl="3" w:tplc="974A5F28">
      <w:start w:val="1"/>
      <w:numFmt w:val="decimal"/>
      <w:lvlText w:val="%4."/>
      <w:lvlJc w:val="left"/>
      <w:pPr>
        <w:ind w:left="3589" w:hanging="360"/>
      </w:pPr>
    </w:lvl>
    <w:lvl w:ilvl="4" w:tplc="DAE2904C">
      <w:start w:val="1"/>
      <w:numFmt w:val="lowerLetter"/>
      <w:lvlText w:val="%5."/>
      <w:lvlJc w:val="left"/>
      <w:pPr>
        <w:ind w:left="4309" w:hanging="360"/>
      </w:pPr>
    </w:lvl>
    <w:lvl w:ilvl="5" w:tplc="5D2E0E10">
      <w:start w:val="1"/>
      <w:numFmt w:val="lowerRoman"/>
      <w:lvlText w:val="%6."/>
      <w:lvlJc w:val="right"/>
      <w:pPr>
        <w:ind w:left="5029" w:hanging="180"/>
      </w:pPr>
    </w:lvl>
    <w:lvl w:ilvl="6" w:tplc="D48EE390">
      <w:start w:val="1"/>
      <w:numFmt w:val="decimal"/>
      <w:lvlText w:val="%7."/>
      <w:lvlJc w:val="left"/>
      <w:pPr>
        <w:ind w:left="5749" w:hanging="360"/>
      </w:pPr>
    </w:lvl>
    <w:lvl w:ilvl="7" w:tplc="95A2DD28">
      <w:start w:val="1"/>
      <w:numFmt w:val="lowerLetter"/>
      <w:lvlText w:val="%8."/>
      <w:lvlJc w:val="left"/>
      <w:pPr>
        <w:ind w:left="6469" w:hanging="360"/>
      </w:pPr>
    </w:lvl>
    <w:lvl w:ilvl="8" w:tplc="EDC4377C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2915274"/>
    <w:multiLevelType w:val="hybridMultilevel"/>
    <w:tmpl w:val="D8F614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2CA579C"/>
    <w:multiLevelType w:val="hybridMultilevel"/>
    <w:tmpl w:val="989887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9362A"/>
    <w:multiLevelType w:val="hybridMultilevel"/>
    <w:tmpl w:val="32E842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9CD602A"/>
    <w:multiLevelType w:val="hybridMultilevel"/>
    <w:tmpl w:val="E05CA4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E2C0F1C"/>
    <w:multiLevelType w:val="hybridMultilevel"/>
    <w:tmpl w:val="3FD685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0707C8A"/>
    <w:multiLevelType w:val="hybridMultilevel"/>
    <w:tmpl w:val="233AC9FC"/>
    <w:lvl w:ilvl="0" w:tplc="E878CC0C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7" w15:restartNumberingAfterBreak="0">
    <w:nsid w:val="643D40AA"/>
    <w:multiLevelType w:val="hybridMultilevel"/>
    <w:tmpl w:val="09009C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65052D4"/>
    <w:multiLevelType w:val="hybridMultilevel"/>
    <w:tmpl w:val="035ADA00"/>
    <w:lvl w:ilvl="0" w:tplc="E878C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CEB49DF"/>
    <w:multiLevelType w:val="hybridMultilevel"/>
    <w:tmpl w:val="092092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E3D63B0"/>
    <w:multiLevelType w:val="hybridMultilevel"/>
    <w:tmpl w:val="035ADA00"/>
    <w:lvl w:ilvl="0" w:tplc="E878C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6160D93"/>
    <w:multiLevelType w:val="hybridMultilevel"/>
    <w:tmpl w:val="367A6A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2"/>
  </w:num>
  <w:num w:numId="5">
    <w:abstractNumId w:val="8"/>
  </w:num>
  <w:num w:numId="6">
    <w:abstractNumId w:val="6"/>
  </w:num>
  <w:num w:numId="7">
    <w:abstractNumId w:val="11"/>
  </w:num>
  <w:num w:numId="8">
    <w:abstractNumId w:val="5"/>
  </w:num>
  <w:num w:numId="9">
    <w:abstractNumId w:val="13"/>
  </w:num>
  <w:num w:numId="10">
    <w:abstractNumId w:val="21"/>
  </w:num>
  <w:num w:numId="11">
    <w:abstractNumId w:val="15"/>
  </w:num>
  <w:num w:numId="12">
    <w:abstractNumId w:val="17"/>
  </w:num>
  <w:num w:numId="13">
    <w:abstractNumId w:val="4"/>
  </w:num>
  <w:num w:numId="14">
    <w:abstractNumId w:val="19"/>
  </w:num>
  <w:num w:numId="15">
    <w:abstractNumId w:val="0"/>
  </w:num>
  <w:num w:numId="16">
    <w:abstractNumId w:val="18"/>
  </w:num>
  <w:num w:numId="17">
    <w:abstractNumId w:val="14"/>
  </w:num>
  <w:num w:numId="18">
    <w:abstractNumId w:val="10"/>
  </w:num>
  <w:num w:numId="19">
    <w:abstractNumId w:val="20"/>
  </w:num>
  <w:num w:numId="20">
    <w:abstractNumId w:val="16"/>
  </w:num>
  <w:num w:numId="21">
    <w:abstractNumId w:val="3"/>
  </w:num>
  <w:num w:numId="2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684"/>
    <w:rsid w:val="00000409"/>
    <w:rsid w:val="00000E9C"/>
    <w:rsid w:val="00002DCB"/>
    <w:rsid w:val="000034B7"/>
    <w:rsid w:val="000044FE"/>
    <w:rsid w:val="00005A0B"/>
    <w:rsid w:val="000066EB"/>
    <w:rsid w:val="00010712"/>
    <w:rsid w:val="000119CC"/>
    <w:rsid w:val="00012CE9"/>
    <w:rsid w:val="00012F51"/>
    <w:rsid w:val="000156B5"/>
    <w:rsid w:val="00015A05"/>
    <w:rsid w:val="00016619"/>
    <w:rsid w:val="00016F4D"/>
    <w:rsid w:val="000173EE"/>
    <w:rsid w:val="00020CC8"/>
    <w:rsid w:val="000211F0"/>
    <w:rsid w:val="00021A01"/>
    <w:rsid w:val="000226C2"/>
    <w:rsid w:val="00024837"/>
    <w:rsid w:val="0002500C"/>
    <w:rsid w:val="00025C0B"/>
    <w:rsid w:val="000262B6"/>
    <w:rsid w:val="00027A58"/>
    <w:rsid w:val="00031F57"/>
    <w:rsid w:val="000335D0"/>
    <w:rsid w:val="0003392B"/>
    <w:rsid w:val="0003447A"/>
    <w:rsid w:val="00037F16"/>
    <w:rsid w:val="000409B5"/>
    <w:rsid w:val="00041427"/>
    <w:rsid w:val="00043739"/>
    <w:rsid w:val="0004728B"/>
    <w:rsid w:val="00047D2D"/>
    <w:rsid w:val="0005099F"/>
    <w:rsid w:val="0005103B"/>
    <w:rsid w:val="000524A9"/>
    <w:rsid w:val="0005395A"/>
    <w:rsid w:val="00057AB7"/>
    <w:rsid w:val="00060C08"/>
    <w:rsid w:val="00064B71"/>
    <w:rsid w:val="00065A8D"/>
    <w:rsid w:val="00065FFC"/>
    <w:rsid w:val="000666A0"/>
    <w:rsid w:val="0006762E"/>
    <w:rsid w:val="00067909"/>
    <w:rsid w:val="00071EBA"/>
    <w:rsid w:val="00074E7A"/>
    <w:rsid w:val="00080C76"/>
    <w:rsid w:val="000811DA"/>
    <w:rsid w:val="00082046"/>
    <w:rsid w:val="00087005"/>
    <w:rsid w:val="000874BC"/>
    <w:rsid w:val="00091C19"/>
    <w:rsid w:val="00091D8D"/>
    <w:rsid w:val="000926FE"/>
    <w:rsid w:val="0009277F"/>
    <w:rsid w:val="00093220"/>
    <w:rsid w:val="000933EB"/>
    <w:rsid w:val="00094B12"/>
    <w:rsid w:val="00095444"/>
    <w:rsid w:val="00096FC9"/>
    <w:rsid w:val="000A0037"/>
    <w:rsid w:val="000A02BE"/>
    <w:rsid w:val="000A1331"/>
    <w:rsid w:val="000A1B03"/>
    <w:rsid w:val="000A6849"/>
    <w:rsid w:val="000A6C26"/>
    <w:rsid w:val="000A6E55"/>
    <w:rsid w:val="000A7C8F"/>
    <w:rsid w:val="000B11C7"/>
    <w:rsid w:val="000B2ACD"/>
    <w:rsid w:val="000B5109"/>
    <w:rsid w:val="000B6010"/>
    <w:rsid w:val="000B614F"/>
    <w:rsid w:val="000C7480"/>
    <w:rsid w:val="000C7670"/>
    <w:rsid w:val="000D01A1"/>
    <w:rsid w:val="000D049C"/>
    <w:rsid w:val="000D148F"/>
    <w:rsid w:val="000D28D9"/>
    <w:rsid w:val="000D44D8"/>
    <w:rsid w:val="000D5DA8"/>
    <w:rsid w:val="000D60BA"/>
    <w:rsid w:val="000D7239"/>
    <w:rsid w:val="000E0246"/>
    <w:rsid w:val="000E04B0"/>
    <w:rsid w:val="000E15F2"/>
    <w:rsid w:val="000E329B"/>
    <w:rsid w:val="000E5EC7"/>
    <w:rsid w:val="000E766D"/>
    <w:rsid w:val="000E7F3D"/>
    <w:rsid w:val="000F09E1"/>
    <w:rsid w:val="000F0FF2"/>
    <w:rsid w:val="000F2F17"/>
    <w:rsid w:val="000F4EBE"/>
    <w:rsid w:val="00100675"/>
    <w:rsid w:val="001045EC"/>
    <w:rsid w:val="00112C16"/>
    <w:rsid w:val="00113C6B"/>
    <w:rsid w:val="00114CBE"/>
    <w:rsid w:val="00120079"/>
    <w:rsid w:val="00122416"/>
    <w:rsid w:val="001224FA"/>
    <w:rsid w:val="001229FD"/>
    <w:rsid w:val="00124118"/>
    <w:rsid w:val="00125B80"/>
    <w:rsid w:val="00131E86"/>
    <w:rsid w:val="00133210"/>
    <w:rsid w:val="001339DB"/>
    <w:rsid w:val="00133C3D"/>
    <w:rsid w:val="00133CCD"/>
    <w:rsid w:val="0013460A"/>
    <w:rsid w:val="001350F9"/>
    <w:rsid w:val="00137B96"/>
    <w:rsid w:val="001403A9"/>
    <w:rsid w:val="00140C40"/>
    <w:rsid w:val="00141516"/>
    <w:rsid w:val="00143DCC"/>
    <w:rsid w:val="001440E5"/>
    <w:rsid w:val="00145EA6"/>
    <w:rsid w:val="00146B6E"/>
    <w:rsid w:val="00147B8B"/>
    <w:rsid w:val="001503EC"/>
    <w:rsid w:val="001513CF"/>
    <w:rsid w:val="001514B8"/>
    <w:rsid w:val="001516D3"/>
    <w:rsid w:val="00153012"/>
    <w:rsid w:val="00153CC8"/>
    <w:rsid w:val="00154200"/>
    <w:rsid w:val="00154C82"/>
    <w:rsid w:val="00154ECA"/>
    <w:rsid w:val="001572E9"/>
    <w:rsid w:val="00161A08"/>
    <w:rsid w:val="00162059"/>
    <w:rsid w:val="00163D5E"/>
    <w:rsid w:val="001663A5"/>
    <w:rsid w:val="001664AE"/>
    <w:rsid w:val="00166E68"/>
    <w:rsid w:val="00167B9A"/>
    <w:rsid w:val="00171426"/>
    <w:rsid w:val="001720F3"/>
    <w:rsid w:val="00172B47"/>
    <w:rsid w:val="00183B5B"/>
    <w:rsid w:val="0018472B"/>
    <w:rsid w:val="001859B3"/>
    <w:rsid w:val="00190BAE"/>
    <w:rsid w:val="00192604"/>
    <w:rsid w:val="00193CB6"/>
    <w:rsid w:val="001967B5"/>
    <w:rsid w:val="00197B7C"/>
    <w:rsid w:val="001A18F8"/>
    <w:rsid w:val="001A1B1F"/>
    <w:rsid w:val="001A2A2F"/>
    <w:rsid w:val="001A473D"/>
    <w:rsid w:val="001A5088"/>
    <w:rsid w:val="001A7F1E"/>
    <w:rsid w:val="001B03B5"/>
    <w:rsid w:val="001B113F"/>
    <w:rsid w:val="001B3061"/>
    <w:rsid w:val="001B39D1"/>
    <w:rsid w:val="001C41AF"/>
    <w:rsid w:val="001C6C3B"/>
    <w:rsid w:val="001D13DD"/>
    <w:rsid w:val="001D20B2"/>
    <w:rsid w:val="001D4234"/>
    <w:rsid w:val="001D4E94"/>
    <w:rsid w:val="001D56A2"/>
    <w:rsid w:val="001D6172"/>
    <w:rsid w:val="001D66AB"/>
    <w:rsid w:val="001E428D"/>
    <w:rsid w:val="001E5DCB"/>
    <w:rsid w:val="001E6918"/>
    <w:rsid w:val="001E72E6"/>
    <w:rsid w:val="001F0098"/>
    <w:rsid w:val="001F0408"/>
    <w:rsid w:val="001F0433"/>
    <w:rsid w:val="001F0636"/>
    <w:rsid w:val="001F0D4B"/>
    <w:rsid w:val="001F0ECB"/>
    <w:rsid w:val="001F196F"/>
    <w:rsid w:val="001F1AAF"/>
    <w:rsid w:val="001F36E6"/>
    <w:rsid w:val="001F3825"/>
    <w:rsid w:val="001F5815"/>
    <w:rsid w:val="001F5990"/>
    <w:rsid w:val="001F7652"/>
    <w:rsid w:val="00200AC0"/>
    <w:rsid w:val="002016A5"/>
    <w:rsid w:val="0021266C"/>
    <w:rsid w:val="00213070"/>
    <w:rsid w:val="00214526"/>
    <w:rsid w:val="002170BE"/>
    <w:rsid w:val="00217205"/>
    <w:rsid w:val="00220046"/>
    <w:rsid w:val="002222F1"/>
    <w:rsid w:val="002228C6"/>
    <w:rsid w:val="002231EC"/>
    <w:rsid w:val="00224760"/>
    <w:rsid w:val="0022532F"/>
    <w:rsid w:val="00231CC7"/>
    <w:rsid w:val="0023237F"/>
    <w:rsid w:val="002326CC"/>
    <w:rsid w:val="002329DC"/>
    <w:rsid w:val="00232A4A"/>
    <w:rsid w:val="00233CAB"/>
    <w:rsid w:val="00233EEA"/>
    <w:rsid w:val="002354CD"/>
    <w:rsid w:val="00235DE5"/>
    <w:rsid w:val="00237E40"/>
    <w:rsid w:val="00241C0E"/>
    <w:rsid w:val="00242B35"/>
    <w:rsid w:val="00242DE6"/>
    <w:rsid w:val="0024318C"/>
    <w:rsid w:val="00243DCA"/>
    <w:rsid w:val="0024625F"/>
    <w:rsid w:val="00247948"/>
    <w:rsid w:val="00251C7C"/>
    <w:rsid w:val="00253607"/>
    <w:rsid w:val="002547B2"/>
    <w:rsid w:val="00254AD7"/>
    <w:rsid w:val="00256127"/>
    <w:rsid w:val="00261A12"/>
    <w:rsid w:val="00265409"/>
    <w:rsid w:val="00265EC2"/>
    <w:rsid w:val="0027461F"/>
    <w:rsid w:val="002751A9"/>
    <w:rsid w:val="0028222E"/>
    <w:rsid w:val="00284532"/>
    <w:rsid w:val="002852B2"/>
    <w:rsid w:val="00286848"/>
    <w:rsid w:val="00290B26"/>
    <w:rsid w:val="00290FA8"/>
    <w:rsid w:val="00291BC1"/>
    <w:rsid w:val="00291D10"/>
    <w:rsid w:val="00292437"/>
    <w:rsid w:val="002933AD"/>
    <w:rsid w:val="002941D7"/>
    <w:rsid w:val="00295513"/>
    <w:rsid w:val="002A279A"/>
    <w:rsid w:val="002A2EA7"/>
    <w:rsid w:val="002A4BCC"/>
    <w:rsid w:val="002B0658"/>
    <w:rsid w:val="002B2EC0"/>
    <w:rsid w:val="002B4EFA"/>
    <w:rsid w:val="002B53F9"/>
    <w:rsid w:val="002B58A9"/>
    <w:rsid w:val="002C0737"/>
    <w:rsid w:val="002C0800"/>
    <w:rsid w:val="002C1129"/>
    <w:rsid w:val="002C3871"/>
    <w:rsid w:val="002C4D73"/>
    <w:rsid w:val="002C59B0"/>
    <w:rsid w:val="002D21CD"/>
    <w:rsid w:val="002D58EE"/>
    <w:rsid w:val="002E151E"/>
    <w:rsid w:val="002E559C"/>
    <w:rsid w:val="002E6E0D"/>
    <w:rsid w:val="002E7120"/>
    <w:rsid w:val="002F07E9"/>
    <w:rsid w:val="002F3AC1"/>
    <w:rsid w:val="002F5153"/>
    <w:rsid w:val="00300A57"/>
    <w:rsid w:val="003011F6"/>
    <w:rsid w:val="003020C1"/>
    <w:rsid w:val="0030364C"/>
    <w:rsid w:val="0030364D"/>
    <w:rsid w:val="00310597"/>
    <w:rsid w:val="00310F4F"/>
    <w:rsid w:val="00312733"/>
    <w:rsid w:val="0031292F"/>
    <w:rsid w:val="00317C36"/>
    <w:rsid w:val="003201C6"/>
    <w:rsid w:val="00320570"/>
    <w:rsid w:val="00320BD7"/>
    <w:rsid w:val="003243BF"/>
    <w:rsid w:val="003246FD"/>
    <w:rsid w:val="003246FF"/>
    <w:rsid w:val="00324A79"/>
    <w:rsid w:val="00326449"/>
    <w:rsid w:val="0032788D"/>
    <w:rsid w:val="0033164B"/>
    <w:rsid w:val="00331A34"/>
    <w:rsid w:val="00335A12"/>
    <w:rsid w:val="0034138E"/>
    <w:rsid w:val="00341BE3"/>
    <w:rsid w:val="0034299E"/>
    <w:rsid w:val="00345376"/>
    <w:rsid w:val="003462F3"/>
    <w:rsid w:val="00346EA8"/>
    <w:rsid w:val="00352A16"/>
    <w:rsid w:val="003577CE"/>
    <w:rsid w:val="0036065E"/>
    <w:rsid w:val="00360A47"/>
    <w:rsid w:val="00362BA0"/>
    <w:rsid w:val="00364B93"/>
    <w:rsid w:val="003655A5"/>
    <w:rsid w:val="003668DA"/>
    <w:rsid w:val="0037044B"/>
    <w:rsid w:val="00372F37"/>
    <w:rsid w:val="00373311"/>
    <w:rsid w:val="0037390A"/>
    <w:rsid w:val="00384739"/>
    <w:rsid w:val="00384CF3"/>
    <w:rsid w:val="00385924"/>
    <w:rsid w:val="00392078"/>
    <w:rsid w:val="00392D32"/>
    <w:rsid w:val="0039758F"/>
    <w:rsid w:val="00397754"/>
    <w:rsid w:val="00397D1A"/>
    <w:rsid w:val="003A0A31"/>
    <w:rsid w:val="003A0BEB"/>
    <w:rsid w:val="003A3C9A"/>
    <w:rsid w:val="003A3EBF"/>
    <w:rsid w:val="003A5F3C"/>
    <w:rsid w:val="003A609D"/>
    <w:rsid w:val="003B15BF"/>
    <w:rsid w:val="003B5885"/>
    <w:rsid w:val="003B5E3C"/>
    <w:rsid w:val="003C2D81"/>
    <w:rsid w:val="003C793E"/>
    <w:rsid w:val="003D16DE"/>
    <w:rsid w:val="003D4F21"/>
    <w:rsid w:val="003D5B60"/>
    <w:rsid w:val="003D682F"/>
    <w:rsid w:val="003E0BCB"/>
    <w:rsid w:val="003E0F8A"/>
    <w:rsid w:val="003E1A34"/>
    <w:rsid w:val="003E1D81"/>
    <w:rsid w:val="003E34D6"/>
    <w:rsid w:val="003E3989"/>
    <w:rsid w:val="003E3AE7"/>
    <w:rsid w:val="003E49AD"/>
    <w:rsid w:val="003E63D7"/>
    <w:rsid w:val="003E7BE7"/>
    <w:rsid w:val="003F01F2"/>
    <w:rsid w:val="003F216B"/>
    <w:rsid w:val="003F2A9A"/>
    <w:rsid w:val="003F2D5B"/>
    <w:rsid w:val="003F2DB2"/>
    <w:rsid w:val="003F3BF4"/>
    <w:rsid w:val="003F421B"/>
    <w:rsid w:val="003F5C3B"/>
    <w:rsid w:val="003F70AD"/>
    <w:rsid w:val="003F750D"/>
    <w:rsid w:val="0040095C"/>
    <w:rsid w:val="00400F48"/>
    <w:rsid w:val="0040324D"/>
    <w:rsid w:val="00403606"/>
    <w:rsid w:val="00404071"/>
    <w:rsid w:val="00404B75"/>
    <w:rsid w:val="004051E0"/>
    <w:rsid w:val="0040694F"/>
    <w:rsid w:val="0040695A"/>
    <w:rsid w:val="00406ADF"/>
    <w:rsid w:val="0040738C"/>
    <w:rsid w:val="00415551"/>
    <w:rsid w:val="00415681"/>
    <w:rsid w:val="004156F2"/>
    <w:rsid w:val="00415CF7"/>
    <w:rsid w:val="0041705C"/>
    <w:rsid w:val="004170C6"/>
    <w:rsid w:val="00417324"/>
    <w:rsid w:val="004207C3"/>
    <w:rsid w:val="00421154"/>
    <w:rsid w:val="00421FA5"/>
    <w:rsid w:val="0042380D"/>
    <w:rsid w:val="00423E1B"/>
    <w:rsid w:val="004308FF"/>
    <w:rsid w:val="004324ED"/>
    <w:rsid w:val="00435CD8"/>
    <w:rsid w:val="00436685"/>
    <w:rsid w:val="004372AF"/>
    <w:rsid w:val="0044436D"/>
    <w:rsid w:val="004451F9"/>
    <w:rsid w:val="00445BE9"/>
    <w:rsid w:val="0044742A"/>
    <w:rsid w:val="004518C4"/>
    <w:rsid w:val="00451BCD"/>
    <w:rsid w:val="00451E16"/>
    <w:rsid w:val="00452501"/>
    <w:rsid w:val="00454221"/>
    <w:rsid w:val="00454B10"/>
    <w:rsid w:val="0045541B"/>
    <w:rsid w:val="004576BC"/>
    <w:rsid w:val="00457845"/>
    <w:rsid w:val="00457F92"/>
    <w:rsid w:val="00460B91"/>
    <w:rsid w:val="00462F85"/>
    <w:rsid w:val="004743C0"/>
    <w:rsid w:val="004746AF"/>
    <w:rsid w:val="0048208E"/>
    <w:rsid w:val="004821AB"/>
    <w:rsid w:val="00482494"/>
    <w:rsid w:val="00485400"/>
    <w:rsid w:val="00485D10"/>
    <w:rsid w:val="00487C59"/>
    <w:rsid w:val="0049281B"/>
    <w:rsid w:val="0049450F"/>
    <w:rsid w:val="00496112"/>
    <w:rsid w:val="004967F2"/>
    <w:rsid w:val="00497234"/>
    <w:rsid w:val="00497913"/>
    <w:rsid w:val="004A1BDB"/>
    <w:rsid w:val="004A4705"/>
    <w:rsid w:val="004A6DC1"/>
    <w:rsid w:val="004B0882"/>
    <w:rsid w:val="004B21CB"/>
    <w:rsid w:val="004B258E"/>
    <w:rsid w:val="004B2EF7"/>
    <w:rsid w:val="004B3311"/>
    <w:rsid w:val="004B367D"/>
    <w:rsid w:val="004B40A5"/>
    <w:rsid w:val="004B7481"/>
    <w:rsid w:val="004B7D91"/>
    <w:rsid w:val="004C0A64"/>
    <w:rsid w:val="004C0F3E"/>
    <w:rsid w:val="004C25EB"/>
    <w:rsid w:val="004C50A1"/>
    <w:rsid w:val="004C5863"/>
    <w:rsid w:val="004D1B02"/>
    <w:rsid w:val="004D207E"/>
    <w:rsid w:val="004D46A7"/>
    <w:rsid w:val="004D7739"/>
    <w:rsid w:val="004E2994"/>
    <w:rsid w:val="004E436D"/>
    <w:rsid w:val="004E46D3"/>
    <w:rsid w:val="004E53ED"/>
    <w:rsid w:val="004E63C3"/>
    <w:rsid w:val="004F1787"/>
    <w:rsid w:val="004F1878"/>
    <w:rsid w:val="004F329D"/>
    <w:rsid w:val="004F617E"/>
    <w:rsid w:val="004F6783"/>
    <w:rsid w:val="004F6F02"/>
    <w:rsid w:val="005026DA"/>
    <w:rsid w:val="00504891"/>
    <w:rsid w:val="00505183"/>
    <w:rsid w:val="00506ACD"/>
    <w:rsid w:val="00510E7C"/>
    <w:rsid w:val="00512104"/>
    <w:rsid w:val="00513544"/>
    <w:rsid w:val="0051400C"/>
    <w:rsid w:val="00514748"/>
    <w:rsid w:val="00515E63"/>
    <w:rsid w:val="00516433"/>
    <w:rsid w:val="00520804"/>
    <w:rsid w:val="005222E4"/>
    <w:rsid w:val="005228FC"/>
    <w:rsid w:val="00523803"/>
    <w:rsid w:val="00524459"/>
    <w:rsid w:val="0052647F"/>
    <w:rsid w:val="00530BED"/>
    <w:rsid w:val="00531B4B"/>
    <w:rsid w:val="005406E7"/>
    <w:rsid w:val="00543526"/>
    <w:rsid w:val="0054367A"/>
    <w:rsid w:val="0054428B"/>
    <w:rsid w:val="0054510E"/>
    <w:rsid w:val="0055326A"/>
    <w:rsid w:val="005557F6"/>
    <w:rsid w:val="005563E6"/>
    <w:rsid w:val="00564352"/>
    <w:rsid w:val="0056586C"/>
    <w:rsid w:val="00567E7F"/>
    <w:rsid w:val="00572744"/>
    <w:rsid w:val="005742E1"/>
    <w:rsid w:val="00575B36"/>
    <w:rsid w:val="00576ED2"/>
    <w:rsid w:val="005777FE"/>
    <w:rsid w:val="00577B52"/>
    <w:rsid w:val="005808F5"/>
    <w:rsid w:val="00580BF7"/>
    <w:rsid w:val="00582593"/>
    <w:rsid w:val="0058368E"/>
    <w:rsid w:val="0058378D"/>
    <w:rsid w:val="0058739D"/>
    <w:rsid w:val="0059030F"/>
    <w:rsid w:val="005907FD"/>
    <w:rsid w:val="005919D7"/>
    <w:rsid w:val="00592DA3"/>
    <w:rsid w:val="0059464C"/>
    <w:rsid w:val="005A1CE7"/>
    <w:rsid w:val="005A5730"/>
    <w:rsid w:val="005B023E"/>
    <w:rsid w:val="005B1CAC"/>
    <w:rsid w:val="005B23D0"/>
    <w:rsid w:val="005B3826"/>
    <w:rsid w:val="005B40A6"/>
    <w:rsid w:val="005B5D2F"/>
    <w:rsid w:val="005B63F4"/>
    <w:rsid w:val="005B728C"/>
    <w:rsid w:val="005B738E"/>
    <w:rsid w:val="005B7B70"/>
    <w:rsid w:val="005C140C"/>
    <w:rsid w:val="005C234B"/>
    <w:rsid w:val="005C4D6F"/>
    <w:rsid w:val="005D0BC8"/>
    <w:rsid w:val="005D398E"/>
    <w:rsid w:val="005D4DE6"/>
    <w:rsid w:val="005D5DDF"/>
    <w:rsid w:val="005D5FD6"/>
    <w:rsid w:val="005D6B65"/>
    <w:rsid w:val="005E05C5"/>
    <w:rsid w:val="005E0F32"/>
    <w:rsid w:val="005E1BBD"/>
    <w:rsid w:val="005E2192"/>
    <w:rsid w:val="005E355F"/>
    <w:rsid w:val="005E4294"/>
    <w:rsid w:val="005F14E8"/>
    <w:rsid w:val="005F1C55"/>
    <w:rsid w:val="005F396B"/>
    <w:rsid w:val="005F3F4B"/>
    <w:rsid w:val="005F5494"/>
    <w:rsid w:val="005F68B2"/>
    <w:rsid w:val="005F7307"/>
    <w:rsid w:val="005F75BC"/>
    <w:rsid w:val="00600277"/>
    <w:rsid w:val="00607A33"/>
    <w:rsid w:val="00611E63"/>
    <w:rsid w:val="00613348"/>
    <w:rsid w:val="00613364"/>
    <w:rsid w:val="0061462E"/>
    <w:rsid w:val="00616C02"/>
    <w:rsid w:val="00617FA2"/>
    <w:rsid w:val="006209C3"/>
    <w:rsid w:val="00624069"/>
    <w:rsid w:val="00626793"/>
    <w:rsid w:val="00626943"/>
    <w:rsid w:val="00626B14"/>
    <w:rsid w:val="0063073D"/>
    <w:rsid w:val="006312DA"/>
    <w:rsid w:val="0064236D"/>
    <w:rsid w:val="0064366C"/>
    <w:rsid w:val="0064450C"/>
    <w:rsid w:val="00646465"/>
    <w:rsid w:val="00646810"/>
    <w:rsid w:val="006475D7"/>
    <w:rsid w:val="00650F7D"/>
    <w:rsid w:val="00653E9E"/>
    <w:rsid w:val="006611A5"/>
    <w:rsid w:val="006614CF"/>
    <w:rsid w:val="00661A13"/>
    <w:rsid w:val="006636B5"/>
    <w:rsid w:val="00665DF0"/>
    <w:rsid w:val="00667A53"/>
    <w:rsid w:val="00674E80"/>
    <w:rsid w:val="006772FE"/>
    <w:rsid w:val="00681FEA"/>
    <w:rsid w:val="006821DB"/>
    <w:rsid w:val="0069089A"/>
    <w:rsid w:val="00691673"/>
    <w:rsid w:val="0069564B"/>
    <w:rsid w:val="00696EB0"/>
    <w:rsid w:val="006A0819"/>
    <w:rsid w:val="006A1A89"/>
    <w:rsid w:val="006A1CD5"/>
    <w:rsid w:val="006A2755"/>
    <w:rsid w:val="006A2953"/>
    <w:rsid w:val="006A3AFD"/>
    <w:rsid w:val="006B105D"/>
    <w:rsid w:val="006B1629"/>
    <w:rsid w:val="006B3508"/>
    <w:rsid w:val="006B5A93"/>
    <w:rsid w:val="006B5C19"/>
    <w:rsid w:val="006B7063"/>
    <w:rsid w:val="006C226A"/>
    <w:rsid w:val="006C270D"/>
    <w:rsid w:val="006C3215"/>
    <w:rsid w:val="006C6B39"/>
    <w:rsid w:val="006D0A34"/>
    <w:rsid w:val="006D2072"/>
    <w:rsid w:val="006D53C9"/>
    <w:rsid w:val="006D6948"/>
    <w:rsid w:val="006D7894"/>
    <w:rsid w:val="006E2DEE"/>
    <w:rsid w:val="006E4BBB"/>
    <w:rsid w:val="006F0F24"/>
    <w:rsid w:val="006F2427"/>
    <w:rsid w:val="006F2673"/>
    <w:rsid w:val="006F2FAD"/>
    <w:rsid w:val="006F4B9F"/>
    <w:rsid w:val="006F4C75"/>
    <w:rsid w:val="006F6A87"/>
    <w:rsid w:val="0070184B"/>
    <w:rsid w:val="00701A11"/>
    <w:rsid w:val="00702D73"/>
    <w:rsid w:val="00702DA3"/>
    <w:rsid w:val="00706CD5"/>
    <w:rsid w:val="00707B7E"/>
    <w:rsid w:val="00707FB2"/>
    <w:rsid w:val="00712496"/>
    <w:rsid w:val="00714175"/>
    <w:rsid w:val="007157A8"/>
    <w:rsid w:val="00715D2C"/>
    <w:rsid w:val="00721527"/>
    <w:rsid w:val="00722116"/>
    <w:rsid w:val="007226AA"/>
    <w:rsid w:val="007239F7"/>
    <w:rsid w:val="00726974"/>
    <w:rsid w:val="00727D4A"/>
    <w:rsid w:val="00731782"/>
    <w:rsid w:val="0073255D"/>
    <w:rsid w:val="00743C2D"/>
    <w:rsid w:val="00745B6C"/>
    <w:rsid w:val="00745FE4"/>
    <w:rsid w:val="00747124"/>
    <w:rsid w:val="00747779"/>
    <w:rsid w:val="00750EAC"/>
    <w:rsid w:val="00751731"/>
    <w:rsid w:val="00752D72"/>
    <w:rsid w:val="00756C43"/>
    <w:rsid w:val="007604A0"/>
    <w:rsid w:val="0076144B"/>
    <w:rsid w:val="00764763"/>
    <w:rsid w:val="007656A3"/>
    <w:rsid w:val="007673B9"/>
    <w:rsid w:val="00770CF0"/>
    <w:rsid w:val="0077372C"/>
    <w:rsid w:val="00774A10"/>
    <w:rsid w:val="0077666F"/>
    <w:rsid w:val="00781CBB"/>
    <w:rsid w:val="00782D63"/>
    <w:rsid w:val="00785529"/>
    <w:rsid w:val="007876EB"/>
    <w:rsid w:val="00787E65"/>
    <w:rsid w:val="0079064D"/>
    <w:rsid w:val="00790938"/>
    <w:rsid w:val="00791743"/>
    <w:rsid w:val="00791F8B"/>
    <w:rsid w:val="0079283B"/>
    <w:rsid w:val="00793786"/>
    <w:rsid w:val="0079608E"/>
    <w:rsid w:val="0079656B"/>
    <w:rsid w:val="007A2E7E"/>
    <w:rsid w:val="007A62B8"/>
    <w:rsid w:val="007A7111"/>
    <w:rsid w:val="007B2824"/>
    <w:rsid w:val="007B3281"/>
    <w:rsid w:val="007B53DA"/>
    <w:rsid w:val="007B5B9D"/>
    <w:rsid w:val="007B7F14"/>
    <w:rsid w:val="007C03DE"/>
    <w:rsid w:val="007C1DC3"/>
    <w:rsid w:val="007C3131"/>
    <w:rsid w:val="007C552A"/>
    <w:rsid w:val="007C6223"/>
    <w:rsid w:val="007C67A7"/>
    <w:rsid w:val="007C6FBC"/>
    <w:rsid w:val="007C715B"/>
    <w:rsid w:val="007D0855"/>
    <w:rsid w:val="007D2AAE"/>
    <w:rsid w:val="007D6BA5"/>
    <w:rsid w:val="007E0012"/>
    <w:rsid w:val="007E003B"/>
    <w:rsid w:val="007E2236"/>
    <w:rsid w:val="007E343E"/>
    <w:rsid w:val="007E3F58"/>
    <w:rsid w:val="007E410E"/>
    <w:rsid w:val="007E4A5F"/>
    <w:rsid w:val="007E670C"/>
    <w:rsid w:val="007E7857"/>
    <w:rsid w:val="007F10F5"/>
    <w:rsid w:val="007F11E1"/>
    <w:rsid w:val="007F173D"/>
    <w:rsid w:val="00800BE0"/>
    <w:rsid w:val="00804809"/>
    <w:rsid w:val="00804AEA"/>
    <w:rsid w:val="00805325"/>
    <w:rsid w:val="00805E43"/>
    <w:rsid w:val="008068AA"/>
    <w:rsid w:val="008126E6"/>
    <w:rsid w:val="00813403"/>
    <w:rsid w:val="0081422B"/>
    <w:rsid w:val="0081448D"/>
    <w:rsid w:val="00814573"/>
    <w:rsid w:val="00816721"/>
    <w:rsid w:val="00820F33"/>
    <w:rsid w:val="00821250"/>
    <w:rsid w:val="00823FD3"/>
    <w:rsid w:val="008249D0"/>
    <w:rsid w:val="008267DC"/>
    <w:rsid w:val="00826BA6"/>
    <w:rsid w:val="00830782"/>
    <w:rsid w:val="00831F86"/>
    <w:rsid w:val="00835304"/>
    <w:rsid w:val="008378D9"/>
    <w:rsid w:val="008379B8"/>
    <w:rsid w:val="00841545"/>
    <w:rsid w:val="00841FD2"/>
    <w:rsid w:val="00846C6F"/>
    <w:rsid w:val="008473F3"/>
    <w:rsid w:val="00847666"/>
    <w:rsid w:val="00851AE1"/>
    <w:rsid w:val="00860A9C"/>
    <w:rsid w:val="00860BA0"/>
    <w:rsid w:val="0086652A"/>
    <w:rsid w:val="008720E1"/>
    <w:rsid w:val="0087313E"/>
    <w:rsid w:val="00873F96"/>
    <w:rsid w:val="0087421A"/>
    <w:rsid w:val="00874BE9"/>
    <w:rsid w:val="00876996"/>
    <w:rsid w:val="00881DE6"/>
    <w:rsid w:val="00883D6C"/>
    <w:rsid w:val="00885192"/>
    <w:rsid w:val="008905AE"/>
    <w:rsid w:val="008934FC"/>
    <w:rsid w:val="00894A90"/>
    <w:rsid w:val="008A01DE"/>
    <w:rsid w:val="008A2AA0"/>
    <w:rsid w:val="008A40D6"/>
    <w:rsid w:val="008A551A"/>
    <w:rsid w:val="008A7A88"/>
    <w:rsid w:val="008A7D50"/>
    <w:rsid w:val="008B4596"/>
    <w:rsid w:val="008B47BE"/>
    <w:rsid w:val="008B47C7"/>
    <w:rsid w:val="008B5475"/>
    <w:rsid w:val="008C241E"/>
    <w:rsid w:val="008C2F9D"/>
    <w:rsid w:val="008C6E2B"/>
    <w:rsid w:val="008C7EBE"/>
    <w:rsid w:val="008D1197"/>
    <w:rsid w:val="008D24F8"/>
    <w:rsid w:val="008D35F0"/>
    <w:rsid w:val="008D5173"/>
    <w:rsid w:val="008D55A1"/>
    <w:rsid w:val="008D5C37"/>
    <w:rsid w:val="008E15C8"/>
    <w:rsid w:val="008E3675"/>
    <w:rsid w:val="008E36D7"/>
    <w:rsid w:val="008E6917"/>
    <w:rsid w:val="008F3043"/>
    <w:rsid w:val="008F764B"/>
    <w:rsid w:val="00901FDD"/>
    <w:rsid w:val="00904B33"/>
    <w:rsid w:val="00904DF2"/>
    <w:rsid w:val="00914905"/>
    <w:rsid w:val="009163C1"/>
    <w:rsid w:val="00916709"/>
    <w:rsid w:val="00916881"/>
    <w:rsid w:val="0091758A"/>
    <w:rsid w:val="00921DEB"/>
    <w:rsid w:val="009231D9"/>
    <w:rsid w:val="00923FBE"/>
    <w:rsid w:val="00925773"/>
    <w:rsid w:val="00925922"/>
    <w:rsid w:val="00925A7F"/>
    <w:rsid w:val="009329D0"/>
    <w:rsid w:val="00933DAA"/>
    <w:rsid w:val="00934CAC"/>
    <w:rsid w:val="00935930"/>
    <w:rsid w:val="00936A78"/>
    <w:rsid w:val="00937233"/>
    <w:rsid w:val="009377CF"/>
    <w:rsid w:val="00937E88"/>
    <w:rsid w:val="009407A1"/>
    <w:rsid w:val="009452FB"/>
    <w:rsid w:val="00945D03"/>
    <w:rsid w:val="00946002"/>
    <w:rsid w:val="00950F36"/>
    <w:rsid w:val="009520DE"/>
    <w:rsid w:val="00955ADB"/>
    <w:rsid w:val="00962F41"/>
    <w:rsid w:val="009661EA"/>
    <w:rsid w:val="009670CE"/>
    <w:rsid w:val="009679A4"/>
    <w:rsid w:val="009721F0"/>
    <w:rsid w:val="0097455A"/>
    <w:rsid w:val="00974BFA"/>
    <w:rsid w:val="00977222"/>
    <w:rsid w:val="00980BE8"/>
    <w:rsid w:val="00983CBD"/>
    <w:rsid w:val="009857E8"/>
    <w:rsid w:val="0098646A"/>
    <w:rsid w:val="0098725E"/>
    <w:rsid w:val="0099209C"/>
    <w:rsid w:val="00993A46"/>
    <w:rsid w:val="00994812"/>
    <w:rsid w:val="00994CEB"/>
    <w:rsid w:val="009953DE"/>
    <w:rsid w:val="00996A76"/>
    <w:rsid w:val="009A152A"/>
    <w:rsid w:val="009A5EF6"/>
    <w:rsid w:val="009A690A"/>
    <w:rsid w:val="009A6C9F"/>
    <w:rsid w:val="009B17F3"/>
    <w:rsid w:val="009B32D8"/>
    <w:rsid w:val="009C0F58"/>
    <w:rsid w:val="009C101F"/>
    <w:rsid w:val="009C2F89"/>
    <w:rsid w:val="009C41DB"/>
    <w:rsid w:val="009C5E08"/>
    <w:rsid w:val="009D078E"/>
    <w:rsid w:val="009D0DB3"/>
    <w:rsid w:val="009D107C"/>
    <w:rsid w:val="009D1F35"/>
    <w:rsid w:val="009D5408"/>
    <w:rsid w:val="009D6CB3"/>
    <w:rsid w:val="009E2DDB"/>
    <w:rsid w:val="009E40D5"/>
    <w:rsid w:val="009E4F38"/>
    <w:rsid w:val="009F41D7"/>
    <w:rsid w:val="009F4710"/>
    <w:rsid w:val="00A00713"/>
    <w:rsid w:val="00A0168B"/>
    <w:rsid w:val="00A0190F"/>
    <w:rsid w:val="00A03AA1"/>
    <w:rsid w:val="00A0455C"/>
    <w:rsid w:val="00A1392A"/>
    <w:rsid w:val="00A13A12"/>
    <w:rsid w:val="00A13F49"/>
    <w:rsid w:val="00A15F3C"/>
    <w:rsid w:val="00A21024"/>
    <w:rsid w:val="00A21D94"/>
    <w:rsid w:val="00A23CEB"/>
    <w:rsid w:val="00A25544"/>
    <w:rsid w:val="00A27494"/>
    <w:rsid w:val="00A2768F"/>
    <w:rsid w:val="00A27732"/>
    <w:rsid w:val="00A30FCB"/>
    <w:rsid w:val="00A32B4A"/>
    <w:rsid w:val="00A35893"/>
    <w:rsid w:val="00A36F2E"/>
    <w:rsid w:val="00A420B7"/>
    <w:rsid w:val="00A436D1"/>
    <w:rsid w:val="00A43B97"/>
    <w:rsid w:val="00A44E63"/>
    <w:rsid w:val="00A5066B"/>
    <w:rsid w:val="00A538DE"/>
    <w:rsid w:val="00A56C55"/>
    <w:rsid w:val="00A56EC5"/>
    <w:rsid w:val="00A63482"/>
    <w:rsid w:val="00A64B0A"/>
    <w:rsid w:val="00A67C83"/>
    <w:rsid w:val="00A708BD"/>
    <w:rsid w:val="00A7118E"/>
    <w:rsid w:val="00A71DF6"/>
    <w:rsid w:val="00A74382"/>
    <w:rsid w:val="00A75052"/>
    <w:rsid w:val="00A76D97"/>
    <w:rsid w:val="00A7744B"/>
    <w:rsid w:val="00A80BF9"/>
    <w:rsid w:val="00A81A1B"/>
    <w:rsid w:val="00A82103"/>
    <w:rsid w:val="00A8346C"/>
    <w:rsid w:val="00A839B7"/>
    <w:rsid w:val="00A83F6C"/>
    <w:rsid w:val="00A85DE9"/>
    <w:rsid w:val="00A87831"/>
    <w:rsid w:val="00A920BC"/>
    <w:rsid w:val="00A92CF6"/>
    <w:rsid w:val="00A93E7F"/>
    <w:rsid w:val="00A93E9C"/>
    <w:rsid w:val="00A96800"/>
    <w:rsid w:val="00A97D67"/>
    <w:rsid w:val="00AA30EA"/>
    <w:rsid w:val="00AA60C5"/>
    <w:rsid w:val="00AA6903"/>
    <w:rsid w:val="00AA6E00"/>
    <w:rsid w:val="00AB063D"/>
    <w:rsid w:val="00AB0A02"/>
    <w:rsid w:val="00AB2762"/>
    <w:rsid w:val="00AB5772"/>
    <w:rsid w:val="00AB67FE"/>
    <w:rsid w:val="00AB7B11"/>
    <w:rsid w:val="00AC3199"/>
    <w:rsid w:val="00AC7FBC"/>
    <w:rsid w:val="00AD00AC"/>
    <w:rsid w:val="00AD0FEC"/>
    <w:rsid w:val="00AD1EBE"/>
    <w:rsid w:val="00AE0684"/>
    <w:rsid w:val="00AE17DF"/>
    <w:rsid w:val="00AE2266"/>
    <w:rsid w:val="00AE47BA"/>
    <w:rsid w:val="00AE62F1"/>
    <w:rsid w:val="00AF47C3"/>
    <w:rsid w:val="00AF55D3"/>
    <w:rsid w:val="00AF71E8"/>
    <w:rsid w:val="00AF7729"/>
    <w:rsid w:val="00B004A1"/>
    <w:rsid w:val="00B02F0F"/>
    <w:rsid w:val="00B034FF"/>
    <w:rsid w:val="00B042A8"/>
    <w:rsid w:val="00B06219"/>
    <w:rsid w:val="00B11177"/>
    <w:rsid w:val="00B12F1B"/>
    <w:rsid w:val="00B1361F"/>
    <w:rsid w:val="00B136CF"/>
    <w:rsid w:val="00B13D28"/>
    <w:rsid w:val="00B16898"/>
    <w:rsid w:val="00B17564"/>
    <w:rsid w:val="00B208F8"/>
    <w:rsid w:val="00B20F4C"/>
    <w:rsid w:val="00B23D06"/>
    <w:rsid w:val="00B24256"/>
    <w:rsid w:val="00B24A37"/>
    <w:rsid w:val="00B24ADA"/>
    <w:rsid w:val="00B25ACB"/>
    <w:rsid w:val="00B301A4"/>
    <w:rsid w:val="00B3714C"/>
    <w:rsid w:val="00B41E70"/>
    <w:rsid w:val="00B42834"/>
    <w:rsid w:val="00B44B2B"/>
    <w:rsid w:val="00B44CAE"/>
    <w:rsid w:val="00B46821"/>
    <w:rsid w:val="00B5221E"/>
    <w:rsid w:val="00B52C75"/>
    <w:rsid w:val="00B5323F"/>
    <w:rsid w:val="00B57D49"/>
    <w:rsid w:val="00B60796"/>
    <w:rsid w:val="00B63262"/>
    <w:rsid w:val="00B6384A"/>
    <w:rsid w:val="00B64126"/>
    <w:rsid w:val="00B646D5"/>
    <w:rsid w:val="00B65884"/>
    <w:rsid w:val="00B70E47"/>
    <w:rsid w:val="00B72ECD"/>
    <w:rsid w:val="00B72F12"/>
    <w:rsid w:val="00B738DF"/>
    <w:rsid w:val="00B77076"/>
    <w:rsid w:val="00B81F2F"/>
    <w:rsid w:val="00B83AC8"/>
    <w:rsid w:val="00B849CA"/>
    <w:rsid w:val="00B85AE3"/>
    <w:rsid w:val="00B86675"/>
    <w:rsid w:val="00B86FF0"/>
    <w:rsid w:val="00B8703B"/>
    <w:rsid w:val="00B876C5"/>
    <w:rsid w:val="00B9259B"/>
    <w:rsid w:val="00B92726"/>
    <w:rsid w:val="00B94924"/>
    <w:rsid w:val="00B97756"/>
    <w:rsid w:val="00BA035C"/>
    <w:rsid w:val="00BA269D"/>
    <w:rsid w:val="00BA4125"/>
    <w:rsid w:val="00BA601C"/>
    <w:rsid w:val="00BB2299"/>
    <w:rsid w:val="00BB36A4"/>
    <w:rsid w:val="00BC04F8"/>
    <w:rsid w:val="00BC1C00"/>
    <w:rsid w:val="00BC22E3"/>
    <w:rsid w:val="00BC3DAF"/>
    <w:rsid w:val="00BC6AF2"/>
    <w:rsid w:val="00BC6DEA"/>
    <w:rsid w:val="00BD0213"/>
    <w:rsid w:val="00BD10E6"/>
    <w:rsid w:val="00BD3599"/>
    <w:rsid w:val="00BD558D"/>
    <w:rsid w:val="00BE08EC"/>
    <w:rsid w:val="00BE0FEE"/>
    <w:rsid w:val="00BE1265"/>
    <w:rsid w:val="00BE2BCB"/>
    <w:rsid w:val="00BE35E3"/>
    <w:rsid w:val="00BE3CD9"/>
    <w:rsid w:val="00BE43DC"/>
    <w:rsid w:val="00BE711E"/>
    <w:rsid w:val="00BF3ABC"/>
    <w:rsid w:val="00BF572B"/>
    <w:rsid w:val="00BF5DF5"/>
    <w:rsid w:val="00C02044"/>
    <w:rsid w:val="00C029EE"/>
    <w:rsid w:val="00C02C30"/>
    <w:rsid w:val="00C0317E"/>
    <w:rsid w:val="00C07F53"/>
    <w:rsid w:val="00C1074D"/>
    <w:rsid w:val="00C1291F"/>
    <w:rsid w:val="00C17C59"/>
    <w:rsid w:val="00C226C1"/>
    <w:rsid w:val="00C2289A"/>
    <w:rsid w:val="00C27E86"/>
    <w:rsid w:val="00C33EC7"/>
    <w:rsid w:val="00C3474A"/>
    <w:rsid w:val="00C34C54"/>
    <w:rsid w:val="00C34D0A"/>
    <w:rsid w:val="00C350FC"/>
    <w:rsid w:val="00C355DA"/>
    <w:rsid w:val="00C37B3F"/>
    <w:rsid w:val="00C4192D"/>
    <w:rsid w:val="00C41A37"/>
    <w:rsid w:val="00C41DD5"/>
    <w:rsid w:val="00C43402"/>
    <w:rsid w:val="00C43466"/>
    <w:rsid w:val="00C460E1"/>
    <w:rsid w:val="00C5164E"/>
    <w:rsid w:val="00C55568"/>
    <w:rsid w:val="00C55E52"/>
    <w:rsid w:val="00C56BCE"/>
    <w:rsid w:val="00C56F12"/>
    <w:rsid w:val="00C57CEA"/>
    <w:rsid w:val="00C61050"/>
    <w:rsid w:val="00C628D4"/>
    <w:rsid w:val="00C62C96"/>
    <w:rsid w:val="00C6638E"/>
    <w:rsid w:val="00C72C8B"/>
    <w:rsid w:val="00C7514D"/>
    <w:rsid w:val="00C76ABA"/>
    <w:rsid w:val="00C80A60"/>
    <w:rsid w:val="00C832D1"/>
    <w:rsid w:val="00C845C9"/>
    <w:rsid w:val="00C917CF"/>
    <w:rsid w:val="00C91E0B"/>
    <w:rsid w:val="00C93AFC"/>
    <w:rsid w:val="00C95859"/>
    <w:rsid w:val="00C95B1A"/>
    <w:rsid w:val="00C97B1E"/>
    <w:rsid w:val="00CA093A"/>
    <w:rsid w:val="00CA0DE5"/>
    <w:rsid w:val="00CA1248"/>
    <w:rsid w:val="00CA2765"/>
    <w:rsid w:val="00CA305B"/>
    <w:rsid w:val="00CA3F1B"/>
    <w:rsid w:val="00CB0711"/>
    <w:rsid w:val="00CB5FC5"/>
    <w:rsid w:val="00CC0608"/>
    <w:rsid w:val="00CC1606"/>
    <w:rsid w:val="00CC4215"/>
    <w:rsid w:val="00CC4A31"/>
    <w:rsid w:val="00CC51B9"/>
    <w:rsid w:val="00CC6231"/>
    <w:rsid w:val="00CC6255"/>
    <w:rsid w:val="00CC6433"/>
    <w:rsid w:val="00CC7838"/>
    <w:rsid w:val="00CC7E49"/>
    <w:rsid w:val="00CD0F5C"/>
    <w:rsid w:val="00CD13B2"/>
    <w:rsid w:val="00CD4289"/>
    <w:rsid w:val="00CD71A5"/>
    <w:rsid w:val="00CE073C"/>
    <w:rsid w:val="00CE4E21"/>
    <w:rsid w:val="00CE54FA"/>
    <w:rsid w:val="00CE6FD2"/>
    <w:rsid w:val="00CF3B11"/>
    <w:rsid w:val="00CF6C66"/>
    <w:rsid w:val="00D02070"/>
    <w:rsid w:val="00D03B95"/>
    <w:rsid w:val="00D03C4C"/>
    <w:rsid w:val="00D04AB9"/>
    <w:rsid w:val="00D0515B"/>
    <w:rsid w:val="00D05B6B"/>
    <w:rsid w:val="00D118EF"/>
    <w:rsid w:val="00D1230B"/>
    <w:rsid w:val="00D16F50"/>
    <w:rsid w:val="00D25FD3"/>
    <w:rsid w:val="00D26FA5"/>
    <w:rsid w:val="00D2718A"/>
    <w:rsid w:val="00D31F22"/>
    <w:rsid w:val="00D32194"/>
    <w:rsid w:val="00D33FC1"/>
    <w:rsid w:val="00D4275C"/>
    <w:rsid w:val="00D435FA"/>
    <w:rsid w:val="00D44573"/>
    <w:rsid w:val="00D45C1F"/>
    <w:rsid w:val="00D4632F"/>
    <w:rsid w:val="00D51E52"/>
    <w:rsid w:val="00D550A9"/>
    <w:rsid w:val="00D55468"/>
    <w:rsid w:val="00D55E6C"/>
    <w:rsid w:val="00D566F3"/>
    <w:rsid w:val="00D66669"/>
    <w:rsid w:val="00D67043"/>
    <w:rsid w:val="00D679A8"/>
    <w:rsid w:val="00D7050D"/>
    <w:rsid w:val="00D71C90"/>
    <w:rsid w:val="00D72351"/>
    <w:rsid w:val="00D73E76"/>
    <w:rsid w:val="00D74912"/>
    <w:rsid w:val="00D752F0"/>
    <w:rsid w:val="00D7531F"/>
    <w:rsid w:val="00D75EA3"/>
    <w:rsid w:val="00D80A43"/>
    <w:rsid w:val="00D81155"/>
    <w:rsid w:val="00D84C19"/>
    <w:rsid w:val="00D93419"/>
    <w:rsid w:val="00DA1642"/>
    <w:rsid w:val="00DA1AD5"/>
    <w:rsid w:val="00DA6545"/>
    <w:rsid w:val="00DA663F"/>
    <w:rsid w:val="00DB0C37"/>
    <w:rsid w:val="00DB1F06"/>
    <w:rsid w:val="00DB2C18"/>
    <w:rsid w:val="00DB3740"/>
    <w:rsid w:val="00DB3E19"/>
    <w:rsid w:val="00DB41A8"/>
    <w:rsid w:val="00DB4D96"/>
    <w:rsid w:val="00DB4DA2"/>
    <w:rsid w:val="00DC35F7"/>
    <w:rsid w:val="00DC51FF"/>
    <w:rsid w:val="00DC5DF9"/>
    <w:rsid w:val="00DC7509"/>
    <w:rsid w:val="00DD0BCE"/>
    <w:rsid w:val="00DD0DFC"/>
    <w:rsid w:val="00DD3CC5"/>
    <w:rsid w:val="00DD3DC1"/>
    <w:rsid w:val="00DD3FC0"/>
    <w:rsid w:val="00DD769D"/>
    <w:rsid w:val="00DE1094"/>
    <w:rsid w:val="00DE1907"/>
    <w:rsid w:val="00DE3224"/>
    <w:rsid w:val="00DE3D64"/>
    <w:rsid w:val="00DE3DD4"/>
    <w:rsid w:val="00DE4DDA"/>
    <w:rsid w:val="00DF2D88"/>
    <w:rsid w:val="00DF4AC1"/>
    <w:rsid w:val="00DF60C3"/>
    <w:rsid w:val="00E01207"/>
    <w:rsid w:val="00E04725"/>
    <w:rsid w:val="00E054BA"/>
    <w:rsid w:val="00E07C10"/>
    <w:rsid w:val="00E1122E"/>
    <w:rsid w:val="00E11A13"/>
    <w:rsid w:val="00E122F2"/>
    <w:rsid w:val="00E15ADF"/>
    <w:rsid w:val="00E16575"/>
    <w:rsid w:val="00E23159"/>
    <w:rsid w:val="00E23569"/>
    <w:rsid w:val="00E2372D"/>
    <w:rsid w:val="00E23FB9"/>
    <w:rsid w:val="00E2464D"/>
    <w:rsid w:val="00E25638"/>
    <w:rsid w:val="00E278B2"/>
    <w:rsid w:val="00E27BAD"/>
    <w:rsid w:val="00E3128E"/>
    <w:rsid w:val="00E32D43"/>
    <w:rsid w:val="00E3382D"/>
    <w:rsid w:val="00E34D39"/>
    <w:rsid w:val="00E353DA"/>
    <w:rsid w:val="00E45BD8"/>
    <w:rsid w:val="00E45E04"/>
    <w:rsid w:val="00E45FA9"/>
    <w:rsid w:val="00E50036"/>
    <w:rsid w:val="00E50574"/>
    <w:rsid w:val="00E526B5"/>
    <w:rsid w:val="00E57DF0"/>
    <w:rsid w:val="00E601FE"/>
    <w:rsid w:val="00E608EE"/>
    <w:rsid w:val="00E655BE"/>
    <w:rsid w:val="00E65773"/>
    <w:rsid w:val="00E6694B"/>
    <w:rsid w:val="00E718F1"/>
    <w:rsid w:val="00E75366"/>
    <w:rsid w:val="00E76198"/>
    <w:rsid w:val="00E77656"/>
    <w:rsid w:val="00E81B04"/>
    <w:rsid w:val="00E81CCD"/>
    <w:rsid w:val="00E858F6"/>
    <w:rsid w:val="00E87D25"/>
    <w:rsid w:val="00E93F2E"/>
    <w:rsid w:val="00E95073"/>
    <w:rsid w:val="00E956E4"/>
    <w:rsid w:val="00E961D8"/>
    <w:rsid w:val="00EA0CF2"/>
    <w:rsid w:val="00EA1097"/>
    <w:rsid w:val="00EA2FC0"/>
    <w:rsid w:val="00EA53D8"/>
    <w:rsid w:val="00EB0941"/>
    <w:rsid w:val="00EB0EBE"/>
    <w:rsid w:val="00EB20BC"/>
    <w:rsid w:val="00EB2ABD"/>
    <w:rsid w:val="00EB478A"/>
    <w:rsid w:val="00EB5FC1"/>
    <w:rsid w:val="00EB6B5D"/>
    <w:rsid w:val="00EB7462"/>
    <w:rsid w:val="00EC1C54"/>
    <w:rsid w:val="00EC445C"/>
    <w:rsid w:val="00EC5A9B"/>
    <w:rsid w:val="00EC7CCC"/>
    <w:rsid w:val="00ED1669"/>
    <w:rsid w:val="00ED24A1"/>
    <w:rsid w:val="00ED4593"/>
    <w:rsid w:val="00ED4F59"/>
    <w:rsid w:val="00EE4EE6"/>
    <w:rsid w:val="00EE708F"/>
    <w:rsid w:val="00EF1A81"/>
    <w:rsid w:val="00EF1DFF"/>
    <w:rsid w:val="00EF2772"/>
    <w:rsid w:val="00EF54BC"/>
    <w:rsid w:val="00EF6031"/>
    <w:rsid w:val="00EF66D3"/>
    <w:rsid w:val="00EF6BC3"/>
    <w:rsid w:val="00EF6E15"/>
    <w:rsid w:val="00EF7735"/>
    <w:rsid w:val="00F0119D"/>
    <w:rsid w:val="00F02960"/>
    <w:rsid w:val="00F033DE"/>
    <w:rsid w:val="00F03D16"/>
    <w:rsid w:val="00F107B7"/>
    <w:rsid w:val="00F12447"/>
    <w:rsid w:val="00F13EDA"/>
    <w:rsid w:val="00F16C6D"/>
    <w:rsid w:val="00F16EDB"/>
    <w:rsid w:val="00F22263"/>
    <w:rsid w:val="00F27778"/>
    <w:rsid w:val="00F301E5"/>
    <w:rsid w:val="00F3624D"/>
    <w:rsid w:val="00F36301"/>
    <w:rsid w:val="00F3762F"/>
    <w:rsid w:val="00F37AE3"/>
    <w:rsid w:val="00F37D8E"/>
    <w:rsid w:val="00F37F31"/>
    <w:rsid w:val="00F40879"/>
    <w:rsid w:val="00F41584"/>
    <w:rsid w:val="00F4189E"/>
    <w:rsid w:val="00F425CC"/>
    <w:rsid w:val="00F429E9"/>
    <w:rsid w:val="00F42B74"/>
    <w:rsid w:val="00F43C2F"/>
    <w:rsid w:val="00F43D97"/>
    <w:rsid w:val="00F45F3F"/>
    <w:rsid w:val="00F50A7D"/>
    <w:rsid w:val="00F52114"/>
    <w:rsid w:val="00F529CB"/>
    <w:rsid w:val="00F54F66"/>
    <w:rsid w:val="00F64275"/>
    <w:rsid w:val="00F64FEF"/>
    <w:rsid w:val="00F70C58"/>
    <w:rsid w:val="00F73A4D"/>
    <w:rsid w:val="00F7574D"/>
    <w:rsid w:val="00F76195"/>
    <w:rsid w:val="00F77940"/>
    <w:rsid w:val="00F817BD"/>
    <w:rsid w:val="00F8197B"/>
    <w:rsid w:val="00F82DBB"/>
    <w:rsid w:val="00F840FA"/>
    <w:rsid w:val="00F87D93"/>
    <w:rsid w:val="00F9129B"/>
    <w:rsid w:val="00F91592"/>
    <w:rsid w:val="00F91721"/>
    <w:rsid w:val="00F917BE"/>
    <w:rsid w:val="00F9383F"/>
    <w:rsid w:val="00F9455D"/>
    <w:rsid w:val="00F958D7"/>
    <w:rsid w:val="00F97094"/>
    <w:rsid w:val="00F970BE"/>
    <w:rsid w:val="00FA04A7"/>
    <w:rsid w:val="00FA12BC"/>
    <w:rsid w:val="00FA19DC"/>
    <w:rsid w:val="00FA1EB1"/>
    <w:rsid w:val="00FA4398"/>
    <w:rsid w:val="00FA526E"/>
    <w:rsid w:val="00FA5281"/>
    <w:rsid w:val="00FA5EB7"/>
    <w:rsid w:val="00FA7312"/>
    <w:rsid w:val="00FB166C"/>
    <w:rsid w:val="00FB373E"/>
    <w:rsid w:val="00FB50A3"/>
    <w:rsid w:val="00FB6856"/>
    <w:rsid w:val="00FB7086"/>
    <w:rsid w:val="00FC0EFA"/>
    <w:rsid w:val="00FC24A9"/>
    <w:rsid w:val="00FC4896"/>
    <w:rsid w:val="00FC562B"/>
    <w:rsid w:val="00FC5635"/>
    <w:rsid w:val="00FD03FD"/>
    <w:rsid w:val="00FD14EB"/>
    <w:rsid w:val="00FD1C53"/>
    <w:rsid w:val="00FD1DFC"/>
    <w:rsid w:val="00FD2C5B"/>
    <w:rsid w:val="00FD36A7"/>
    <w:rsid w:val="00FD3716"/>
    <w:rsid w:val="00FD6361"/>
    <w:rsid w:val="00FD73ED"/>
    <w:rsid w:val="00FE4D1D"/>
    <w:rsid w:val="00FF40D9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2C8AAA8E"/>
  <w15:docId w15:val="{E7157BD7-CBC9-4591-AF1B-7BC5DF08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BA0"/>
  </w:style>
  <w:style w:type="paragraph" w:styleId="1">
    <w:name w:val="heading 1"/>
    <w:basedOn w:val="a"/>
    <w:next w:val="a"/>
    <w:link w:val="10"/>
    <w:uiPriority w:val="99"/>
    <w:qFormat/>
    <w:rsid w:val="00362BA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362B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62BA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62BA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62BA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2BA0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362B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2BA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2B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62BA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362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62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62B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62BA0"/>
    <w:pPr>
      <w:tabs>
        <w:tab w:val="center" w:pos="4677"/>
        <w:tab w:val="right" w:pos="9355"/>
      </w:tabs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362BA0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362BA0"/>
    <w:pPr>
      <w:tabs>
        <w:tab w:val="center" w:pos="4677"/>
        <w:tab w:val="right" w:pos="9355"/>
      </w:tabs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362BA0"/>
    <w:rPr>
      <w:rFonts w:ascii="Times New Roman" w:hAnsi="Times New Roman" w:cs="Times New Roman"/>
      <w:sz w:val="28"/>
      <w:szCs w:val="28"/>
    </w:rPr>
  </w:style>
  <w:style w:type="table" w:customStyle="1" w:styleId="11">
    <w:name w:val="Сетка таблицы1"/>
    <w:basedOn w:val="a1"/>
    <w:next w:val="a7"/>
    <w:uiPriority w:val="59"/>
    <w:rsid w:val="00362BA0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rsid w:val="00362BA0"/>
    <w:pPr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aliases w:val="Основной текст1,Основной текст Знак Знак,bt"/>
    <w:basedOn w:val="a"/>
    <w:link w:val="a9"/>
    <w:uiPriority w:val="99"/>
    <w:unhideWhenUsed/>
    <w:rsid w:val="00362BA0"/>
    <w:pPr>
      <w:spacing w:after="120" w:line="360" w:lineRule="auto"/>
      <w:ind w:firstLine="851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Знак"/>
    <w:aliases w:val="Основной текст1 Знак1,Основной текст Знак Знак Знак1,bt Знак1"/>
    <w:basedOn w:val="a0"/>
    <w:link w:val="a8"/>
    <w:uiPriority w:val="99"/>
    <w:rsid w:val="00362BA0"/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362BA0"/>
    <w:rPr>
      <w:color w:val="0563C1" w:themeColor="hyperlink"/>
      <w:u w:val="single"/>
    </w:rPr>
  </w:style>
  <w:style w:type="table" w:customStyle="1" w:styleId="21">
    <w:name w:val="Сетка таблицы2"/>
    <w:basedOn w:val="a1"/>
    <w:next w:val="a7"/>
    <w:uiPriority w:val="59"/>
    <w:rsid w:val="00362B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unhideWhenUsed/>
    <w:rsid w:val="00362BA0"/>
    <w:pPr>
      <w:spacing w:after="0" w:line="240" w:lineRule="auto"/>
      <w:ind w:firstLine="851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362BA0"/>
    <w:rPr>
      <w:rFonts w:ascii="Segoe UI" w:hAnsi="Segoe UI" w:cs="Segoe UI"/>
      <w:sz w:val="18"/>
      <w:szCs w:val="18"/>
    </w:rPr>
  </w:style>
  <w:style w:type="character" w:customStyle="1" w:styleId="ad">
    <w:name w:val="Гипертекстовая ссылка"/>
    <w:basedOn w:val="a0"/>
    <w:uiPriority w:val="99"/>
    <w:rsid w:val="00362BA0"/>
    <w:rPr>
      <w:color w:val="106BBE"/>
    </w:rPr>
  </w:style>
  <w:style w:type="paragraph" w:styleId="ae">
    <w:name w:val="Body Text Indent"/>
    <w:aliases w:val="Основной текст 1,Нумерованный список !!,Надин стиль,Body Text Indent,Iniiaiie oaeno 1"/>
    <w:basedOn w:val="a"/>
    <w:link w:val="af"/>
    <w:uiPriority w:val="99"/>
    <w:unhideWhenUsed/>
    <w:rsid w:val="00362BA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e"/>
    <w:uiPriority w:val="99"/>
    <w:rsid w:val="00362B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8"/>
    <w:rsid w:val="00362BA0"/>
    <w:pPr>
      <w:spacing w:after="0" w:line="240" w:lineRule="auto"/>
      <w:ind w:firstLine="708"/>
      <w:jc w:val="both"/>
    </w:pPr>
    <w:rPr>
      <w:rFonts w:eastAsia="Times New Roman"/>
      <w:sz w:val="24"/>
      <w:szCs w:val="20"/>
      <w:lang w:eastAsia="ru-RU"/>
    </w:rPr>
  </w:style>
  <w:style w:type="paragraph" w:styleId="af0">
    <w:name w:val="List Paragraph"/>
    <w:basedOn w:val="a"/>
    <w:uiPriority w:val="34"/>
    <w:qFormat/>
    <w:rsid w:val="00362B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362BA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362BA0"/>
  </w:style>
  <w:style w:type="paragraph" w:styleId="af1">
    <w:name w:val="Normal (Web)"/>
    <w:basedOn w:val="a"/>
    <w:uiPriority w:val="99"/>
    <w:rsid w:val="00362BA0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f2">
    <w:name w:val="footnote text"/>
    <w:basedOn w:val="a"/>
    <w:link w:val="af3"/>
    <w:uiPriority w:val="99"/>
    <w:unhideWhenUsed/>
    <w:rsid w:val="0036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362B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unhideWhenUsed/>
    <w:rsid w:val="00362BA0"/>
    <w:rPr>
      <w:vertAlign w:val="superscript"/>
    </w:rPr>
  </w:style>
  <w:style w:type="paragraph" w:customStyle="1" w:styleId="12">
    <w:name w:val="Абзац списка1"/>
    <w:basedOn w:val="a"/>
    <w:uiPriority w:val="99"/>
    <w:rsid w:val="00362BA0"/>
    <w:pPr>
      <w:spacing w:after="0" w:line="240" w:lineRule="auto"/>
      <w:ind w:left="720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customStyle="1" w:styleId="af5">
    <w:name w:val="Таблицы (моноширинный)"/>
    <w:basedOn w:val="a"/>
    <w:next w:val="a"/>
    <w:rsid w:val="00362B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annotation reference"/>
    <w:basedOn w:val="a0"/>
    <w:unhideWhenUsed/>
    <w:rsid w:val="00362BA0"/>
    <w:rPr>
      <w:sz w:val="16"/>
      <w:szCs w:val="16"/>
    </w:rPr>
  </w:style>
  <w:style w:type="paragraph" w:styleId="af7">
    <w:name w:val="annotation text"/>
    <w:basedOn w:val="a"/>
    <w:link w:val="af8"/>
    <w:unhideWhenUsed/>
    <w:rsid w:val="0036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rsid w:val="00362B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nhideWhenUsed/>
    <w:rsid w:val="00362BA0"/>
    <w:rPr>
      <w:b/>
      <w:bCs/>
    </w:rPr>
  </w:style>
  <w:style w:type="character" w:customStyle="1" w:styleId="afa">
    <w:name w:val="Тема примечания Знак"/>
    <w:basedOn w:val="af8"/>
    <w:link w:val="af9"/>
    <w:rsid w:val="00362B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362B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uiPriority w:val="99"/>
    <w:rsid w:val="00362B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2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JurTerm">
    <w:name w:val="ConsPlusJurTerm"/>
    <w:rsid w:val="00362B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62B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Title"/>
    <w:basedOn w:val="a"/>
    <w:link w:val="afc"/>
    <w:uiPriority w:val="99"/>
    <w:qFormat/>
    <w:rsid w:val="00362BA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c">
    <w:name w:val="Название Знак"/>
    <w:basedOn w:val="a0"/>
    <w:link w:val="afb"/>
    <w:uiPriority w:val="99"/>
    <w:rsid w:val="00362BA0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13">
    <w:name w:val="Основной текст Знак1"/>
    <w:aliases w:val="Основной текст1 Знак,Основной текст Знак Знак Знак,bt Знак"/>
    <w:basedOn w:val="a0"/>
    <w:uiPriority w:val="99"/>
    <w:rsid w:val="00362B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5"/>
    <w:uiPriority w:val="99"/>
    <w:rsid w:val="00362BA0"/>
    <w:rPr>
      <w:rFonts w:eastAsia="Times New Roman"/>
      <w:lang w:eastAsia="ru-RU"/>
    </w:rPr>
  </w:style>
  <w:style w:type="paragraph" w:styleId="25">
    <w:name w:val="Body Text 2"/>
    <w:basedOn w:val="a"/>
    <w:link w:val="24"/>
    <w:uiPriority w:val="99"/>
    <w:unhideWhenUsed/>
    <w:rsid w:val="00362BA0"/>
    <w:pPr>
      <w:spacing w:after="0" w:line="240" w:lineRule="auto"/>
    </w:pPr>
    <w:rPr>
      <w:rFonts w:eastAsia="Times New Roman"/>
      <w:lang w:eastAsia="ru-RU"/>
    </w:rPr>
  </w:style>
  <w:style w:type="character" w:customStyle="1" w:styleId="210">
    <w:name w:val="Основной текст 2 Знак1"/>
    <w:basedOn w:val="a0"/>
    <w:uiPriority w:val="99"/>
    <w:rsid w:val="00362BA0"/>
  </w:style>
  <w:style w:type="character" w:customStyle="1" w:styleId="31">
    <w:name w:val="Основной текст с отступом 3 Знак"/>
    <w:basedOn w:val="a0"/>
    <w:link w:val="32"/>
    <w:uiPriority w:val="99"/>
    <w:rsid w:val="00362BA0"/>
    <w:rPr>
      <w:rFonts w:ascii="Arial" w:eastAsia="Times New Roman" w:hAnsi="Arial" w:cs="Arial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unhideWhenUsed/>
    <w:rsid w:val="00362BA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rsid w:val="00362BA0"/>
    <w:rPr>
      <w:sz w:val="16"/>
      <w:szCs w:val="16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362BA0"/>
    <w:pPr>
      <w:widowControl w:val="0"/>
      <w:autoSpaceDE w:val="0"/>
      <w:autoSpaceDN w:val="0"/>
      <w:adjustRightInd w:val="0"/>
      <w:spacing w:after="0" w:line="240" w:lineRule="auto"/>
      <w:ind w:left="4820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uiPriority w:val="99"/>
    <w:rsid w:val="00362BA0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d">
    <w:name w:val="???????"/>
    <w:uiPriority w:val="99"/>
    <w:rsid w:val="0036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Нормальный (таблица)"/>
    <w:basedOn w:val="a"/>
    <w:next w:val="a"/>
    <w:uiPriority w:val="99"/>
    <w:rsid w:val="00362B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362B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36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"/>
    <w:rsid w:val="00362BA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 Знак1 Знак Знак Знак Знак Знак Знак Знак Знак Знак"/>
    <w:basedOn w:val="a"/>
    <w:rsid w:val="00362BA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Знак Знак Знак1 Знак"/>
    <w:basedOn w:val="a"/>
    <w:rsid w:val="00362BA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 Знак Знак1"/>
    <w:basedOn w:val="a"/>
    <w:rsid w:val="00362BA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Комментарий"/>
    <w:basedOn w:val="a"/>
    <w:next w:val="a"/>
    <w:uiPriority w:val="99"/>
    <w:rsid w:val="00362BA0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362BA0"/>
    <w:pPr>
      <w:spacing w:before="0"/>
    </w:pPr>
    <w:rPr>
      <w:i/>
      <w:iCs/>
    </w:rPr>
  </w:style>
  <w:style w:type="paragraph" w:customStyle="1" w:styleId="ConsNormal">
    <w:name w:val="ConsNormal"/>
    <w:rsid w:val="00362BA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2">
    <w:name w:val="Цветовое выделение"/>
    <w:uiPriority w:val="99"/>
    <w:rsid w:val="00362BA0"/>
    <w:rPr>
      <w:b/>
      <w:bCs w:val="0"/>
      <w:color w:val="26282F"/>
      <w:sz w:val="26"/>
    </w:rPr>
  </w:style>
  <w:style w:type="character" w:customStyle="1" w:styleId="18">
    <w:name w:val="Тема примечания Знак1"/>
    <w:basedOn w:val="af8"/>
    <w:uiPriority w:val="99"/>
    <w:rsid w:val="00362BA0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19">
    <w:name w:val="Нижний колонтитул Знак1"/>
    <w:rsid w:val="00362BA0"/>
    <w:rPr>
      <w:sz w:val="24"/>
      <w:szCs w:val="24"/>
    </w:rPr>
  </w:style>
  <w:style w:type="character" w:customStyle="1" w:styleId="1a">
    <w:name w:val="Верхний колонтитул Знак1"/>
    <w:rsid w:val="00362BA0"/>
    <w:rPr>
      <w:rFonts w:ascii="Times New Roman CYR" w:hAnsi="Times New Roman CYR" w:cs="Times New Roman CYR" w:hint="default"/>
      <w:sz w:val="28"/>
    </w:rPr>
  </w:style>
  <w:style w:type="paragraph" w:customStyle="1" w:styleId="s37">
    <w:name w:val="s_37"/>
    <w:basedOn w:val="a"/>
    <w:rsid w:val="0036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36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6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unhideWhenUsed/>
    <w:rsid w:val="00362BA0"/>
    <w:rPr>
      <w:color w:val="954F72" w:themeColor="followedHyperlink"/>
      <w:u w:val="single"/>
    </w:rPr>
  </w:style>
  <w:style w:type="paragraph" w:styleId="aff4">
    <w:name w:val="caption"/>
    <w:basedOn w:val="a"/>
    <w:uiPriority w:val="99"/>
    <w:qFormat/>
    <w:rsid w:val="00362B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f5">
    <w:name w:val="page number"/>
    <w:basedOn w:val="a0"/>
    <w:uiPriority w:val="99"/>
    <w:rsid w:val="00362BA0"/>
  </w:style>
  <w:style w:type="table" w:customStyle="1" w:styleId="33">
    <w:name w:val="Сетка таблицы3"/>
    <w:basedOn w:val="a1"/>
    <w:next w:val="a7"/>
    <w:uiPriority w:val="59"/>
    <w:rsid w:val="0036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b">
    <w:name w:val="Неразрешенное упоминание1"/>
    <w:basedOn w:val="a0"/>
    <w:uiPriority w:val="99"/>
    <w:semiHidden/>
    <w:unhideWhenUsed/>
    <w:rsid w:val="00362BA0"/>
    <w:rPr>
      <w:color w:val="605E5C"/>
      <w:shd w:val="clear" w:color="auto" w:fill="E1DFDD"/>
    </w:rPr>
  </w:style>
  <w:style w:type="character" w:customStyle="1" w:styleId="aff6">
    <w:name w:val="Основной текст_"/>
    <w:basedOn w:val="a0"/>
    <w:link w:val="41"/>
    <w:rsid w:val="00362BA0"/>
    <w:rPr>
      <w:rFonts w:eastAsia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f6"/>
    <w:rsid w:val="00362BA0"/>
    <w:pPr>
      <w:widowControl w:val="0"/>
      <w:shd w:val="clear" w:color="auto" w:fill="FFFFFF"/>
      <w:spacing w:after="0" w:line="317" w:lineRule="exact"/>
      <w:jc w:val="both"/>
    </w:pPr>
    <w:rPr>
      <w:rFonts w:eastAsia="Times New Roman"/>
      <w:sz w:val="27"/>
      <w:szCs w:val="27"/>
    </w:rPr>
  </w:style>
  <w:style w:type="table" w:customStyle="1" w:styleId="42">
    <w:name w:val="Сетка таблицы4"/>
    <w:basedOn w:val="a1"/>
    <w:next w:val="a7"/>
    <w:rsid w:val="00362BA0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7"/>
    <w:rsid w:val="008F7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59464C"/>
    <w:rPr>
      <w:color w:val="auto"/>
    </w:rPr>
  </w:style>
  <w:style w:type="character" w:customStyle="1" w:styleId="34">
    <w:name w:val="Основной шрифт абзаца3"/>
    <w:rsid w:val="0059464C"/>
  </w:style>
  <w:style w:type="character" w:customStyle="1" w:styleId="26">
    <w:name w:val="Основной шрифт абзаца2"/>
    <w:rsid w:val="0059464C"/>
  </w:style>
  <w:style w:type="character" w:customStyle="1" w:styleId="WW8Num2z0">
    <w:name w:val="WW8Num2z0"/>
    <w:rsid w:val="0059464C"/>
    <w:rPr>
      <w:rFonts w:ascii="Times New Roman" w:hAnsi="Times New Roman" w:cs="Times New Roman"/>
    </w:rPr>
  </w:style>
  <w:style w:type="character" w:customStyle="1" w:styleId="WW8Num3z0">
    <w:name w:val="WW8Num3z0"/>
    <w:rsid w:val="0059464C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0">
    <w:name w:val="WW8Num5z0"/>
    <w:rsid w:val="0059464C"/>
    <w:rPr>
      <w:sz w:val="26"/>
    </w:rPr>
  </w:style>
  <w:style w:type="character" w:customStyle="1" w:styleId="WW8Num6z0">
    <w:name w:val="WW8Num6z0"/>
    <w:rsid w:val="0059464C"/>
    <w:rPr>
      <w:sz w:val="26"/>
    </w:rPr>
  </w:style>
  <w:style w:type="character" w:customStyle="1" w:styleId="WW8Num11z0">
    <w:name w:val="WW8Num11z0"/>
    <w:rsid w:val="0059464C"/>
    <w:rPr>
      <w:color w:val="auto"/>
    </w:rPr>
  </w:style>
  <w:style w:type="character" w:customStyle="1" w:styleId="WW8Num13z0">
    <w:name w:val="WW8Num13z0"/>
    <w:rsid w:val="0059464C"/>
    <w:rPr>
      <w:rFonts w:ascii="Symbol" w:hAnsi="Symbol"/>
    </w:rPr>
  </w:style>
  <w:style w:type="character" w:customStyle="1" w:styleId="WW8Num13z1">
    <w:name w:val="WW8Num13z1"/>
    <w:rsid w:val="0059464C"/>
    <w:rPr>
      <w:rFonts w:ascii="Courier New" w:hAnsi="Courier New" w:cs="Courier New"/>
    </w:rPr>
  </w:style>
  <w:style w:type="character" w:customStyle="1" w:styleId="WW8Num13z2">
    <w:name w:val="WW8Num13z2"/>
    <w:rsid w:val="0059464C"/>
    <w:rPr>
      <w:rFonts w:ascii="Wingdings" w:hAnsi="Wingdings"/>
    </w:rPr>
  </w:style>
  <w:style w:type="character" w:customStyle="1" w:styleId="WW8Num17z0">
    <w:name w:val="WW8Num17z0"/>
    <w:rsid w:val="0059464C"/>
    <w:rPr>
      <w:rFonts w:ascii="Times New Roman" w:hAnsi="Times New Roman" w:cs="Times New Roman"/>
    </w:rPr>
  </w:style>
  <w:style w:type="character" w:customStyle="1" w:styleId="WW8Num18z0">
    <w:name w:val="WW8Num18z0"/>
    <w:rsid w:val="0059464C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59464C"/>
    <w:rPr>
      <w:rFonts w:ascii="Courier New" w:hAnsi="Courier New" w:cs="Courier New"/>
    </w:rPr>
  </w:style>
  <w:style w:type="character" w:customStyle="1" w:styleId="WW8Num18z2">
    <w:name w:val="WW8Num18z2"/>
    <w:rsid w:val="0059464C"/>
    <w:rPr>
      <w:rFonts w:ascii="Wingdings" w:hAnsi="Wingdings"/>
    </w:rPr>
  </w:style>
  <w:style w:type="character" w:customStyle="1" w:styleId="WW8Num18z3">
    <w:name w:val="WW8Num18z3"/>
    <w:rsid w:val="0059464C"/>
    <w:rPr>
      <w:rFonts w:ascii="Symbol" w:hAnsi="Symbol"/>
    </w:rPr>
  </w:style>
  <w:style w:type="character" w:customStyle="1" w:styleId="1c">
    <w:name w:val="Основной шрифт абзаца1"/>
    <w:rsid w:val="0059464C"/>
  </w:style>
  <w:style w:type="paragraph" w:styleId="aff7">
    <w:name w:val="List"/>
    <w:basedOn w:val="a8"/>
    <w:rsid w:val="0059464C"/>
    <w:pPr>
      <w:suppressAutoHyphens/>
      <w:spacing w:line="240" w:lineRule="auto"/>
      <w:ind w:firstLine="0"/>
    </w:pPr>
    <w:rPr>
      <w:rFonts w:eastAsia="Times New Roman" w:cs="Tahoma"/>
      <w:sz w:val="24"/>
      <w:szCs w:val="24"/>
      <w:lang w:val="x-none" w:eastAsia="ar-SA"/>
    </w:rPr>
  </w:style>
  <w:style w:type="paragraph" w:customStyle="1" w:styleId="35">
    <w:name w:val="Название3"/>
    <w:basedOn w:val="a"/>
    <w:rsid w:val="005946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6">
    <w:name w:val="Указатель3"/>
    <w:basedOn w:val="a"/>
    <w:rsid w:val="0059464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7">
    <w:name w:val="Название2"/>
    <w:basedOn w:val="a"/>
    <w:rsid w:val="005946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8">
    <w:name w:val="Указатель2"/>
    <w:basedOn w:val="a"/>
    <w:rsid w:val="0059464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d">
    <w:name w:val="Название1"/>
    <w:basedOn w:val="a"/>
    <w:rsid w:val="005946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e">
    <w:name w:val="Указатель1"/>
    <w:basedOn w:val="a"/>
    <w:rsid w:val="0059464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8">
    <w:name w:val="Знак Знак Знак Знак Знак Знак 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9">
    <w:name w:val="Знак Знак Знак Знак Знак Знак Знак"/>
    <w:basedOn w:val="a"/>
    <w:rsid w:val="0059464C"/>
    <w:pPr>
      <w:suppressAutoHyphens/>
      <w:spacing w:after="0" w:line="240" w:lineRule="auto"/>
    </w:pPr>
    <w:rPr>
      <w:rFonts w:ascii="Verdana" w:eastAsia="Calibri" w:hAnsi="Verdana" w:cs="Verdana"/>
      <w:sz w:val="20"/>
      <w:szCs w:val="20"/>
      <w:lang w:val="en-US" w:eastAsia="ar-SA"/>
    </w:rPr>
  </w:style>
  <w:style w:type="paragraph" w:customStyle="1" w:styleId="1f">
    <w:name w:val="Текст1"/>
    <w:basedOn w:val="a"/>
    <w:rsid w:val="0059464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f0">
    <w:name w:val="Знак1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a">
    <w:name w:val="Знак Знак Знак 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b">
    <w:basedOn w:val="a"/>
    <w:next w:val="af1"/>
    <w:uiPriority w:val="99"/>
    <w:rsid w:val="0059464C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ffc">
    <w:name w:val="Subtitle"/>
    <w:basedOn w:val="afb"/>
    <w:next w:val="a8"/>
    <w:link w:val="affd"/>
    <w:qFormat/>
    <w:rsid w:val="0059464C"/>
    <w:pPr>
      <w:keepNext/>
      <w:widowControl/>
      <w:shd w:val="clear" w:color="auto" w:fill="auto"/>
      <w:suppressAutoHyphens/>
      <w:autoSpaceDE/>
      <w:autoSpaceDN/>
      <w:adjustRightInd/>
      <w:spacing w:before="240" w:after="120"/>
      <w:ind w:firstLine="0"/>
    </w:pPr>
    <w:rPr>
      <w:rFonts w:ascii="Arial" w:eastAsia="MS Mincho" w:hAnsi="Arial" w:cs="Tahoma"/>
      <w:b w:val="0"/>
      <w:bCs w:val="0"/>
      <w:i/>
      <w:iCs/>
      <w:color w:val="auto"/>
      <w:lang w:eastAsia="ar-SA"/>
    </w:rPr>
  </w:style>
  <w:style w:type="character" w:customStyle="1" w:styleId="affd">
    <w:name w:val="Подзаголовок Знак"/>
    <w:basedOn w:val="a0"/>
    <w:link w:val="affc"/>
    <w:rsid w:val="0059464C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affe">
    <w:name w:val="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f">
    <w:name w:val="Знак Знак Знак Знак Знак Знак Знак Знак Знак 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f0">
    <w:name w:val="Знак Знак Знак 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f1">
    <w:name w:val="Знак1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f1">
    <w:name w:val="Содержимое таблицы"/>
    <w:basedOn w:val="a"/>
    <w:rsid w:val="0059464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2">
    <w:name w:val="Заголовок таблицы"/>
    <w:basedOn w:val="afff1"/>
    <w:rsid w:val="0059464C"/>
    <w:pPr>
      <w:jc w:val="center"/>
    </w:pPr>
    <w:rPr>
      <w:b/>
      <w:bCs/>
    </w:rPr>
  </w:style>
  <w:style w:type="paragraph" w:customStyle="1" w:styleId="afff3">
    <w:name w:val="Содержимое врезки"/>
    <w:basedOn w:val="a8"/>
    <w:rsid w:val="0059464C"/>
    <w:pPr>
      <w:suppressAutoHyphens/>
      <w:spacing w:line="240" w:lineRule="auto"/>
      <w:ind w:firstLine="0"/>
    </w:pPr>
    <w:rPr>
      <w:rFonts w:eastAsia="Times New Roman"/>
      <w:sz w:val="24"/>
      <w:szCs w:val="24"/>
      <w:lang w:val="x-none" w:eastAsia="ar-SA"/>
    </w:rPr>
  </w:style>
  <w:style w:type="paragraph" w:customStyle="1" w:styleId="211">
    <w:name w:val="Основной текст 21"/>
    <w:basedOn w:val="a"/>
    <w:rsid w:val="0059464C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4">
    <w:name w:val="Знак Знак Знак Знак Знак Знак Знак Знак Знак Знак Знак Знак Знак Знак Знак Знак Знак Знак Знак Знак"/>
    <w:basedOn w:val="a"/>
    <w:rsid w:val="0059464C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styleId="afff5">
    <w:name w:val="Intense Emphasis"/>
    <w:uiPriority w:val="21"/>
    <w:qFormat/>
    <w:rsid w:val="0059464C"/>
    <w:rPr>
      <w:i/>
      <w:iCs/>
      <w:color w:val="5B9BD5"/>
    </w:rPr>
  </w:style>
  <w:style w:type="character" w:styleId="afff6">
    <w:name w:val="Placeholder Text"/>
    <w:uiPriority w:val="99"/>
    <w:semiHidden/>
    <w:rsid w:val="0059464C"/>
    <w:rPr>
      <w:color w:val="808080"/>
    </w:rPr>
  </w:style>
  <w:style w:type="character" w:customStyle="1" w:styleId="UnresolvedMention">
    <w:name w:val="Unresolved Mention"/>
    <w:uiPriority w:val="99"/>
    <w:semiHidden/>
    <w:unhideWhenUsed/>
    <w:rsid w:val="0059464C"/>
    <w:rPr>
      <w:color w:val="605E5C"/>
      <w:shd w:val="clear" w:color="auto" w:fill="E1DFDD"/>
    </w:rPr>
  </w:style>
  <w:style w:type="character" w:styleId="afff7">
    <w:name w:val="Emphasis"/>
    <w:basedOn w:val="a0"/>
    <w:uiPriority w:val="20"/>
    <w:qFormat/>
    <w:rsid w:val="00E054BA"/>
    <w:rPr>
      <w:i/>
      <w:iCs/>
    </w:rPr>
  </w:style>
  <w:style w:type="table" w:customStyle="1" w:styleId="6">
    <w:name w:val="Сетка таблицы6"/>
    <w:basedOn w:val="a1"/>
    <w:next w:val="a7"/>
    <w:rsid w:val="003F4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7"/>
    <w:uiPriority w:val="39"/>
    <w:rsid w:val="0056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f2">
    <w:name w:val="Нет списка1"/>
    <w:next w:val="a2"/>
    <w:uiPriority w:val="99"/>
    <w:semiHidden/>
    <w:unhideWhenUsed/>
    <w:rsid w:val="00AD1EBE"/>
  </w:style>
  <w:style w:type="table" w:customStyle="1" w:styleId="110">
    <w:name w:val="Сетка таблицы11"/>
    <w:basedOn w:val="a1"/>
    <w:next w:val="a7"/>
    <w:uiPriority w:val="59"/>
    <w:rsid w:val="00AD1EBE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7"/>
    <w:rsid w:val="00AD1EBE"/>
    <w:pPr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7"/>
    <w:uiPriority w:val="59"/>
    <w:rsid w:val="00AD1E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7"/>
    <w:uiPriority w:val="59"/>
    <w:rsid w:val="00AD1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7"/>
    <w:rsid w:val="00AD1EBE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7"/>
    <w:rsid w:val="00AD1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2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53B3C-E8AE-4A12-87BF-C1C2E47A5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6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Грошенко Виктор Андреевич</dc:creator>
  <cp:lastModifiedBy>Акбашева Евгения Сергеевна</cp:lastModifiedBy>
  <cp:revision>47</cp:revision>
  <cp:lastPrinted>2022-12-11T22:29:00Z</cp:lastPrinted>
  <dcterms:created xsi:type="dcterms:W3CDTF">2022-12-21T22:14:00Z</dcterms:created>
  <dcterms:modified xsi:type="dcterms:W3CDTF">2022-12-27T21:31:00Z</dcterms:modified>
</cp:coreProperties>
</file>