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361" w:rsidRPr="00BE0305" w:rsidRDefault="00F8713B" w:rsidP="00BE0305">
      <w:pPr>
        <w:jc w:val="center"/>
        <w:rPr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</w:t>
      </w:r>
      <w:r w:rsidR="00B22D7E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 результате рассмотрения заяв</w:t>
      </w:r>
      <w:r w:rsidR="00067F4D">
        <w:rPr>
          <w:rFonts w:ascii="Times New Roman" w:hAnsi="Times New Roman" w:cs="Times New Roman"/>
          <w:b/>
          <w:bCs/>
          <w:sz w:val="28"/>
          <w:szCs w:val="28"/>
        </w:rPr>
        <w:t xml:space="preserve">ок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отборе на предоставление субсидий из краевого бюджета </w:t>
      </w:r>
      <w:r w:rsidR="00472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работодателям - участникам</w:t>
      </w:r>
      <w:bookmarkStart w:id="0" w:name="_GoBack"/>
      <w:bookmarkEnd w:id="0"/>
      <w:r w:rsidR="00472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региональной программы повышения мобильности трудовых ресурсов</w:t>
      </w:r>
    </w:p>
    <w:p w:rsidR="0027200D" w:rsidRPr="00472B65" w:rsidRDefault="00F20520" w:rsidP="00C628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0C1">
        <w:rPr>
          <w:rFonts w:ascii="Times New Roman" w:hAnsi="Times New Roman" w:cs="Times New Roman"/>
          <w:sz w:val="28"/>
          <w:szCs w:val="28"/>
        </w:rPr>
        <w:t>Министерство труда и развития кадров</w:t>
      </w:r>
      <w:r w:rsidR="00650F15">
        <w:rPr>
          <w:rFonts w:ascii="Times New Roman" w:hAnsi="Times New Roman" w:cs="Times New Roman"/>
          <w:sz w:val="28"/>
          <w:szCs w:val="28"/>
        </w:rPr>
        <w:t xml:space="preserve">ого потенциала Камчатского края </w:t>
      </w:r>
      <w:r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Pr="00B9330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результате рассмотрения заяв</w:t>
      </w:r>
      <w:r w:rsidR="00472B65">
        <w:rPr>
          <w:rFonts w:ascii="Times New Roman" w:hAnsi="Times New Roman" w:cs="Times New Roman"/>
          <w:sz w:val="28"/>
          <w:szCs w:val="28"/>
        </w:rPr>
        <w:t>о</w:t>
      </w:r>
      <w:r w:rsidR="00B22D7E">
        <w:rPr>
          <w:rFonts w:ascii="Times New Roman" w:hAnsi="Times New Roman" w:cs="Times New Roman"/>
          <w:sz w:val="28"/>
          <w:szCs w:val="28"/>
        </w:rPr>
        <w:t>к</w:t>
      </w:r>
      <w:r w:rsidR="00472B65">
        <w:rPr>
          <w:rFonts w:ascii="Times New Roman" w:hAnsi="Times New Roman" w:cs="Times New Roman"/>
          <w:sz w:val="28"/>
          <w:szCs w:val="28"/>
        </w:rPr>
        <w:t xml:space="preserve"> на участие в отборе на предоставление субсидии </w:t>
      </w:r>
      <w:r w:rsidR="00F40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227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7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соответствии с </w:t>
      </w:r>
      <w:r w:rsidR="00472B65" w:rsidRPr="00FC1A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47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 </w:t>
      </w:r>
      <w:r w:rsidR="00472B65" w:rsidRPr="00FC1A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условиями предоставления работодателям финансовой поддержки, предусмотренной сертификатом на привлечение трудовых ресурсов</w:t>
      </w:r>
      <w:r w:rsidR="00472B65" w:rsidRPr="00892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утвержденным постановлением Правительства Камчатского края от </w:t>
      </w:r>
      <w:r w:rsidR="0047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09.11.2015</w:t>
      </w:r>
      <w:r w:rsidR="00472B65" w:rsidRPr="00892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</w:t>
      </w:r>
      <w:r w:rsidR="0047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397</w:t>
      </w:r>
      <w:r w:rsidR="00472B65" w:rsidRPr="00892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-П</w:t>
      </w:r>
      <w:r w:rsidR="0047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</w:r>
      <w:r w:rsidR="00C62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20520" w:rsidRDefault="00F20520" w:rsidP="00C62827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Дата, время и место проведения рассмотрения заявок:</w:t>
      </w:r>
    </w:p>
    <w:p w:rsidR="00C62827" w:rsidRDefault="00C62827" w:rsidP="00C628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декабря </w:t>
      </w:r>
      <w:r w:rsidR="00F4060A">
        <w:rPr>
          <w:rFonts w:ascii="Times New Roman" w:hAnsi="Times New Roman" w:cs="Times New Roman"/>
          <w:sz w:val="28"/>
          <w:szCs w:val="28"/>
        </w:rPr>
        <w:t>2022 года с 1</w:t>
      </w:r>
      <w:r>
        <w:rPr>
          <w:rFonts w:ascii="Times New Roman" w:hAnsi="Times New Roman" w:cs="Times New Roman"/>
          <w:sz w:val="28"/>
          <w:szCs w:val="28"/>
        </w:rPr>
        <w:t>6-00 до 17-30</w:t>
      </w:r>
      <w:r w:rsidR="00F4060A">
        <w:rPr>
          <w:rFonts w:ascii="Times New Roman" w:hAnsi="Times New Roman" w:cs="Times New Roman"/>
          <w:sz w:val="28"/>
          <w:szCs w:val="28"/>
        </w:rPr>
        <w:t xml:space="preserve">, </w:t>
      </w:r>
      <w:r w:rsidR="00F4060A" w:rsidRPr="00F4060A">
        <w:rPr>
          <w:rFonts w:ascii="Times New Roman" w:hAnsi="Times New Roman" w:cs="Times New Roman"/>
          <w:sz w:val="28"/>
          <w:szCs w:val="28"/>
        </w:rPr>
        <w:t>Министерство труда и развития кадрового потенциала Камчатского края, 683003, Камчатский край, г. Петропавловск-Камчатский, ул. Ленинградская, д. 72</w:t>
      </w:r>
      <w:r w:rsidR="00F40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060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4060A" w:rsidRPr="00F4060A">
        <w:rPr>
          <w:rFonts w:ascii="Times New Roman" w:hAnsi="Times New Roman" w:cs="Times New Roman"/>
          <w:sz w:val="28"/>
          <w:szCs w:val="28"/>
        </w:rPr>
        <w:t>.</w:t>
      </w:r>
      <w:r w:rsidR="00F40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20520" w:rsidRDefault="00F20520" w:rsidP="00C6282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E9E">
        <w:rPr>
          <w:rFonts w:ascii="Times New Roman" w:hAnsi="Times New Roman" w:cs="Times New Roman"/>
          <w:b/>
          <w:sz w:val="28"/>
          <w:szCs w:val="28"/>
        </w:rPr>
        <w:t>Информация об участниках отбора</w:t>
      </w:r>
      <w:r>
        <w:rPr>
          <w:rFonts w:ascii="Times New Roman" w:hAnsi="Times New Roman" w:cs="Times New Roman"/>
          <w:b/>
          <w:sz w:val="28"/>
          <w:szCs w:val="28"/>
        </w:rPr>
        <w:t>, заявки которых были рассмотрены:</w:t>
      </w:r>
    </w:p>
    <w:p w:rsidR="00644ABE" w:rsidRDefault="00644ABE" w:rsidP="00644ABE">
      <w:pPr>
        <w:pStyle w:val="a7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3D2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C62827">
        <w:rPr>
          <w:rFonts w:ascii="Times New Roman" w:hAnsi="Times New Roman" w:cs="Times New Roman"/>
          <w:sz w:val="28"/>
          <w:szCs w:val="28"/>
        </w:rPr>
        <w:t>Агротек</w:t>
      </w:r>
      <w:proofErr w:type="spellEnd"/>
      <w:r w:rsidR="00623D2D">
        <w:rPr>
          <w:rFonts w:ascii="Times New Roman" w:hAnsi="Times New Roman" w:cs="Times New Roman"/>
          <w:sz w:val="28"/>
          <w:szCs w:val="28"/>
        </w:rPr>
        <w:t>»</w:t>
      </w:r>
      <w:r w:rsidR="004822F6">
        <w:rPr>
          <w:rFonts w:ascii="Times New Roman" w:hAnsi="Times New Roman" w:cs="Times New Roman"/>
          <w:sz w:val="28"/>
          <w:szCs w:val="28"/>
        </w:rPr>
        <w:t>;</w:t>
      </w:r>
    </w:p>
    <w:p w:rsidR="004822F6" w:rsidRDefault="004822F6" w:rsidP="00644ABE">
      <w:pPr>
        <w:pStyle w:val="a7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2827">
        <w:rPr>
          <w:rFonts w:ascii="Times New Roman" w:hAnsi="Times New Roman" w:cs="Times New Roman"/>
          <w:sz w:val="28"/>
          <w:szCs w:val="28"/>
        </w:rPr>
        <w:t>АО «Аметистовое»;</w:t>
      </w:r>
    </w:p>
    <w:p w:rsidR="00C62827" w:rsidRDefault="00C62827" w:rsidP="00644ABE">
      <w:pPr>
        <w:pStyle w:val="a7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АО «Заречное»;</w:t>
      </w:r>
    </w:p>
    <w:p w:rsidR="00C62827" w:rsidRDefault="00C62827" w:rsidP="00C62827">
      <w:pPr>
        <w:pStyle w:val="a7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ИП Рыбалко Н.А.;</w:t>
      </w:r>
    </w:p>
    <w:p w:rsidR="00C62827" w:rsidRDefault="00C62827" w:rsidP="00C6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827">
        <w:rPr>
          <w:rFonts w:ascii="Times New Roman" w:hAnsi="Times New Roman" w:cs="Times New Roman"/>
          <w:sz w:val="28"/>
          <w:szCs w:val="28"/>
        </w:rPr>
        <w:tab/>
        <w:t xml:space="preserve">  - ПАО «Камчатскэнерго»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2827" w:rsidRDefault="00C62827" w:rsidP="00C6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Камреммаш</w:t>
      </w:r>
      <w:proofErr w:type="spellEnd"/>
      <w:r>
        <w:rPr>
          <w:rFonts w:ascii="Times New Roman" w:hAnsi="Times New Roman" w:cs="Times New Roman"/>
          <w:sz w:val="28"/>
          <w:szCs w:val="28"/>
        </w:rPr>
        <w:t>-К»;</w:t>
      </w:r>
    </w:p>
    <w:p w:rsidR="00C62827" w:rsidRDefault="00C62827" w:rsidP="00C6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АО «Камчатское авиационное предприятие»;</w:t>
      </w:r>
    </w:p>
    <w:p w:rsidR="00C62827" w:rsidRDefault="00C62827" w:rsidP="00C6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СиГМА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C62827" w:rsidRDefault="00C62827" w:rsidP="00C6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АО «ТСГ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Асача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C62827" w:rsidRDefault="00C62827" w:rsidP="00C6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Шамса</w:t>
      </w:r>
      <w:proofErr w:type="spellEnd"/>
      <w:r>
        <w:rPr>
          <w:rFonts w:ascii="Times New Roman" w:hAnsi="Times New Roman" w:cs="Times New Roman"/>
          <w:sz w:val="28"/>
          <w:szCs w:val="28"/>
        </w:rPr>
        <w:t>-Холдинг»;</w:t>
      </w:r>
    </w:p>
    <w:p w:rsidR="00F20520" w:rsidRPr="0025355B" w:rsidRDefault="00C62827" w:rsidP="00C6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ООО «Морской Стандарт-Бункер».  </w:t>
      </w:r>
    </w:p>
    <w:p w:rsidR="00F20520" w:rsidRDefault="00F20520" w:rsidP="00F20520">
      <w:pPr>
        <w:pStyle w:val="a7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349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участниках отбора, заявки которых были отклонены: </w:t>
      </w:r>
    </w:p>
    <w:p w:rsidR="00F20520" w:rsidRDefault="00F20520" w:rsidP="00F20520">
      <w:pPr>
        <w:pStyle w:val="a7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отклоненны</w:t>
      </w:r>
      <w:r w:rsidR="00C6282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827">
        <w:rPr>
          <w:rFonts w:ascii="Times New Roman" w:hAnsi="Times New Roman" w:cs="Times New Roman"/>
          <w:sz w:val="28"/>
          <w:szCs w:val="28"/>
        </w:rPr>
        <w:t>заявок нет</w:t>
      </w:r>
    </w:p>
    <w:p w:rsidR="00F20520" w:rsidRDefault="00F20520" w:rsidP="003F0819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EC5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3F0819">
        <w:rPr>
          <w:rFonts w:ascii="Times New Roman" w:hAnsi="Times New Roman" w:cs="Times New Roman"/>
          <w:b/>
          <w:sz w:val="28"/>
          <w:szCs w:val="28"/>
        </w:rPr>
        <w:t xml:space="preserve">победителях отбора и о размерах </w:t>
      </w:r>
      <w:r w:rsidRPr="00163EC5">
        <w:rPr>
          <w:rFonts w:ascii="Times New Roman" w:hAnsi="Times New Roman" w:cs="Times New Roman"/>
          <w:b/>
          <w:sz w:val="28"/>
          <w:szCs w:val="28"/>
        </w:rPr>
        <w:t>предоставляемых субсидий:</w:t>
      </w:r>
    </w:p>
    <w:p w:rsidR="00F20520" w:rsidRPr="00163EC5" w:rsidRDefault="00F20520" w:rsidP="003F0819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5155" w:type="pct"/>
        <w:tblLook w:val="04A0" w:firstRow="1" w:lastRow="0" w:firstColumn="1" w:lastColumn="0" w:noHBand="0" w:noVBand="1"/>
      </w:tblPr>
      <w:tblGrid>
        <w:gridCol w:w="6958"/>
        <w:gridCol w:w="2677"/>
      </w:tblGrid>
      <w:tr w:rsidR="00F20520" w:rsidTr="00EF377C">
        <w:tc>
          <w:tcPr>
            <w:tcW w:w="3611" w:type="pct"/>
          </w:tcPr>
          <w:p w:rsidR="00F20520" w:rsidRDefault="00F20520" w:rsidP="000F284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отбора</w:t>
            </w:r>
          </w:p>
        </w:tc>
        <w:tc>
          <w:tcPr>
            <w:tcW w:w="1389" w:type="pct"/>
          </w:tcPr>
          <w:p w:rsidR="00F20520" w:rsidRDefault="00F20520" w:rsidP="000F284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субсидии</w:t>
            </w:r>
          </w:p>
          <w:p w:rsidR="00F20520" w:rsidRDefault="00F20520" w:rsidP="000F284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F20520" w:rsidTr="00EF377C">
        <w:tc>
          <w:tcPr>
            <w:tcW w:w="3611" w:type="pct"/>
          </w:tcPr>
          <w:p w:rsidR="00F20520" w:rsidRPr="0025355B" w:rsidRDefault="00C62827" w:rsidP="004822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Агротек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9" w:type="pct"/>
          </w:tcPr>
          <w:p w:rsidR="00F20520" w:rsidRPr="001E6D1B" w:rsidRDefault="005B3780" w:rsidP="000F284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2 840 219,0</w:t>
            </w:r>
          </w:p>
        </w:tc>
      </w:tr>
      <w:tr w:rsidR="004822F6" w:rsidTr="00EF377C">
        <w:tc>
          <w:tcPr>
            <w:tcW w:w="3611" w:type="pct"/>
          </w:tcPr>
          <w:p w:rsidR="004822F6" w:rsidRDefault="00C62827" w:rsidP="00E47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«Аметистовое»</w:t>
            </w:r>
          </w:p>
        </w:tc>
        <w:tc>
          <w:tcPr>
            <w:tcW w:w="1389" w:type="pct"/>
          </w:tcPr>
          <w:p w:rsidR="004822F6" w:rsidRDefault="005B3780" w:rsidP="000F2847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6 566 681,49</w:t>
            </w:r>
          </w:p>
        </w:tc>
      </w:tr>
      <w:tr w:rsidR="00C62827" w:rsidTr="00EF377C">
        <w:tc>
          <w:tcPr>
            <w:tcW w:w="3611" w:type="pct"/>
          </w:tcPr>
          <w:p w:rsidR="00C62827" w:rsidRDefault="00C62827" w:rsidP="00E47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«Заречное»</w:t>
            </w:r>
          </w:p>
        </w:tc>
        <w:tc>
          <w:tcPr>
            <w:tcW w:w="1389" w:type="pct"/>
          </w:tcPr>
          <w:p w:rsidR="00C62827" w:rsidRDefault="005B3780" w:rsidP="000F2847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1 859 827,0</w:t>
            </w:r>
          </w:p>
        </w:tc>
      </w:tr>
      <w:tr w:rsidR="00C62827" w:rsidTr="00EF377C">
        <w:tc>
          <w:tcPr>
            <w:tcW w:w="3611" w:type="pct"/>
          </w:tcPr>
          <w:p w:rsidR="00C62827" w:rsidRDefault="005B3780" w:rsidP="00E47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ИП Рыбалко Н.А</w:t>
            </w:r>
          </w:p>
        </w:tc>
        <w:tc>
          <w:tcPr>
            <w:tcW w:w="1389" w:type="pct"/>
          </w:tcPr>
          <w:p w:rsidR="00C62827" w:rsidRDefault="005B3780" w:rsidP="000F2847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2 635 649,0</w:t>
            </w:r>
          </w:p>
        </w:tc>
      </w:tr>
      <w:tr w:rsidR="00C62827" w:rsidTr="00EF377C">
        <w:tc>
          <w:tcPr>
            <w:tcW w:w="3611" w:type="pct"/>
          </w:tcPr>
          <w:p w:rsidR="00C62827" w:rsidRDefault="005B3780" w:rsidP="00E47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«Камчатскэнерго»</w:t>
            </w:r>
          </w:p>
        </w:tc>
        <w:tc>
          <w:tcPr>
            <w:tcW w:w="1389" w:type="pct"/>
          </w:tcPr>
          <w:p w:rsidR="00C62827" w:rsidRDefault="005B3780" w:rsidP="000F2847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1 629 263,88</w:t>
            </w:r>
          </w:p>
        </w:tc>
      </w:tr>
      <w:tr w:rsidR="00C62827" w:rsidTr="00EF377C">
        <w:tc>
          <w:tcPr>
            <w:tcW w:w="3611" w:type="pct"/>
          </w:tcPr>
          <w:p w:rsidR="00C62827" w:rsidRDefault="005B3780" w:rsidP="005B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Камреммаш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-К»            </w:t>
            </w:r>
          </w:p>
        </w:tc>
        <w:tc>
          <w:tcPr>
            <w:tcW w:w="1389" w:type="pct"/>
          </w:tcPr>
          <w:p w:rsidR="00C62827" w:rsidRDefault="005B3780" w:rsidP="000F2847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262 716,0</w:t>
            </w:r>
          </w:p>
        </w:tc>
      </w:tr>
      <w:tr w:rsidR="00C62827" w:rsidTr="00EF377C">
        <w:tc>
          <w:tcPr>
            <w:tcW w:w="3611" w:type="pct"/>
          </w:tcPr>
          <w:p w:rsidR="00C62827" w:rsidRDefault="005B3780" w:rsidP="00E47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«Камчатское авиационное предприятие»;</w:t>
            </w:r>
          </w:p>
        </w:tc>
        <w:tc>
          <w:tcPr>
            <w:tcW w:w="1389" w:type="pct"/>
          </w:tcPr>
          <w:p w:rsidR="00C62827" w:rsidRDefault="005B3780" w:rsidP="000F2847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4 000 000,0</w:t>
            </w:r>
          </w:p>
        </w:tc>
      </w:tr>
      <w:tr w:rsidR="00C62827" w:rsidTr="00EF377C">
        <w:tc>
          <w:tcPr>
            <w:tcW w:w="3611" w:type="pct"/>
          </w:tcPr>
          <w:p w:rsidR="00C62827" w:rsidRDefault="005B3780" w:rsidP="005B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СиГМА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9" w:type="pct"/>
          </w:tcPr>
          <w:p w:rsidR="00C62827" w:rsidRDefault="005B3780" w:rsidP="000F2847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4 472 209,0</w:t>
            </w:r>
          </w:p>
        </w:tc>
      </w:tr>
      <w:tr w:rsidR="00C62827" w:rsidTr="00EF377C">
        <w:tc>
          <w:tcPr>
            <w:tcW w:w="3611" w:type="pct"/>
          </w:tcPr>
          <w:p w:rsidR="00C62827" w:rsidRDefault="005B3780" w:rsidP="00E47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«ТСГ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9" w:type="pct"/>
          </w:tcPr>
          <w:p w:rsidR="00C62827" w:rsidRDefault="005B3780" w:rsidP="000F2847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13 000 000,0</w:t>
            </w:r>
          </w:p>
        </w:tc>
      </w:tr>
      <w:tr w:rsidR="00C62827" w:rsidTr="00EF377C">
        <w:tc>
          <w:tcPr>
            <w:tcW w:w="3611" w:type="pct"/>
          </w:tcPr>
          <w:p w:rsidR="00C62827" w:rsidRDefault="005B3780" w:rsidP="00E47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-Холдинг»</w:t>
            </w:r>
          </w:p>
        </w:tc>
        <w:tc>
          <w:tcPr>
            <w:tcW w:w="1389" w:type="pct"/>
          </w:tcPr>
          <w:p w:rsidR="00C62827" w:rsidRDefault="005B3780" w:rsidP="000F2847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2 000 000,0</w:t>
            </w:r>
          </w:p>
        </w:tc>
      </w:tr>
      <w:tr w:rsidR="00C62827" w:rsidTr="00EF377C">
        <w:tc>
          <w:tcPr>
            <w:tcW w:w="3611" w:type="pct"/>
          </w:tcPr>
          <w:p w:rsidR="00C62827" w:rsidRDefault="005B3780" w:rsidP="00E47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«Морской Стандарт-Бункер»</w:t>
            </w:r>
          </w:p>
        </w:tc>
        <w:tc>
          <w:tcPr>
            <w:tcW w:w="1389" w:type="pct"/>
          </w:tcPr>
          <w:p w:rsidR="00C62827" w:rsidRDefault="005B3780" w:rsidP="000F2847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1 500 000,0</w:t>
            </w:r>
          </w:p>
        </w:tc>
      </w:tr>
    </w:tbl>
    <w:p w:rsidR="007E24C0" w:rsidRPr="008921DF" w:rsidRDefault="007E24C0" w:rsidP="008921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24C0" w:rsidRPr="008921DF" w:rsidSect="0072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25E20"/>
    <w:multiLevelType w:val="hybridMultilevel"/>
    <w:tmpl w:val="2586E008"/>
    <w:lvl w:ilvl="0" w:tplc="A61ACEA4">
      <w:start w:val="1"/>
      <w:numFmt w:val="decimal"/>
      <w:lvlText w:val="%1)"/>
      <w:lvlJc w:val="left"/>
      <w:pPr>
        <w:ind w:left="11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 w15:restartNumberingAfterBreak="0">
    <w:nsid w:val="4E2C2346"/>
    <w:multiLevelType w:val="hybridMultilevel"/>
    <w:tmpl w:val="2BE43132"/>
    <w:lvl w:ilvl="0" w:tplc="1826BA14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 w15:restartNumberingAfterBreak="0">
    <w:nsid w:val="58853C4F"/>
    <w:multiLevelType w:val="hybridMultilevel"/>
    <w:tmpl w:val="4EA4401E"/>
    <w:lvl w:ilvl="0" w:tplc="EB2EF812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3" w15:restartNumberingAfterBreak="0">
    <w:nsid w:val="58C71570"/>
    <w:multiLevelType w:val="hybridMultilevel"/>
    <w:tmpl w:val="BA36327C"/>
    <w:lvl w:ilvl="0" w:tplc="4B70626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A3"/>
    <w:rsid w:val="00013519"/>
    <w:rsid w:val="00064A53"/>
    <w:rsid w:val="00067F4D"/>
    <w:rsid w:val="00107EAC"/>
    <w:rsid w:val="0013300E"/>
    <w:rsid w:val="00133506"/>
    <w:rsid w:val="001A0D54"/>
    <w:rsid w:val="001E6D1B"/>
    <w:rsid w:val="00227BFE"/>
    <w:rsid w:val="0027200D"/>
    <w:rsid w:val="002807FE"/>
    <w:rsid w:val="002D6CB7"/>
    <w:rsid w:val="00304EB4"/>
    <w:rsid w:val="00313BC4"/>
    <w:rsid w:val="003F0819"/>
    <w:rsid w:val="00427B8E"/>
    <w:rsid w:val="0046159B"/>
    <w:rsid w:val="00472B65"/>
    <w:rsid w:val="00481C4B"/>
    <w:rsid w:val="004822F6"/>
    <w:rsid w:val="004A3687"/>
    <w:rsid w:val="004D2A97"/>
    <w:rsid w:val="00594ECC"/>
    <w:rsid w:val="005B3780"/>
    <w:rsid w:val="00607361"/>
    <w:rsid w:val="00623D2D"/>
    <w:rsid w:val="00644ABE"/>
    <w:rsid w:val="00650F15"/>
    <w:rsid w:val="006F07B7"/>
    <w:rsid w:val="007109F2"/>
    <w:rsid w:val="007227EE"/>
    <w:rsid w:val="00730245"/>
    <w:rsid w:val="00731BE8"/>
    <w:rsid w:val="00771B14"/>
    <w:rsid w:val="00783464"/>
    <w:rsid w:val="007834A3"/>
    <w:rsid w:val="007871AE"/>
    <w:rsid w:val="007E24C0"/>
    <w:rsid w:val="00821FF1"/>
    <w:rsid w:val="00845E99"/>
    <w:rsid w:val="00854548"/>
    <w:rsid w:val="00855B9E"/>
    <w:rsid w:val="008718F4"/>
    <w:rsid w:val="008921DF"/>
    <w:rsid w:val="00982BAA"/>
    <w:rsid w:val="009D2051"/>
    <w:rsid w:val="009F080A"/>
    <w:rsid w:val="00A577D9"/>
    <w:rsid w:val="00B02245"/>
    <w:rsid w:val="00B07827"/>
    <w:rsid w:val="00B22D7E"/>
    <w:rsid w:val="00B261B0"/>
    <w:rsid w:val="00B27ADE"/>
    <w:rsid w:val="00B55678"/>
    <w:rsid w:val="00BA51B3"/>
    <w:rsid w:val="00BE0305"/>
    <w:rsid w:val="00BE3247"/>
    <w:rsid w:val="00C403B1"/>
    <w:rsid w:val="00C566E7"/>
    <w:rsid w:val="00C62827"/>
    <w:rsid w:val="00C84C21"/>
    <w:rsid w:val="00C86D4A"/>
    <w:rsid w:val="00C90E8B"/>
    <w:rsid w:val="00CD0115"/>
    <w:rsid w:val="00D40D2F"/>
    <w:rsid w:val="00D424EF"/>
    <w:rsid w:val="00D65783"/>
    <w:rsid w:val="00DD0E8F"/>
    <w:rsid w:val="00DE6881"/>
    <w:rsid w:val="00E119D4"/>
    <w:rsid w:val="00E478EB"/>
    <w:rsid w:val="00E47901"/>
    <w:rsid w:val="00EE1573"/>
    <w:rsid w:val="00EF377C"/>
    <w:rsid w:val="00EF5DB8"/>
    <w:rsid w:val="00F20520"/>
    <w:rsid w:val="00F236D1"/>
    <w:rsid w:val="00F32921"/>
    <w:rsid w:val="00F4060A"/>
    <w:rsid w:val="00F40DDE"/>
    <w:rsid w:val="00F444A5"/>
    <w:rsid w:val="00F509E9"/>
    <w:rsid w:val="00F8713B"/>
    <w:rsid w:val="00F970C1"/>
    <w:rsid w:val="00F97DBC"/>
    <w:rsid w:val="00FA6C42"/>
    <w:rsid w:val="00FB488D"/>
    <w:rsid w:val="00FE1FFF"/>
    <w:rsid w:val="00FE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C7CAD-DFAA-479A-BAF3-0E68BD43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921D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21DF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 + Полужирный;Курсив"/>
    <w:basedOn w:val="a0"/>
    <w:rsid w:val="008921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3">
    <w:name w:val="Hyperlink"/>
    <w:basedOn w:val="a0"/>
    <w:rsid w:val="00DD0E8F"/>
    <w:rPr>
      <w:color w:val="0066CC"/>
      <w:u w:val="single"/>
    </w:rPr>
  </w:style>
  <w:style w:type="character" w:customStyle="1" w:styleId="20">
    <w:name w:val="Основной текст (2)_"/>
    <w:basedOn w:val="a0"/>
    <w:link w:val="21"/>
    <w:rsid w:val="00DD0E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D0E8F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DD0E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DD0E8F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DD0E8F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71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B1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9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F8713B"/>
    <w:pPr>
      <w:ind w:left="720"/>
      <w:contextualSpacing/>
    </w:pPr>
  </w:style>
  <w:style w:type="character" w:customStyle="1" w:styleId="fontstyle01">
    <w:name w:val="fontstyle01"/>
    <w:basedOn w:val="a0"/>
    <w:rsid w:val="00F2052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8">
    <w:name w:val="Абзац списка Знак"/>
    <w:link w:val="a7"/>
    <w:uiPriority w:val="34"/>
    <w:locked/>
    <w:rsid w:val="00B26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7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21108-7EEC-474D-B67C-6FA309AB9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Кузенко Виктория Васильевна</dc:creator>
  <cp:keywords/>
  <dc:description/>
  <cp:lastModifiedBy>Смолькина Инна Юрьевна</cp:lastModifiedBy>
  <cp:revision>4</cp:revision>
  <cp:lastPrinted>2022-05-11T23:24:00Z</cp:lastPrinted>
  <dcterms:created xsi:type="dcterms:W3CDTF">2022-12-14T05:47:00Z</dcterms:created>
  <dcterms:modified xsi:type="dcterms:W3CDTF">2022-12-15T07:00:00Z</dcterms:modified>
</cp:coreProperties>
</file>