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C20E9A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634103" w:rsidRPr="00634103">
              <w:rPr>
                <w:rFonts w:cs="Times New Roman"/>
                <w:szCs w:val="28"/>
              </w:rPr>
              <w:t>"</w:t>
            </w:r>
            <w:r w:rsidR="00B050B9">
              <w:rPr>
                <w:rFonts w:cs="Times New Roman"/>
                <w:szCs w:val="28"/>
              </w:rPr>
              <w:t>Хламовитский</w:t>
            </w:r>
            <w:r w:rsidR="00634103" w:rsidRPr="00634103">
              <w:rPr>
                <w:rFonts w:cs="Times New Roman"/>
                <w:szCs w:val="28"/>
              </w:rPr>
              <w:t>"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В соответствии с </w:t>
      </w:r>
      <w:r w:rsidR="00394433" w:rsidRPr="00394433">
        <w:rPr>
          <w:rFonts w:cs="Times New Roman"/>
          <w:szCs w:val="28"/>
        </w:rPr>
        <w:t xml:space="preserve">Федеральным конституционным законом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</w:t>
      </w:r>
      <w:r w:rsidRPr="00326C6B">
        <w:rPr>
          <w:rFonts w:cs="Times New Roman"/>
          <w:szCs w:val="28"/>
        </w:rPr>
        <w:t xml:space="preserve">Федеральным законом от 14.03.1995 № 33-ФЗ </w:t>
      </w:r>
      <w:r w:rsidR="0070761A" w:rsidRPr="0070761A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 xml:space="preserve">Об особо охраняемых природных территориях», Законом Камчатского края от 29.12.2014 № 564 </w:t>
      </w:r>
      <w:r w:rsidR="004F4D2F" w:rsidRPr="004F4D2F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>Об особо охраняемых природных территориях в Камчатском крае</w:t>
      </w:r>
      <w:r w:rsidR="004F4D2F" w:rsidRPr="004F4D2F">
        <w:rPr>
          <w:rFonts w:cs="Times New Roman"/>
          <w:szCs w:val="28"/>
        </w:rPr>
        <w:t>"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8A68B0">
        <w:rPr>
          <w:rFonts w:cs="Times New Roman"/>
          <w:szCs w:val="28"/>
        </w:rPr>
        <w:t>Хламовитский</w:t>
      </w:r>
      <w:r w:rsidR="00634103" w:rsidRPr="00634103">
        <w:rPr>
          <w:rFonts w:cs="Times New Roman"/>
          <w:szCs w:val="28"/>
        </w:rPr>
        <w:t>"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8A68B0" w:rsidRPr="008A68B0">
        <w:rPr>
          <w:rFonts w:cs="Times New Roman"/>
          <w:szCs w:val="28"/>
        </w:rPr>
        <w:t>Хламовитский</w:t>
      </w:r>
      <w:r w:rsidR="00634103" w:rsidRPr="00634103">
        <w:rPr>
          <w:rFonts w:cs="Times New Roman"/>
          <w:szCs w:val="28"/>
        </w:rPr>
        <w:t>"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326C6B" w:rsidRPr="00326C6B" w:rsidTr="003D6853">
        <w:trPr>
          <w:trHeight w:val="992"/>
        </w:trPr>
        <w:tc>
          <w:tcPr>
            <w:tcW w:w="3936" w:type="dxa"/>
            <w:shd w:val="clear" w:color="auto" w:fill="auto"/>
          </w:tcPr>
          <w:p w:rsidR="00326C6B" w:rsidRPr="00326C6B" w:rsidRDefault="00674297" w:rsidP="00674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="00326C6B" w:rsidRPr="00326C6B">
              <w:t>редседател</w:t>
            </w:r>
            <w:r>
              <w:t>ь</w:t>
            </w:r>
            <w:r w:rsidR="00326C6B" w:rsidRPr="00326C6B">
              <w:t xml:space="preserve"> Правительства - Перв</w:t>
            </w:r>
            <w:r>
              <w:t>ый</w:t>
            </w:r>
            <w:r w:rsidR="00326C6B" w:rsidRPr="00326C6B">
              <w:t xml:space="preserve"> вице-губернатор </w:t>
            </w:r>
            <w:r w:rsidR="00326C6B" w:rsidRPr="00326C6B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326C6B" w:rsidRPr="00326C6B" w:rsidRDefault="00326C6B" w:rsidP="00326C6B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326C6B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326C6B" w:rsidRPr="00326C6B" w:rsidRDefault="00326C6B" w:rsidP="00326C6B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26C6B" w:rsidRPr="00326C6B" w:rsidRDefault="00326C6B" w:rsidP="00326C6B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1C5F5A" w:rsidRPr="005A1ECE" w:rsidRDefault="001C5F5A" w:rsidP="005A1ECE">
      <w:pPr>
        <w:jc w:val="center"/>
        <w:rPr>
          <w:szCs w:val="28"/>
        </w:rPr>
      </w:pPr>
    </w:p>
    <w:p w:rsidR="00C20E9A" w:rsidRDefault="00C20E9A" w:rsidP="005A1ECE">
      <w:pPr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1 к постановлению </w:t>
      </w:r>
      <w:r w:rsidR="004145EB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о государственном природном заказнике регионального значения </w:t>
      </w:r>
      <w:r w:rsidR="006A15DF" w:rsidRPr="006A15DF">
        <w:rPr>
          <w:szCs w:val="28"/>
        </w:rPr>
        <w:t>"</w:t>
      </w:r>
      <w:r w:rsidRPr="00C20E9A">
        <w:rPr>
          <w:szCs w:val="28"/>
        </w:rPr>
        <w:t>Хламовитский</w:t>
      </w:r>
      <w:r w:rsidR="006A15DF" w:rsidRPr="006A15DF">
        <w:rPr>
          <w:szCs w:val="28"/>
        </w:rPr>
        <w:t>"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Настоящее Положение регулирует вопросы охраны и </w:t>
      </w:r>
      <w:r w:rsidR="004145EB">
        <w:rPr>
          <w:rFonts w:cs="Times New Roman"/>
          <w:szCs w:val="28"/>
        </w:rPr>
        <w:t xml:space="preserve">функционирования </w:t>
      </w:r>
      <w:r w:rsidRPr="00C20E9A">
        <w:rPr>
          <w:rFonts w:cs="Times New Roman"/>
          <w:szCs w:val="28"/>
        </w:rPr>
        <w:t xml:space="preserve">государственного природного заказника </w:t>
      </w:r>
      <w:r w:rsidR="004145EB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>Хламовитский</w:t>
      </w:r>
      <w:r w:rsidR="004145EB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 xml:space="preserve"> (далее – Заказник). </w:t>
      </w: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1) сохранение в естественном состоянии уникального</w:t>
      </w:r>
      <w:r w:rsidR="00EF1C66">
        <w:rPr>
          <w:rFonts w:cs="Times New Roman"/>
          <w:szCs w:val="28"/>
        </w:rPr>
        <w:t>, ценного в природоохранном, научном и экологическом отношении</w:t>
      </w:r>
      <w:r w:rsidRPr="00C20E9A">
        <w:rPr>
          <w:rFonts w:cs="Times New Roman"/>
          <w:szCs w:val="28"/>
        </w:rPr>
        <w:t xml:space="preserve"> </w:t>
      </w:r>
      <w:r w:rsidR="00591EA8">
        <w:rPr>
          <w:rFonts w:cs="Times New Roman"/>
          <w:szCs w:val="28"/>
        </w:rPr>
        <w:t xml:space="preserve">пойменного </w:t>
      </w:r>
      <w:r w:rsidRPr="00C20E9A">
        <w:rPr>
          <w:rFonts w:cs="Times New Roman"/>
          <w:szCs w:val="28"/>
        </w:rPr>
        <w:t>комплекса</w:t>
      </w:r>
      <w:r w:rsidR="00591EA8">
        <w:rPr>
          <w:rFonts w:cs="Times New Roman"/>
          <w:szCs w:val="28"/>
        </w:rPr>
        <w:t xml:space="preserve"> – участка</w:t>
      </w:r>
      <w:r w:rsidR="00331472">
        <w:rPr>
          <w:rFonts w:cs="Times New Roman"/>
          <w:szCs w:val="28"/>
        </w:rPr>
        <w:t xml:space="preserve"> </w:t>
      </w:r>
      <w:r w:rsidRPr="00C20E9A">
        <w:rPr>
          <w:rFonts w:cs="Times New Roman"/>
          <w:szCs w:val="28"/>
        </w:rPr>
        <w:t xml:space="preserve">дельты реки Авача, расположенного на правобережье одного из ее рукавов – реки </w:t>
      </w:r>
      <w:proofErr w:type="spellStart"/>
      <w:r w:rsidRPr="00C20E9A">
        <w:rPr>
          <w:rFonts w:cs="Times New Roman"/>
          <w:szCs w:val="28"/>
        </w:rPr>
        <w:t>Хламовитки</w:t>
      </w:r>
      <w:proofErr w:type="spellEnd"/>
      <w:r w:rsidRPr="00C20E9A">
        <w:rPr>
          <w:rFonts w:cs="Times New Roman"/>
          <w:szCs w:val="28"/>
        </w:rPr>
        <w:t xml:space="preserve"> (</w:t>
      </w:r>
      <w:proofErr w:type="spellStart"/>
      <w:r w:rsidRPr="00C20E9A">
        <w:rPr>
          <w:rFonts w:cs="Times New Roman"/>
          <w:szCs w:val="28"/>
        </w:rPr>
        <w:t>Холмовитки</w:t>
      </w:r>
      <w:proofErr w:type="spellEnd"/>
      <w:r w:rsidRPr="00C20E9A">
        <w:rPr>
          <w:rFonts w:cs="Times New Roman"/>
          <w:szCs w:val="28"/>
        </w:rPr>
        <w:t xml:space="preserve">), представленного заболоченным равнинным участком приморской тундры с крупным озером </w:t>
      </w:r>
      <w:proofErr w:type="spellStart"/>
      <w:r w:rsidRPr="00C20E9A">
        <w:rPr>
          <w:rFonts w:cs="Times New Roman"/>
          <w:szCs w:val="28"/>
        </w:rPr>
        <w:t>Хламовитским</w:t>
      </w:r>
      <w:proofErr w:type="spellEnd"/>
      <w:r w:rsidRPr="00C20E9A">
        <w:rPr>
          <w:rFonts w:cs="Times New Roman"/>
          <w:szCs w:val="28"/>
        </w:rPr>
        <w:t>, мелкими озерами</w:t>
      </w:r>
      <w:r w:rsidR="004A4379">
        <w:rPr>
          <w:rFonts w:cs="Times New Roman"/>
          <w:szCs w:val="28"/>
        </w:rPr>
        <w:t xml:space="preserve"> и </w:t>
      </w:r>
      <w:r w:rsidRPr="00C20E9A">
        <w:rPr>
          <w:rFonts w:cs="Times New Roman"/>
          <w:szCs w:val="28"/>
        </w:rPr>
        <w:t>протоками, как среды обитания гнездящихся и мигрирующих водоплавающих, околоводных и хищных птиц;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rPr>
          <w:rFonts w:cs="Times New Roman"/>
          <w:szCs w:val="28"/>
        </w:rPr>
        <w:t xml:space="preserve">2) охрана ключевых </w:t>
      </w:r>
      <w:r w:rsidRPr="00C20E9A">
        <w:t xml:space="preserve">мест гнездования и отдыха в период сезонных миграций утиных, ястребиных, соколиных, </w:t>
      </w:r>
      <w:proofErr w:type="spellStart"/>
      <w:r w:rsidRPr="00C20E9A">
        <w:t>ржанковых</w:t>
      </w:r>
      <w:proofErr w:type="spellEnd"/>
      <w:r w:rsidRPr="00C20E9A">
        <w:t xml:space="preserve"> и </w:t>
      </w:r>
      <w:proofErr w:type="spellStart"/>
      <w:r w:rsidRPr="00C20E9A">
        <w:t>чайковых</w:t>
      </w:r>
      <w:proofErr w:type="spellEnd"/>
      <w:r w:rsidRPr="00C20E9A">
        <w:t xml:space="preserve"> птиц, в том числе </w:t>
      </w:r>
      <w:r w:rsidR="00F31E5C">
        <w:t xml:space="preserve">охрана </w:t>
      </w:r>
      <w:r w:rsidRPr="00C20E9A">
        <w:t xml:space="preserve">мест гнездований редких и исчезающих видов, занесенных в Красную книгу Российской Федерации и Красную книгу Камчатского края – камчатской крачки </w:t>
      </w:r>
      <w:proofErr w:type="spellStart"/>
      <w:r w:rsidRPr="00C20E9A">
        <w:rPr>
          <w:i/>
        </w:rPr>
        <w:t>Sterna</w:t>
      </w:r>
      <w:proofErr w:type="spellEnd"/>
      <w:r w:rsidRPr="00C20E9A">
        <w:rPr>
          <w:i/>
        </w:rPr>
        <w:t xml:space="preserve"> </w:t>
      </w:r>
      <w:proofErr w:type="spellStart"/>
      <w:r w:rsidRPr="00C20E9A">
        <w:rPr>
          <w:i/>
        </w:rPr>
        <w:t>camtschatica</w:t>
      </w:r>
      <w:proofErr w:type="spellEnd"/>
      <w:r w:rsidRPr="00C20E9A">
        <w:t xml:space="preserve"> и дальневосточного кроншнепа </w:t>
      </w:r>
      <w:proofErr w:type="spellStart"/>
      <w:r w:rsidRPr="00C20E9A">
        <w:rPr>
          <w:i/>
        </w:rPr>
        <w:t>Numenius</w:t>
      </w:r>
      <w:proofErr w:type="spellEnd"/>
      <w:r w:rsidRPr="00C20E9A">
        <w:rPr>
          <w:i/>
        </w:rPr>
        <w:t xml:space="preserve"> </w:t>
      </w:r>
      <w:proofErr w:type="spellStart"/>
      <w:r w:rsidRPr="00C20E9A">
        <w:rPr>
          <w:i/>
        </w:rPr>
        <w:t>madagascariensis</w:t>
      </w:r>
      <w:proofErr w:type="spellEnd"/>
      <w:r w:rsidRPr="00C20E9A">
        <w:t>;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t xml:space="preserve">3) охрана крупнейшей в стране колонии озерной чайки </w:t>
      </w:r>
      <w:proofErr w:type="spellStart"/>
      <w:r w:rsidRPr="00C20E9A">
        <w:rPr>
          <w:i/>
        </w:rPr>
        <w:t>Larus</w:t>
      </w:r>
      <w:proofErr w:type="spellEnd"/>
      <w:r w:rsidRPr="00C20E9A">
        <w:rPr>
          <w:i/>
        </w:rPr>
        <w:t xml:space="preserve"> </w:t>
      </w:r>
      <w:proofErr w:type="spellStart"/>
      <w:r w:rsidRPr="00C20E9A">
        <w:rPr>
          <w:i/>
        </w:rPr>
        <w:t>ridibundus</w:t>
      </w:r>
      <w:proofErr w:type="spellEnd"/>
      <w:r w:rsidRPr="00C20E9A">
        <w:t>;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t>4) осуществление государственного экологического мониторинга (государственного мониторинга окружающей среды);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t>5) экологическое просвещение населения.</w:t>
      </w:r>
    </w:p>
    <w:p w:rsidR="00C20E9A" w:rsidRPr="00C20E9A" w:rsidRDefault="00C20E9A" w:rsidP="00C20E9A">
      <w:pPr>
        <w:numPr>
          <w:ilvl w:val="1"/>
          <w:numId w:val="21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создан решением исполнительного комитета Камчатского областного Совета депутатов трудящихся от 29.01.1960 № 41 </w:t>
      </w:r>
      <w:r w:rsidR="006A15DF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 xml:space="preserve">Об организации ондатрового заказника на </w:t>
      </w:r>
      <w:proofErr w:type="spellStart"/>
      <w:r w:rsidRPr="00C20E9A">
        <w:rPr>
          <w:rFonts w:cs="Times New Roman"/>
          <w:szCs w:val="28"/>
        </w:rPr>
        <w:t>Холмовитских</w:t>
      </w:r>
      <w:proofErr w:type="spellEnd"/>
      <w:r w:rsidRPr="00C20E9A">
        <w:rPr>
          <w:rFonts w:cs="Times New Roman"/>
          <w:szCs w:val="28"/>
        </w:rPr>
        <w:t xml:space="preserve"> озерах </w:t>
      </w:r>
      <w:proofErr w:type="spellStart"/>
      <w:r w:rsidRPr="00C20E9A">
        <w:rPr>
          <w:rFonts w:cs="Times New Roman"/>
          <w:szCs w:val="28"/>
        </w:rPr>
        <w:t>Елизовского</w:t>
      </w:r>
      <w:proofErr w:type="spellEnd"/>
      <w:r w:rsidRPr="00C20E9A">
        <w:rPr>
          <w:rFonts w:cs="Times New Roman"/>
          <w:szCs w:val="28"/>
        </w:rPr>
        <w:t xml:space="preserve"> района</w:t>
      </w:r>
      <w:r w:rsidR="006A15DF" w:rsidRPr="004145EB">
        <w:rPr>
          <w:rFonts w:cs="Times New Roman"/>
          <w:szCs w:val="28"/>
        </w:rPr>
        <w:t>"</w:t>
      </w:r>
      <w:r w:rsidR="006A15DF">
        <w:rPr>
          <w:rFonts w:cs="Times New Roman"/>
          <w:szCs w:val="28"/>
        </w:rPr>
        <w:t>.</w:t>
      </w:r>
    </w:p>
    <w:p w:rsidR="00C20E9A" w:rsidRPr="00C20E9A" w:rsidRDefault="00C20E9A" w:rsidP="00C20E9A">
      <w:pPr>
        <w:numPr>
          <w:ilvl w:val="1"/>
          <w:numId w:val="21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Заказник расположен на территории Елизовского муниципального района Камчатского края.</w:t>
      </w:r>
    </w:p>
    <w:p w:rsidR="00C20E9A" w:rsidRPr="00C20E9A" w:rsidRDefault="00C20E9A" w:rsidP="00C20E9A">
      <w:pPr>
        <w:numPr>
          <w:ilvl w:val="1"/>
          <w:numId w:val="21"/>
        </w:numPr>
        <w:tabs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Заказник создан на землях лесного фонда</w:t>
      </w:r>
      <w:r w:rsidRPr="00C20E9A">
        <w:rPr>
          <w:b/>
          <w:bCs/>
          <w:lang w:eastAsia="zh-CN"/>
        </w:rPr>
        <w:t xml:space="preserve"> </w:t>
      </w:r>
      <w:r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1.7. Общая площадь заказника составляет  916,08 га.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1.8. Профиль заказника – биологический (зоологический).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>1.9. Природные ресурсы, расположенные в границах Заказника, ограничиваются в гражданском обороте.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1.10.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C20E9A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1.11. Леса, расположенные на территории Заказника, относятся к защитным лесам и </w:t>
      </w:r>
      <w:r w:rsidRPr="00C20E9A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Pr="00C20E9A">
        <w:rPr>
          <w:rFonts w:cs="Times New Roman"/>
          <w:szCs w:val="28"/>
        </w:rPr>
        <w:t>.</w:t>
      </w:r>
    </w:p>
    <w:p w:rsidR="00B25D8D" w:rsidRDefault="00B25D8D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 xml:space="preserve">1.12. </w:t>
      </w:r>
      <w:r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Pr="00344334">
        <w:rPr>
          <w:color w:val="000000" w:themeColor="text1"/>
          <w:szCs w:val="28"/>
        </w:rPr>
        <w:t>строительства запрещены пунктом 2 части 3.1 раздела 3 настоящего Положения.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1.13. </w:t>
      </w:r>
      <w:r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2D2792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5A5400" w:rsidRDefault="005A540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сенокошение (код 1.19) </w:t>
      </w:r>
    </w:p>
    <w:p w:rsidR="005A5400" w:rsidRDefault="005A540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выпас сельскохозяйственных животных (код </w:t>
      </w:r>
      <w:r w:rsidR="00661B3E">
        <w:rPr>
          <w:rFonts w:cs="Times New Roman"/>
          <w:szCs w:val="28"/>
        </w:rPr>
        <w:t>1.20);</w:t>
      </w:r>
    </w:p>
    <w:p w:rsidR="00E04696" w:rsidRPr="002D2792" w:rsidRDefault="00661B3E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E04696">
        <w:rPr>
          <w:rFonts w:cs="Times New Roman"/>
          <w:szCs w:val="28"/>
        </w:rPr>
        <w:t xml:space="preserve">) </w:t>
      </w:r>
      <w:r w:rsidR="00E04696" w:rsidRPr="00E04696">
        <w:rPr>
          <w:rFonts w:cs="Times New Roman"/>
          <w:szCs w:val="28"/>
        </w:rPr>
        <w:t xml:space="preserve">заготовка лесных ресурсов (код 10.3) (в части </w:t>
      </w:r>
      <w:r w:rsidR="00A07028">
        <w:rPr>
          <w:rFonts w:cs="Times New Roman"/>
          <w:szCs w:val="28"/>
        </w:rPr>
        <w:t xml:space="preserve">сбора </w:t>
      </w:r>
      <w:r w:rsidR="00E04696" w:rsidRPr="00E04696">
        <w:rPr>
          <w:rFonts w:cs="Times New Roman"/>
          <w:szCs w:val="28"/>
        </w:rPr>
        <w:t xml:space="preserve">гражданами </w:t>
      </w:r>
      <w:r w:rsidR="00A07028">
        <w:rPr>
          <w:rFonts w:cs="Times New Roman"/>
          <w:szCs w:val="28"/>
        </w:rPr>
        <w:t xml:space="preserve">клюквы </w:t>
      </w:r>
      <w:r w:rsidR="00E04696" w:rsidRPr="00E04696">
        <w:rPr>
          <w:rFonts w:cs="Times New Roman"/>
          <w:szCs w:val="28"/>
        </w:rPr>
        <w:t>для собственных нужд);</w:t>
      </w:r>
    </w:p>
    <w:p w:rsidR="00B25D8D" w:rsidRPr="00C20E9A" w:rsidRDefault="00661B3E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1.1</w:t>
      </w:r>
      <w:r w:rsidR="00BC65D1">
        <w:rPr>
          <w:rFonts w:cs="Times New Roman"/>
          <w:szCs w:val="28"/>
        </w:rPr>
        <w:t>4</w:t>
      </w:r>
      <w:r w:rsidRPr="00C20E9A">
        <w:rPr>
          <w:rFonts w:cs="Times New Roman"/>
          <w:szCs w:val="28"/>
        </w:rPr>
        <w:t xml:space="preserve">. 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szCs w:val="28"/>
        </w:rPr>
        <w:t xml:space="preserve">1.15. </w:t>
      </w:r>
      <w:r w:rsidRPr="00C20E9A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экспертизе регионального уровня.</w:t>
      </w:r>
    </w:p>
    <w:p w:rsidR="00CF5D47" w:rsidRPr="00C20E9A" w:rsidRDefault="00CF5D47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rPr>
          <w:rFonts w:cs="Times New Roman"/>
          <w:bCs/>
          <w:szCs w:val="28"/>
        </w:rPr>
        <w:lastRenderedPageBreak/>
        <w:t xml:space="preserve">1.16. На территории Заказника экономическая и иная деятельность осуществляется с соблюдением настоящего Положения и </w:t>
      </w:r>
      <w:hyperlink r:id="rId9" w:history="1">
        <w:r w:rsidRPr="00C20E9A">
          <w:rPr>
            <w:rFonts w:cs="Times New Roman"/>
            <w:szCs w:val="28"/>
          </w:rPr>
          <w:t>Требований</w:t>
        </w:r>
      </w:hyperlink>
      <w:r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Pr="00C20E9A">
        <w:t xml:space="preserve"> 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7</w:t>
      </w:r>
      <w:r>
        <w:t>. Охрана Заказника и управление им осуществляется краевым государственным казенным учреждением "Служба по охране животного мира и государственных природных заказников Камчатского края" (далее – Учреждение).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8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1.1</w:t>
      </w:r>
      <w:r w:rsidR="00CE1292">
        <w:rPr>
          <w:rFonts w:cs="Times New Roman"/>
          <w:bCs/>
          <w:szCs w:val="28"/>
        </w:rPr>
        <w:t>9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FB6F65">
        <w:rPr>
          <w:rFonts w:cs="Times New Roman"/>
          <w:bCs/>
          <w:szCs w:val="28"/>
        </w:rPr>
        <w:t>Заказника м</w:t>
      </w:r>
      <w:r w:rsidRPr="00CF5D47">
        <w:rPr>
          <w:rFonts w:cs="Times New Roman"/>
          <w:bCs/>
          <w:szCs w:val="28"/>
        </w:rPr>
        <w:t>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8A2488" w:rsidRPr="008A2488" w:rsidRDefault="008A2488" w:rsidP="008A2488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8A2488">
        <w:rPr>
          <w:rFonts w:cs="Times New Roman"/>
          <w:bCs/>
          <w:szCs w:val="28"/>
        </w:rPr>
        <w:t>1.20. Собственники, владельцы, пользователи, арендаторы земельных участков и водных объектов, расположенных в границах Заказника,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 Заказника, обязаны соблюдать установленный настоящим Положением режим его охраны и природопользования.</w:t>
      </w:r>
    </w:p>
    <w:p w:rsidR="008A2488" w:rsidRPr="00C20E9A" w:rsidRDefault="008A2488" w:rsidP="008A2488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8A2488">
        <w:rPr>
          <w:rFonts w:cs="Times New Roman"/>
          <w:bCs/>
          <w:szCs w:val="28"/>
        </w:rPr>
        <w:t>1.21.</w:t>
      </w:r>
      <w:r w:rsidRPr="008A2488">
        <w:rPr>
          <w:rFonts w:cs="Times New Roman"/>
          <w:bCs/>
          <w:szCs w:val="28"/>
        </w:rPr>
        <w:tab/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Заказника наступает в соответствии с законодательством Российской Федерации.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>1.</w:t>
      </w:r>
      <w:r w:rsidR="00CE1292">
        <w:rPr>
          <w:rFonts w:cs="Times New Roman"/>
          <w:bCs/>
          <w:szCs w:val="28"/>
        </w:rPr>
        <w:t>2</w:t>
      </w:r>
      <w:r w:rsidR="008A2488">
        <w:rPr>
          <w:rFonts w:cs="Times New Roman"/>
          <w:bCs/>
          <w:szCs w:val="28"/>
        </w:rPr>
        <w:t>2</w:t>
      </w:r>
      <w:r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2.1. Заказник включает сильно обводненный участок водно-болотных угодий и тундрово-болотных угодий</w:t>
      </w:r>
      <w:r w:rsidR="005A105B">
        <w:rPr>
          <w:szCs w:val="28"/>
        </w:rPr>
        <w:t xml:space="preserve"> дельты реки Авача</w:t>
      </w:r>
      <w:r w:rsidRPr="00C20E9A">
        <w:rPr>
          <w:szCs w:val="28"/>
        </w:rPr>
        <w:t xml:space="preserve">, расположенный в границах Петропавловск-Елизовской агломерации на правобережье реки </w:t>
      </w:r>
      <w:proofErr w:type="spellStart"/>
      <w:r w:rsidRPr="00C20E9A">
        <w:rPr>
          <w:szCs w:val="28"/>
        </w:rPr>
        <w:t>Хламовитки</w:t>
      </w:r>
      <w:proofErr w:type="spellEnd"/>
      <w:r w:rsidRPr="00C20E9A">
        <w:rPr>
          <w:szCs w:val="28"/>
        </w:rPr>
        <w:t xml:space="preserve"> (</w:t>
      </w:r>
      <w:proofErr w:type="spellStart"/>
      <w:r w:rsidRPr="00C20E9A">
        <w:rPr>
          <w:szCs w:val="28"/>
        </w:rPr>
        <w:t>Холмовитки</w:t>
      </w:r>
      <w:proofErr w:type="spellEnd"/>
      <w:r w:rsidRPr="00C20E9A">
        <w:rPr>
          <w:szCs w:val="28"/>
        </w:rPr>
        <w:t xml:space="preserve">) – одного из рукавов реки Авача, </w:t>
      </w:r>
      <w:r w:rsidR="00D95424">
        <w:rPr>
          <w:szCs w:val="28"/>
        </w:rPr>
        <w:t xml:space="preserve">с </w:t>
      </w:r>
      <w:r w:rsidRPr="00C20E9A">
        <w:rPr>
          <w:szCs w:val="28"/>
        </w:rPr>
        <w:t>крупн</w:t>
      </w:r>
      <w:r w:rsidR="00D95424">
        <w:rPr>
          <w:szCs w:val="28"/>
        </w:rPr>
        <w:t>ым</w:t>
      </w:r>
      <w:r w:rsidRPr="00C20E9A">
        <w:rPr>
          <w:szCs w:val="28"/>
        </w:rPr>
        <w:t xml:space="preserve"> озеро</w:t>
      </w:r>
      <w:r w:rsidR="00D95424">
        <w:rPr>
          <w:szCs w:val="28"/>
        </w:rPr>
        <w:t>м</w:t>
      </w:r>
      <w:r w:rsidRPr="00C20E9A">
        <w:rPr>
          <w:szCs w:val="28"/>
        </w:rPr>
        <w:t xml:space="preserve"> </w:t>
      </w:r>
      <w:proofErr w:type="spellStart"/>
      <w:r w:rsidRPr="00C20E9A">
        <w:rPr>
          <w:szCs w:val="28"/>
        </w:rPr>
        <w:t>Хламовитское</w:t>
      </w:r>
      <w:proofErr w:type="spellEnd"/>
      <w:r w:rsidRPr="00C20E9A">
        <w:rPr>
          <w:szCs w:val="28"/>
        </w:rPr>
        <w:t xml:space="preserve"> (площадь зеркала – 12,0 га)</w:t>
      </w:r>
      <w:r w:rsidR="00D95424">
        <w:rPr>
          <w:szCs w:val="28"/>
        </w:rPr>
        <w:t xml:space="preserve"> и</w:t>
      </w:r>
      <w:r w:rsidRPr="00C20E9A">
        <w:rPr>
          <w:szCs w:val="28"/>
        </w:rPr>
        <w:t xml:space="preserve"> более десяти мелких озер и проток.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2.2. Заказник устанавливается в следующих границах: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1) северная граница: от характерной точки 56 с географическими координатами 53 градуса 3 минуты 4.0 секунды северной широты и 158 градусов 23 минуты 33.0 секунды восточной долготы, расположенной на стыке магистральных каналов дренажной системы, проходит на протяжении  2898</w:t>
      </w:r>
      <w:r w:rsidR="00D95424">
        <w:rPr>
          <w:szCs w:val="28"/>
        </w:rPr>
        <w:t>,0</w:t>
      </w:r>
      <w:r w:rsidRPr="00C20E9A">
        <w:rPr>
          <w:szCs w:val="28"/>
        </w:rPr>
        <w:t xml:space="preserve"> м  прямыми линиями на северо-восток по южному каналу дренажной системы и далее через характерные точки 57 – 61 до характерной точки 1 с </w:t>
      </w:r>
      <w:r w:rsidRPr="00C20E9A">
        <w:rPr>
          <w:szCs w:val="28"/>
        </w:rPr>
        <w:lastRenderedPageBreak/>
        <w:t xml:space="preserve">географическими координатами 53 градуса 3 минуты 52.8 секунды северной широты и 158 градусов 25 минут 45.5 секунд восточной долготы, расположенной на правом берегу реки Авача;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 xml:space="preserve">2) восточная граница: от характерной точки 1 проходит в общем юго-восточном направлении по правому берегу реки Авача вниз по ее течению на </w:t>
      </w:r>
      <w:proofErr w:type="gramStart"/>
      <w:r w:rsidRPr="00C20E9A">
        <w:rPr>
          <w:szCs w:val="28"/>
        </w:rPr>
        <w:t>протяжении  2180</w:t>
      </w:r>
      <w:proofErr w:type="gramEnd"/>
      <w:r w:rsidR="005C3536">
        <w:rPr>
          <w:szCs w:val="28"/>
        </w:rPr>
        <w:t>,4</w:t>
      </w:r>
      <w:r w:rsidRPr="00C20E9A">
        <w:rPr>
          <w:szCs w:val="28"/>
        </w:rPr>
        <w:t xml:space="preserve"> м через характерные точки 2 – 13 до характерной точки 14 с географическими координатами 53 градуса 3 минуты 54.0 секунды северной широты и 158 градусов 26 минут 58.0 секунд восточной долготы, расположенной в истоке реки </w:t>
      </w:r>
      <w:proofErr w:type="spellStart"/>
      <w:r w:rsidRPr="00C20E9A">
        <w:rPr>
          <w:szCs w:val="28"/>
        </w:rPr>
        <w:t>Хламовитка</w:t>
      </w:r>
      <w:proofErr w:type="spellEnd"/>
      <w:r w:rsidRPr="00C20E9A">
        <w:rPr>
          <w:szCs w:val="28"/>
        </w:rPr>
        <w:t xml:space="preserve"> (</w:t>
      </w:r>
      <w:proofErr w:type="spellStart"/>
      <w:r w:rsidRPr="00C20E9A">
        <w:rPr>
          <w:szCs w:val="28"/>
        </w:rPr>
        <w:t>Холмовитка</w:t>
      </w:r>
      <w:proofErr w:type="spellEnd"/>
      <w:r w:rsidRPr="00C20E9A">
        <w:rPr>
          <w:szCs w:val="28"/>
        </w:rPr>
        <w:t>) – правого рукава реки Авача;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 xml:space="preserve">3) южная граница: от характерной точки 14 проходит по правому берегу реки </w:t>
      </w:r>
      <w:proofErr w:type="spellStart"/>
      <w:r w:rsidRPr="00C20E9A">
        <w:rPr>
          <w:szCs w:val="28"/>
        </w:rPr>
        <w:t>Хламовитка</w:t>
      </w:r>
      <w:proofErr w:type="spellEnd"/>
      <w:r w:rsidRPr="00C20E9A">
        <w:rPr>
          <w:szCs w:val="28"/>
        </w:rPr>
        <w:t xml:space="preserve"> вниз по ее течению в общем юго-западном направлении на протяжении 2036</w:t>
      </w:r>
      <w:r w:rsidR="005C3536">
        <w:rPr>
          <w:szCs w:val="28"/>
        </w:rPr>
        <w:t>,7</w:t>
      </w:r>
      <w:r w:rsidRPr="00C20E9A">
        <w:rPr>
          <w:szCs w:val="28"/>
        </w:rPr>
        <w:t xml:space="preserve"> м через характерные точки 15 – 27 до характерной точки 28 с географическими координатами 53 градуса 2 минуты 19.7 секунды северной широты и 158 градусов 26 минут 7.2 секунды восточной долготы, расположенной в истоке протоки </w:t>
      </w:r>
      <w:proofErr w:type="spellStart"/>
      <w:r w:rsidRPr="00C20E9A">
        <w:rPr>
          <w:szCs w:val="28"/>
        </w:rPr>
        <w:t>Зепка</w:t>
      </w:r>
      <w:proofErr w:type="spellEnd"/>
      <w:r w:rsidRPr="00C20E9A">
        <w:rPr>
          <w:szCs w:val="28"/>
        </w:rPr>
        <w:t xml:space="preserve">; далее от характерной точки 28 также в общем юго-западном направлении вниз по течению по правому берегу реки </w:t>
      </w:r>
      <w:proofErr w:type="spellStart"/>
      <w:r w:rsidRPr="00C20E9A">
        <w:rPr>
          <w:szCs w:val="28"/>
        </w:rPr>
        <w:t>Зепка</w:t>
      </w:r>
      <w:proofErr w:type="spellEnd"/>
      <w:r w:rsidRPr="00C20E9A">
        <w:rPr>
          <w:szCs w:val="28"/>
        </w:rPr>
        <w:t xml:space="preserve"> на протяжении 2717</w:t>
      </w:r>
      <w:r w:rsidR="005C3536">
        <w:rPr>
          <w:szCs w:val="28"/>
        </w:rPr>
        <w:t>,6</w:t>
      </w:r>
      <w:r w:rsidRPr="00C20E9A">
        <w:rPr>
          <w:szCs w:val="28"/>
        </w:rPr>
        <w:t xml:space="preserve"> м через характерные точки 31 – 52 до характерной точки 53 с географическими координатами 53 градуса 1 минута 42.0 секунды северной широты и 158 градусов 24 минуты 20.0 секунд восточной долготы расположенной на стыке западного магистрального канала дренажной системы;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4) западная граница: от характерной точки 53 прямыми линиями в общем северном направлении по западному магистральному дренажному каналу  на протяжении 2683</w:t>
      </w:r>
      <w:r w:rsidR="006F2A75">
        <w:rPr>
          <w:szCs w:val="28"/>
        </w:rPr>
        <w:t>,5</w:t>
      </w:r>
      <w:r w:rsidRPr="00C20E9A">
        <w:rPr>
          <w:szCs w:val="28"/>
        </w:rPr>
        <w:t xml:space="preserve"> м через характерные точки 54 – 55 до характерной точки 56, где и замыкается. 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 xml:space="preserve">3.1. </w:t>
      </w:r>
      <w:r w:rsidRPr="00C20E9A">
        <w:rPr>
          <w:bCs/>
          <w:szCs w:val="28"/>
        </w:rPr>
        <w:t>На территории Заказника запрещается всякая деятельность, если она противоречит целям создания Заказника или причиняет вред природным комплексам и их компонентам,</w:t>
      </w:r>
      <w:r w:rsidRPr="00C20E9A">
        <w:rPr>
          <w:szCs w:val="28"/>
        </w:rPr>
        <w:t xml:space="preserve"> в том числе:</w:t>
      </w:r>
    </w:p>
    <w:p w:rsidR="009C35CD" w:rsidRPr="00EA3F87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 w:rsidR="00FB6F65">
        <w:rPr>
          <w:szCs w:val="28"/>
        </w:rPr>
        <w:t xml:space="preserve"> Заказника</w:t>
      </w:r>
      <w:r w:rsidRPr="00EA3F87">
        <w:rPr>
          <w:szCs w:val="28"/>
        </w:rPr>
        <w:t>, использование лесов не по целевому назначению (виду разрешенного использования лесов);</w:t>
      </w:r>
    </w:p>
    <w:p w:rsidR="00C20E9A" w:rsidRDefault="000E7563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C20E9A" w:rsidRPr="00C20E9A">
        <w:rPr>
          <w:szCs w:val="28"/>
        </w:rPr>
        <w:t>) деятельность, влекущая за собой нарушение, повреждение, уничтожение природных комплексов и объектов, форм рельефа, геологических отложений,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0E7563" w:rsidRPr="000E7563" w:rsidRDefault="000E7563" w:rsidP="000E756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E7563">
        <w:rPr>
          <w:szCs w:val="28"/>
        </w:rPr>
        <w:t>3) деятельность по освоению защитных лесов, несовместимая с их целевым назначением и полезными функциями, в том числе:</w:t>
      </w:r>
    </w:p>
    <w:p w:rsidR="000E7563" w:rsidRPr="000E7563" w:rsidRDefault="000E7563" w:rsidP="000E756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E7563">
        <w:rPr>
          <w:szCs w:val="28"/>
        </w:rPr>
        <w:t>а) строительство, реконструкция и капитальный ремонт объектов капитального строительства;</w:t>
      </w:r>
    </w:p>
    <w:p w:rsidR="000E7563" w:rsidRPr="000E7563" w:rsidRDefault="000E7563" w:rsidP="000E756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A5BE9">
        <w:rPr>
          <w:szCs w:val="28"/>
        </w:rPr>
        <w:t>б) рубка лесных насаждений, за исключением случаев, предусмотренных пунктами 5 и 6 части 3.2 настоящего раздела;</w:t>
      </w:r>
      <w:r w:rsidRPr="000E7563">
        <w:rPr>
          <w:szCs w:val="28"/>
        </w:rPr>
        <w:t xml:space="preserve"> </w:t>
      </w:r>
    </w:p>
    <w:p w:rsidR="000E7563" w:rsidRPr="000E7563" w:rsidRDefault="000E7563" w:rsidP="000E756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A5BE9">
        <w:rPr>
          <w:szCs w:val="28"/>
        </w:rPr>
        <w:lastRenderedPageBreak/>
        <w:t>в) заготовка и сбор пищевых лесных ресурсов, лекарственных растений, недревесных ресурсов, за исключением случаев, предусмотренных в пункте 1</w:t>
      </w:r>
      <w:r w:rsidR="008A5BE9" w:rsidRPr="008A5BE9">
        <w:rPr>
          <w:szCs w:val="28"/>
        </w:rPr>
        <w:t>1</w:t>
      </w:r>
      <w:r w:rsidRPr="008A5BE9">
        <w:rPr>
          <w:szCs w:val="28"/>
        </w:rPr>
        <w:t xml:space="preserve"> части 3.2 настоящего раздела;</w:t>
      </w:r>
    </w:p>
    <w:p w:rsidR="00B20A11" w:rsidRDefault="000E7563" w:rsidP="004A294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E7563">
        <w:rPr>
          <w:szCs w:val="28"/>
        </w:rPr>
        <w:t>г) ведение сельского хозяйства, включая выращивание плодовых, ягодных, декоративных, лекарственных растений, распашку земель, прогон и выпа</w:t>
      </w:r>
      <w:r w:rsidR="00B20A11">
        <w:rPr>
          <w:szCs w:val="28"/>
        </w:rPr>
        <w:t>с сельскохозяйственных животных, за исключением случаев</w:t>
      </w:r>
      <w:r w:rsidR="00CF5384">
        <w:rPr>
          <w:szCs w:val="28"/>
        </w:rPr>
        <w:t xml:space="preserve">, предусмотренных пунктом </w:t>
      </w:r>
      <w:r w:rsidR="00691D68">
        <w:rPr>
          <w:szCs w:val="28"/>
        </w:rPr>
        <w:t>14</w:t>
      </w:r>
      <w:r w:rsidR="00CF5384">
        <w:rPr>
          <w:szCs w:val="28"/>
        </w:rPr>
        <w:t xml:space="preserve"> части 3.2 настоящего раздела;</w:t>
      </w:r>
      <w:r w:rsidRPr="000E7563">
        <w:rPr>
          <w:szCs w:val="28"/>
        </w:rPr>
        <w:t xml:space="preserve"> </w:t>
      </w:r>
    </w:p>
    <w:p w:rsidR="00275A43" w:rsidRDefault="000E7563" w:rsidP="000E756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E7563">
        <w:rPr>
          <w:szCs w:val="28"/>
        </w:rPr>
        <w:t xml:space="preserve">д) размещение посадочных площадок,  стоянок, мест отдыха, в том числе палаточных лагерей, </w:t>
      </w:r>
      <w:proofErr w:type="spellStart"/>
      <w:r w:rsidRPr="000E7563">
        <w:rPr>
          <w:szCs w:val="28"/>
        </w:rPr>
        <w:t>костровищ</w:t>
      </w:r>
      <w:proofErr w:type="spellEnd"/>
      <w:r w:rsidRPr="000E7563">
        <w:rPr>
          <w:szCs w:val="28"/>
        </w:rPr>
        <w:t>, пикниковых точек, иных строений и сооружений вне специально установленных мест и без разрешения Учреждения;</w:t>
      </w:r>
    </w:p>
    <w:p w:rsidR="00A36DAE" w:rsidRDefault="00A36DAE" w:rsidP="000E756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20A11">
        <w:rPr>
          <w:szCs w:val="28"/>
        </w:rPr>
        <w:t xml:space="preserve">4) пребывание граждан на территории Заказника в период с 1 мая по 15 сентября, </w:t>
      </w:r>
      <w:r w:rsidR="007872CE" w:rsidRPr="00B20A11">
        <w:rPr>
          <w:szCs w:val="28"/>
        </w:rPr>
        <w:t>за исключением сотрудников учреждений</w:t>
      </w:r>
      <w:r w:rsidRPr="00B20A11">
        <w:rPr>
          <w:szCs w:val="28"/>
        </w:rPr>
        <w:t xml:space="preserve">, осуществляющих </w:t>
      </w:r>
      <w:r w:rsidR="00B20A11" w:rsidRPr="00B20A11">
        <w:rPr>
          <w:szCs w:val="28"/>
        </w:rPr>
        <w:t xml:space="preserve">научные </w:t>
      </w:r>
      <w:r w:rsidRPr="00B20A11">
        <w:rPr>
          <w:szCs w:val="28"/>
        </w:rPr>
        <w:t>наблюдения, экологический мониторинг, иные природоохранные мероприятия при соблюдении требований, предусмотренных пунктом 1.18 раздела 1 Положения;</w:t>
      </w:r>
      <w:r w:rsidRPr="00A36DAE">
        <w:rPr>
          <w:szCs w:val="28"/>
        </w:rPr>
        <w:t xml:space="preserve">  </w:t>
      </w:r>
    </w:p>
    <w:p w:rsidR="00A6674F" w:rsidRPr="00A6674F" w:rsidRDefault="00A36DAE" w:rsidP="00A6674F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6674F" w:rsidRPr="00A6674F">
        <w:rPr>
          <w:szCs w:val="28"/>
        </w:rPr>
        <w:t>) пользование недрами, в том числе выполнение работ по геологическому изучению недр, разработке месторождений полезных ископаемых;</w:t>
      </w:r>
    </w:p>
    <w:p w:rsidR="00275A43" w:rsidRDefault="00A36DAE" w:rsidP="00A6674F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6674F" w:rsidRPr="00A6674F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C20E9A" w:rsidRPr="00C20E9A" w:rsidRDefault="00A36DAE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C20E9A" w:rsidRPr="00C20E9A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D02FD4" w:rsidRDefault="00D02FD4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C20E9A" w:rsidRPr="00C20E9A">
        <w:rPr>
          <w:szCs w:val="28"/>
        </w:rPr>
        <w:t>)</w:t>
      </w:r>
      <w:r w:rsidRPr="00D02FD4">
        <w:t xml:space="preserve"> </w:t>
      </w:r>
      <w:r w:rsidRPr="00D02FD4">
        <w:rPr>
          <w:szCs w:val="28"/>
        </w:rPr>
        <w:t>движение механических транспортных средств вне дорог общего пользования и установленных маршрутов передвижения, за исключением снегоходов в период установления постоянного снежного покрова, осуществления мероприятий, связанных с выполнением Учреждением его основных задач, осуществления мероприятий, проводимых в научно-исследовательских и регуляционных целях, а также выполнения работ по ликвидации и предупреждению чрезвычайных ситуаций;</w:t>
      </w:r>
    </w:p>
    <w:p w:rsidR="00C20E9A" w:rsidRDefault="00D02FD4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C20E9A" w:rsidRPr="00C20E9A">
        <w:rPr>
          <w:szCs w:val="28"/>
        </w:rPr>
        <w:t>) посадка и стоянка вертолетов, за исключением мероприятий по ликвидации и предупреждению чрезвычайных ситуаций, в том числе связанных с тушением лесных пожаров;</w:t>
      </w:r>
    </w:p>
    <w:p w:rsidR="00D02FD4" w:rsidRDefault="00D02FD4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Pr="00D02FD4">
        <w:rPr>
          <w:szCs w:val="28"/>
        </w:rPr>
        <w:t>) 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 Заказника;</w:t>
      </w:r>
    </w:p>
    <w:p w:rsidR="00D02FD4" w:rsidRDefault="005A3691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11) </w:t>
      </w:r>
      <w:r w:rsidRPr="005A3691">
        <w:rPr>
          <w:szCs w:val="28"/>
        </w:rPr>
        <w:t>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:rsidR="005A3691" w:rsidRPr="005A3691" w:rsidRDefault="005A3691" w:rsidP="005A369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12) </w:t>
      </w:r>
      <w:r w:rsidRPr="005A3691">
        <w:rPr>
          <w:szCs w:val="28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5A3691" w:rsidRPr="005A3691" w:rsidRDefault="005A3691" w:rsidP="005A369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3691">
        <w:rPr>
          <w:szCs w:val="28"/>
        </w:rPr>
        <w:t>1</w:t>
      </w:r>
      <w:r>
        <w:rPr>
          <w:szCs w:val="28"/>
        </w:rPr>
        <w:t>3</w:t>
      </w:r>
      <w:r w:rsidRPr="005A3691">
        <w:rPr>
          <w:szCs w:val="28"/>
        </w:rPr>
        <w:t xml:space="preserve">) сжигание отходов производства и потребления; </w:t>
      </w:r>
    </w:p>
    <w:p w:rsidR="005A3691" w:rsidRPr="005A3691" w:rsidRDefault="005A3691" w:rsidP="005A369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3691">
        <w:rPr>
          <w:szCs w:val="28"/>
        </w:rPr>
        <w:t>1</w:t>
      </w:r>
      <w:r>
        <w:rPr>
          <w:szCs w:val="28"/>
        </w:rPr>
        <w:t>4</w:t>
      </w:r>
      <w:r w:rsidRPr="005A3691">
        <w:rPr>
          <w:szCs w:val="28"/>
        </w:rPr>
        <w:t>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5A3691" w:rsidRPr="005A3691" w:rsidRDefault="005A3691" w:rsidP="005A369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3691">
        <w:rPr>
          <w:szCs w:val="28"/>
        </w:rPr>
        <w:t>1</w:t>
      </w:r>
      <w:r>
        <w:rPr>
          <w:szCs w:val="28"/>
        </w:rPr>
        <w:t>5</w:t>
      </w:r>
      <w:r w:rsidRPr="005A3691">
        <w:rPr>
          <w:szCs w:val="28"/>
        </w:rPr>
        <w:t xml:space="preserve">) складирование горюче-смазочных материалов вне установленных специально оборудованных мест; </w:t>
      </w:r>
    </w:p>
    <w:p w:rsidR="005A3691" w:rsidRDefault="005A3691" w:rsidP="005A369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A3691">
        <w:rPr>
          <w:szCs w:val="28"/>
        </w:rPr>
        <w:t>1</w:t>
      </w:r>
      <w:r>
        <w:rPr>
          <w:szCs w:val="28"/>
        </w:rPr>
        <w:t>6</w:t>
      </w:r>
      <w:r w:rsidRPr="005A3691">
        <w:rPr>
          <w:szCs w:val="28"/>
        </w:rPr>
        <w:t>) размещение скотомогильников, кладбищ;</w:t>
      </w:r>
    </w:p>
    <w:p w:rsidR="005A3691" w:rsidRPr="00200B9B" w:rsidRDefault="00D03919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00B9B">
        <w:rPr>
          <w:szCs w:val="28"/>
        </w:rPr>
        <w:t xml:space="preserve">17) все виды охоты, за исключением случаев, </w:t>
      </w:r>
      <w:r w:rsidR="00CF5384" w:rsidRPr="00200B9B">
        <w:rPr>
          <w:szCs w:val="28"/>
        </w:rPr>
        <w:t xml:space="preserve">предусмотренных </w:t>
      </w:r>
      <w:r w:rsidRPr="00200B9B">
        <w:rPr>
          <w:szCs w:val="28"/>
        </w:rPr>
        <w:t>пункт</w:t>
      </w:r>
      <w:r w:rsidR="00CF5384" w:rsidRPr="00200B9B">
        <w:rPr>
          <w:szCs w:val="28"/>
        </w:rPr>
        <w:t>ом</w:t>
      </w:r>
      <w:r w:rsidRPr="00200B9B">
        <w:rPr>
          <w:szCs w:val="28"/>
        </w:rPr>
        <w:t xml:space="preserve"> 1</w:t>
      </w:r>
      <w:r w:rsidR="000D0AB8" w:rsidRPr="00200B9B">
        <w:rPr>
          <w:szCs w:val="28"/>
        </w:rPr>
        <w:t>0</w:t>
      </w:r>
      <w:r w:rsidRPr="00200B9B">
        <w:rPr>
          <w:szCs w:val="28"/>
        </w:rPr>
        <w:t xml:space="preserve"> части 3.2 настоящего раздела;</w:t>
      </w:r>
    </w:p>
    <w:p w:rsidR="009C3783" w:rsidRDefault="00F609A7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200B9B">
        <w:rPr>
          <w:szCs w:val="28"/>
        </w:rPr>
        <w:t>18) все виды рыболовства;</w:t>
      </w:r>
    </w:p>
    <w:p w:rsidR="00E33B8E" w:rsidRPr="00E33B8E" w:rsidRDefault="00485341" w:rsidP="00E33B8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19</w:t>
      </w:r>
      <w:r w:rsidR="00E33B8E" w:rsidRPr="00E33B8E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E33B8E" w:rsidRPr="00E33B8E" w:rsidRDefault="00E33B8E" w:rsidP="00E33B8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33B8E">
        <w:rPr>
          <w:szCs w:val="28"/>
        </w:rPr>
        <w:t>2</w:t>
      </w:r>
      <w:r w:rsidR="00485341">
        <w:rPr>
          <w:szCs w:val="28"/>
        </w:rPr>
        <w:t>0</w:t>
      </w:r>
      <w:r w:rsidRPr="00E33B8E">
        <w:rPr>
          <w:szCs w:val="28"/>
        </w:rPr>
        <w:t xml:space="preserve">) рыбохозяйственная мелиорация; </w:t>
      </w:r>
    </w:p>
    <w:p w:rsidR="00F609A7" w:rsidRDefault="00E33B8E" w:rsidP="00E33B8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33B8E">
        <w:rPr>
          <w:szCs w:val="28"/>
        </w:rPr>
        <w:t>2</w:t>
      </w:r>
      <w:r w:rsidR="00485341">
        <w:rPr>
          <w:szCs w:val="28"/>
        </w:rPr>
        <w:t>1</w:t>
      </w:r>
      <w:r w:rsidRPr="00E33B8E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животных;</w:t>
      </w:r>
    </w:p>
    <w:p w:rsidR="005A1A1D" w:rsidRDefault="00E33B8E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33B8E">
        <w:rPr>
          <w:szCs w:val="28"/>
        </w:rPr>
        <w:t>2</w:t>
      </w:r>
      <w:r w:rsidR="00485341">
        <w:rPr>
          <w:szCs w:val="28"/>
        </w:rPr>
        <w:t>2</w:t>
      </w:r>
      <w:r w:rsidRPr="00E33B8E">
        <w:rPr>
          <w:szCs w:val="28"/>
        </w:rPr>
        <w:t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5A1A1D">
        <w:rPr>
          <w:szCs w:val="28"/>
        </w:rPr>
        <w:t>;</w:t>
      </w:r>
    </w:p>
    <w:p w:rsidR="009C3783" w:rsidRDefault="005A1A1D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485341">
        <w:rPr>
          <w:szCs w:val="28"/>
        </w:rPr>
        <w:t>3</w:t>
      </w:r>
      <w:r>
        <w:rPr>
          <w:szCs w:val="28"/>
        </w:rPr>
        <w:t xml:space="preserve">) </w:t>
      </w:r>
      <w:r w:rsidR="00E33B8E" w:rsidRPr="00E33B8E">
        <w:rPr>
          <w:szCs w:val="28"/>
        </w:rPr>
        <w:t>мойка в водны</w:t>
      </w:r>
      <w:r>
        <w:rPr>
          <w:szCs w:val="28"/>
        </w:rPr>
        <w:t>х объектах транспортных средств</w:t>
      </w:r>
      <w:r w:rsidR="00E33B8E" w:rsidRPr="00E33B8E">
        <w:rPr>
          <w:szCs w:val="28"/>
        </w:rPr>
        <w:t>;</w:t>
      </w:r>
    </w:p>
    <w:p w:rsidR="00485341" w:rsidRPr="00485341" w:rsidRDefault="00485341" w:rsidP="004853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85341">
        <w:rPr>
          <w:szCs w:val="28"/>
        </w:rPr>
        <w:t>2</w:t>
      </w:r>
      <w:r>
        <w:rPr>
          <w:szCs w:val="28"/>
        </w:rPr>
        <w:t>4</w:t>
      </w:r>
      <w:r w:rsidRPr="00485341">
        <w:rPr>
          <w:szCs w:val="28"/>
        </w:rPr>
        <w:t>) нахождение с огнестрельным, пневматическим и метательным оружием, капканами и другими орудиями охоты, за исключением случаев нахождения с огнестрельным оружием должностных лиц Учреждения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 (лесную охрану);</w:t>
      </w:r>
    </w:p>
    <w:p w:rsidR="00485341" w:rsidRPr="00485341" w:rsidRDefault="00485341" w:rsidP="004853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85341">
        <w:rPr>
          <w:szCs w:val="28"/>
        </w:rPr>
        <w:t>2</w:t>
      </w:r>
      <w:r>
        <w:rPr>
          <w:szCs w:val="28"/>
        </w:rPr>
        <w:t>5</w:t>
      </w:r>
      <w:r w:rsidRPr="00485341">
        <w:rPr>
          <w:szCs w:val="28"/>
        </w:rPr>
        <w:t>) нахождение с продукцией добывания объектов животного мира, орудиями доб</w:t>
      </w:r>
      <w:r w:rsidR="00614ECD">
        <w:rPr>
          <w:szCs w:val="28"/>
        </w:rPr>
        <w:t>ычи (вылова) водных биоресурсов</w:t>
      </w:r>
      <w:r w:rsidRPr="00485341">
        <w:rPr>
          <w:szCs w:val="28"/>
        </w:rPr>
        <w:t>;</w:t>
      </w:r>
    </w:p>
    <w:p w:rsidR="00485341" w:rsidRPr="00485341" w:rsidRDefault="00485341" w:rsidP="004853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85341">
        <w:rPr>
          <w:szCs w:val="28"/>
        </w:rPr>
        <w:t>2</w:t>
      </w:r>
      <w:r>
        <w:rPr>
          <w:szCs w:val="28"/>
        </w:rPr>
        <w:t>6</w:t>
      </w:r>
      <w:r w:rsidRPr="00485341">
        <w:rPr>
          <w:szCs w:val="28"/>
        </w:rPr>
        <w:t xml:space="preserve">) любые действия, ведущие к беспокойству диких животных, их преследованию, привлечению и кормлению, за исключением случаев, </w:t>
      </w:r>
      <w:r w:rsidR="00CF5384">
        <w:rPr>
          <w:szCs w:val="28"/>
        </w:rPr>
        <w:t xml:space="preserve">предусмотренных </w:t>
      </w:r>
      <w:r w:rsidRPr="00485341">
        <w:rPr>
          <w:szCs w:val="28"/>
        </w:rPr>
        <w:t>пункт</w:t>
      </w:r>
      <w:r w:rsidR="00CF5384">
        <w:rPr>
          <w:szCs w:val="28"/>
        </w:rPr>
        <w:t>ом</w:t>
      </w:r>
      <w:r w:rsidRPr="00485341">
        <w:rPr>
          <w:szCs w:val="28"/>
        </w:rPr>
        <w:t xml:space="preserve"> 1</w:t>
      </w:r>
      <w:r w:rsidR="008005AA">
        <w:rPr>
          <w:szCs w:val="28"/>
        </w:rPr>
        <w:t>0</w:t>
      </w:r>
      <w:r w:rsidR="000D0AB8">
        <w:rPr>
          <w:szCs w:val="28"/>
        </w:rPr>
        <w:t xml:space="preserve"> части 3.2 настоящего раздела</w:t>
      </w:r>
      <w:r w:rsidRPr="00485341">
        <w:rPr>
          <w:szCs w:val="28"/>
        </w:rPr>
        <w:t>;</w:t>
      </w:r>
    </w:p>
    <w:p w:rsidR="00D03919" w:rsidRDefault="00485341" w:rsidP="004853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485341">
        <w:rPr>
          <w:szCs w:val="28"/>
        </w:rPr>
        <w:t>2</w:t>
      </w:r>
      <w:r>
        <w:rPr>
          <w:szCs w:val="28"/>
        </w:rPr>
        <w:t>7</w:t>
      </w:r>
      <w:r w:rsidRPr="00485341">
        <w:rPr>
          <w:szCs w:val="28"/>
        </w:rPr>
        <w:t>) уничтожение или повреждение шлагбаумов, аншлагов, стендов,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</w:t>
      </w:r>
      <w:r w:rsidR="002D2792">
        <w:rPr>
          <w:szCs w:val="28"/>
        </w:rPr>
        <w:t>2</w:t>
      </w:r>
      <w:r w:rsidRPr="00C20E9A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 xml:space="preserve">4) проведение мероприятий, направленных на сохранение,  восстановление и поддержание в равновесном состоянии </w:t>
      </w:r>
      <w:r w:rsidR="00E050C1">
        <w:rPr>
          <w:szCs w:val="28"/>
        </w:rPr>
        <w:t xml:space="preserve">части </w:t>
      </w:r>
      <w:r w:rsidRPr="00033891">
        <w:rPr>
          <w:szCs w:val="28"/>
        </w:rPr>
        <w:t>экосистемы</w:t>
      </w:r>
      <w:r w:rsidR="000D0AB8">
        <w:rPr>
          <w:szCs w:val="28"/>
        </w:rPr>
        <w:t xml:space="preserve"> </w:t>
      </w:r>
      <w:r w:rsidR="006B58AF">
        <w:rPr>
          <w:szCs w:val="28"/>
        </w:rPr>
        <w:t>дельты реки Авача</w:t>
      </w:r>
      <w:r w:rsidRPr="00033891">
        <w:rPr>
          <w:szCs w:val="28"/>
        </w:rPr>
        <w:t xml:space="preserve">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 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5)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 xml:space="preserve"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</w:t>
      </w:r>
      <w:r w:rsidR="006B58AF">
        <w:rPr>
          <w:szCs w:val="28"/>
        </w:rPr>
        <w:t>5</w:t>
      </w:r>
      <w:r w:rsidRPr="00033891">
        <w:rPr>
          <w:szCs w:val="28"/>
        </w:rPr>
        <w:t>%;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9) реинтродукция исчезнувших видов животных, растений и грибов;</w:t>
      </w:r>
    </w:p>
    <w:p w:rsidR="00033891" w:rsidRPr="00033891" w:rsidRDefault="008005AA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="00033891" w:rsidRPr="00033891">
        <w:rPr>
          <w:szCs w:val="28"/>
        </w:rPr>
        <w:t>)</w:t>
      </w:r>
      <w:r w:rsidR="000B0A63">
        <w:rPr>
          <w:szCs w:val="28"/>
        </w:rPr>
        <w:t xml:space="preserve"> </w:t>
      </w:r>
      <w:r w:rsidR="000B0A63" w:rsidRPr="000B0A63">
        <w:rPr>
          <w:szCs w:val="28"/>
        </w:rPr>
        <w:t>охота в целях регулирования численности охотничьих ресурсов, а также в целях осуществления научно-исследовательской деятельности, образовательной деятельности</w:t>
      </w:r>
      <w:r w:rsidR="00033891" w:rsidRPr="00033891">
        <w:rPr>
          <w:szCs w:val="28"/>
        </w:rPr>
        <w:t>;</w:t>
      </w:r>
    </w:p>
    <w:p w:rsidR="003B3A2C" w:rsidRPr="00033891" w:rsidRDefault="00033891" w:rsidP="003B3A2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8005AA">
        <w:rPr>
          <w:szCs w:val="28"/>
        </w:rPr>
        <w:t>1</w:t>
      </w:r>
      <w:r w:rsidRPr="00033891">
        <w:rPr>
          <w:szCs w:val="28"/>
        </w:rPr>
        <w:t xml:space="preserve">) сбор гражданами для собственных </w:t>
      </w:r>
      <w:r w:rsidR="00B6188D">
        <w:rPr>
          <w:szCs w:val="28"/>
        </w:rPr>
        <w:t xml:space="preserve">нужд </w:t>
      </w:r>
      <w:r w:rsidR="00E70A87" w:rsidRPr="00E70A87">
        <w:rPr>
          <w:szCs w:val="28"/>
        </w:rPr>
        <w:t>клюквы в период с 15 сентября и до установления постоянного снегового покрова</w:t>
      </w:r>
      <w:r w:rsidR="003B3A2C">
        <w:rPr>
          <w:szCs w:val="28"/>
        </w:rPr>
        <w:t xml:space="preserve"> </w:t>
      </w:r>
      <w:r w:rsidR="003B3A2C" w:rsidRPr="003B3A2C">
        <w:rPr>
          <w:szCs w:val="28"/>
        </w:rPr>
        <w:t xml:space="preserve">при соблюдении требований, предусмотренных пунктом 1.18 раздела 1 Положения;  </w:t>
      </w:r>
    </w:p>
    <w:p w:rsid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1</w:t>
      </w:r>
      <w:r w:rsidR="008005AA">
        <w:rPr>
          <w:szCs w:val="28"/>
        </w:rPr>
        <w:t>3</w:t>
      </w:r>
      <w:r w:rsidRPr="00033891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местах;</w:t>
      </w:r>
    </w:p>
    <w:p w:rsidR="00691D68" w:rsidRPr="00033891" w:rsidRDefault="00691D68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14) </w:t>
      </w:r>
      <w:r w:rsidRPr="00691D68">
        <w:rPr>
          <w:szCs w:val="28"/>
        </w:rPr>
        <w:t>выпаса скота и сенокошени</w:t>
      </w:r>
      <w:r>
        <w:rPr>
          <w:szCs w:val="28"/>
        </w:rPr>
        <w:t>е</w:t>
      </w:r>
      <w:r w:rsidRPr="00691D68">
        <w:rPr>
          <w:szCs w:val="28"/>
        </w:rPr>
        <w:t xml:space="preserve"> в период с 15 сентября и до установления постоянного снегового покрова;</w:t>
      </w:r>
    </w:p>
    <w:p w:rsidR="00033891" w:rsidRPr="00033891" w:rsidRDefault="00033891" w:rsidP="0003389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3891">
        <w:rPr>
          <w:szCs w:val="28"/>
        </w:rPr>
        <w:t>1</w:t>
      </w:r>
      <w:r w:rsidR="00691D68">
        <w:rPr>
          <w:szCs w:val="28"/>
        </w:rPr>
        <w:t>5</w:t>
      </w:r>
      <w:r w:rsidRPr="00033891">
        <w:rPr>
          <w:szCs w:val="28"/>
        </w:rPr>
        <w:t>) эколого-просветительская деятельность.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Приложение 2 к постановлению Губернатора 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регионального значения </w:t>
      </w:r>
      <w:r w:rsidR="003F2CDE" w:rsidRPr="003F2CDE">
        <w:rPr>
          <w:rFonts w:cs="Times New Roman"/>
          <w:szCs w:val="28"/>
        </w:rPr>
        <w:t>"Хламовитский"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C20E9A" w:rsidRPr="00C20E9A" w:rsidTr="003F2CDE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>Раздел 1. Сведения об объекте</w:t>
            </w:r>
          </w:p>
        </w:tc>
      </w:tr>
      <w:tr w:rsidR="00C20E9A" w:rsidRPr="00C20E9A" w:rsidTr="003F2CDE">
        <w:trPr>
          <w:trHeight w:val="730"/>
        </w:trPr>
        <w:tc>
          <w:tcPr>
            <w:tcW w:w="9853" w:type="dxa"/>
            <w:gridSpan w:val="3"/>
            <w:tcBorders>
              <w:top w:val="single" w:sz="4" w:space="0" w:color="auto"/>
            </w:tcBorders>
          </w:tcPr>
          <w:p w:rsidR="00C20E9A" w:rsidRPr="00C20E9A" w:rsidRDefault="00C20E9A" w:rsidP="003F2CDE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>Государственный природный заказник</w:t>
            </w:r>
            <w:r w:rsidR="003F2CDE">
              <w:rPr>
                <w:szCs w:val="28"/>
              </w:rPr>
              <w:t xml:space="preserve"> </w:t>
            </w:r>
            <w:r w:rsidRPr="00C20E9A">
              <w:rPr>
                <w:szCs w:val="28"/>
              </w:rPr>
              <w:t xml:space="preserve">регионального значения </w:t>
            </w:r>
            <w:r w:rsidR="003F2CDE" w:rsidRPr="003F2CDE">
              <w:rPr>
                <w:szCs w:val="28"/>
              </w:rPr>
              <w:t>"Хламовитский"</w:t>
            </w:r>
          </w:p>
        </w:tc>
      </w:tr>
      <w:tr w:rsidR="00C20E9A" w:rsidRPr="00C20E9A" w:rsidTr="003F2CDE">
        <w:tc>
          <w:tcPr>
            <w:tcW w:w="675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C20E9A">
              <w:rPr>
                <w:szCs w:val="28"/>
              </w:rPr>
              <w:t>№ п/п</w:t>
            </w:r>
          </w:p>
        </w:tc>
        <w:tc>
          <w:tcPr>
            <w:tcW w:w="4536" w:type="dxa"/>
            <w:vAlign w:val="center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>Характеристика объекта</w:t>
            </w:r>
          </w:p>
        </w:tc>
        <w:tc>
          <w:tcPr>
            <w:tcW w:w="4642" w:type="dxa"/>
            <w:vAlign w:val="center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 xml:space="preserve">Описание характеристик  </w:t>
            </w:r>
          </w:p>
        </w:tc>
      </w:tr>
      <w:tr w:rsidR="00C20E9A" w:rsidRPr="00C20E9A" w:rsidTr="003F2CDE">
        <w:trPr>
          <w:trHeight w:val="684"/>
        </w:trPr>
        <w:tc>
          <w:tcPr>
            <w:tcW w:w="675" w:type="dxa"/>
          </w:tcPr>
          <w:p w:rsidR="00E04A56" w:rsidRDefault="00E04A56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C20E9A">
              <w:rPr>
                <w:szCs w:val="28"/>
              </w:rPr>
              <w:t>Местоположение объекта</w:t>
            </w:r>
          </w:p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2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C20E9A">
              <w:rPr>
                <w:szCs w:val="28"/>
              </w:rPr>
              <w:t>Камчатский край, Елизовский муниципальный район</w:t>
            </w:r>
          </w:p>
        </w:tc>
      </w:tr>
      <w:tr w:rsidR="00C20E9A" w:rsidRPr="00C20E9A" w:rsidTr="003F2CDE">
        <w:tc>
          <w:tcPr>
            <w:tcW w:w="675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C20E9A">
              <w:rPr>
                <w:szCs w:val="28"/>
              </w:rPr>
              <w:t xml:space="preserve">Площадь объекта +/– величина погрешности определения </w:t>
            </w:r>
            <w:proofErr w:type="gramStart"/>
            <w:r w:rsidRPr="00C20E9A">
              <w:rPr>
                <w:szCs w:val="28"/>
              </w:rPr>
              <w:t>площади  (</w:t>
            </w:r>
            <w:proofErr w:type="gramEnd"/>
            <w:r w:rsidRPr="00C20E9A">
              <w:rPr>
                <w:szCs w:val="28"/>
              </w:rPr>
              <w:t>Р +/– Дельта Р)</w:t>
            </w:r>
          </w:p>
        </w:tc>
        <w:tc>
          <w:tcPr>
            <w:tcW w:w="4642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t xml:space="preserve">9160788 ± 15672 </w:t>
            </w:r>
            <w:r w:rsidRPr="00C20E9A">
              <w:rPr>
                <w:szCs w:val="28"/>
              </w:rPr>
              <w:t xml:space="preserve">  м²</w:t>
            </w:r>
          </w:p>
        </w:tc>
      </w:tr>
      <w:tr w:rsidR="00C20E9A" w:rsidRPr="00C20E9A" w:rsidTr="003F2CDE">
        <w:tc>
          <w:tcPr>
            <w:tcW w:w="675" w:type="dxa"/>
          </w:tcPr>
          <w:p w:rsidR="00E04A56" w:rsidRDefault="00E04A56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</w:p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C20E9A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C20E9A" w:rsidRPr="00C20E9A" w:rsidRDefault="00C20E9A" w:rsidP="00C20E9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C20E9A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2" w:type="dxa"/>
          </w:tcPr>
          <w:p w:rsidR="00C20E9A" w:rsidRPr="00C20E9A" w:rsidRDefault="00C20E9A" w:rsidP="00E04A56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20E9A">
              <w:rPr>
                <w:szCs w:val="28"/>
              </w:rPr>
              <w:t xml:space="preserve">Решение исполнительного комитета Камчатского областного Совета народных депутатов от 05.05.1983 № 216 </w:t>
            </w:r>
            <w:r w:rsidR="00E04A56" w:rsidRPr="00E04A56">
              <w:rPr>
                <w:szCs w:val="28"/>
              </w:rPr>
              <w:t>"</w:t>
            </w:r>
            <w:r w:rsidRPr="00C20E9A">
              <w:rPr>
                <w:szCs w:val="28"/>
              </w:rPr>
              <w:t>О заказниках Камчатской области</w:t>
            </w:r>
            <w:r w:rsidR="00E04A56" w:rsidRPr="00E04A56">
              <w:rPr>
                <w:szCs w:val="28"/>
              </w:rPr>
              <w:t>"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C20E9A" w:rsidRPr="00C20E9A" w:rsidTr="00C20E9A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C20E9A" w:rsidRPr="00C20E9A" w:rsidRDefault="00C20E9A" w:rsidP="00E04A5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заказника регионального значения</w:t>
            </w:r>
            <w:r w:rsidR="00E04A56">
              <w:rPr>
                <w:rFonts w:cs="Times New Roman"/>
                <w:color w:val="000000"/>
                <w:szCs w:val="28"/>
              </w:rPr>
              <w:t xml:space="preserve"> </w:t>
            </w:r>
            <w:r w:rsidR="00E04A56" w:rsidRPr="00E04A56">
              <w:rPr>
                <w:rFonts w:cs="Times New Roman"/>
                <w:color w:val="000000"/>
                <w:szCs w:val="28"/>
              </w:rPr>
              <w:t>"Хламовитский"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E9A" w:rsidRPr="00C20E9A" w:rsidRDefault="00C20E9A" w:rsidP="00C20E9A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1. Система координат: МСК 41(1), WGS 84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E9A" w:rsidRPr="00C20E9A" w:rsidRDefault="00C20E9A" w:rsidP="00C20E9A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Номер</w:t>
            </w:r>
            <w:r w:rsidRPr="00C20E9A">
              <w:rPr>
                <w:rFonts w:cs="Times New Roman"/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C20E9A" w:rsidRPr="00C20E9A" w:rsidTr="00C20E9A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C20E9A" w:rsidRPr="00C20E9A" w:rsidRDefault="00C20E9A" w:rsidP="00C20E9A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565342.33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1397390.30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53°3'52.8''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158°25'45.5''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565322.55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1397550.44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53°3'52.2''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158°25'54.1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565342.04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1397750.29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53°3'52.8''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158°26'4.9''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565322.65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1397830.46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53°3'52.2''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158°26'9.2''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565262.39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1397929.91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53°3'50.3''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158°26'14.5''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jc w:val="center"/>
            </w:pPr>
            <w:r w:rsidRPr="00C20E9A">
              <w:t>565082.38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jc w:val="center"/>
            </w:pPr>
            <w:r w:rsidRPr="00C20E9A">
              <w:t>1398070.29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53°3'44.4''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158°26'22.1''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564822.16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1398170.15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53°3'36.2''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158°26'27.4''</w:t>
            </w:r>
          </w:p>
        </w:tc>
      </w:tr>
      <w:tr w:rsidR="00C20E9A" w:rsidRPr="00C20E9A" w:rsidTr="000668CB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564622.50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1398210.64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53°3'29.6''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158°26'29.6''</w:t>
            </w:r>
          </w:p>
        </w:tc>
      </w:tr>
      <w:tr w:rsidR="00C20E9A" w:rsidRPr="00C20E9A" w:rsidTr="000668C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564462.47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1398210.85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53°3'24.4''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158°26'29.6''</w:t>
            </w:r>
          </w:p>
        </w:tc>
      </w:tr>
      <w:tr w:rsidR="00C20E9A" w:rsidRPr="00C20E9A" w:rsidTr="000668CB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564342.93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1398270.76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53°3'20.5''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158°26'32.8''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564247.53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1398341.80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53°3'17.4''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158°26'36.7''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564102.59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1398502.14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53°3'12.7''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158°26'45.3''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563986.80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1398646.15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158°26'53.0''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564003.47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1398738.96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53°3'9.5''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158°26'58.0''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563623.10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1398691.12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53°2'57.2''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158°26'55.4''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563423.23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1398710.65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53°2'50.8''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158°26'56.5''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563342.89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1398671.20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53°2'48.2''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158°26'54.4''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563282.48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1398610.69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53°2'46.2''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158°26'51.1''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563182.90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1398531.39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53°2'43.0''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158°26'46.9''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20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563062.39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1398471.33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53°2'39.1''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158°26'43.6''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563042.15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1398431.48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158°26'41.5''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563042.08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1398291.44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53°2'38.4''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158°26'34.0''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563002.60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1398230.74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53°2'37.2''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158°26'30.7''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562882.30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1398191.59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53°2'33.3''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158°26'28.6''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562802.30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1398191.16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53°2'30.7''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158°26'28.6''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562742.30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1398191.61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53°2'28.7''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158°26'28.6''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562542.53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1397951.13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53°2'22.3''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158°26'15.7''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562462.35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1397791.73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53°2'19.7''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158°26'7.2''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562382.61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1397691.35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53°2'17.1''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158°26'1.8''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562402.01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1397611.20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53°2'17.7''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158°25'57.5''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562321.68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1397571.78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158°25'55.4''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562221.90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1397471.52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53°2'11.9''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158°25'50.0''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562122.24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1397371.25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53°2'8.7''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158°25'44.6''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562101.80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1397311.40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53°2'8.0''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158°25'41.4''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562061.70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1397171.71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158°25'33.9''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561942.32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1397111.60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158°25'30.7''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561822.25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1397111.54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158°25'30.7''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561782.20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1397091.79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158°25'29.6''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561721.69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1397032.25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158°25'26.4''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561661.99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1396931.71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158°25'21.0''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561601.46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1396732.15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158°25'10.3''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561601.95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1396672.17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158°25'7.1''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561621.28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1396572.03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158°25'1.7''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561701.67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1396492.38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158°24'57.5''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561681.43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1396331.56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158°24'48.8''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561621.35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1396311.99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158°24'47.8''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561601.22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1396292.19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158°24'46.7''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561661.59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1396211.72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158°24'42.4''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561601.70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1396092.19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158°24'36.0''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561561.24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1396032.45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53°1'50.5''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158°24'32.8''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561341.33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1395912.04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53°1'43.4''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158°24'26.3''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561300.87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1395852.37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53°1'42.0''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158°24'23.1''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561298.92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1395793.99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53°1'42.0''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158°24'20.0''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562266.74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1395452.38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53°2'13.3''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158°24'1.6''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563296.46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1395124.77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53°2'46.6''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158°23'44.0''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563834.64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1394920.65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158°23'33.0''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563983.49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1395184.66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158°23'47.1''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564394.56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1395826.73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53°3'22.1''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158°24'21.6''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564706.63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1396361.69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 xml:space="preserve">53°3'32.2''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158°24'50.3''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565079.69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1396980.61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158°25'23.5''</w:t>
            </w:r>
          </w:p>
        </w:tc>
      </w:tr>
      <w:tr w:rsidR="00C20E9A" w:rsidRPr="00C20E9A" w:rsidTr="00C20E9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565285.76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1397249.82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53°3'51.0''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0E9A" w:rsidRPr="00C20E9A" w:rsidRDefault="00C20E9A" w:rsidP="00C20E9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C20E9A">
              <w:rPr>
                <w:rFonts w:cs="Times New Roman"/>
                <w:color w:val="000000"/>
                <w:szCs w:val="28"/>
              </w:rPr>
              <w:t>158°25'38.0''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E04A56" w:rsidRDefault="00E04A56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E04A56" w:rsidRDefault="00E04A56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5910A2" w:rsidRPr="005910A2" w:rsidRDefault="005910A2" w:rsidP="005910A2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5910A2">
        <w:rPr>
          <w:rFonts w:cs="Times New Roman"/>
          <w:szCs w:val="28"/>
        </w:rPr>
        <w:t xml:space="preserve">Раздел 3. Карта-схема границ государственного природного заказника регионального значения </w:t>
      </w:r>
      <w:r w:rsidR="00E04A56" w:rsidRPr="00E04A56">
        <w:rPr>
          <w:rFonts w:cs="Times New Roman"/>
          <w:szCs w:val="28"/>
        </w:rPr>
        <w:t>"</w:t>
      </w:r>
      <w:r w:rsidR="006F7BA2">
        <w:rPr>
          <w:rFonts w:cs="Times New Roman"/>
          <w:szCs w:val="28"/>
        </w:rPr>
        <w:t>Хламовисткий</w:t>
      </w:r>
      <w:r w:rsidR="006F7BA2" w:rsidRPr="006F7BA2">
        <w:rPr>
          <w:rFonts w:cs="Times New Roman"/>
          <w:szCs w:val="28"/>
        </w:rPr>
        <w:t>"</w:t>
      </w:r>
    </w:p>
    <w:p w:rsidR="00C20E9A" w:rsidRPr="00C20E9A" w:rsidRDefault="005910A2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748C8D0" wp14:editId="0E4C7FC6">
            <wp:simplePos x="0" y="0"/>
            <wp:positionH relativeFrom="column">
              <wp:posOffset>194945</wp:posOffset>
            </wp:positionH>
            <wp:positionV relativeFrom="paragraph">
              <wp:posOffset>223520</wp:posOffset>
            </wp:positionV>
            <wp:extent cx="5724525" cy="7836535"/>
            <wp:effectExtent l="19050" t="1905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" t="1758" r="2560" b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3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 w:val="40"/>
          <w:szCs w:val="40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0059DB" w:rsidRDefault="000059DB" w:rsidP="005A1ECE">
      <w:pPr>
        <w:jc w:val="center"/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Pr="000059DB" w:rsidRDefault="000059DB" w:rsidP="000059DB">
      <w:pPr>
        <w:rPr>
          <w:szCs w:val="28"/>
        </w:rPr>
      </w:pPr>
    </w:p>
    <w:p w:rsidR="000059DB" w:rsidRDefault="000059DB" w:rsidP="000059DB">
      <w:pPr>
        <w:rPr>
          <w:szCs w:val="28"/>
        </w:rPr>
      </w:pPr>
    </w:p>
    <w:p w:rsidR="00C20E9A" w:rsidRDefault="000059DB" w:rsidP="000059DB">
      <w:pPr>
        <w:tabs>
          <w:tab w:val="left" w:pos="2790"/>
        </w:tabs>
        <w:rPr>
          <w:szCs w:val="28"/>
        </w:rPr>
      </w:pPr>
      <w:r>
        <w:rPr>
          <w:szCs w:val="28"/>
        </w:rPr>
        <w:tab/>
      </w:r>
    </w:p>
    <w:p w:rsidR="000059DB" w:rsidRDefault="000059DB" w:rsidP="000059DB">
      <w:pPr>
        <w:tabs>
          <w:tab w:val="left" w:pos="2790"/>
        </w:tabs>
        <w:rPr>
          <w:szCs w:val="28"/>
        </w:rPr>
      </w:pPr>
    </w:p>
    <w:p w:rsidR="000059DB" w:rsidRDefault="000059DB" w:rsidP="000059DB">
      <w:pPr>
        <w:jc w:val="center"/>
        <w:rPr>
          <w:szCs w:val="28"/>
        </w:rPr>
      </w:pPr>
      <w:r>
        <w:rPr>
          <w:szCs w:val="28"/>
        </w:rPr>
        <w:t>ПОЯСНИТЕЛЬНАЯ ЗАПИСКА</w:t>
      </w:r>
    </w:p>
    <w:p w:rsidR="000059DB" w:rsidRDefault="000059DB" w:rsidP="000059D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к проекту постановления Правительства Камчатского края </w:t>
      </w:r>
    </w:p>
    <w:p w:rsidR="000059DB" w:rsidRDefault="000059DB" w:rsidP="000059D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"О государственном природном заказнике регионального значения "</w:t>
      </w:r>
      <w:proofErr w:type="spellStart"/>
      <w:r>
        <w:rPr>
          <w:rFonts w:cs="Times New Roman"/>
          <w:bCs/>
          <w:szCs w:val="28"/>
        </w:rPr>
        <w:t>Хламовитский</w:t>
      </w:r>
      <w:proofErr w:type="spellEnd"/>
      <w:r>
        <w:rPr>
          <w:rFonts w:cs="Times New Roman"/>
          <w:bCs/>
          <w:szCs w:val="28"/>
        </w:rPr>
        <w:t>"</w:t>
      </w:r>
    </w:p>
    <w:p w:rsidR="000059DB" w:rsidRDefault="000059DB" w:rsidP="000059DB">
      <w:pPr>
        <w:jc w:val="center"/>
        <w:rPr>
          <w:rFonts w:cs="Times New Roman"/>
          <w:szCs w:val="28"/>
        </w:rPr>
      </w:pP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Настоящий проект постановления Правительства Камчатского края разработан в соответствии с требованиями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 части 3 и 5 статьи 26 Федерального закона от 14.03.1995 № 33-ФЗ "Об особо охраняемых природных территориях", статей 9 и 11 Закона Камчатского края от 29.12.2014 № 564 "Об особо охраняемых природных территориях в Камчатском крае",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крае", утвержденного постановлением Правительства Камчатского края от 26.07.2016 № 291-П, в целях приведения положения о государственном природном заказнике регионального значения "</w:t>
      </w:r>
      <w:proofErr w:type="spellStart"/>
      <w:r>
        <w:rPr>
          <w:szCs w:val="28"/>
        </w:rPr>
        <w:t>Хламовитский</w:t>
      </w:r>
      <w:proofErr w:type="spellEnd"/>
      <w:r>
        <w:rPr>
          <w:szCs w:val="28"/>
        </w:rPr>
        <w:t>" (далее – проект постановления, Заказник) в соответствие с требованиями действующего законодательства.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Заказник – один из старейших на территории Камчатского края, созданный решением Исполнительного комитета Камчатского областного Совета депутатов трудящихся от 29.01.1960 № 41 "Об организации ондатрового заказника на </w:t>
      </w:r>
      <w:proofErr w:type="spellStart"/>
      <w:r>
        <w:rPr>
          <w:szCs w:val="28"/>
        </w:rPr>
        <w:t>Холмовитских</w:t>
      </w:r>
      <w:proofErr w:type="spellEnd"/>
      <w:r>
        <w:rPr>
          <w:szCs w:val="28"/>
        </w:rPr>
        <w:t xml:space="preserve"> озерах </w:t>
      </w:r>
      <w:proofErr w:type="spellStart"/>
      <w:r>
        <w:rPr>
          <w:szCs w:val="28"/>
        </w:rPr>
        <w:t>Елизовского</w:t>
      </w:r>
      <w:proofErr w:type="spellEnd"/>
      <w:r>
        <w:rPr>
          <w:szCs w:val="28"/>
        </w:rPr>
        <w:t xml:space="preserve"> района" сроком на три года в целях акклиматизации и дальнейшего расселения по районам области нового вида пушных зверей в фауне полуострова –  ондатры. Этим документом были установлены границы Заказника и его площадь в размере 0,5 га. 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Далее срок действия Заказника продлевался решением исполнительного комитета Камчатского областного Совета депутатов трудящихся от 26.08.1969 № 517 "О продлении срока действия </w:t>
      </w:r>
      <w:proofErr w:type="spellStart"/>
      <w:r>
        <w:rPr>
          <w:szCs w:val="28"/>
        </w:rPr>
        <w:t>Хламовитского</w:t>
      </w:r>
      <w:proofErr w:type="spellEnd"/>
      <w:r>
        <w:rPr>
          <w:szCs w:val="28"/>
        </w:rPr>
        <w:t xml:space="preserve"> заказника" до 01.06.975, решением исполнительного комитета Камчатского областного Совета депутатов трудящихся от 27.05.1977 № 10-12 "О продлении срока действия </w:t>
      </w:r>
      <w:proofErr w:type="spellStart"/>
      <w:r>
        <w:rPr>
          <w:szCs w:val="28"/>
        </w:rPr>
        <w:t>Хламовитского</w:t>
      </w:r>
      <w:proofErr w:type="spellEnd"/>
      <w:r>
        <w:rPr>
          <w:szCs w:val="28"/>
        </w:rPr>
        <w:t xml:space="preserve"> заказника" до 1.06.1982: название заказника с "</w:t>
      </w:r>
      <w:proofErr w:type="spellStart"/>
      <w:r>
        <w:rPr>
          <w:szCs w:val="28"/>
        </w:rPr>
        <w:t>Холмовитский</w:t>
      </w:r>
      <w:proofErr w:type="spellEnd"/>
      <w:r>
        <w:rPr>
          <w:szCs w:val="28"/>
        </w:rPr>
        <w:t>" было изменено на "</w:t>
      </w:r>
      <w:proofErr w:type="spellStart"/>
      <w:r>
        <w:rPr>
          <w:szCs w:val="28"/>
        </w:rPr>
        <w:t>Хламовитский</w:t>
      </w:r>
      <w:proofErr w:type="spellEnd"/>
      <w:r>
        <w:rPr>
          <w:szCs w:val="28"/>
        </w:rPr>
        <w:t>".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Решением исполнительного комитета Камчатского областного Совета народных депутатов от 05.05.1983 № 216 "О заказниках Камчатской области" на базе и в границах существующих заказников, в том числе был создан сроком на 10 лет, до 1993 года, государственный зоологический заказник областного значения "</w:t>
      </w:r>
      <w:proofErr w:type="spellStart"/>
      <w:r>
        <w:rPr>
          <w:szCs w:val="28"/>
        </w:rPr>
        <w:t>Хламовитский</w:t>
      </w:r>
      <w:proofErr w:type="spellEnd"/>
      <w:r>
        <w:rPr>
          <w:szCs w:val="28"/>
        </w:rPr>
        <w:t>". Указанным решением утверждено положение о Заказнике.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Постановлением главы администрации Камчатской области от 17.01.1994 № 9 "О заказниках областного значения на территории Камчатской области" срок действия Заказника установлен как бессрочный, площадь Заказника определена в 0,9 тыс. га; утверждено описание границ и положение о государственном биологическом заказнике областного значения "</w:t>
      </w:r>
      <w:proofErr w:type="spellStart"/>
      <w:r>
        <w:rPr>
          <w:szCs w:val="28"/>
        </w:rPr>
        <w:t>Хламовитский</w:t>
      </w:r>
      <w:proofErr w:type="spellEnd"/>
      <w:r>
        <w:rPr>
          <w:szCs w:val="28"/>
        </w:rPr>
        <w:t xml:space="preserve">".  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Проектом постановления: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 Утверждается название Заказника как  государственный природный заказник регионального значения "</w:t>
      </w:r>
      <w:proofErr w:type="spellStart"/>
      <w:r>
        <w:rPr>
          <w:szCs w:val="28"/>
        </w:rPr>
        <w:t>Хламовитский</w:t>
      </w:r>
      <w:proofErr w:type="spellEnd"/>
      <w:r>
        <w:rPr>
          <w:szCs w:val="28"/>
        </w:rPr>
        <w:t>".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 Утверждаются границы Заказника, описание которых выполнено в соответствии с требованиями  Федерального закона от 30.12.2015 № 431-ФЗ "О геодезии, картографии и пространственных данных и о внесении изменений в отдельные законодательные акты Российской Федерации" (далее – Федеральный закон от 30.12.2015 № 431-ФЗ) и иными подзаконными актами.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szCs w:val="28"/>
        </w:rPr>
        <w:t xml:space="preserve">3. Утверждается площадь Заказника, расчет которой произведен в соответствии с требованиями Федерального закона от 30.12.2015 № 431-ФЗ; в результате работ по уточнению описания границ Заказника, выполненных </w:t>
      </w:r>
      <w:r>
        <w:rPr>
          <w:bCs/>
          <w:szCs w:val="28"/>
        </w:rPr>
        <w:t xml:space="preserve">в рамках государственного контракта, площадь Заказника составила 916,08 га, то есть увеличилась на 16,08 га. 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4. Устанавливается режим особой охраны Заказника, включающий, в том числе, закрытый перечень разрешенных и запрещенных видов деятельности.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5. Устанавливаются в соответствии с требованиями части 14 статьи 2 Федерального закона от 14.03.1995 № 33-ФЗ "Об особо охраняемых природных территориях" основные и вспомогательные виды разрешенного использования земельных участков, расположенных в границах Заказника.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6. Введен запрет на строительство, реконструкцию объектов капитального строительства на территории Заказника: в связи с этим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7. Устанавливается в соответствии с требованиями пункта 1 части 2 статьи 111 Лесного кодекса РФ правовой статус лесов, расположенных в границах Заказника, как защитных лесов.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8. Определяется в соответствии с требованиями статьи 12 Закона Камчатского края от 29.12.2014 № 564 «Об особо охраняемых природных территориях в камчатском крае» подведомственное государственное учреждение, осуществляющее охрану Заказника – краевое государственное казенное учреждение "Служба по охране животного мира и государственных природных заказников регионального значения Камчатского края".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9. Вводится требование о посещении территории Заказника по разрешениям, выдаваемым краевым государственным казенным учреждением "Служба по охране животного мира и государственных природных заказников регионального значения Камчатского края".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"Об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края". Регулирующим органом проведены публичные консультации по проекту постановления в сроки с ___________по _________. В рамках публичных консультаций поступило _____ предложение, регулирующим органом _____предложений учтено/не учтено.  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_________проект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25.09.2020 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не поступало /поступило.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  С учетом положений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а также замечаний, изложенных в экспертном заключении Управления Минюста России по Камчатскому краю от 01.09.2020 № 41/02/1/75, принятие настоящего постановления не потребует внесения изменений в постановление главы администрации Камчатской области от 17.01.1994 № 9 "О заказниках областного значения на территории Камчатской области".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На проект постановления получено заключение Министерства инвестиций, промышленности и предпринимательства Камчатского края от_______________, согласование Минприроды России от ____________________,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0059DB" w:rsidRDefault="000059DB" w:rsidP="000059DB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:rsidR="000059DB" w:rsidRDefault="000059DB" w:rsidP="000059DB"/>
    <w:p w:rsidR="000059DB" w:rsidRPr="000059DB" w:rsidRDefault="000059DB" w:rsidP="000059DB">
      <w:pPr>
        <w:tabs>
          <w:tab w:val="left" w:pos="2790"/>
        </w:tabs>
        <w:rPr>
          <w:szCs w:val="28"/>
        </w:rPr>
      </w:pPr>
    </w:p>
    <w:sectPr w:rsidR="000059DB" w:rsidRPr="000059DB" w:rsidSect="0070761A">
      <w:footerReference w:type="default" r:id="rId11"/>
      <w:footerReference w:type="first" r:id="rId12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289" w:rsidRDefault="00093289" w:rsidP="004A3EF4">
      <w:r>
        <w:separator/>
      </w:r>
    </w:p>
  </w:endnote>
  <w:endnote w:type="continuationSeparator" w:id="0">
    <w:p w:rsidR="00093289" w:rsidRDefault="00093289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C66" w:rsidRPr="00EE00A1" w:rsidRDefault="00EF1C66">
    <w:pPr>
      <w:pStyle w:val="aff"/>
      <w:jc w:val="right"/>
      <w:rPr>
        <w:sz w:val="22"/>
        <w:szCs w:val="22"/>
      </w:rPr>
    </w:pPr>
  </w:p>
  <w:p w:rsidR="00EF1C66" w:rsidRDefault="00EF1C66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C66" w:rsidRPr="00EE00A1" w:rsidRDefault="00EF1C66">
    <w:pPr>
      <w:pStyle w:val="aff"/>
      <w:jc w:val="right"/>
      <w:rPr>
        <w:sz w:val="22"/>
        <w:szCs w:val="22"/>
      </w:rPr>
    </w:pPr>
  </w:p>
  <w:p w:rsidR="00EF1C66" w:rsidRDefault="00EF1C66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289" w:rsidRDefault="00093289" w:rsidP="004A3EF4">
      <w:r>
        <w:separator/>
      </w:r>
    </w:p>
  </w:footnote>
  <w:footnote w:type="continuationSeparator" w:id="0">
    <w:p w:rsidR="00093289" w:rsidRDefault="00093289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59DB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20703"/>
    <w:rsid w:val="0002282B"/>
    <w:rsid w:val="00023345"/>
    <w:rsid w:val="000237CA"/>
    <w:rsid w:val="00024903"/>
    <w:rsid w:val="000251BA"/>
    <w:rsid w:val="0002636E"/>
    <w:rsid w:val="000308EB"/>
    <w:rsid w:val="00030A00"/>
    <w:rsid w:val="00033192"/>
    <w:rsid w:val="0003339C"/>
    <w:rsid w:val="00033891"/>
    <w:rsid w:val="000342FD"/>
    <w:rsid w:val="00035838"/>
    <w:rsid w:val="000364C1"/>
    <w:rsid w:val="0003687B"/>
    <w:rsid w:val="00037D22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8CB"/>
    <w:rsid w:val="00066B92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289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BD0"/>
    <w:rsid w:val="000C7D04"/>
    <w:rsid w:val="000D0AB8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60429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7425"/>
    <w:rsid w:val="001F77B8"/>
    <w:rsid w:val="002002A3"/>
    <w:rsid w:val="00200B9B"/>
    <w:rsid w:val="0020294D"/>
    <w:rsid w:val="00203101"/>
    <w:rsid w:val="00204E2C"/>
    <w:rsid w:val="002070E0"/>
    <w:rsid w:val="0021064B"/>
    <w:rsid w:val="00211426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BF8"/>
    <w:rsid w:val="00295F23"/>
    <w:rsid w:val="00296704"/>
    <w:rsid w:val="002967E9"/>
    <w:rsid w:val="00296996"/>
    <w:rsid w:val="002975D1"/>
    <w:rsid w:val="002A0B6B"/>
    <w:rsid w:val="002A2F0E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71C9"/>
    <w:rsid w:val="002E71EA"/>
    <w:rsid w:val="002F3945"/>
    <w:rsid w:val="002F3F4C"/>
    <w:rsid w:val="002F436C"/>
    <w:rsid w:val="002F644C"/>
    <w:rsid w:val="002F6E7D"/>
    <w:rsid w:val="0030054F"/>
    <w:rsid w:val="00300E73"/>
    <w:rsid w:val="00303BD8"/>
    <w:rsid w:val="00304F1E"/>
    <w:rsid w:val="00305BAE"/>
    <w:rsid w:val="00307F6F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4057"/>
    <w:rsid w:val="00354139"/>
    <w:rsid w:val="00356AD4"/>
    <w:rsid w:val="00356BD5"/>
    <w:rsid w:val="00356FAE"/>
    <w:rsid w:val="00362BAC"/>
    <w:rsid w:val="00363AC1"/>
    <w:rsid w:val="00365BE0"/>
    <w:rsid w:val="0036678A"/>
    <w:rsid w:val="00370B80"/>
    <w:rsid w:val="00371945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2CDE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2616"/>
    <w:rsid w:val="00473D9F"/>
    <w:rsid w:val="00474866"/>
    <w:rsid w:val="00475423"/>
    <w:rsid w:val="00475CFE"/>
    <w:rsid w:val="004767A9"/>
    <w:rsid w:val="004772C0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884"/>
    <w:rsid w:val="004A0DD1"/>
    <w:rsid w:val="004A16CD"/>
    <w:rsid w:val="004A228B"/>
    <w:rsid w:val="004A2534"/>
    <w:rsid w:val="004A2940"/>
    <w:rsid w:val="004A3EF4"/>
    <w:rsid w:val="004A4028"/>
    <w:rsid w:val="004A4379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6983"/>
    <w:rsid w:val="004C7387"/>
    <w:rsid w:val="004D08B2"/>
    <w:rsid w:val="004D09A1"/>
    <w:rsid w:val="004D1ED5"/>
    <w:rsid w:val="004D5039"/>
    <w:rsid w:val="004D6A08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1EA8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C3536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E08"/>
    <w:rsid w:val="005F6D84"/>
    <w:rsid w:val="005F78DD"/>
    <w:rsid w:val="0060100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4ECD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5395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1B3E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1DDD"/>
    <w:rsid w:val="00685B40"/>
    <w:rsid w:val="00686045"/>
    <w:rsid w:val="00687292"/>
    <w:rsid w:val="006876BD"/>
    <w:rsid w:val="00687704"/>
    <w:rsid w:val="00687E8C"/>
    <w:rsid w:val="00690675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5DF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EE2"/>
    <w:rsid w:val="006B40ED"/>
    <w:rsid w:val="006B43B3"/>
    <w:rsid w:val="006B473E"/>
    <w:rsid w:val="006B4AAE"/>
    <w:rsid w:val="006B5034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BA2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5837"/>
    <w:rsid w:val="00765C31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872C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16BF"/>
    <w:rsid w:val="007B3F1B"/>
    <w:rsid w:val="007B5705"/>
    <w:rsid w:val="007B5D98"/>
    <w:rsid w:val="007B60CC"/>
    <w:rsid w:val="007B6111"/>
    <w:rsid w:val="007B66F6"/>
    <w:rsid w:val="007B7729"/>
    <w:rsid w:val="007C216B"/>
    <w:rsid w:val="007C3BB2"/>
    <w:rsid w:val="007C4CB1"/>
    <w:rsid w:val="007C52F1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4421"/>
    <w:rsid w:val="00806D14"/>
    <w:rsid w:val="00806FF4"/>
    <w:rsid w:val="008070AD"/>
    <w:rsid w:val="00811803"/>
    <w:rsid w:val="00811998"/>
    <w:rsid w:val="00811A65"/>
    <w:rsid w:val="00813EEC"/>
    <w:rsid w:val="008144EA"/>
    <w:rsid w:val="0081594E"/>
    <w:rsid w:val="00816995"/>
    <w:rsid w:val="008203E8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32EF"/>
    <w:rsid w:val="008643D4"/>
    <w:rsid w:val="0086485C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8B0"/>
    <w:rsid w:val="008B070B"/>
    <w:rsid w:val="008B075B"/>
    <w:rsid w:val="008B1B71"/>
    <w:rsid w:val="008B2624"/>
    <w:rsid w:val="008B2723"/>
    <w:rsid w:val="008B27E1"/>
    <w:rsid w:val="008B4A80"/>
    <w:rsid w:val="008B4D0F"/>
    <w:rsid w:val="008B52D7"/>
    <w:rsid w:val="008B6AC5"/>
    <w:rsid w:val="008C0AAB"/>
    <w:rsid w:val="008C1108"/>
    <w:rsid w:val="008C1BE4"/>
    <w:rsid w:val="008C1F64"/>
    <w:rsid w:val="008C3320"/>
    <w:rsid w:val="008C479A"/>
    <w:rsid w:val="008C498A"/>
    <w:rsid w:val="008C6385"/>
    <w:rsid w:val="008C6984"/>
    <w:rsid w:val="008C6FAA"/>
    <w:rsid w:val="008C74FA"/>
    <w:rsid w:val="008D0BCE"/>
    <w:rsid w:val="008D1124"/>
    <w:rsid w:val="008D1314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C20"/>
    <w:rsid w:val="0098482F"/>
    <w:rsid w:val="009849AC"/>
    <w:rsid w:val="00984AB8"/>
    <w:rsid w:val="00984D8A"/>
    <w:rsid w:val="00985839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3783"/>
    <w:rsid w:val="009C45D6"/>
    <w:rsid w:val="009C4E8A"/>
    <w:rsid w:val="009C527B"/>
    <w:rsid w:val="009C5298"/>
    <w:rsid w:val="009C6341"/>
    <w:rsid w:val="009C79A9"/>
    <w:rsid w:val="009D0CE1"/>
    <w:rsid w:val="009D0F81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35E6F"/>
    <w:rsid w:val="00A36DAE"/>
    <w:rsid w:val="00A41887"/>
    <w:rsid w:val="00A41C1A"/>
    <w:rsid w:val="00A42F06"/>
    <w:rsid w:val="00A44E24"/>
    <w:rsid w:val="00A45ECE"/>
    <w:rsid w:val="00A46976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A11"/>
    <w:rsid w:val="00B20D44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5D52"/>
    <w:rsid w:val="00B55F92"/>
    <w:rsid w:val="00B56964"/>
    <w:rsid w:val="00B57D04"/>
    <w:rsid w:val="00B60D9E"/>
    <w:rsid w:val="00B613BD"/>
    <w:rsid w:val="00B6188D"/>
    <w:rsid w:val="00B62CDD"/>
    <w:rsid w:val="00B637A2"/>
    <w:rsid w:val="00B63E02"/>
    <w:rsid w:val="00B664D4"/>
    <w:rsid w:val="00B668DC"/>
    <w:rsid w:val="00B72356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2E45"/>
    <w:rsid w:val="00BD3EF3"/>
    <w:rsid w:val="00BD4D6A"/>
    <w:rsid w:val="00BD7BD3"/>
    <w:rsid w:val="00BE1CE1"/>
    <w:rsid w:val="00BE21B2"/>
    <w:rsid w:val="00BE2C1F"/>
    <w:rsid w:val="00BE2D44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7CE"/>
    <w:rsid w:val="00CC32B0"/>
    <w:rsid w:val="00CC3DEA"/>
    <w:rsid w:val="00CC46EF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384"/>
    <w:rsid w:val="00CF578C"/>
    <w:rsid w:val="00CF5D47"/>
    <w:rsid w:val="00CF66D9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52D0"/>
    <w:rsid w:val="00D35633"/>
    <w:rsid w:val="00D36809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464"/>
    <w:rsid w:val="00DB4469"/>
    <w:rsid w:val="00DB5284"/>
    <w:rsid w:val="00DB5E28"/>
    <w:rsid w:val="00DB68A4"/>
    <w:rsid w:val="00DB68FF"/>
    <w:rsid w:val="00DB6E58"/>
    <w:rsid w:val="00DB72D6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1E03"/>
    <w:rsid w:val="00E21FFA"/>
    <w:rsid w:val="00E22414"/>
    <w:rsid w:val="00E23614"/>
    <w:rsid w:val="00E2406E"/>
    <w:rsid w:val="00E2425F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3B8E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4879"/>
    <w:rsid w:val="00E64B53"/>
    <w:rsid w:val="00E652FF"/>
    <w:rsid w:val="00E70A87"/>
    <w:rsid w:val="00E722CB"/>
    <w:rsid w:val="00E7570C"/>
    <w:rsid w:val="00E77D9E"/>
    <w:rsid w:val="00E80258"/>
    <w:rsid w:val="00E8030A"/>
    <w:rsid w:val="00E8137E"/>
    <w:rsid w:val="00E820F1"/>
    <w:rsid w:val="00E828E5"/>
    <w:rsid w:val="00E82E47"/>
    <w:rsid w:val="00E83832"/>
    <w:rsid w:val="00E842CE"/>
    <w:rsid w:val="00E84AC0"/>
    <w:rsid w:val="00E85161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DAB"/>
    <w:rsid w:val="00ED1A68"/>
    <w:rsid w:val="00ED5623"/>
    <w:rsid w:val="00ED5E50"/>
    <w:rsid w:val="00ED6202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FA2"/>
    <w:rsid w:val="00EE7A90"/>
    <w:rsid w:val="00EF00E8"/>
    <w:rsid w:val="00EF1C66"/>
    <w:rsid w:val="00EF1DD0"/>
    <w:rsid w:val="00EF2DFF"/>
    <w:rsid w:val="00EF5FD0"/>
    <w:rsid w:val="00EF691A"/>
    <w:rsid w:val="00EF6CF3"/>
    <w:rsid w:val="00F01F04"/>
    <w:rsid w:val="00F02676"/>
    <w:rsid w:val="00F03024"/>
    <w:rsid w:val="00F03F86"/>
    <w:rsid w:val="00F04AA7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B076B"/>
    <w:rsid w:val="00FB0F8E"/>
    <w:rsid w:val="00FB2B2A"/>
    <w:rsid w:val="00FB303D"/>
    <w:rsid w:val="00FB3393"/>
    <w:rsid w:val="00FB354B"/>
    <w:rsid w:val="00FB4A4E"/>
    <w:rsid w:val="00FB6F65"/>
    <w:rsid w:val="00FC0AE2"/>
    <w:rsid w:val="00FC0FCC"/>
    <w:rsid w:val="00FC1B6B"/>
    <w:rsid w:val="00FC38E9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F8E"/>
    <w:rsid w:val="00FE3C33"/>
    <w:rsid w:val="00FE47A2"/>
    <w:rsid w:val="00FF14C1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F8EBABB-32CB-4A8F-88AF-C42DB4573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4E196-8FA9-4972-A9FD-BBDBBF03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4615</Words>
  <Characters>26310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30864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2021-03-30T02:40:00Z</cp:lastPrinted>
  <dcterms:created xsi:type="dcterms:W3CDTF">2021-08-16T03:17:00Z</dcterms:created>
  <dcterms:modified xsi:type="dcterms:W3CDTF">2021-08-16T03:17:00Z</dcterms:modified>
</cp:coreProperties>
</file>