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07D" w:rsidRPr="003A6D53" w:rsidRDefault="002B107D" w:rsidP="00ED3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A6D53">
        <w:rPr>
          <w:rFonts w:ascii="Times New Roman" w:hAnsi="Times New Roman" w:cs="Times New Roman"/>
          <w:b/>
          <w:caps/>
          <w:sz w:val="28"/>
          <w:szCs w:val="28"/>
        </w:rPr>
        <w:t xml:space="preserve">График приема по вопросам </w:t>
      </w:r>
      <w:r w:rsidRPr="003A6D53">
        <w:rPr>
          <w:rFonts w:ascii="Times New Roman" w:hAnsi="Times New Roman" w:cs="Times New Roman"/>
          <w:b/>
          <w:bCs/>
          <w:caps/>
          <w:sz w:val="28"/>
          <w:szCs w:val="28"/>
        </w:rPr>
        <w:t>СВЯЗАННЫХ С НАПРАВЛЕНИЕМ</w:t>
      </w:r>
      <w:r w:rsidR="003A6D5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3A6D53">
        <w:rPr>
          <w:rFonts w:ascii="Times New Roman" w:hAnsi="Times New Roman" w:cs="Times New Roman"/>
          <w:b/>
          <w:bCs/>
          <w:caps/>
          <w:sz w:val="28"/>
          <w:szCs w:val="28"/>
        </w:rPr>
        <w:t>ГРАЖДАН РОССИЙСКОЙ ФЕДЕРАЦИИ В МЕДИЦИНСКИЕ ОРГАНИЗАЦИИ,</w:t>
      </w:r>
      <w:r w:rsidR="003A6D5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3A6D53">
        <w:rPr>
          <w:rFonts w:ascii="Times New Roman" w:hAnsi="Times New Roman" w:cs="Times New Roman"/>
          <w:b/>
          <w:bCs/>
          <w:caps/>
          <w:sz w:val="28"/>
          <w:szCs w:val="28"/>
        </w:rPr>
        <w:t>РАСПОЛОЖЕННЫЕ ЗА ПРЕДЕЛАМИ КАМЧАТСКОГО КРАЯ, ДЛЯ ОКАЗАНИЯ</w:t>
      </w:r>
    </w:p>
    <w:p w:rsidR="00AE0B24" w:rsidRPr="003A6D53" w:rsidRDefault="002B107D" w:rsidP="003A6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A6D53">
        <w:rPr>
          <w:rFonts w:ascii="Times New Roman" w:hAnsi="Times New Roman" w:cs="Times New Roman"/>
          <w:b/>
          <w:bCs/>
          <w:caps/>
          <w:sz w:val="28"/>
          <w:szCs w:val="28"/>
        </w:rPr>
        <w:t>СПЕЦИАЛИЗИРОВАННОЙ, В ТОМ ЧИСЛЕ ВЫСОКОТЕХНОЛОГИЧНОЙ,</w:t>
      </w:r>
      <w:r w:rsidR="003A6D5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3A6D53">
        <w:rPr>
          <w:rFonts w:ascii="Times New Roman" w:hAnsi="Times New Roman" w:cs="Times New Roman"/>
          <w:b/>
          <w:bCs/>
          <w:caps/>
          <w:sz w:val="28"/>
          <w:szCs w:val="28"/>
        </w:rPr>
        <w:t>МЕДИЦИНСКОЙ ПОМОЩИ И МЕДИЦИНСКОЙ РЕАБИЛИТАЦИИ</w:t>
      </w:r>
      <w:r w:rsidR="00ED3AB1" w:rsidRPr="003A6D53">
        <w:rPr>
          <w:rFonts w:ascii="Times New Roman" w:hAnsi="Times New Roman" w:cs="Times New Roman"/>
          <w:b/>
          <w:bCs/>
          <w:caps/>
          <w:sz w:val="28"/>
          <w:szCs w:val="28"/>
        </w:rPr>
        <w:t>.</w:t>
      </w:r>
    </w:p>
    <w:p w:rsidR="00FC28D5" w:rsidRPr="003A6D53" w:rsidRDefault="00FC28D5" w:rsidP="00ED3AB1">
      <w:pPr>
        <w:spacing w:after="0" w:line="240" w:lineRule="auto"/>
        <w:rPr>
          <w:sz w:val="28"/>
          <w:szCs w:val="28"/>
        </w:rPr>
      </w:pPr>
    </w:p>
    <w:p w:rsidR="00FC28D5" w:rsidRPr="003A6D53" w:rsidRDefault="00FC28D5" w:rsidP="00FC2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D53">
        <w:rPr>
          <w:rFonts w:ascii="Times New Roman" w:hAnsi="Times New Roman" w:cs="Times New Roman"/>
          <w:sz w:val="28"/>
          <w:szCs w:val="28"/>
        </w:rPr>
        <w:t>Почтовый адрес Министерства здравоохранения Камчатского края: 684090, Камчатский край, г. Петропавловск-Камчатский, площадь Ленина, дом 1.</w:t>
      </w:r>
    </w:p>
    <w:p w:rsidR="00FC28D5" w:rsidRPr="003A6D53" w:rsidRDefault="00FC28D5" w:rsidP="00FC2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8D5" w:rsidRPr="003A6D53" w:rsidRDefault="00FC28D5" w:rsidP="00ED3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D53">
        <w:rPr>
          <w:rFonts w:ascii="Times New Roman" w:hAnsi="Times New Roman" w:cs="Times New Roman"/>
          <w:sz w:val="28"/>
          <w:szCs w:val="28"/>
        </w:rPr>
        <w:t>Прием граждан осуществляется по адресу: г. Петропавловск-</w:t>
      </w:r>
      <w:proofErr w:type="gramStart"/>
      <w:r w:rsidRPr="003A6D53">
        <w:rPr>
          <w:rFonts w:ascii="Times New Roman" w:hAnsi="Times New Roman" w:cs="Times New Roman"/>
          <w:sz w:val="28"/>
          <w:szCs w:val="28"/>
        </w:rPr>
        <w:t xml:space="preserve">Камчатский,   </w:t>
      </w:r>
      <w:proofErr w:type="gramEnd"/>
      <w:r w:rsidRPr="003A6D53">
        <w:rPr>
          <w:rFonts w:ascii="Times New Roman" w:hAnsi="Times New Roman" w:cs="Times New Roman"/>
          <w:sz w:val="28"/>
          <w:szCs w:val="28"/>
        </w:rPr>
        <w:t xml:space="preserve">                        ул. Ленинградская, дом 118, </w:t>
      </w:r>
      <w:proofErr w:type="spellStart"/>
      <w:r w:rsidRPr="003A6D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A6D53">
        <w:rPr>
          <w:rFonts w:ascii="Times New Roman" w:hAnsi="Times New Roman" w:cs="Times New Roman"/>
          <w:sz w:val="28"/>
          <w:szCs w:val="28"/>
        </w:rPr>
        <w:t>. 267.</w:t>
      </w:r>
    </w:p>
    <w:p w:rsidR="00ED3AB1" w:rsidRDefault="00ED3AB1" w:rsidP="00ED3AB1">
      <w:pPr>
        <w:spacing w:after="0" w:line="240" w:lineRule="auto"/>
        <w:rPr>
          <w:rFonts w:ascii="Times New Roman" w:hAnsi="Times New Roman" w:cs="Times New Roman"/>
          <w:bCs/>
          <w:caps/>
          <w:sz w:val="24"/>
          <w:szCs w:val="3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381"/>
        <w:gridCol w:w="2041"/>
      </w:tblGrid>
      <w:tr w:rsidR="00FC28D5" w:rsidRPr="00FC28D5" w:rsidTr="00980EE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D5" w:rsidRPr="00FC28D5" w:rsidRDefault="00FC28D5" w:rsidP="00FC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D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D5" w:rsidRPr="00FC28D5" w:rsidRDefault="00FC28D5" w:rsidP="00FC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D5">
              <w:rPr>
                <w:rFonts w:ascii="Times New Roman" w:hAnsi="Times New Roman" w:cs="Times New Roman"/>
                <w:sz w:val="28"/>
                <w:szCs w:val="28"/>
              </w:rPr>
              <w:t xml:space="preserve">с 13.00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D5" w:rsidRPr="00FC28D5" w:rsidRDefault="00FC28D5" w:rsidP="00FC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D5">
              <w:rPr>
                <w:rFonts w:ascii="Times New Roman" w:hAnsi="Times New Roman" w:cs="Times New Roman"/>
                <w:sz w:val="28"/>
                <w:szCs w:val="28"/>
              </w:rPr>
              <w:t xml:space="preserve">до 17.00 </w:t>
            </w:r>
          </w:p>
        </w:tc>
      </w:tr>
      <w:tr w:rsidR="00FC28D5" w:rsidRPr="00FC28D5" w:rsidTr="00980EE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D5" w:rsidRPr="00FC28D5" w:rsidRDefault="00FC28D5" w:rsidP="00FC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D5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D5" w:rsidRPr="00FC28D5" w:rsidRDefault="00FC28D5" w:rsidP="00FC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D5">
              <w:rPr>
                <w:rFonts w:ascii="Times New Roman" w:hAnsi="Times New Roman" w:cs="Times New Roman"/>
                <w:sz w:val="28"/>
                <w:szCs w:val="28"/>
              </w:rPr>
              <w:t xml:space="preserve">с 10.00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D5" w:rsidRPr="00FC28D5" w:rsidRDefault="00FC28D5" w:rsidP="00FC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D5">
              <w:rPr>
                <w:rFonts w:ascii="Times New Roman" w:hAnsi="Times New Roman" w:cs="Times New Roman"/>
                <w:sz w:val="28"/>
                <w:szCs w:val="28"/>
              </w:rPr>
              <w:t xml:space="preserve">до 15.00 </w:t>
            </w:r>
          </w:p>
        </w:tc>
      </w:tr>
      <w:tr w:rsidR="00FC28D5" w:rsidRPr="00FC28D5" w:rsidTr="00980EE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D5" w:rsidRPr="00FC28D5" w:rsidRDefault="00FC28D5" w:rsidP="00FC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D5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D5" w:rsidRPr="00FC28D5" w:rsidRDefault="00FC28D5" w:rsidP="00FC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8D5">
              <w:rPr>
                <w:rFonts w:ascii="Times New Roman" w:hAnsi="Times New Roman" w:cs="Times New Roman"/>
                <w:sz w:val="28"/>
                <w:szCs w:val="28"/>
              </w:rPr>
              <w:t>Неприемный</w:t>
            </w:r>
            <w:proofErr w:type="spellEnd"/>
            <w:r w:rsidRPr="00FC28D5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</w:tr>
      <w:tr w:rsidR="00FC28D5" w:rsidRPr="00FC28D5" w:rsidTr="00980EE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D5" w:rsidRPr="00FC28D5" w:rsidRDefault="00FC28D5" w:rsidP="00FC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D5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D5" w:rsidRPr="00FC28D5" w:rsidRDefault="00FC28D5" w:rsidP="00FC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D5">
              <w:rPr>
                <w:rFonts w:ascii="Times New Roman" w:hAnsi="Times New Roman" w:cs="Times New Roman"/>
                <w:sz w:val="28"/>
                <w:szCs w:val="28"/>
              </w:rPr>
              <w:t xml:space="preserve">с 10.00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D5" w:rsidRPr="00FC28D5" w:rsidRDefault="00FC28D5" w:rsidP="00FC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D5">
              <w:rPr>
                <w:rFonts w:ascii="Times New Roman" w:hAnsi="Times New Roman" w:cs="Times New Roman"/>
                <w:sz w:val="28"/>
                <w:szCs w:val="28"/>
              </w:rPr>
              <w:t xml:space="preserve">до 15.00 </w:t>
            </w:r>
          </w:p>
        </w:tc>
      </w:tr>
      <w:tr w:rsidR="00FC28D5" w:rsidRPr="00FC28D5" w:rsidTr="00980EE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D5" w:rsidRPr="00FC28D5" w:rsidRDefault="00FC28D5" w:rsidP="00FC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D5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D5" w:rsidRPr="00FC28D5" w:rsidRDefault="00FC28D5" w:rsidP="00FC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8D5">
              <w:rPr>
                <w:rFonts w:ascii="Times New Roman" w:hAnsi="Times New Roman" w:cs="Times New Roman"/>
                <w:sz w:val="28"/>
                <w:szCs w:val="28"/>
              </w:rPr>
              <w:t>Неприемный</w:t>
            </w:r>
            <w:proofErr w:type="spellEnd"/>
            <w:r w:rsidRPr="00FC28D5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  <w:bookmarkStart w:id="0" w:name="_GoBack"/>
        <w:bookmarkEnd w:id="0"/>
      </w:tr>
      <w:tr w:rsidR="00FC28D5" w:rsidRPr="00FC28D5" w:rsidTr="00980EE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D5" w:rsidRPr="00FC28D5" w:rsidRDefault="00FC28D5" w:rsidP="00FC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D5">
              <w:rPr>
                <w:rFonts w:ascii="Times New Roman" w:hAnsi="Times New Roman" w:cs="Times New Roman"/>
                <w:sz w:val="28"/>
                <w:szCs w:val="28"/>
              </w:rPr>
              <w:t xml:space="preserve">Обеденный перерыв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D5" w:rsidRPr="00FC28D5" w:rsidRDefault="00FC28D5" w:rsidP="00FC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D5">
              <w:rPr>
                <w:rFonts w:ascii="Times New Roman" w:hAnsi="Times New Roman" w:cs="Times New Roman"/>
                <w:sz w:val="28"/>
                <w:szCs w:val="28"/>
              </w:rPr>
              <w:t xml:space="preserve">с 12.12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D5" w:rsidRPr="00FC28D5" w:rsidRDefault="00FC28D5" w:rsidP="00FC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D5">
              <w:rPr>
                <w:rFonts w:ascii="Times New Roman" w:hAnsi="Times New Roman" w:cs="Times New Roman"/>
                <w:sz w:val="28"/>
                <w:szCs w:val="28"/>
              </w:rPr>
              <w:t xml:space="preserve">до 13.00 </w:t>
            </w:r>
          </w:p>
        </w:tc>
      </w:tr>
      <w:tr w:rsidR="00FC28D5" w:rsidRPr="00FC28D5" w:rsidTr="00980EE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D5" w:rsidRPr="00FC28D5" w:rsidRDefault="00FC28D5" w:rsidP="00FC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D5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D5" w:rsidRPr="00FC28D5" w:rsidRDefault="00FC28D5" w:rsidP="00FC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D5">
              <w:rPr>
                <w:rFonts w:ascii="Times New Roman" w:hAnsi="Times New Roman" w:cs="Times New Roman"/>
                <w:sz w:val="28"/>
                <w:szCs w:val="28"/>
              </w:rPr>
              <w:t xml:space="preserve">Выходной </w:t>
            </w:r>
          </w:p>
        </w:tc>
      </w:tr>
      <w:tr w:rsidR="00FC28D5" w:rsidRPr="00FC28D5" w:rsidTr="00980EE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D5" w:rsidRPr="00FC28D5" w:rsidRDefault="00FC28D5" w:rsidP="00FC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D5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D5" w:rsidRPr="00FC28D5" w:rsidRDefault="00FC28D5" w:rsidP="00FC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D5">
              <w:rPr>
                <w:rFonts w:ascii="Times New Roman" w:hAnsi="Times New Roman" w:cs="Times New Roman"/>
                <w:sz w:val="28"/>
                <w:szCs w:val="28"/>
              </w:rPr>
              <w:t xml:space="preserve">Выходной </w:t>
            </w:r>
          </w:p>
        </w:tc>
      </w:tr>
    </w:tbl>
    <w:p w:rsidR="00ED3AB1" w:rsidRDefault="00ED3AB1" w:rsidP="00ED3AB1">
      <w:pPr>
        <w:rPr>
          <w:rFonts w:ascii="Times New Roman" w:hAnsi="Times New Roman" w:cs="Times New Roman"/>
          <w:sz w:val="36"/>
          <w:szCs w:val="36"/>
        </w:rPr>
      </w:pPr>
    </w:p>
    <w:p w:rsidR="00ED3AB1" w:rsidRDefault="00ED3AB1" w:rsidP="00695CAF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D3AB1">
        <w:rPr>
          <w:rFonts w:ascii="Times New Roman" w:hAnsi="Times New Roman" w:cs="Times New Roman"/>
          <w:b/>
          <w:sz w:val="36"/>
          <w:szCs w:val="36"/>
          <w:u w:val="single"/>
        </w:rPr>
        <w:t>Приём документов осуществляется СТРОГО по записи в приёмные дни.</w:t>
      </w:r>
    </w:p>
    <w:p w:rsidR="00ED3AB1" w:rsidRPr="00ED3AB1" w:rsidRDefault="00695CAF" w:rsidP="00ED3AB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Телефон для справок</w:t>
      </w:r>
      <w:r w:rsidR="003A6D53">
        <w:rPr>
          <w:rFonts w:ascii="Times New Roman" w:hAnsi="Times New Roman" w:cs="Times New Roman"/>
          <w:sz w:val="36"/>
          <w:szCs w:val="36"/>
        </w:rPr>
        <w:t>:</w:t>
      </w:r>
      <w:r w:rsidR="00ED3AB1" w:rsidRPr="00ED3AB1">
        <w:rPr>
          <w:rFonts w:ascii="Times New Roman" w:hAnsi="Times New Roman" w:cs="Times New Roman"/>
          <w:sz w:val="36"/>
          <w:szCs w:val="36"/>
        </w:rPr>
        <w:t xml:space="preserve"> </w:t>
      </w:r>
      <w:r w:rsidR="00ED3AB1">
        <w:rPr>
          <w:rFonts w:ascii="Times New Roman" w:hAnsi="Times New Roman" w:cs="Times New Roman"/>
          <w:sz w:val="36"/>
          <w:szCs w:val="36"/>
        </w:rPr>
        <w:t xml:space="preserve">8 (415 2) </w:t>
      </w:r>
      <w:r w:rsidR="00ED3AB1" w:rsidRPr="00ED3AB1">
        <w:rPr>
          <w:rFonts w:ascii="Times New Roman" w:hAnsi="Times New Roman" w:cs="Times New Roman"/>
          <w:sz w:val="36"/>
          <w:szCs w:val="36"/>
        </w:rPr>
        <w:t>20-14-67</w:t>
      </w:r>
      <w:r w:rsidR="00ED3AB1">
        <w:rPr>
          <w:rFonts w:ascii="Times New Roman" w:hAnsi="Times New Roman" w:cs="Times New Roman"/>
          <w:sz w:val="36"/>
          <w:szCs w:val="36"/>
        </w:rPr>
        <w:t>.</w:t>
      </w:r>
    </w:p>
    <w:p w:rsidR="00FC28D5" w:rsidRPr="00ED3AB1" w:rsidRDefault="00FC28D5">
      <w:pPr>
        <w:rPr>
          <w:rFonts w:ascii="Times New Roman" w:hAnsi="Times New Roman" w:cs="Times New Roman"/>
          <w:sz w:val="36"/>
          <w:szCs w:val="36"/>
        </w:rPr>
      </w:pPr>
    </w:p>
    <w:sectPr w:rsidR="00FC28D5" w:rsidRPr="00ED3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F3"/>
    <w:rsid w:val="002B107D"/>
    <w:rsid w:val="003A6D53"/>
    <w:rsid w:val="00640662"/>
    <w:rsid w:val="00695CAF"/>
    <w:rsid w:val="00AE0B24"/>
    <w:rsid w:val="00B279F3"/>
    <w:rsid w:val="00ED3AB1"/>
    <w:rsid w:val="00FB0D3F"/>
    <w:rsid w:val="00FC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249EC"/>
  <w15:chartTrackingRefBased/>
  <w15:docId w15:val="{762671CF-F025-468B-B466-A2C54A51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Бадова Сабина Германовна</dc:creator>
  <cp:keywords/>
  <dc:description/>
  <cp:lastModifiedBy>Чуприна Ольга Михайловна</cp:lastModifiedBy>
  <cp:revision>4</cp:revision>
  <dcterms:created xsi:type="dcterms:W3CDTF">2020-10-28T22:58:00Z</dcterms:created>
  <dcterms:modified xsi:type="dcterms:W3CDTF">2020-10-29T22:45:00Z</dcterms:modified>
</cp:coreProperties>
</file>